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86" w:rsidRDefault="00862486" w:rsidP="0086248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862486" w:rsidRDefault="00862486" w:rsidP="00862486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464C7B">
        <w:rPr>
          <w:b/>
          <w:sz w:val="28"/>
          <w:szCs w:val="28"/>
          <w:lang w:val="en-US"/>
        </w:rPr>
        <w:t>IV</w:t>
      </w:r>
      <w:r w:rsidR="00464C7B">
        <w:rPr>
          <w:b/>
          <w:sz w:val="28"/>
          <w:szCs w:val="28"/>
        </w:rPr>
        <w:t xml:space="preserve"> квартал 202</w:t>
      </w:r>
      <w:r w:rsidR="00464C7B" w:rsidRPr="00464C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862486" w:rsidRPr="007027D6" w:rsidRDefault="00862486" w:rsidP="00862486">
      <w:pPr>
        <w:spacing w:line="295" w:lineRule="auto"/>
        <w:jc w:val="center"/>
        <w:rPr>
          <w:b/>
          <w:sz w:val="28"/>
          <w:szCs w:val="16"/>
        </w:rPr>
      </w:pPr>
      <w:r w:rsidRPr="007027D6">
        <w:rPr>
          <w:b/>
          <w:sz w:val="28"/>
          <w:szCs w:val="16"/>
        </w:rPr>
        <w:t>в Эртильском муниципальном районе</w:t>
      </w:r>
    </w:p>
    <w:p w:rsidR="00862486" w:rsidRPr="007027D6" w:rsidRDefault="00251FC6" w:rsidP="00862486">
      <w:pPr>
        <w:spacing w:line="295" w:lineRule="auto"/>
        <w:rPr>
          <w:sz w:val="28"/>
          <w:szCs w:val="28"/>
          <w:vertAlign w:val="subscript"/>
        </w:rPr>
      </w:pPr>
      <w:r w:rsidRPr="00251FC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3.8pt;width:465.75pt;height:2.25pt;z-index:251660288" o:connectortype="straight"/>
        </w:pict>
      </w:r>
    </w:p>
    <w:p w:rsidR="00862486" w:rsidRPr="00CA37FF" w:rsidRDefault="00862486" w:rsidP="00862486">
      <w:pPr>
        <w:spacing w:line="298" w:lineRule="auto"/>
        <w:jc w:val="both"/>
        <w:rPr>
          <w:sz w:val="16"/>
          <w:szCs w:val="16"/>
        </w:rPr>
      </w:pPr>
    </w:p>
    <w:p w:rsidR="00862486" w:rsidRPr="00464C7B" w:rsidRDefault="00862486" w:rsidP="00862486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107275">
        <w:rPr>
          <w:sz w:val="28"/>
          <w:szCs w:val="28"/>
        </w:rPr>
        <w:t xml:space="preserve"> </w:t>
      </w:r>
      <w:r w:rsidR="0089302F" w:rsidRPr="0089302F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43</w:t>
      </w:r>
    </w:p>
    <w:p w:rsidR="00862486" w:rsidRDefault="00862486" w:rsidP="00862486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62486" w:rsidRDefault="00862486" w:rsidP="00862486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89302F" w:rsidRPr="0089302F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7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</w:t>
      </w:r>
      <w:r w:rsidR="00107275">
        <w:rPr>
          <w:sz w:val="28"/>
          <w:szCs w:val="28"/>
        </w:rPr>
        <w:t>, разъяснено, не поддержано) –</w:t>
      </w:r>
      <w:r w:rsidR="0089302F" w:rsidRPr="0089302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7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9302F" w:rsidRPr="0089302F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/</w:t>
      </w:r>
      <w:r w:rsidR="00464C7B" w:rsidRPr="00464C7B">
        <w:rPr>
          <w:i/>
          <w:sz w:val="28"/>
          <w:szCs w:val="28"/>
        </w:rPr>
        <w:t>3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9302F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/</w:t>
      </w:r>
      <w:r w:rsidR="00464C7B">
        <w:rPr>
          <w:sz w:val="28"/>
          <w:szCs w:val="28"/>
          <w:lang w:val="en-US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89302F" w:rsidRPr="0089302F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3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107275" w:rsidRPr="00107275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1.1.3. С результатом рассмотрения </w:t>
      </w:r>
      <w:r w:rsidR="00107275">
        <w:rPr>
          <w:sz w:val="28"/>
          <w:szCs w:val="28"/>
        </w:rPr>
        <w:t>«разъяснено» –</w:t>
      </w:r>
      <w:r w:rsidR="0089302F">
        <w:rPr>
          <w:sz w:val="28"/>
          <w:szCs w:val="28"/>
          <w:lang w:val="en-US"/>
        </w:rPr>
        <w:t>3/</w:t>
      </w:r>
      <w:r w:rsidR="00464C7B">
        <w:rPr>
          <w:sz w:val="28"/>
          <w:szCs w:val="28"/>
          <w:lang w:val="en-US"/>
        </w:rPr>
        <w:t>4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Pr="001325AB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</w:t>
      </w:r>
      <w:r w:rsidR="00342B07">
        <w:rPr>
          <w:sz w:val="28"/>
          <w:szCs w:val="28"/>
        </w:rPr>
        <w:t>лесообразно и необоснованно –0/</w:t>
      </w:r>
      <w:r w:rsidR="00464C7B" w:rsidRPr="00464C7B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–0/0</w:t>
      </w:r>
    </w:p>
    <w:p w:rsidR="00862486" w:rsidRPr="00462197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–0/0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89302F" w:rsidRPr="0089302F">
        <w:rPr>
          <w:sz w:val="28"/>
          <w:szCs w:val="28"/>
        </w:rPr>
        <w:t>2</w:t>
      </w:r>
      <w:r>
        <w:rPr>
          <w:sz w:val="28"/>
          <w:szCs w:val="28"/>
        </w:rPr>
        <w:t>/0</w:t>
      </w:r>
    </w:p>
    <w:p w:rsidR="00862486" w:rsidRPr="00342B07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107275" w:rsidRPr="00342B07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107275" w:rsidRPr="00342B07">
        <w:rPr>
          <w:sz w:val="28"/>
          <w:szCs w:val="28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107275" w:rsidRPr="00342B07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>
        <w:rPr>
          <w:sz w:val="28"/>
          <w:szCs w:val="28"/>
          <w:lang w:val="en-US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107275" w:rsidRPr="00107275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 w:rsidRPr="00464C7B">
        <w:rPr>
          <w:sz w:val="28"/>
          <w:szCs w:val="28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1.1.11. Рассмотрено с участием заявителя –</w:t>
      </w:r>
      <w:r w:rsidR="00107275" w:rsidRPr="00342B07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64C7B">
        <w:rPr>
          <w:sz w:val="28"/>
          <w:szCs w:val="28"/>
          <w:lang w:val="en-US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</w:t>
      </w:r>
      <w:r w:rsidR="00342B07">
        <w:rPr>
          <w:sz w:val="28"/>
          <w:szCs w:val="28"/>
        </w:rPr>
        <w:t>ами местного самоуправления –0/</w:t>
      </w:r>
      <w:r w:rsidR="00464C7B" w:rsidRPr="00464C7B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89302F">
        <w:rPr>
          <w:sz w:val="28"/>
          <w:szCs w:val="28"/>
        </w:rPr>
        <w:t>2</w:t>
      </w:r>
      <w:r>
        <w:rPr>
          <w:sz w:val="28"/>
          <w:szCs w:val="28"/>
        </w:rPr>
        <w:t>/0</w:t>
      </w:r>
    </w:p>
    <w:p w:rsidR="00862486" w:rsidRPr="00CA37FF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89302F" w:rsidRPr="0089302F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</w:t>
      </w:r>
      <w:r w:rsidR="00107275">
        <w:rPr>
          <w:sz w:val="28"/>
          <w:szCs w:val="28"/>
        </w:rPr>
        <w:t>тву карточек личного приема) –</w:t>
      </w:r>
      <w:r w:rsidR="00107275" w:rsidRPr="00107275">
        <w:rPr>
          <w:sz w:val="28"/>
          <w:szCs w:val="28"/>
        </w:rPr>
        <w:t>55</w:t>
      </w:r>
      <w:r>
        <w:rPr>
          <w:sz w:val="28"/>
          <w:szCs w:val="28"/>
        </w:rPr>
        <w:t xml:space="preserve"> /</w:t>
      </w:r>
      <w:r w:rsidR="00464C7B" w:rsidRPr="00464C7B">
        <w:rPr>
          <w:sz w:val="28"/>
          <w:szCs w:val="28"/>
        </w:rPr>
        <w:t>36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0/0</w:t>
      </w:r>
    </w:p>
    <w:p w:rsidR="00862486" w:rsidRPr="00464C7B" w:rsidRDefault="00107275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1.2.2. Устных –</w:t>
      </w:r>
      <w:r w:rsidR="0089302F">
        <w:rPr>
          <w:sz w:val="28"/>
          <w:szCs w:val="28"/>
          <w:lang w:val="en-US"/>
        </w:rPr>
        <w:t>3</w:t>
      </w:r>
      <w:r w:rsidR="00862486">
        <w:rPr>
          <w:sz w:val="28"/>
          <w:szCs w:val="28"/>
        </w:rPr>
        <w:t>/</w:t>
      </w:r>
      <w:r w:rsidR="00464C7B">
        <w:rPr>
          <w:sz w:val="28"/>
          <w:szCs w:val="28"/>
          <w:lang w:val="en-US"/>
        </w:rPr>
        <w:t>36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–0/0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7462E">
        <w:rPr>
          <w:i/>
          <w:sz w:val="28"/>
          <w:szCs w:val="28"/>
        </w:rPr>
        <w:t>0</w:t>
      </w:r>
      <w:r w:rsidR="00107275" w:rsidRPr="001072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</w:t>
      </w:r>
      <w:r w:rsidR="00342B07">
        <w:rPr>
          <w:i/>
          <w:sz w:val="28"/>
          <w:szCs w:val="28"/>
        </w:rPr>
        <w:t>3</w:t>
      </w:r>
      <w:r w:rsidR="00464C7B" w:rsidRPr="00464C7B">
        <w:rPr>
          <w:i/>
          <w:sz w:val="28"/>
          <w:szCs w:val="28"/>
        </w:rPr>
        <w:t>0</w:t>
      </w:r>
    </w:p>
    <w:p w:rsidR="00862486" w:rsidRPr="00342B07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</w:t>
      </w:r>
      <w:r w:rsidR="00107275" w:rsidRPr="00342B07">
        <w:rPr>
          <w:sz w:val="28"/>
          <w:szCs w:val="28"/>
        </w:rPr>
        <w:t xml:space="preserve"> </w:t>
      </w:r>
      <w:r w:rsidR="0067462E">
        <w:rPr>
          <w:sz w:val="28"/>
          <w:szCs w:val="28"/>
        </w:rPr>
        <w:t>0</w:t>
      </w:r>
      <w:r w:rsidR="00107275" w:rsidRPr="00342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</w:t>
      </w:r>
      <w:r w:rsidR="00107275" w:rsidRPr="00342B07">
        <w:rPr>
          <w:sz w:val="28"/>
          <w:szCs w:val="28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</w:t>
      </w:r>
      <w:r w:rsidR="00107275">
        <w:rPr>
          <w:sz w:val="28"/>
          <w:szCs w:val="28"/>
        </w:rPr>
        <w:t>м рассмотрения «меры приняты» –</w:t>
      </w:r>
      <w:r w:rsidR="00107275" w:rsidRPr="00107275">
        <w:rPr>
          <w:sz w:val="28"/>
          <w:szCs w:val="28"/>
        </w:rPr>
        <w:t xml:space="preserve"> </w:t>
      </w:r>
      <w:r w:rsidR="0067462E">
        <w:rPr>
          <w:sz w:val="28"/>
          <w:szCs w:val="28"/>
        </w:rPr>
        <w:t>0</w:t>
      </w:r>
      <w:r>
        <w:rPr>
          <w:sz w:val="28"/>
          <w:szCs w:val="28"/>
        </w:rPr>
        <w:t xml:space="preserve"> /</w:t>
      </w:r>
      <w:r w:rsidR="00107275">
        <w:rPr>
          <w:sz w:val="28"/>
          <w:szCs w:val="28"/>
        </w:rPr>
        <w:t>3</w:t>
      </w:r>
      <w:r w:rsidR="00464C7B" w:rsidRPr="00464C7B">
        <w:rPr>
          <w:sz w:val="28"/>
          <w:szCs w:val="28"/>
        </w:rPr>
        <w:t>0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1.2.5. С результат</w:t>
      </w:r>
      <w:r w:rsidR="00107275">
        <w:rPr>
          <w:sz w:val="28"/>
          <w:szCs w:val="28"/>
        </w:rPr>
        <w:t>ом рассмотрения «разъяснено» –</w:t>
      </w:r>
      <w:r w:rsidR="00107275" w:rsidRPr="00342B07">
        <w:rPr>
          <w:sz w:val="28"/>
          <w:szCs w:val="28"/>
        </w:rPr>
        <w:t xml:space="preserve"> </w:t>
      </w:r>
      <w:r w:rsidR="0067462E">
        <w:rPr>
          <w:sz w:val="28"/>
          <w:szCs w:val="28"/>
        </w:rPr>
        <w:t>3</w:t>
      </w:r>
      <w:r>
        <w:rPr>
          <w:sz w:val="28"/>
          <w:szCs w:val="28"/>
        </w:rPr>
        <w:t xml:space="preserve"> /</w:t>
      </w:r>
      <w:r w:rsidR="00464C7B">
        <w:rPr>
          <w:sz w:val="28"/>
          <w:szCs w:val="28"/>
          <w:lang w:val="en-US"/>
        </w:rPr>
        <w:t>6</w:t>
      </w:r>
    </w:p>
    <w:p w:rsidR="00862486" w:rsidRPr="00464C7B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107275" w:rsidRPr="00107275">
        <w:rPr>
          <w:sz w:val="28"/>
          <w:szCs w:val="28"/>
        </w:rPr>
        <w:t xml:space="preserve">  </w:t>
      </w:r>
      <w:r>
        <w:rPr>
          <w:sz w:val="28"/>
          <w:szCs w:val="28"/>
        </w:rPr>
        <w:t>0/</w:t>
      </w:r>
      <w:r w:rsidR="00464C7B" w:rsidRPr="00464C7B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 xml:space="preserve"> 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Pr="000F1F20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Pr="000F1F2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0F1F20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62486" w:rsidRPr="00862486" w:rsidRDefault="00862486" w:rsidP="0086248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Pr="0086248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862486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862486" w:rsidRPr="00862486" w:rsidRDefault="00862486" w:rsidP="00862486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Pr="0086248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862486">
        <w:rPr>
          <w:sz w:val="28"/>
          <w:szCs w:val="28"/>
        </w:rPr>
        <w:t>0</w:t>
      </w:r>
    </w:p>
    <w:p w:rsidR="00862486" w:rsidRDefault="00862486" w:rsidP="0086248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/</w:t>
      </w:r>
      <w:proofErr w:type="gramEnd"/>
    </w:p>
    <w:p w:rsidR="00862486" w:rsidRDefault="00862486" w:rsidP="00862486">
      <w:pPr>
        <w:spacing w:line="276" w:lineRule="auto"/>
        <w:ind w:firstLine="900"/>
        <w:jc w:val="both"/>
        <w:rPr>
          <w:sz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</w:p>
    <w:p w:rsidR="00862486" w:rsidRDefault="00862486" w:rsidP="00862486">
      <w:pPr>
        <w:spacing w:line="360" w:lineRule="auto"/>
        <w:jc w:val="right"/>
      </w:pPr>
    </w:p>
    <w:p w:rsidR="00055EE9" w:rsidRDefault="00055EE9"/>
    <w:sectPr w:rsidR="00055EE9" w:rsidSect="0005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86"/>
    <w:rsid w:val="00055EE9"/>
    <w:rsid w:val="00107275"/>
    <w:rsid w:val="00251FC6"/>
    <w:rsid w:val="00342B07"/>
    <w:rsid w:val="00464C7B"/>
    <w:rsid w:val="0055063D"/>
    <w:rsid w:val="0067462E"/>
    <w:rsid w:val="007670C1"/>
    <w:rsid w:val="00862486"/>
    <w:rsid w:val="0089302F"/>
    <w:rsid w:val="00B07A05"/>
    <w:rsid w:val="00B61873"/>
    <w:rsid w:val="00BC2B21"/>
    <w:rsid w:val="00FD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2</cp:revision>
  <dcterms:created xsi:type="dcterms:W3CDTF">2024-03-04T08:39:00Z</dcterms:created>
  <dcterms:modified xsi:type="dcterms:W3CDTF">2024-03-04T08:39:00Z</dcterms:modified>
</cp:coreProperties>
</file>