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E2" w:rsidRPr="004B742D" w:rsidRDefault="00C211E2" w:rsidP="00C211E2">
      <w:pPr>
        <w:ind w:firstLine="0"/>
        <w:rPr>
          <w:rFonts w:ascii="Times New Roman" w:hAnsi="Times New Roman"/>
          <w:i/>
          <w:sz w:val="28"/>
          <w:szCs w:val="28"/>
        </w:rPr>
      </w:pPr>
      <w:r w:rsidRPr="004B742D">
        <w:rPr>
          <w:rFonts w:ascii="Times New Roman" w:hAnsi="Times New Roman"/>
          <w:i/>
          <w:sz w:val="28"/>
          <w:szCs w:val="28"/>
        </w:rPr>
        <w:t>В Российской Федерации признается и гарантируется местное самоуправление.</w:t>
      </w:r>
    </w:p>
    <w:p w:rsidR="00C211E2" w:rsidRPr="004B742D" w:rsidRDefault="00C211E2" w:rsidP="00C211E2">
      <w:pPr>
        <w:ind w:firstLine="709"/>
        <w:rPr>
          <w:rFonts w:ascii="Times New Roman" w:hAnsi="Times New Roman"/>
          <w:i/>
          <w:sz w:val="28"/>
          <w:szCs w:val="28"/>
        </w:rPr>
      </w:pPr>
      <w:r w:rsidRPr="004B742D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(Конституция РФ  ст.12.)</w:t>
      </w:r>
    </w:p>
    <w:p w:rsidR="00C211E2" w:rsidRPr="004B742D" w:rsidRDefault="00C211E2" w:rsidP="00C211E2">
      <w:pPr>
        <w:ind w:firstLine="709"/>
        <w:rPr>
          <w:rFonts w:ascii="Times New Roman" w:hAnsi="Times New Roman"/>
          <w:sz w:val="28"/>
          <w:szCs w:val="28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C574FA" w:rsidRDefault="00C211E2" w:rsidP="00C211E2">
      <w:pPr>
        <w:ind w:left="-1134" w:firstLine="0"/>
        <w:jc w:val="center"/>
        <w:rPr>
          <w:rFonts w:ascii="Times New Roman" w:hAnsi="Times New Roman"/>
          <w:b/>
          <w:i/>
          <w:sz w:val="72"/>
          <w:szCs w:val="72"/>
        </w:rPr>
      </w:pPr>
      <w:r w:rsidRPr="00C574FA">
        <w:rPr>
          <w:rFonts w:ascii="Times New Roman" w:hAnsi="Times New Roman"/>
          <w:b/>
          <w:i/>
          <w:sz w:val="72"/>
          <w:szCs w:val="72"/>
        </w:rPr>
        <w:t>МУНИЦИПАЛЬНЫЙ  ВЕСТНИК</w:t>
      </w:r>
    </w:p>
    <w:p w:rsidR="00C211E2" w:rsidRPr="004B742D" w:rsidRDefault="00C211E2" w:rsidP="00C211E2">
      <w:pPr>
        <w:ind w:firstLine="709"/>
        <w:jc w:val="center"/>
        <w:rPr>
          <w:rFonts w:ascii="Times New Roman" w:hAnsi="Times New Roman"/>
          <w:b/>
          <w:sz w:val="48"/>
          <w:szCs w:val="48"/>
        </w:rPr>
      </w:pPr>
    </w:p>
    <w:p w:rsidR="00C211E2" w:rsidRPr="004B742D" w:rsidRDefault="00C211E2" w:rsidP="00C211E2">
      <w:pPr>
        <w:ind w:firstLine="0"/>
        <w:jc w:val="center"/>
        <w:rPr>
          <w:rFonts w:ascii="Times New Roman" w:hAnsi="Times New Roman"/>
          <w:b/>
          <w:i/>
          <w:sz w:val="48"/>
          <w:szCs w:val="48"/>
        </w:rPr>
      </w:pPr>
      <w:r w:rsidRPr="004B742D">
        <w:rPr>
          <w:rFonts w:ascii="Times New Roman" w:hAnsi="Times New Roman"/>
          <w:b/>
          <w:i/>
          <w:sz w:val="48"/>
          <w:szCs w:val="48"/>
        </w:rPr>
        <w:t xml:space="preserve">Эртильского муниципального района </w:t>
      </w:r>
      <w:r>
        <w:rPr>
          <w:rFonts w:ascii="Times New Roman" w:hAnsi="Times New Roman"/>
          <w:b/>
          <w:i/>
          <w:sz w:val="48"/>
          <w:szCs w:val="48"/>
        </w:rPr>
        <w:t xml:space="preserve">                      </w:t>
      </w:r>
      <w:r w:rsidRPr="004B742D">
        <w:rPr>
          <w:rFonts w:ascii="Times New Roman" w:hAnsi="Times New Roman"/>
          <w:b/>
          <w:i/>
          <w:sz w:val="48"/>
          <w:szCs w:val="48"/>
        </w:rPr>
        <w:t>Воронежской области</w:t>
      </w:r>
    </w:p>
    <w:p w:rsidR="00C211E2" w:rsidRPr="004B742D" w:rsidRDefault="00C211E2" w:rsidP="00C211E2">
      <w:pPr>
        <w:ind w:firstLine="709"/>
        <w:jc w:val="center"/>
        <w:rPr>
          <w:rFonts w:ascii="Times New Roman" w:hAnsi="Times New Roman"/>
          <w:i/>
          <w:sz w:val="48"/>
          <w:szCs w:val="48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i/>
          <w:sz w:val="48"/>
          <w:szCs w:val="48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48"/>
          <w:szCs w:val="48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48"/>
          <w:szCs w:val="48"/>
        </w:rPr>
      </w:pPr>
    </w:p>
    <w:p w:rsidR="00C211E2" w:rsidRPr="004B742D" w:rsidRDefault="003B5560" w:rsidP="00C211E2">
      <w:pPr>
        <w:ind w:firstLine="709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</w:t>
      </w:r>
      <w:r w:rsidR="00C211E2" w:rsidRPr="004B742D">
        <w:rPr>
          <w:rFonts w:ascii="Times New Roman" w:hAnsi="Times New Roman"/>
          <w:i/>
          <w:sz w:val="32"/>
          <w:szCs w:val="32"/>
        </w:rPr>
        <w:t>СБОРНИК НОРМАТИВНО - ПРАВОВЫХ АКТОВ)</w:t>
      </w:r>
    </w:p>
    <w:p w:rsidR="00C211E2" w:rsidRPr="004B742D" w:rsidRDefault="00C211E2" w:rsidP="00C211E2">
      <w:pPr>
        <w:ind w:firstLine="709"/>
        <w:rPr>
          <w:rFonts w:ascii="Times New Roman" w:hAnsi="Times New Roman"/>
          <w:i/>
          <w:sz w:val="32"/>
          <w:szCs w:val="32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154C71" w:rsidRPr="004B742D" w:rsidRDefault="00154C71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154C71" w:rsidRDefault="00447A7E" w:rsidP="00C211E2">
      <w:pPr>
        <w:ind w:firstLine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27</w:t>
      </w:r>
      <w:r w:rsidR="00AD2CC8" w:rsidRPr="00154C71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октября</w:t>
      </w:r>
      <w:r w:rsidR="000D01D4" w:rsidRPr="00154C71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D66DCE">
        <w:rPr>
          <w:rFonts w:ascii="Times New Roman" w:hAnsi="Times New Roman"/>
          <w:b/>
          <w:i/>
          <w:sz w:val="32"/>
          <w:szCs w:val="32"/>
        </w:rPr>
        <w:t>2023</w:t>
      </w:r>
      <w:r w:rsidR="001D03B0" w:rsidRPr="00154C71">
        <w:rPr>
          <w:rFonts w:ascii="Times New Roman" w:hAnsi="Times New Roman"/>
          <w:b/>
          <w:i/>
          <w:sz w:val="32"/>
          <w:szCs w:val="32"/>
        </w:rPr>
        <w:t xml:space="preserve"> года  №  </w:t>
      </w:r>
      <w:r>
        <w:rPr>
          <w:rFonts w:ascii="Times New Roman" w:hAnsi="Times New Roman"/>
          <w:b/>
          <w:i/>
          <w:sz w:val="32"/>
          <w:szCs w:val="32"/>
        </w:rPr>
        <w:t>29</w:t>
      </w:r>
      <w:r w:rsidR="00C211E2" w:rsidRPr="00154C71">
        <w:rPr>
          <w:rFonts w:ascii="Times New Roman" w:hAnsi="Times New Roman"/>
          <w:b/>
          <w:i/>
          <w:sz w:val="32"/>
          <w:szCs w:val="32"/>
        </w:rPr>
        <w:br w:type="page"/>
      </w:r>
    </w:p>
    <w:p w:rsidR="00447A7E" w:rsidRDefault="00447A7E" w:rsidP="00447A7E">
      <w:pPr>
        <w:ind w:firstLine="0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7E" w:rsidRDefault="00447A7E" w:rsidP="00447A7E">
      <w:pPr>
        <w:ind w:firstLine="0"/>
        <w:rPr>
          <w:rFonts w:ascii="Times New Roman" w:hAnsi="Times New Roman"/>
          <w:b/>
          <w:caps/>
          <w:sz w:val="28"/>
          <w:szCs w:val="28"/>
        </w:rPr>
      </w:pPr>
    </w:p>
    <w:p w:rsidR="00447A7E" w:rsidRDefault="00447A7E" w:rsidP="00447A7E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Совет народных депутатов</w:t>
      </w:r>
    </w:p>
    <w:p w:rsidR="00447A7E" w:rsidRDefault="00447A7E" w:rsidP="00447A7E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Эртильского муниципального района</w:t>
      </w:r>
    </w:p>
    <w:p w:rsidR="00447A7E" w:rsidRPr="00447A7E" w:rsidRDefault="00447A7E" w:rsidP="00447A7E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Воронежской области</w:t>
      </w:r>
    </w:p>
    <w:p w:rsidR="00447A7E" w:rsidRDefault="00447A7E" w:rsidP="00447A7E">
      <w:pPr>
        <w:jc w:val="center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47A7E" w:rsidRDefault="00447A7E" w:rsidP="00447A7E">
      <w:pPr>
        <w:jc w:val="center"/>
        <w:rPr>
          <w:rFonts w:ascii="Times New Roman" w:hAnsi="Times New Roman"/>
          <w:sz w:val="28"/>
          <w:szCs w:val="28"/>
        </w:rPr>
      </w:pPr>
    </w:p>
    <w:p w:rsidR="00447A7E" w:rsidRDefault="00634D76" w:rsidP="00447A7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27.10.2023 г. № 6</w:t>
      </w:r>
      <w:r w:rsidR="00447A7E">
        <w:rPr>
          <w:rFonts w:ascii="Times New Roman" w:hAnsi="Times New Roman"/>
          <w:sz w:val="28"/>
          <w:szCs w:val="28"/>
        </w:rPr>
        <w:t xml:space="preserve">               </w:t>
      </w:r>
    </w:p>
    <w:p w:rsidR="00447A7E" w:rsidRDefault="00447A7E" w:rsidP="00447A7E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</w:rPr>
        <w:t>г. Эртиль</w:t>
      </w:r>
    </w:p>
    <w:p w:rsidR="00447A7E" w:rsidRDefault="00447A7E" w:rsidP="00447A7E">
      <w:pPr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tabs>
          <w:tab w:val="left" w:pos="5400"/>
        </w:tabs>
        <w:ind w:left="-567" w:right="45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проекта изменений и дополнений в Устав Эртильского муниципального района Воронежской области, о назначении публичных слушаний и о порядке внесения предложений населения по проекту изменений и дополнений в Устав Эртильского муниципального района Воронежской области</w:t>
      </w:r>
    </w:p>
    <w:p w:rsidR="00447A7E" w:rsidRDefault="00447A7E" w:rsidP="00447A7E">
      <w:pPr>
        <w:rPr>
          <w:sz w:val="26"/>
          <w:szCs w:val="26"/>
        </w:rPr>
      </w:pPr>
    </w:p>
    <w:p w:rsidR="00447A7E" w:rsidRDefault="00447A7E" w:rsidP="00447A7E"/>
    <w:p w:rsidR="00447A7E" w:rsidRDefault="00447A7E" w:rsidP="00447A7E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Эртильского муниципального района Воронежской области в соответствие с Федеральным законом от 06.10.2003 № 131-ФЗ «Об общих принципах организации местного самоуправления в Российской Федерации» с учетом изменений, внесенных в 2023 году в данный закон, в другие Федеральные законы и законы Воронежской области, Совет народных депутатов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447A7E" w:rsidRDefault="00447A7E" w:rsidP="00447A7E">
      <w:pPr>
        <w:autoSpaceDN w:val="0"/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«Проект изменений и дополнений в Устав Эртильского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Воронежской области» (Приложение 1).</w:t>
      </w:r>
    </w:p>
    <w:p w:rsidR="00447A7E" w:rsidRDefault="00447A7E" w:rsidP="00447A7E">
      <w:pPr>
        <w:autoSpaceDN w:val="0"/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Предложить для опубликования и обсуждения на публичных слушаниях «Проект изменений и дополнений в Устав Эртильского муниципального района Воронежской области».</w:t>
      </w:r>
    </w:p>
    <w:p w:rsidR="00447A7E" w:rsidRDefault="00447A7E" w:rsidP="00447A7E">
      <w:pPr>
        <w:autoSpaceDN w:val="0"/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 обсуждению настоящего решения назначить на 28.11.2023 г. в 14.00 часов публичные слушания в малом зале администрации Эртильского муниципального района по адресу: г. Эртиль, пл. Ленина, 1 в порядке, установленном «Положением о порядке организации и проведения публичных слушаний в Эртильском муниципальном районе Воронежской области». Сообщение о проведении публичных слушаний опубликовать в официальном издании органов местного </w:t>
      </w:r>
      <w:r>
        <w:rPr>
          <w:rFonts w:ascii="Times New Roman" w:hAnsi="Times New Roman"/>
          <w:sz w:val="28"/>
          <w:szCs w:val="28"/>
        </w:rPr>
        <w:lastRenderedPageBreak/>
        <w:t>самоуправления «Муниципальный вестник» Эртильского муниципального района Воронежской области.</w:t>
      </w:r>
    </w:p>
    <w:p w:rsidR="00447A7E" w:rsidRDefault="00447A7E" w:rsidP="00447A7E">
      <w:pPr>
        <w:autoSpaceDN w:val="0"/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Для доработки решения с учетом результатов публичных слушаний и предложений жителей по проекту изменений в Устав Эртильского муниципального района создать рабочую группу в следующем составе:</w:t>
      </w:r>
    </w:p>
    <w:p w:rsidR="00447A7E" w:rsidRDefault="00447A7E" w:rsidP="00447A7E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Бердникова Нина Николаевна – председатель Совета народных депутатов Эртильского муниципального района;</w:t>
      </w:r>
    </w:p>
    <w:p w:rsidR="00447A7E" w:rsidRDefault="00447A7E" w:rsidP="00447A7E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Кутейников Денис Игоревич – начальник сектора по организационно-правовой и кадровой работе администрации Эртильского муниципального района;</w:t>
      </w:r>
    </w:p>
    <w:p w:rsidR="00447A7E" w:rsidRDefault="00447A7E" w:rsidP="00447A7E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Суворова Светлана Борисовна – депутат Совета народных депутатов Эртильского муниципального района.</w:t>
      </w:r>
    </w:p>
    <w:p w:rsidR="00447A7E" w:rsidRDefault="00447A7E" w:rsidP="00447A7E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Утвердить порядок учета замечаний и предложений по проекту изменений и дополнений в Устав Эртильского муниципального района Воронежской области и участия в его обсуждении (Приложение 2).</w:t>
      </w:r>
    </w:p>
    <w:p w:rsidR="00447A7E" w:rsidRDefault="00447A7E" w:rsidP="00447A7E">
      <w:pPr>
        <w:autoSpaceDN w:val="0"/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решение вступает в силу с момента принятия и подлежит опубликованию в официальном издании органов местного самоуправления «Муниципальный вестник» Эртильского муниципального района Воронежской области.</w:t>
      </w:r>
    </w:p>
    <w:p w:rsidR="00447A7E" w:rsidRDefault="00447A7E" w:rsidP="00447A7E">
      <w:pPr>
        <w:autoSpaceDN w:val="0"/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447A7E" w:rsidRDefault="00447A7E" w:rsidP="00447A7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447A7E" w:rsidRDefault="00447A7E" w:rsidP="00447A7E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Эртильского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района                                            И.В. Лесников</w:t>
      </w:r>
    </w:p>
    <w:p w:rsidR="00447A7E" w:rsidRDefault="00447A7E" w:rsidP="00447A7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47A7E" w:rsidRDefault="00447A7E" w:rsidP="00447A7E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447A7E" w:rsidRDefault="00447A7E" w:rsidP="00447A7E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Эртильского муниципального района                                        Н.Н. Бердникова</w:t>
      </w:r>
    </w:p>
    <w:p w:rsidR="00447A7E" w:rsidRDefault="00447A7E" w:rsidP="00447A7E">
      <w:pPr>
        <w:ind w:firstLine="0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firstLine="0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47A7E" w:rsidRDefault="00447A7E" w:rsidP="00447A7E">
      <w:pPr>
        <w:ind w:left="4962" w:firstLine="25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народных депутатов Эртильского муниципального района </w:t>
      </w:r>
    </w:p>
    <w:p w:rsidR="00447A7E" w:rsidRDefault="00B27632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27.10.2023 г.</w:t>
      </w:r>
      <w:r w:rsidR="00447A7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</w:p>
    <w:p w:rsidR="00447A7E" w:rsidRDefault="00447A7E" w:rsidP="00447A7E">
      <w:pPr>
        <w:jc w:val="center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Проект изменений и дополнений в Устав</w:t>
      </w:r>
    </w:p>
    <w:p w:rsidR="00447A7E" w:rsidRDefault="00447A7E" w:rsidP="00447A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области.</w:t>
      </w:r>
      <w:bookmarkStart w:id="0" w:name="sub_4702"/>
      <w:bookmarkStart w:id="1" w:name="sub_400112"/>
      <w:bookmarkStart w:id="2" w:name="sub_37111"/>
      <w:bookmarkStart w:id="3" w:name="sub_322"/>
      <w:bookmarkStart w:id="4" w:name="sub_37091"/>
      <w:bookmarkStart w:id="5" w:name="sub_36041"/>
    </w:p>
    <w:p w:rsidR="00447A7E" w:rsidRDefault="00447A7E" w:rsidP="00447A7E">
      <w:pPr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статье 8. «</w:t>
      </w:r>
      <w:r>
        <w:rPr>
          <w:rFonts w:ascii="Times New Roman" w:hAnsi="Times New Roman"/>
          <w:b/>
          <w:bCs/>
          <w:sz w:val="28"/>
          <w:szCs w:val="28"/>
        </w:rPr>
        <w:t>Вопросы местного значения Эртильского муниципального района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»:</w:t>
      </w:r>
      <w:proofErr w:type="gramEnd"/>
    </w:p>
    <w:p w:rsidR="00447A7E" w:rsidRDefault="00447A7E" w:rsidP="00447A7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 дополнить пунктом 40 следующего содержания:</w:t>
      </w:r>
    </w:p>
    <w:p w:rsidR="00447A7E" w:rsidRDefault="00447A7E" w:rsidP="00447A7E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«40)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447A7E" w:rsidRDefault="00447A7E" w:rsidP="00447A7E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47A7E" w:rsidRDefault="00447A7E" w:rsidP="00447A7E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В статье 10. «</w:t>
      </w:r>
      <w:r>
        <w:rPr>
          <w:rFonts w:ascii="Times New Roman" w:hAnsi="Times New Roman"/>
          <w:b/>
          <w:bCs/>
          <w:sz w:val="28"/>
          <w:szCs w:val="28"/>
        </w:rPr>
        <w:t>Полномочия органов местного самоуправления Эртильского муниципального района по решению вопросов местного значения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»:</w:t>
      </w:r>
      <w:proofErr w:type="gramEnd"/>
    </w:p>
    <w:p w:rsidR="00447A7E" w:rsidRDefault="00447A7E" w:rsidP="00447A7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частью 3. следующего содержания:</w:t>
      </w:r>
    </w:p>
    <w:p w:rsidR="00447A7E" w:rsidRPr="00447A7E" w:rsidRDefault="00447A7E" w:rsidP="00447A7E">
      <w:pPr>
        <w:pStyle w:val="3"/>
        <w:spacing w:after="0"/>
        <w:ind w:left="-567"/>
        <w:rPr>
          <w:rFonts w:ascii="Times New Roman" w:hAnsi="Times New Roman"/>
          <w:sz w:val="28"/>
          <w:szCs w:val="28"/>
        </w:rPr>
      </w:pPr>
      <w:r w:rsidRPr="00447A7E">
        <w:rPr>
          <w:rFonts w:ascii="Times New Roman" w:hAnsi="Times New Roman"/>
          <w:sz w:val="28"/>
          <w:szCs w:val="28"/>
        </w:rPr>
        <w:t xml:space="preserve">«3. </w:t>
      </w:r>
      <w:proofErr w:type="gramStart"/>
      <w:r w:rsidRPr="00447A7E">
        <w:rPr>
          <w:rFonts w:ascii="Times New Roman" w:hAnsi="Times New Roman"/>
          <w:sz w:val="28"/>
          <w:szCs w:val="28"/>
        </w:rPr>
        <w:t xml:space="preserve">Полномочия по решению вопросов в сфере ведения информационной системы обеспечения градостроительной деятельности на территории </w:t>
      </w:r>
      <w:r w:rsidRPr="00447A7E">
        <w:rPr>
          <w:rFonts w:ascii="Times New Roman" w:hAnsi="Times New Roman"/>
          <w:bCs/>
          <w:sz w:val="28"/>
          <w:szCs w:val="28"/>
        </w:rPr>
        <w:t>Эртильского муниципального района</w:t>
      </w:r>
      <w:r w:rsidRPr="00447A7E">
        <w:rPr>
          <w:rFonts w:ascii="Times New Roman" w:hAnsi="Times New Roman"/>
          <w:sz w:val="28"/>
          <w:szCs w:val="28"/>
        </w:rPr>
        <w:t>, подготовки схемы территориального планирования муниципального района и изменений в неё, за исключением полномочий, предусмотренных частью 3 статьи 20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</w:t>
      </w:r>
      <w:proofErr w:type="gramEnd"/>
      <w:r w:rsidRPr="00447A7E">
        <w:rPr>
          <w:rFonts w:ascii="Times New Roman" w:hAnsi="Times New Roman"/>
          <w:sz w:val="28"/>
          <w:szCs w:val="28"/>
        </w:rPr>
        <w:t xml:space="preserve">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</w:t>
      </w:r>
      <w:proofErr w:type="gramStart"/>
      <w:r w:rsidRPr="00447A7E">
        <w:rPr>
          <w:rFonts w:ascii="Times New Roman" w:hAnsi="Times New Roman"/>
          <w:sz w:val="28"/>
          <w:szCs w:val="28"/>
        </w:rPr>
        <w:t>.».</w:t>
      </w:r>
      <w:proofErr w:type="gramEnd"/>
    </w:p>
    <w:p w:rsidR="00447A7E" w:rsidRDefault="00447A7E" w:rsidP="00447A7E">
      <w:pPr>
        <w:pStyle w:val="3"/>
        <w:spacing w:after="0"/>
        <w:ind w:left="-567"/>
        <w:rPr>
          <w:sz w:val="28"/>
          <w:szCs w:val="28"/>
        </w:rPr>
      </w:pPr>
    </w:p>
    <w:p w:rsidR="00447A7E" w:rsidRPr="00447A7E" w:rsidRDefault="00447A7E" w:rsidP="00447A7E">
      <w:pPr>
        <w:pStyle w:val="3"/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447A7E">
        <w:rPr>
          <w:rFonts w:ascii="Times New Roman" w:hAnsi="Times New Roman"/>
          <w:b/>
          <w:sz w:val="28"/>
          <w:szCs w:val="28"/>
        </w:rPr>
        <w:t>3. Устав дополнить статьей 12.1. следующего содержания:</w:t>
      </w:r>
    </w:p>
    <w:p w:rsidR="00447A7E" w:rsidRPr="00447A7E" w:rsidRDefault="00447A7E" w:rsidP="00447A7E">
      <w:pPr>
        <w:pStyle w:val="3"/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447A7E">
        <w:rPr>
          <w:rFonts w:ascii="Times New Roman" w:hAnsi="Times New Roman"/>
          <w:b/>
          <w:sz w:val="28"/>
          <w:szCs w:val="28"/>
        </w:rPr>
        <w:t>«Статья 12.1. Международные и внешнеэкономические связи органов местного самоуправления Эртильского муниципального района.</w:t>
      </w:r>
    </w:p>
    <w:p w:rsidR="00447A7E" w:rsidRDefault="00447A7E" w:rsidP="00447A7E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Международные и внешнеэкономические связи осуществляются органами местного самоуправления Эртильского муниципального района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447A7E" w:rsidRDefault="00447A7E" w:rsidP="00447A7E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 полномочиям органов местного самоуправления Эртильского муниципального района в сфере международных и внешнеэкономических связей относятся:</w:t>
      </w:r>
    </w:p>
    <w:p w:rsidR="00447A7E" w:rsidRDefault="00447A7E" w:rsidP="00447A7E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447A7E" w:rsidRDefault="00447A7E" w:rsidP="00447A7E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447A7E" w:rsidRDefault="00447A7E" w:rsidP="00447A7E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447A7E" w:rsidRDefault="00447A7E" w:rsidP="00447A7E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447A7E" w:rsidRDefault="00447A7E" w:rsidP="00447A7E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447A7E" w:rsidRPr="00447A7E" w:rsidRDefault="00447A7E" w:rsidP="00447A7E">
      <w:pPr>
        <w:pStyle w:val="3"/>
        <w:spacing w:after="0"/>
        <w:ind w:left="-567"/>
        <w:rPr>
          <w:rFonts w:ascii="Times New Roman" w:hAnsi="Times New Roman"/>
          <w:sz w:val="28"/>
          <w:szCs w:val="28"/>
          <w:shd w:val="clear" w:color="auto" w:fill="FFFFFF"/>
        </w:rPr>
      </w:pPr>
      <w:r w:rsidRPr="00447A7E">
        <w:rPr>
          <w:rFonts w:ascii="Times New Roman" w:hAnsi="Times New Roman"/>
          <w:sz w:val="28"/>
          <w:szCs w:val="28"/>
        </w:rPr>
        <w:t xml:space="preserve">3. </w:t>
      </w:r>
      <w:r w:rsidRPr="00447A7E"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решения вопросов местного значения органы местного самоуправления </w:t>
      </w:r>
      <w:r w:rsidRPr="00447A7E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Pr="00447A7E">
        <w:rPr>
          <w:rFonts w:ascii="Times New Roman" w:hAnsi="Times New Roman"/>
          <w:sz w:val="28"/>
          <w:szCs w:val="28"/>
          <w:shd w:val="clear" w:color="auto" w:fill="FFFFFF"/>
        </w:rPr>
        <w:t>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порядке, определяемом субъектом Российской Федерации – Воронежской областью.</w:t>
      </w:r>
    </w:p>
    <w:p w:rsidR="00447A7E" w:rsidRPr="00447A7E" w:rsidRDefault="00447A7E" w:rsidP="00447A7E">
      <w:pPr>
        <w:pStyle w:val="3"/>
        <w:spacing w:after="0"/>
        <w:ind w:left="-567"/>
        <w:rPr>
          <w:rFonts w:ascii="Times New Roman" w:hAnsi="Times New Roman"/>
          <w:sz w:val="28"/>
          <w:szCs w:val="28"/>
          <w:shd w:val="clear" w:color="auto" w:fill="FFFFFF"/>
        </w:rPr>
      </w:pPr>
      <w:r w:rsidRPr="00447A7E">
        <w:rPr>
          <w:rFonts w:ascii="Times New Roman" w:hAnsi="Times New Roman"/>
          <w:sz w:val="28"/>
          <w:szCs w:val="28"/>
          <w:shd w:val="clear" w:color="auto" w:fill="FFFFFF"/>
        </w:rPr>
        <w:t xml:space="preserve">3.1. Подписанные соглашения об осуществлении международных и внешнеэкономических связей органов местного самоуправления </w:t>
      </w:r>
      <w:r w:rsidRPr="00447A7E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Pr="00447A7E">
        <w:rPr>
          <w:rFonts w:ascii="Times New Roman" w:hAnsi="Times New Roman"/>
          <w:sz w:val="28"/>
          <w:szCs w:val="28"/>
          <w:shd w:val="clear" w:color="auto" w:fill="FFFFFF"/>
        </w:rPr>
        <w:t>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447A7E" w:rsidRPr="00447A7E" w:rsidRDefault="00447A7E" w:rsidP="00447A7E">
      <w:pPr>
        <w:pStyle w:val="3"/>
        <w:spacing w:after="0"/>
        <w:ind w:left="-567"/>
        <w:rPr>
          <w:rFonts w:ascii="Times New Roman" w:hAnsi="Times New Roman"/>
          <w:sz w:val="28"/>
          <w:szCs w:val="28"/>
          <w:shd w:val="clear" w:color="auto" w:fill="FFFFFF"/>
        </w:rPr>
      </w:pPr>
      <w:r w:rsidRPr="00447A7E">
        <w:rPr>
          <w:rFonts w:ascii="Times New Roman" w:hAnsi="Times New Roman"/>
          <w:sz w:val="28"/>
          <w:szCs w:val="28"/>
          <w:shd w:val="clear" w:color="auto" w:fill="FFFFFF"/>
        </w:rPr>
        <w:t xml:space="preserve">4. Глава </w:t>
      </w:r>
      <w:r w:rsidRPr="00447A7E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Pr="00447A7E">
        <w:rPr>
          <w:rFonts w:ascii="Times New Roman" w:hAnsi="Times New Roman"/>
          <w:sz w:val="28"/>
          <w:szCs w:val="28"/>
          <w:shd w:val="clear" w:color="auto" w:fill="FFFFFF"/>
        </w:rPr>
        <w:t xml:space="preserve">ежегодно до 15 января информирует уполномоченный орган государственной власти Воронежской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Эртильского </w:t>
      </w:r>
      <w:r w:rsidRPr="00447A7E">
        <w:rPr>
          <w:rFonts w:ascii="Times New Roman" w:hAnsi="Times New Roman"/>
          <w:sz w:val="28"/>
          <w:szCs w:val="28"/>
        </w:rPr>
        <w:t>муниципального района</w:t>
      </w:r>
      <w:r w:rsidRPr="00447A7E">
        <w:rPr>
          <w:rFonts w:ascii="Times New Roman" w:hAnsi="Times New Roman"/>
          <w:sz w:val="28"/>
          <w:szCs w:val="28"/>
          <w:shd w:val="clear" w:color="auto" w:fill="FFFFFF"/>
        </w:rPr>
        <w:t xml:space="preserve"> и о результатах осуществления таких связей в предыдущем году.</w:t>
      </w:r>
    </w:p>
    <w:p w:rsidR="00447A7E" w:rsidRPr="00447A7E" w:rsidRDefault="00447A7E" w:rsidP="00447A7E">
      <w:pPr>
        <w:pStyle w:val="3"/>
        <w:spacing w:after="0"/>
        <w:ind w:left="-567"/>
        <w:rPr>
          <w:rFonts w:ascii="Times New Roman" w:hAnsi="Times New Roman"/>
          <w:sz w:val="28"/>
          <w:szCs w:val="28"/>
          <w:shd w:val="clear" w:color="auto" w:fill="FFFFFF"/>
        </w:rPr>
      </w:pPr>
      <w:r w:rsidRPr="00447A7E">
        <w:rPr>
          <w:rFonts w:ascii="Times New Roman" w:hAnsi="Times New Roman"/>
          <w:sz w:val="28"/>
          <w:szCs w:val="28"/>
          <w:shd w:val="clear" w:color="auto" w:fill="FFFFFF"/>
        </w:rPr>
        <w:t xml:space="preserve">5. Эртильский муниципальный район формирует перечень соглашений об осуществлении международных и внешнеэкономических связей органов местного самоуправления </w:t>
      </w:r>
      <w:r w:rsidRPr="00447A7E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Pr="00447A7E">
        <w:rPr>
          <w:rFonts w:ascii="Times New Roman" w:hAnsi="Times New Roman"/>
          <w:sz w:val="28"/>
          <w:szCs w:val="28"/>
          <w:shd w:val="clear" w:color="auto" w:fill="FFFFFF"/>
        </w:rPr>
        <w:t xml:space="preserve">в порядке, определенном Правительством Воронежской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r w:rsidRPr="00447A7E">
        <w:rPr>
          <w:rFonts w:ascii="Times New Roman" w:hAnsi="Times New Roman"/>
          <w:sz w:val="28"/>
          <w:szCs w:val="28"/>
        </w:rPr>
        <w:t>Эртильского муниципального района</w:t>
      </w:r>
      <w:r w:rsidRPr="00447A7E">
        <w:rPr>
          <w:rFonts w:ascii="Times New Roman" w:hAnsi="Times New Roman"/>
          <w:sz w:val="28"/>
          <w:szCs w:val="28"/>
          <w:shd w:val="clear" w:color="auto" w:fill="FFFFFF"/>
        </w:rPr>
        <w:t>, в том числе соглашения, утратившие силу.</w:t>
      </w:r>
    </w:p>
    <w:p w:rsidR="00447A7E" w:rsidRPr="00447A7E" w:rsidRDefault="00447A7E" w:rsidP="00447A7E">
      <w:pPr>
        <w:pStyle w:val="3"/>
        <w:spacing w:after="0"/>
        <w:ind w:left="-567"/>
        <w:rPr>
          <w:rFonts w:ascii="Times New Roman" w:hAnsi="Times New Roman"/>
          <w:sz w:val="28"/>
          <w:szCs w:val="28"/>
        </w:rPr>
      </w:pPr>
      <w:r w:rsidRPr="00447A7E">
        <w:rPr>
          <w:rFonts w:ascii="Times New Roman" w:hAnsi="Times New Roman"/>
          <w:sz w:val="28"/>
          <w:szCs w:val="28"/>
          <w:shd w:val="clear" w:color="auto" w:fill="FFFFFF"/>
        </w:rPr>
        <w:t xml:space="preserve">5.1. Глава </w:t>
      </w:r>
      <w:r w:rsidRPr="00447A7E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Pr="00447A7E">
        <w:rPr>
          <w:rFonts w:ascii="Times New Roman" w:hAnsi="Times New Roman"/>
          <w:sz w:val="28"/>
          <w:szCs w:val="28"/>
          <w:shd w:val="clear" w:color="auto" w:fill="FFFFFF"/>
        </w:rPr>
        <w:t xml:space="preserve">ежегодно до 15 января направляет в уполномоченный орган государственной власти Воронежской области перечень соглашений об осуществлении международных и внешнеэкономических связей органов местного самоуправления </w:t>
      </w:r>
      <w:r w:rsidRPr="00447A7E">
        <w:rPr>
          <w:rFonts w:ascii="Times New Roman" w:hAnsi="Times New Roman"/>
          <w:sz w:val="28"/>
          <w:szCs w:val="28"/>
        </w:rPr>
        <w:t>Эртильского муниципального района</w:t>
      </w:r>
      <w:r w:rsidRPr="00447A7E">
        <w:rPr>
          <w:rFonts w:ascii="Times New Roman" w:hAnsi="Times New Roman"/>
          <w:sz w:val="28"/>
          <w:szCs w:val="28"/>
          <w:shd w:val="clear" w:color="auto" w:fill="FFFFFF"/>
        </w:rPr>
        <w:t>, включая в него соглашения, заключенные и утратившие силу в предыдущем году. В случае</w:t>
      </w:r>
      <w:proofErr w:type="gramStart"/>
      <w:r w:rsidRPr="00447A7E"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 w:rsidRPr="00447A7E">
        <w:rPr>
          <w:rFonts w:ascii="Times New Roman" w:hAnsi="Times New Roman"/>
          <w:sz w:val="28"/>
          <w:szCs w:val="28"/>
          <w:shd w:val="clear" w:color="auto" w:fill="FFFFFF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r w:rsidRPr="00447A7E">
        <w:rPr>
          <w:rFonts w:ascii="Times New Roman" w:hAnsi="Times New Roman"/>
          <w:sz w:val="28"/>
          <w:szCs w:val="28"/>
        </w:rPr>
        <w:t>Эртильского муниципального района</w:t>
      </w:r>
      <w:r w:rsidRPr="00447A7E">
        <w:rPr>
          <w:rFonts w:ascii="Times New Roman" w:hAnsi="Times New Roman"/>
          <w:sz w:val="28"/>
          <w:szCs w:val="28"/>
          <w:shd w:val="clear" w:color="auto" w:fill="FFFFFF"/>
        </w:rPr>
        <w:t>, в том числе соглашения, утратившие силу.».</w:t>
      </w:r>
    </w:p>
    <w:p w:rsidR="00447A7E" w:rsidRPr="00447A7E" w:rsidRDefault="00447A7E" w:rsidP="00447A7E">
      <w:pPr>
        <w:pStyle w:val="3"/>
        <w:spacing w:after="0"/>
        <w:rPr>
          <w:rFonts w:ascii="Times New Roman" w:hAnsi="Times New Roman"/>
          <w:sz w:val="28"/>
          <w:szCs w:val="28"/>
        </w:rPr>
      </w:pPr>
    </w:p>
    <w:p w:rsidR="00447A7E" w:rsidRPr="00447A7E" w:rsidRDefault="00447A7E" w:rsidP="00447A7E">
      <w:pPr>
        <w:ind w:left="-567"/>
        <w:rPr>
          <w:rFonts w:ascii="Times New Roman" w:hAnsi="Times New Roman"/>
          <w:sz w:val="28"/>
          <w:szCs w:val="28"/>
        </w:rPr>
      </w:pPr>
      <w:r w:rsidRPr="00447A7E">
        <w:rPr>
          <w:rFonts w:ascii="Times New Roman" w:hAnsi="Times New Roman"/>
          <w:b/>
          <w:sz w:val="28"/>
          <w:szCs w:val="28"/>
        </w:rPr>
        <w:t>4. В статье 31. «</w:t>
      </w:r>
      <w:r w:rsidRPr="00447A7E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Эртильского </w:t>
      </w:r>
      <w:proofErr w:type="gramStart"/>
      <w:r w:rsidRPr="00447A7E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</w:t>
      </w:r>
      <w:proofErr w:type="gramEnd"/>
      <w:r w:rsidRPr="00447A7E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</w:t>
      </w:r>
      <w:r w:rsidRPr="00447A7E">
        <w:rPr>
          <w:rFonts w:ascii="Times New Roman" w:hAnsi="Times New Roman"/>
          <w:b/>
          <w:bCs/>
          <w:sz w:val="28"/>
          <w:szCs w:val="28"/>
        </w:rPr>
        <w:t>.</w:t>
      </w:r>
      <w:r w:rsidRPr="00447A7E">
        <w:rPr>
          <w:rFonts w:ascii="Times New Roman" w:hAnsi="Times New Roman"/>
          <w:b/>
          <w:sz w:val="28"/>
          <w:szCs w:val="28"/>
        </w:rPr>
        <w:t>»:</w:t>
      </w:r>
    </w:p>
    <w:p w:rsidR="00447A7E" w:rsidRPr="00447A7E" w:rsidRDefault="00447A7E" w:rsidP="00447A7E">
      <w:pPr>
        <w:ind w:firstLine="0"/>
        <w:rPr>
          <w:rFonts w:ascii="Times New Roman" w:hAnsi="Times New Roman"/>
          <w:sz w:val="28"/>
          <w:szCs w:val="28"/>
        </w:rPr>
      </w:pPr>
      <w:r w:rsidRPr="00447A7E">
        <w:rPr>
          <w:rFonts w:ascii="Times New Roman" w:hAnsi="Times New Roman"/>
          <w:sz w:val="28"/>
          <w:szCs w:val="28"/>
        </w:rPr>
        <w:t>Дополнить частью 9.1 следующего содержания:</w:t>
      </w:r>
    </w:p>
    <w:p w:rsidR="00447A7E" w:rsidRPr="00447A7E" w:rsidRDefault="00447A7E" w:rsidP="00447A7E">
      <w:pPr>
        <w:pStyle w:val="3"/>
        <w:spacing w:after="0"/>
        <w:ind w:left="-567"/>
        <w:rPr>
          <w:rFonts w:ascii="Times New Roman" w:hAnsi="Times New Roman"/>
          <w:sz w:val="28"/>
          <w:szCs w:val="28"/>
        </w:rPr>
      </w:pPr>
      <w:r w:rsidRPr="00447A7E">
        <w:rPr>
          <w:rFonts w:ascii="Times New Roman" w:hAnsi="Times New Roman"/>
          <w:sz w:val="28"/>
          <w:szCs w:val="28"/>
        </w:rPr>
        <w:lastRenderedPageBreak/>
        <w:t xml:space="preserve">«9.1. </w:t>
      </w:r>
      <w:proofErr w:type="gramStart"/>
      <w:r w:rsidRPr="00447A7E">
        <w:rPr>
          <w:rFonts w:ascii="Times New Roman" w:hAnsi="Times New Roman"/>
          <w:sz w:val="28"/>
          <w:szCs w:val="28"/>
          <w:shd w:val="clear" w:color="auto" w:fill="FFFFFF"/>
        </w:rPr>
        <w:t>Глава Эртильского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447A7E">
        <w:rPr>
          <w:rFonts w:ascii="Times New Roman" w:hAnsi="Times New Roman"/>
          <w:sz w:val="28"/>
          <w:szCs w:val="28"/>
          <w:shd w:val="clear" w:color="auto" w:fill="FFFFFF"/>
        </w:rPr>
        <w:t xml:space="preserve"> признается следствием не зависящих от него обстоятельств в порядке, предусмотренном </w:t>
      </w:r>
      <w:hyperlink r:id="rId9" w:anchor="/document/12164203/entry/1303" w:history="1">
        <w:r w:rsidRPr="00447A7E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частями 3 - 6 статьи 13</w:t>
        </w:r>
      </w:hyperlink>
      <w:r w:rsidRPr="00447A7E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от 25 декабря 2008 года № 273-ФЗ «О противодействии коррупции</w:t>
      </w:r>
      <w:proofErr w:type="gramStart"/>
      <w:r w:rsidRPr="00447A7E">
        <w:rPr>
          <w:rFonts w:ascii="Times New Roman" w:hAnsi="Times New Roman"/>
          <w:sz w:val="28"/>
          <w:szCs w:val="28"/>
          <w:shd w:val="clear" w:color="auto" w:fill="FFFFFF"/>
        </w:rPr>
        <w:t>.».</w:t>
      </w:r>
      <w:proofErr w:type="gramEnd"/>
    </w:p>
    <w:p w:rsidR="00447A7E" w:rsidRPr="00447A7E" w:rsidRDefault="00447A7E" w:rsidP="00447A7E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47A7E" w:rsidRPr="00447A7E" w:rsidRDefault="00447A7E" w:rsidP="00447A7E">
      <w:pPr>
        <w:ind w:left="-567"/>
        <w:rPr>
          <w:rFonts w:ascii="Times New Roman" w:hAnsi="Times New Roman"/>
          <w:b/>
          <w:sz w:val="28"/>
          <w:szCs w:val="28"/>
        </w:rPr>
      </w:pPr>
      <w:r w:rsidRPr="00447A7E">
        <w:rPr>
          <w:rFonts w:ascii="Times New Roman" w:hAnsi="Times New Roman"/>
          <w:b/>
          <w:sz w:val="28"/>
          <w:szCs w:val="28"/>
        </w:rPr>
        <w:t>5. В статье</w:t>
      </w:r>
      <w:r w:rsidRPr="00447A7E">
        <w:rPr>
          <w:rFonts w:ascii="Times New Roman" w:hAnsi="Times New Roman"/>
          <w:b/>
          <w:bCs/>
          <w:color w:val="000000"/>
        </w:rPr>
        <w:t xml:space="preserve"> </w:t>
      </w:r>
      <w:r w:rsidRPr="00447A7E">
        <w:rPr>
          <w:rFonts w:ascii="Times New Roman" w:hAnsi="Times New Roman"/>
          <w:b/>
          <w:bCs/>
          <w:sz w:val="28"/>
          <w:szCs w:val="28"/>
        </w:rPr>
        <w:t>33. «Статус депутата, члена выборного органа местного самоуправления, выборного должностного лица местного самоуправления Эртильского муниципального района</w:t>
      </w:r>
      <w:proofErr w:type="gramStart"/>
      <w:r w:rsidRPr="00447A7E">
        <w:rPr>
          <w:rFonts w:ascii="Times New Roman" w:hAnsi="Times New Roman"/>
          <w:b/>
          <w:bCs/>
          <w:sz w:val="28"/>
          <w:szCs w:val="28"/>
        </w:rPr>
        <w:t>.</w:t>
      </w:r>
      <w:r w:rsidRPr="00447A7E">
        <w:rPr>
          <w:rFonts w:ascii="Times New Roman" w:hAnsi="Times New Roman"/>
          <w:b/>
          <w:sz w:val="28"/>
          <w:szCs w:val="28"/>
        </w:rPr>
        <w:t xml:space="preserve">»: </w:t>
      </w:r>
      <w:proofErr w:type="gramEnd"/>
    </w:p>
    <w:p w:rsidR="00447A7E" w:rsidRPr="00447A7E" w:rsidRDefault="00447A7E" w:rsidP="00447A7E">
      <w:pPr>
        <w:ind w:firstLine="0"/>
        <w:rPr>
          <w:rFonts w:ascii="Times New Roman" w:hAnsi="Times New Roman"/>
          <w:sz w:val="28"/>
          <w:szCs w:val="28"/>
        </w:rPr>
      </w:pPr>
      <w:r w:rsidRPr="00447A7E">
        <w:rPr>
          <w:rFonts w:ascii="Times New Roman" w:hAnsi="Times New Roman"/>
          <w:sz w:val="28"/>
          <w:szCs w:val="28"/>
        </w:rPr>
        <w:t>а) Дополнить частью 3.3. следующего содержания:</w:t>
      </w:r>
    </w:p>
    <w:p w:rsidR="00447A7E" w:rsidRPr="00447A7E" w:rsidRDefault="00447A7E" w:rsidP="00447A7E">
      <w:pPr>
        <w:ind w:left="-567"/>
        <w:rPr>
          <w:rFonts w:ascii="Times New Roman" w:hAnsi="Times New Roman"/>
          <w:sz w:val="28"/>
          <w:szCs w:val="28"/>
        </w:rPr>
      </w:pPr>
      <w:proofErr w:type="gramStart"/>
      <w:r w:rsidRPr="00447A7E">
        <w:rPr>
          <w:rFonts w:ascii="Times New Roman" w:hAnsi="Times New Roman"/>
          <w:sz w:val="28"/>
          <w:szCs w:val="28"/>
        </w:rPr>
        <w:t>«</w:t>
      </w:r>
      <w:r w:rsidRPr="00447A7E">
        <w:rPr>
          <w:rFonts w:ascii="Times New Roman" w:hAnsi="Times New Roman"/>
          <w:sz w:val="28"/>
          <w:szCs w:val="28"/>
          <w:shd w:val="clear" w:color="auto" w:fill="FFFFFF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447A7E">
        <w:rPr>
          <w:rFonts w:ascii="Times New Roman" w:hAnsi="Times New Roman"/>
          <w:sz w:val="28"/>
          <w:szCs w:val="28"/>
          <w:shd w:val="clear" w:color="auto" w:fill="FFFFFF"/>
        </w:rPr>
        <w:t xml:space="preserve"> обязанностей признается следствием не зависящих от указанных лиц обстоятельств в порядке, предусмотренном </w:t>
      </w:r>
      <w:hyperlink r:id="rId10" w:anchor="/document/12164203/entry/1303" w:history="1">
        <w:r w:rsidRPr="00447A7E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частями 3 - 6 статьи 13</w:t>
        </w:r>
      </w:hyperlink>
      <w:r w:rsidRPr="00447A7E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от 25 декабря 2008 года № 273-ФЗ «О противодействии коррупции».</w:t>
      </w:r>
    </w:p>
    <w:p w:rsidR="00447A7E" w:rsidRPr="00447A7E" w:rsidRDefault="00447A7E" w:rsidP="00447A7E">
      <w:pPr>
        <w:ind w:left="-567"/>
        <w:rPr>
          <w:rFonts w:ascii="Times New Roman" w:hAnsi="Times New Roman"/>
          <w:sz w:val="28"/>
          <w:szCs w:val="28"/>
        </w:rPr>
      </w:pPr>
    </w:p>
    <w:p w:rsidR="00447A7E" w:rsidRPr="00447A7E" w:rsidRDefault="00447A7E" w:rsidP="00447A7E">
      <w:pPr>
        <w:ind w:firstLine="0"/>
        <w:rPr>
          <w:rFonts w:ascii="Times New Roman" w:hAnsi="Times New Roman"/>
          <w:sz w:val="28"/>
          <w:szCs w:val="28"/>
        </w:rPr>
      </w:pPr>
      <w:r w:rsidRPr="00447A7E">
        <w:rPr>
          <w:rFonts w:ascii="Times New Roman" w:hAnsi="Times New Roman"/>
          <w:sz w:val="28"/>
          <w:szCs w:val="28"/>
        </w:rPr>
        <w:t>б) Дополнить частью 8.1. следующего содержания:</w:t>
      </w:r>
    </w:p>
    <w:p w:rsidR="00447A7E" w:rsidRDefault="00447A7E" w:rsidP="00447A7E">
      <w:pPr>
        <w:ind w:left="-567"/>
        <w:rPr>
          <w:rFonts w:ascii="Times New Roman" w:hAnsi="Times New Roman"/>
          <w:sz w:val="28"/>
          <w:szCs w:val="28"/>
        </w:rPr>
      </w:pPr>
      <w:r w:rsidRPr="00447A7E">
        <w:rPr>
          <w:rFonts w:ascii="Times New Roman" w:hAnsi="Times New Roman"/>
          <w:sz w:val="28"/>
          <w:szCs w:val="28"/>
        </w:rPr>
        <w:t>«8.1 Полномочия депутата Совета народных депутатов Эртильского муниципального района прекращаются досрочно решением Совета народных депутатов Эртильского муниципального района в случае отсутствия депутата без уважительных причин на всех заседаниях Совета народных депутатов Эртильского муниципального района в течение шести месяцев подряд</w:t>
      </w:r>
      <w:proofErr w:type="gramStart"/>
      <w:r w:rsidRPr="00447A7E">
        <w:rPr>
          <w:rFonts w:ascii="Times New Roman" w:hAnsi="Times New Roman"/>
          <w:sz w:val="28"/>
          <w:szCs w:val="28"/>
        </w:rPr>
        <w:t>.».</w:t>
      </w:r>
      <w:bookmarkEnd w:id="0"/>
      <w:bookmarkEnd w:id="1"/>
      <w:bookmarkEnd w:id="2"/>
      <w:bookmarkEnd w:id="3"/>
      <w:bookmarkEnd w:id="4"/>
      <w:bookmarkEnd w:id="5"/>
      <w:proofErr w:type="gramEnd"/>
    </w:p>
    <w:p w:rsidR="00447A7E" w:rsidRDefault="00447A7E" w:rsidP="00447A7E">
      <w:pPr>
        <w:ind w:left="-567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47A7E" w:rsidRDefault="00447A7E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447A7E" w:rsidRDefault="00447A7E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народных депутатов Эртильского муниципального района </w:t>
      </w:r>
    </w:p>
    <w:p w:rsidR="00447A7E" w:rsidRDefault="00B27632" w:rsidP="00447A7E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27.10.2023 г. № 6</w:t>
      </w:r>
    </w:p>
    <w:p w:rsidR="00447A7E" w:rsidRDefault="00447A7E" w:rsidP="00447A7E">
      <w:pPr>
        <w:autoSpaceDN w:val="0"/>
        <w:adjustRightInd w:val="0"/>
        <w:ind w:firstLine="708"/>
        <w:jc w:val="center"/>
        <w:outlineLvl w:val="0"/>
        <w:rPr>
          <w:rFonts w:ascii="Times New Roman" w:hAnsi="Times New Roman"/>
          <w:iCs/>
          <w:sz w:val="28"/>
          <w:szCs w:val="28"/>
        </w:rPr>
      </w:pPr>
    </w:p>
    <w:p w:rsidR="00447A7E" w:rsidRDefault="00447A7E" w:rsidP="00447A7E">
      <w:pPr>
        <w:autoSpaceDN w:val="0"/>
        <w:adjustRightInd w:val="0"/>
        <w:ind w:firstLine="708"/>
        <w:jc w:val="center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ПОРЯДОК</w:t>
      </w:r>
    </w:p>
    <w:p w:rsidR="00447A7E" w:rsidRDefault="00447A7E" w:rsidP="00447A7E">
      <w:pPr>
        <w:autoSpaceDN w:val="0"/>
        <w:adjustRightInd w:val="0"/>
        <w:ind w:firstLine="708"/>
        <w:jc w:val="center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учета замечаний и предложений по проекту изменений и дополнений в Устав Эртильского муниципального района Воронежской области и участия граждан в его обсуждении.</w:t>
      </w:r>
    </w:p>
    <w:p w:rsidR="00447A7E" w:rsidRDefault="00447A7E" w:rsidP="00447A7E">
      <w:pPr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</w:p>
    <w:p w:rsidR="00447A7E" w:rsidRDefault="00447A7E" w:rsidP="00447A7E">
      <w:pPr>
        <w:autoSpaceDN w:val="0"/>
        <w:adjustRightInd w:val="0"/>
        <w:ind w:firstLine="709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 Предложения граждан по проекту изменений и дополнений в Устав Эртильского муниципального района Воронежской области принимаются в письменном виде председателем рабочей группы по учету предложений и замечаний по проекту изменений и дополнений в Устав Эртильского муниципального района Воронежской области, а в его отсутствие – одним из членов рабочей группы.</w:t>
      </w:r>
    </w:p>
    <w:p w:rsidR="00447A7E" w:rsidRDefault="00447A7E" w:rsidP="00447A7E">
      <w:pPr>
        <w:autoSpaceDN w:val="0"/>
        <w:adjustRightInd w:val="0"/>
        <w:ind w:firstLine="709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Предложения граждан по проекту изменений и дополнений в Устав Эртильского муниципального района Воронежской области должны содержать сформулированный текст изменений и дополнений, быть подписаны гражданином с указанием его фамилии, имени, отчества, адреса места жительства.</w:t>
      </w:r>
    </w:p>
    <w:p w:rsidR="00447A7E" w:rsidRDefault="00447A7E" w:rsidP="00447A7E">
      <w:pPr>
        <w:autoSpaceDN w:val="0"/>
        <w:adjustRightInd w:val="0"/>
        <w:ind w:firstLine="709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Гражданину, вносящему предложения и замечания по проекту изменений и дополнений в Устав Эртильского муниципального района Воронежской области, в трехдневный срок выдается письменное подтверждение о получении текста, подписанное председателем либо членом рабочей группы.</w:t>
      </w:r>
    </w:p>
    <w:p w:rsidR="00447A7E" w:rsidRDefault="00447A7E" w:rsidP="00447A7E">
      <w:pPr>
        <w:autoSpaceDN w:val="0"/>
        <w:adjustRightInd w:val="0"/>
        <w:ind w:firstLine="709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случае получения рабочей группой предложений и замечаний по проекту изменений и дополнений в Устав Эртильского муниципального района Воронежской области по почте, адресату в трехдневный срок сообщается о получении предложений в письменном виде, путем почтового отправления.</w:t>
      </w:r>
    </w:p>
    <w:p w:rsidR="00447A7E" w:rsidRDefault="00447A7E" w:rsidP="00447A7E">
      <w:pPr>
        <w:autoSpaceDN w:val="0"/>
        <w:adjustRightInd w:val="0"/>
        <w:ind w:firstLine="709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случае внесения предложений и замечаний по проекту изменений и дополнений в Устав Эртильского муниципального района Воронежской области по телефону – председатель или член рабочей группы подтверждает гражданину также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447A7E" w:rsidRDefault="00447A7E" w:rsidP="00447A7E">
      <w:pPr>
        <w:autoSpaceDN w:val="0"/>
        <w:adjustRightInd w:val="0"/>
        <w:ind w:firstLine="709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Предложения и замечания граждан по проекту изменений и дополнений в Устав Эртильского муниципального района Воронежской области фиксируются в специальном журнале 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C211E2" w:rsidRPr="00447A7E" w:rsidRDefault="00447A7E" w:rsidP="00447A7E">
      <w:pPr>
        <w:autoSpaceDN w:val="0"/>
        <w:adjustRightInd w:val="0"/>
        <w:ind w:firstLine="709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 Предложения и замечания по проекту изменений и дополнений в Устав Эртильского муниципального района Воронежской области принимаются до 28.11.2023 г. в здании администрации Эртильского муниципального района, расположенном по адресу: Воронежская  область, Эртильский район, пл. Ленина,1, тел. 2-15-09, с 08.00 часов до 17.00 часов.</w:t>
      </w:r>
    </w:p>
    <w:sectPr w:rsidR="00C211E2" w:rsidRPr="00447A7E" w:rsidSect="00C211E2">
      <w:pgSz w:w="11909" w:h="16838"/>
      <w:pgMar w:top="284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B61" w:rsidRDefault="00895B61" w:rsidP="00C211E2">
      <w:r>
        <w:separator/>
      </w:r>
    </w:p>
  </w:endnote>
  <w:endnote w:type="continuationSeparator" w:id="0">
    <w:p w:rsidR="00895B61" w:rsidRDefault="00895B61" w:rsidP="00C21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B61" w:rsidRDefault="00895B61" w:rsidP="00C211E2">
      <w:r>
        <w:separator/>
      </w:r>
    </w:p>
  </w:footnote>
  <w:footnote w:type="continuationSeparator" w:id="0">
    <w:p w:rsidR="00895B61" w:rsidRDefault="00895B61" w:rsidP="00C21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5490"/>
    <w:multiLevelType w:val="multilevel"/>
    <w:tmpl w:val="5268D2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eastAsia="Times New Roman" w:hint="default"/>
      </w:rPr>
    </w:lvl>
  </w:abstractNum>
  <w:abstractNum w:abstractNumId="1">
    <w:nsid w:val="2A734677"/>
    <w:multiLevelType w:val="hybridMultilevel"/>
    <w:tmpl w:val="6BFAF6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989790C"/>
    <w:multiLevelType w:val="hybridMultilevel"/>
    <w:tmpl w:val="2A1CD3A6"/>
    <w:lvl w:ilvl="0" w:tplc="05C47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F2A6B4C"/>
    <w:multiLevelType w:val="hybridMultilevel"/>
    <w:tmpl w:val="149CE1FA"/>
    <w:lvl w:ilvl="0" w:tplc="26ACED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A4884"/>
    <w:multiLevelType w:val="multilevel"/>
    <w:tmpl w:val="89B45E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7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27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27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1E2"/>
    <w:rsid w:val="00036CA1"/>
    <w:rsid w:val="00044C85"/>
    <w:rsid w:val="000A5846"/>
    <w:rsid w:val="000D01D4"/>
    <w:rsid w:val="000E1236"/>
    <w:rsid w:val="00154C71"/>
    <w:rsid w:val="001C4066"/>
    <w:rsid w:val="001D03B0"/>
    <w:rsid w:val="00223192"/>
    <w:rsid w:val="00274CBD"/>
    <w:rsid w:val="002B584B"/>
    <w:rsid w:val="002F601B"/>
    <w:rsid w:val="00303B9E"/>
    <w:rsid w:val="003133FC"/>
    <w:rsid w:val="003807A5"/>
    <w:rsid w:val="00384BC6"/>
    <w:rsid w:val="003B5560"/>
    <w:rsid w:val="00407E17"/>
    <w:rsid w:val="00416A20"/>
    <w:rsid w:val="00421C71"/>
    <w:rsid w:val="00421E7C"/>
    <w:rsid w:val="00447A7E"/>
    <w:rsid w:val="004809F6"/>
    <w:rsid w:val="00481355"/>
    <w:rsid w:val="00570390"/>
    <w:rsid w:val="00577A28"/>
    <w:rsid w:val="005E1E50"/>
    <w:rsid w:val="00603E38"/>
    <w:rsid w:val="00616D2F"/>
    <w:rsid w:val="00634D76"/>
    <w:rsid w:val="0067358D"/>
    <w:rsid w:val="00685304"/>
    <w:rsid w:val="00696158"/>
    <w:rsid w:val="00735A84"/>
    <w:rsid w:val="00770BBE"/>
    <w:rsid w:val="00783974"/>
    <w:rsid w:val="007A7795"/>
    <w:rsid w:val="007D0F23"/>
    <w:rsid w:val="007D376C"/>
    <w:rsid w:val="008049EA"/>
    <w:rsid w:val="00813E70"/>
    <w:rsid w:val="00872A7C"/>
    <w:rsid w:val="00895B61"/>
    <w:rsid w:val="008E51B1"/>
    <w:rsid w:val="009859AE"/>
    <w:rsid w:val="009A2330"/>
    <w:rsid w:val="009F71F4"/>
    <w:rsid w:val="00A92836"/>
    <w:rsid w:val="00AD2CC8"/>
    <w:rsid w:val="00B27632"/>
    <w:rsid w:val="00B87F11"/>
    <w:rsid w:val="00BE6601"/>
    <w:rsid w:val="00BF28D9"/>
    <w:rsid w:val="00BF7EDD"/>
    <w:rsid w:val="00C10BD5"/>
    <w:rsid w:val="00C211E2"/>
    <w:rsid w:val="00C679CD"/>
    <w:rsid w:val="00CF38B0"/>
    <w:rsid w:val="00D33A5C"/>
    <w:rsid w:val="00D66DCE"/>
    <w:rsid w:val="00E07DFA"/>
    <w:rsid w:val="00E1309E"/>
    <w:rsid w:val="00E74242"/>
    <w:rsid w:val="00ED0FB5"/>
    <w:rsid w:val="00F17BA6"/>
    <w:rsid w:val="00FA4F2B"/>
    <w:rsid w:val="00FB3A48"/>
    <w:rsid w:val="00FF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11E2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11E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21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11E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qFormat/>
    <w:rsid w:val="00154C71"/>
    <w:pPr>
      <w:suppressAutoHyphens/>
      <w:ind w:firstLine="0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rsid w:val="00154C71"/>
    <w:rPr>
      <w:rFonts w:eastAsia="Times New Roman" w:cs="Times New Roman"/>
      <w:b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54C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C7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rsid w:val="00154C71"/>
    <w:rPr>
      <w:color w:val="0000FF"/>
      <w:u w:val="single"/>
    </w:rPr>
  </w:style>
  <w:style w:type="paragraph" w:customStyle="1" w:styleId="s1">
    <w:name w:val="s_1"/>
    <w:basedOn w:val="a"/>
    <w:rsid w:val="00154C7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2">
    <w:name w:val="Body Text Indent 2"/>
    <w:basedOn w:val="a"/>
    <w:link w:val="20"/>
    <w:uiPriority w:val="99"/>
    <w:rsid w:val="00BE6601"/>
    <w:pPr>
      <w:spacing w:after="120" w:line="480" w:lineRule="auto"/>
      <w:ind w:left="283" w:firstLine="0"/>
      <w:jc w:val="left"/>
    </w:pPr>
    <w:rPr>
      <w:rFonts w:ascii="Times New Roman" w:eastAsia="Calibri" w:hAnsi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E6601"/>
    <w:rPr>
      <w:rFonts w:eastAsia="Calibri" w:cs="Times New Roman"/>
      <w:sz w:val="24"/>
      <w:szCs w:val="24"/>
      <w:lang w:eastAsia="ru-RU"/>
    </w:rPr>
  </w:style>
  <w:style w:type="paragraph" w:styleId="ac">
    <w:name w:val="Normal (Web)"/>
    <w:aliases w:val="Обычный (Web),Обычный (Web)1,Обычный (Web) Знак"/>
    <w:basedOn w:val="a"/>
    <w:rsid w:val="00BE660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d">
    <w:name w:val="List Paragraph"/>
    <w:basedOn w:val="a"/>
    <w:uiPriority w:val="34"/>
    <w:qFormat/>
    <w:rsid w:val="00BE6601"/>
    <w:pPr>
      <w:ind w:left="720" w:firstLine="0"/>
      <w:contextualSpacing/>
      <w:jc w:val="left"/>
    </w:pPr>
    <w:rPr>
      <w:rFonts w:ascii="Times New Roman" w:hAnsi="Times New Roman"/>
    </w:rPr>
  </w:style>
  <w:style w:type="character" w:customStyle="1" w:styleId="ae">
    <w:name w:val="Без интервала Знак"/>
    <w:basedOn w:val="a0"/>
    <w:link w:val="af"/>
    <w:uiPriority w:val="1"/>
    <w:locked/>
    <w:rsid w:val="00BE6601"/>
    <w:rPr>
      <w:rFonts w:ascii="Calibri" w:eastAsia="Times New Roman" w:hAnsi="Calibri" w:cs="Times New Roman"/>
      <w:lang w:eastAsia="ru-RU"/>
    </w:rPr>
  </w:style>
  <w:style w:type="paragraph" w:styleId="af">
    <w:name w:val="No Spacing"/>
    <w:link w:val="ae"/>
    <w:qFormat/>
    <w:rsid w:val="00BE6601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D0FB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BF7EDD"/>
    <w:pPr>
      <w:widowControl w:val="0"/>
      <w:suppressAutoHyphens/>
      <w:autoSpaceDE w:val="0"/>
      <w:spacing w:after="60"/>
      <w:ind w:firstLine="720"/>
      <w:jc w:val="center"/>
      <w:outlineLvl w:val="1"/>
    </w:pPr>
    <w:rPr>
      <w:rFonts w:cs="Arial"/>
      <w:lang w:eastAsia="ar-SA"/>
    </w:rPr>
  </w:style>
  <w:style w:type="character" w:customStyle="1" w:styleId="af1">
    <w:name w:val="Подзаголовок Знак"/>
    <w:basedOn w:val="a0"/>
    <w:link w:val="af0"/>
    <w:rsid w:val="00BF7EDD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Title">
    <w:name w:val="ConsPlusTitle"/>
    <w:rsid w:val="003807A5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rsid w:val="00FB3A48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3">
    <w:name w:val="Текст сноски Знак"/>
    <w:basedOn w:val="a0"/>
    <w:link w:val="af2"/>
    <w:rsid w:val="00FB3A48"/>
    <w:rPr>
      <w:rFonts w:ascii="Calibri" w:eastAsia="Calibri" w:hAnsi="Calibri" w:cs="Times New Roman"/>
      <w:sz w:val="24"/>
      <w:szCs w:val="24"/>
    </w:rPr>
  </w:style>
  <w:style w:type="character" w:styleId="af4">
    <w:name w:val="footnote reference"/>
    <w:rsid w:val="00FB3A48"/>
    <w:rPr>
      <w:vertAlign w:val="superscript"/>
    </w:rPr>
  </w:style>
  <w:style w:type="paragraph" w:customStyle="1" w:styleId="4-">
    <w:name w:val="4Таблица-Т"/>
    <w:basedOn w:val="a"/>
    <w:uiPriority w:val="99"/>
    <w:rsid w:val="009F71F4"/>
    <w:rPr>
      <w:rFonts w:eastAsia="Calibri"/>
      <w:sz w:val="22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447A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7A7E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477C6-17DE-45D7-89E0-AA5B50AB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ezabolotskaya</dc:creator>
  <cp:lastModifiedBy>Кутейников</cp:lastModifiedBy>
  <cp:revision>16</cp:revision>
  <cp:lastPrinted>2023-03-01T10:33:00Z</cp:lastPrinted>
  <dcterms:created xsi:type="dcterms:W3CDTF">2023-03-01T10:15:00Z</dcterms:created>
  <dcterms:modified xsi:type="dcterms:W3CDTF">2023-11-02T08:33:00Z</dcterms:modified>
</cp:coreProperties>
</file>