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538" w:rsidRDefault="00E04538" w:rsidP="009452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 об экспертизе</w:t>
      </w:r>
    </w:p>
    <w:p w:rsidR="00E04538" w:rsidRDefault="00E04538" w:rsidP="00E0453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  <w:r w:rsidR="00945216">
        <w:rPr>
          <w:sz w:val="28"/>
          <w:szCs w:val="28"/>
        </w:rPr>
        <w:t>23</w:t>
      </w:r>
      <w:r w:rsidRPr="003152B9">
        <w:rPr>
          <w:sz w:val="28"/>
          <w:szCs w:val="28"/>
        </w:rPr>
        <w:t xml:space="preserve"> </w:t>
      </w:r>
      <w:r w:rsidR="00945216">
        <w:rPr>
          <w:sz w:val="28"/>
          <w:szCs w:val="28"/>
        </w:rPr>
        <w:t>июл</w:t>
      </w:r>
      <w:r>
        <w:rPr>
          <w:sz w:val="28"/>
          <w:szCs w:val="28"/>
        </w:rPr>
        <w:t xml:space="preserve">я 2024 </w:t>
      </w:r>
      <w:r w:rsidRPr="003152B9">
        <w:rPr>
          <w:sz w:val="28"/>
          <w:szCs w:val="28"/>
        </w:rPr>
        <w:t>года</w:t>
      </w:r>
    </w:p>
    <w:p w:rsidR="00E04538" w:rsidRPr="003152B9" w:rsidRDefault="00E04538" w:rsidP="00E04538">
      <w:pPr>
        <w:rPr>
          <w:sz w:val="28"/>
          <w:szCs w:val="28"/>
        </w:rPr>
      </w:pPr>
    </w:p>
    <w:p w:rsidR="00E04538" w:rsidRDefault="00E04538" w:rsidP="00E04538">
      <w:pPr>
        <w:autoSpaceDE w:val="0"/>
        <w:ind w:firstLine="709"/>
        <w:jc w:val="both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Постановления</w:t>
      </w:r>
      <w:r w:rsidRPr="003152B9">
        <w:rPr>
          <w:rStyle w:val="a3"/>
          <w:color w:val="000000"/>
          <w:sz w:val="28"/>
          <w:szCs w:val="28"/>
        </w:rPr>
        <w:t xml:space="preserve"> администрации </w:t>
      </w:r>
      <w:r>
        <w:rPr>
          <w:rStyle w:val="a3"/>
          <w:color w:val="000000"/>
          <w:sz w:val="28"/>
          <w:szCs w:val="28"/>
        </w:rPr>
        <w:t>Эртильского</w:t>
      </w:r>
      <w:r w:rsidRPr="003152B9">
        <w:rPr>
          <w:rStyle w:val="a3"/>
          <w:color w:val="000000"/>
          <w:sz w:val="28"/>
          <w:szCs w:val="28"/>
        </w:rPr>
        <w:t xml:space="preserve"> муниципального </w:t>
      </w:r>
      <w:r>
        <w:rPr>
          <w:rStyle w:val="a3"/>
          <w:color w:val="000000"/>
          <w:sz w:val="28"/>
          <w:szCs w:val="28"/>
        </w:rPr>
        <w:t>района Воронежской области от 08</w:t>
      </w:r>
      <w:r w:rsidRPr="003152B9">
        <w:rPr>
          <w:rStyle w:val="a3"/>
          <w:color w:val="000000"/>
          <w:sz w:val="28"/>
          <w:szCs w:val="28"/>
        </w:rPr>
        <w:t>.</w:t>
      </w:r>
      <w:r>
        <w:rPr>
          <w:rStyle w:val="a3"/>
          <w:color w:val="000000"/>
          <w:sz w:val="28"/>
          <w:szCs w:val="28"/>
        </w:rPr>
        <w:t>05.2024</w:t>
      </w:r>
      <w:r w:rsidRPr="003152B9">
        <w:rPr>
          <w:rStyle w:val="a3"/>
          <w:color w:val="000000"/>
          <w:sz w:val="28"/>
          <w:szCs w:val="28"/>
        </w:rPr>
        <w:t>г. №</w:t>
      </w:r>
      <w:r>
        <w:rPr>
          <w:rStyle w:val="a3"/>
          <w:color w:val="000000"/>
          <w:sz w:val="28"/>
          <w:szCs w:val="28"/>
        </w:rPr>
        <w:t xml:space="preserve">387 </w:t>
      </w:r>
      <w:r w:rsidRPr="003152B9">
        <w:rPr>
          <w:rStyle w:val="a3"/>
          <w:color w:val="000000"/>
          <w:sz w:val="28"/>
          <w:szCs w:val="28"/>
        </w:rPr>
        <w:t>«</w:t>
      </w:r>
      <w:r>
        <w:rPr>
          <w:sz w:val="28"/>
          <w:szCs w:val="28"/>
        </w:rPr>
        <w:t>О внесении изменений в постановление администрации Эртильского муниципального района от 12.11.2013 г № 1330 «Об утверждении муниципальной программы Эртильского муниципального района «Развитие сельского хозяйства, производства пищевых продуктов и инфраструктуры агропродовольственного рынка».</w:t>
      </w:r>
    </w:p>
    <w:p w:rsidR="00E04538" w:rsidRDefault="00E04538" w:rsidP="00E04538">
      <w:pPr>
        <w:pStyle w:val="Default"/>
        <w:tabs>
          <w:tab w:val="left" w:pos="851"/>
        </w:tabs>
        <w:suppressAutoHyphens/>
        <w:spacing w:after="60"/>
        <w:ind w:left="709"/>
        <w:jc w:val="both"/>
        <w:rPr>
          <w:color w:val="auto"/>
          <w:sz w:val="28"/>
          <w:szCs w:val="28"/>
        </w:rPr>
      </w:pPr>
    </w:p>
    <w:p w:rsidR="00D358A7" w:rsidRPr="00945216" w:rsidRDefault="00D358A7" w:rsidP="00D358A7">
      <w:pPr>
        <w:pStyle w:val="Default"/>
        <w:numPr>
          <w:ilvl w:val="1"/>
          <w:numId w:val="1"/>
        </w:numPr>
        <w:tabs>
          <w:tab w:val="left" w:pos="851"/>
        </w:tabs>
        <w:suppressAutoHyphens/>
        <w:spacing w:after="60"/>
        <w:ind w:left="0" w:firstLine="709"/>
        <w:jc w:val="both"/>
        <w:rPr>
          <w:color w:val="auto"/>
          <w:sz w:val="28"/>
          <w:szCs w:val="28"/>
        </w:rPr>
      </w:pPr>
      <w:r w:rsidRPr="00945216">
        <w:rPr>
          <w:color w:val="auto"/>
          <w:sz w:val="28"/>
          <w:szCs w:val="28"/>
        </w:rPr>
        <w:t>Основание для проведения экспертизы.</w:t>
      </w:r>
    </w:p>
    <w:p w:rsidR="00D358A7" w:rsidRPr="00E04538" w:rsidRDefault="00945216" w:rsidP="00D358A7">
      <w:pPr>
        <w:ind w:firstLine="709"/>
        <w:jc w:val="both"/>
        <w:rPr>
          <w:sz w:val="28"/>
          <w:szCs w:val="28"/>
          <w:highlight w:val="yellow"/>
        </w:rPr>
      </w:pPr>
      <w:proofErr w:type="gramStart"/>
      <w:r>
        <w:rPr>
          <w:rStyle w:val="1"/>
          <w:spacing w:val="3"/>
          <w:kern w:val="2"/>
          <w:sz w:val="28"/>
          <w:szCs w:val="28"/>
        </w:rPr>
        <w:t>В</w:t>
      </w:r>
      <w:r w:rsidRPr="00963BA3">
        <w:rPr>
          <w:rStyle w:val="1"/>
          <w:spacing w:val="3"/>
          <w:kern w:val="2"/>
          <w:sz w:val="28"/>
          <w:szCs w:val="28"/>
        </w:rPr>
        <w:t xml:space="preserve"> соответствии с Порядком </w:t>
      </w:r>
      <w:r w:rsidRPr="00963BA3">
        <w:rPr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 </w:t>
      </w:r>
      <w:r>
        <w:rPr>
          <w:sz w:val="28"/>
          <w:szCs w:val="28"/>
        </w:rPr>
        <w:t>Эртильского</w:t>
      </w:r>
      <w:r w:rsidRPr="00963BA3">
        <w:rPr>
          <w:sz w:val="28"/>
          <w:szCs w:val="28"/>
        </w:rPr>
        <w:t xml:space="preserve"> муниципального района Воронежской области, утвержденного постановлением </w:t>
      </w:r>
      <w:r w:rsidRPr="00963BA3">
        <w:rPr>
          <w:rStyle w:val="1"/>
          <w:spacing w:val="3"/>
          <w:kern w:val="2"/>
          <w:sz w:val="28"/>
          <w:szCs w:val="28"/>
        </w:rPr>
        <w:t xml:space="preserve">администрации </w:t>
      </w:r>
      <w:r>
        <w:rPr>
          <w:rStyle w:val="1"/>
          <w:spacing w:val="3"/>
          <w:kern w:val="2"/>
          <w:sz w:val="28"/>
          <w:szCs w:val="28"/>
        </w:rPr>
        <w:t>Эртильского</w:t>
      </w:r>
      <w:r w:rsidRPr="00963BA3">
        <w:rPr>
          <w:rStyle w:val="1"/>
          <w:spacing w:val="3"/>
          <w:kern w:val="2"/>
          <w:sz w:val="28"/>
          <w:szCs w:val="28"/>
        </w:rPr>
        <w:t xml:space="preserve"> муниципального района Воронежской области от </w:t>
      </w:r>
      <w:r>
        <w:rPr>
          <w:rStyle w:val="1"/>
          <w:spacing w:val="3"/>
          <w:kern w:val="2"/>
          <w:sz w:val="28"/>
          <w:szCs w:val="28"/>
        </w:rPr>
        <w:t>15</w:t>
      </w:r>
      <w:r w:rsidRPr="00963BA3">
        <w:rPr>
          <w:rStyle w:val="1"/>
          <w:spacing w:val="3"/>
          <w:kern w:val="2"/>
          <w:sz w:val="28"/>
          <w:szCs w:val="28"/>
        </w:rPr>
        <w:t>.</w:t>
      </w:r>
      <w:r>
        <w:rPr>
          <w:rStyle w:val="1"/>
          <w:spacing w:val="3"/>
          <w:kern w:val="2"/>
          <w:sz w:val="28"/>
          <w:szCs w:val="28"/>
        </w:rPr>
        <w:t>03</w:t>
      </w:r>
      <w:r w:rsidRPr="00963BA3">
        <w:rPr>
          <w:rStyle w:val="1"/>
          <w:spacing w:val="3"/>
          <w:kern w:val="2"/>
          <w:sz w:val="28"/>
          <w:szCs w:val="28"/>
        </w:rPr>
        <w:t>.20</w:t>
      </w:r>
      <w:r>
        <w:rPr>
          <w:rStyle w:val="1"/>
          <w:spacing w:val="3"/>
          <w:kern w:val="2"/>
          <w:sz w:val="28"/>
          <w:szCs w:val="28"/>
        </w:rPr>
        <w:t>23</w:t>
      </w:r>
      <w:r w:rsidRPr="00963BA3">
        <w:rPr>
          <w:rStyle w:val="1"/>
          <w:spacing w:val="3"/>
          <w:kern w:val="2"/>
          <w:sz w:val="28"/>
          <w:szCs w:val="28"/>
        </w:rPr>
        <w:t xml:space="preserve">г. № </w:t>
      </w:r>
      <w:r w:rsidRPr="00945216">
        <w:rPr>
          <w:rStyle w:val="1"/>
          <w:spacing w:val="3"/>
          <w:kern w:val="2"/>
          <w:sz w:val="28"/>
          <w:szCs w:val="28"/>
        </w:rPr>
        <w:t>189</w:t>
      </w:r>
      <w:r w:rsidR="00D358A7" w:rsidRPr="00945216">
        <w:rPr>
          <w:sz w:val="28"/>
          <w:szCs w:val="28"/>
        </w:rPr>
        <w:t xml:space="preserve">  проведена экспертиза муниципальной программы «Развитие сельского хозяйства</w:t>
      </w:r>
      <w:r w:rsidRPr="00945216">
        <w:rPr>
          <w:sz w:val="28"/>
          <w:szCs w:val="28"/>
        </w:rPr>
        <w:t>, производства пищевых продуктов и инфраструктуры агропродовольственного рынка</w:t>
      </w:r>
      <w:r w:rsidR="00D358A7" w:rsidRPr="00945216">
        <w:rPr>
          <w:sz w:val="28"/>
          <w:szCs w:val="28"/>
        </w:rPr>
        <w:t>»  (далее - Программа).</w:t>
      </w:r>
      <w:r w:rsidR="00D358A7" w:rsidRPr="00945216">
        <w:rPr>
          <w:sz w:val="28"/>
          <w:szCs w:val="28"/>
        </w:rPr>
        <w:tab/>
      </w:r>
      <w:proofErr w:type="gramEnd"/>
    </w:p>
    <w:p w:rsidR="00D358A7" w:rsidRPr="00E04538" w:rsidRDefault="00D358A7" w:rsidP="00D358A7">
      <w:pPr>
        <w:ind w:firstLine="709"/>
        <w:jc w:val="both"/>
        <w:rPr>
          <w:sz w:val="28"/>
          <w:szCs w:val="28"/>
          <w:highlight w:val="yellow"/>
        </w:rPr>
      </w:pPr>
    </w:p>
    <w:p w:rsidR="00D358A7" w:rsidRPr="00945216" w:rsidRDefault="00D358A7" w:rsidP="00D358A7">
      <w:pPr>
        <w:ind w:firstLine="709"/>
        <w:jc w:val="both"/>
        <w:rPr>
          <w:sz w:val="28"/>
          <w:szCs w:val="28"/>
        </w:rPr>
      </w:pPr>
      <w:r w:rsidRPr="00945216">
        <w:rPr>
          <w:sz w:val="28"/>
          <w:szCs w:val="28"/>
        </w:rPr>
        <w:t>2. Цели проекта Программы.</w:t>
      </w:r>
    </w:p>
    <w:p w:rsidR="00D358A7" w:rsidRPr="00945216" w:rsidRDefault="00D358A7" w:rsidP="00D358A7">
      <w:pPr>
        <w:ind w:firstLine="709"/>
        <w:jc w:val="both"/>
        <w:rPr>
          <w:sz w:val="28"/>
          <w:szCs w:val="28"/>
        </w:rPr>
      </w:pPr>
      <w:r w:rsidRPr="00945216">
        <w:rPr>
          <w:sz w:val="28"/>
          <w:szCs w:val="28"/>
        </w:rPr>
        <w:t>Установлено, что Программа разработана в целях:</w:t>
      </w:r>
    </w:p>
    <w:p w:rsidR="00D358A7" w:rsidRPr="00945216" w:rsidRDefault="00D358A7" w:rsidP="00D358A7">
      <w:pPr>
        <w:ind w:firstLine="709"/>
        <w:jc w:val="both"/>
        <w:rPr>
          <w:sz w:val="28"/>
          <w:szCs w:val="28"/>
        </w:rPr>
      </w:pPr>
      <w:r w:rsidRPr="00945216">
        <w:rPr>
          <w:sz w:val="28"/>
          <w:szCs w:val="28"/>
        </w:rPr>
        <w:t xml:space="preserve">устойчивое развитие отрасли сельского хозяйства, способствующее повышению конкурентоспособности сельскохозяйственной продукции, выращенной в </w:t>
      </w:r>
      <w:proofErr w:type="spellStart"/>
      <w:r w:rsidR="00945216" w:rsidRPr="00945216">
        <w:rPr>
          <w:sz w:val="28"/>
          <w:szCs w:val="28"/>
        </w:rPr>
        <w:t>Эртильском</w:t>
      </w:r>
      <w:proofErr w:type="spellEnd"/>
      <w:r w:rsidRPr="00945216">
        <w:rPr>
          <w:sz w:val="28"/>
          <w:szCs w:val="28"/>
        </w:rPr>
        <w:t xml:space="preserve"> муниципальном </w:t>
      </w:r>
      <w:r w:rsidR="00945216" w:rsidRPr="00945216">
        <w:rPr>
          <w:sz w:val="28"/>
          <w:szCs w:val="28"/>
        </w:rPr>
        <w:t>районе</w:t>
      </w:r>
      <w:r w:rsidRPr="00945216">
        <w:rPr>
          <w:sz w:val="28"/>
          <w:szCs w:val="28"/>
        </w:rPr>
        <w:t xml:space="preserve"> </w:t>
      </w:r>
      <w:r w:rsidR="00945216" w:rsidRPr="00945216">
        <w:rPr>
          <w:sz w:val="28"/>
          <w:szCs w:val="28"/>
        </w:rPr>
        <w:t>Воронежской области</w:t>
      </w:r>
      <w:r w:rsidRPr="00945216">
        <w:rPr>
          <w:sz w:val="28"/>
          <w:szCs w:val="28"/>
        </w:rPr>
        <w:t xml:space="preserve">. </w:t>
      </w:r>
    </w:p>
    <w:p w:rsidR="00D358A7" w:rsidRPr="00945216" w:rsidRDefault="00D358A7" w:rsidP="00D358A7">
      <w:pPr>
        <w:ind w:firstLine="709"/>
        <w:jc w:val="both"/>
        <w:rPr>
          <w:sz w:val="28"/>
          <w:szCs w:val="28"/>
        </w:rPr>
      </w:pPr>
      <w:r w:rsidRPr="00945216">
        <w:rPr>
          <w:sz w:val="28"/>
          <w:szCs w:val="28"/>
        </w:rPr>
        <w:t>Для реализации целей программой установлены задачи:</w:t>
      </w:r>
    </w:p>
    <w:p w:rsidR="00D358A7" w:rsidRPr="00945216" w:rsidRDefault="00945216" w:rsidP="00D358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58A7" w:rsidRPr="00945216">
        <w:rPr>
          <w:sz w:val="28"/>
          <w:szCs w:val="28"/>
        </w:rPr>
        <w:t xml:space="preserve">увеличение объема производства продукции растениеводства в </w:t>
      </w:r>
      <w:proofErr w:type="spellStart"/>
      <w:r w:rsidRPr="00945216">
        <w:rPr>
          <w:sz w:val="28"/>
          <w:szCs w:val="28"/>
        </w:rPr>
        <w:t>Эртильском</w:t>
      </w:r>
      <w:proofErr w:type="spellEnd"/>
      <w:r w:rsidRPr="00945216">
        <w:rPr>
          <w:sz w:val="28"/>
          <w:szCs w:val="28"/>
        </w:rPr>
        <w:t xml:space="preserve"> муниципальном районе</w:t>
      </w:r>
      <w:r w:rsidR="00D358A7" w:rsidRPr="00945216">
        <w:rPr>
          <w:sz w:val="28"/>
          <w:szCs w:val="28"/>
        </w:rPr>
        <w:t>;</w:t>
      </w:r>
    </w:p>
    <w:p w:rsidR="00D358A7" w:rsidRPr="00945216" w:rsidRDefault="00945216" w:rsidP="00D358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58A7" w:rsidRPr="00945216">
        <w:rPr>
          <w:sz w:val="28"/>
          <w:szCs w:val="28"/>
        </w:rPr>
        <w:t xml:space="preserve">увеличение объемов производства продукции  животноводства в </w:t>
      </w:r>
      <w:proofErr w:type="spellStart"/>
      <w:r w:rsidRPr="00945216">
        <w:rPr>
          <w:sz w:val="28"/>
          <w:szCs w:val="28"/>
        </w:rPr>
        <w:t>Эртильском</w:t>
      </w:r>
      <w:proofErr w:type="spellEnd"/>
      <w:r w:rsidRPr="00945216">
        <w:rPr>
          <w:sz w:val="28"/>
          <w:szCs w:val="28"/>
        </w:rPr>
        <w:t xml:space="preserve"> муниципальном районе;</w:t>
      </w:r>
    </w:p>
    <w:p w:rsidR="00D358A7" w:rsidRPr="00945216" w:rsidRDefault="00945216" w:rsidP="00D358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58A7" w:rsidRPr="00945216">
        <w:rPr>
          <w:sz w:val="28"/>
          <w:szCs w:val="28"/>
        </w:rPr>
        <w:t xml:space="preserve">поддержка и развитие сельскохозяйственных организаций и крестьянских (фермерских) хозяйств </w:t>
      </w:r>
      <w:r w:rsidRPr="00945216">
        <w:rPr>
          <w:sz w:val="28"/>
          <w:szCs w:val="28"/>
        </w:rPr>
        <w:t>Эртильского муниципального района</w:t>
      </w:r>
      <w:r w:rsidR="00D358A7" w:rsidRPr="00945216">
        <w:rPr>
          <w:sz w:val="28"/>
          <w:szCs w:val="28"/>
        </w:rPr>
        <w:t>.</w:t>
      </w:r>
    </w:p>
    <w:p w:rsidR="00D358A7" w:rsidRPr="00E04538" w:rsidRDefault="00D358A7" w:rsidP="00D358A7">
      <w:pPr>
        <w:ind w:firstLine="709"/>
        <w:jc w:val="both"/>
        <w:rPr>
          <w:sz w:val="28"/>
          <w:szCs w:val="28"/>
          <w:highlight w:val="yellow"/>
        </w:rPr>
      </w:pPr>
    </w:p>
    <w:p w:rsidR="00D358A7" w:rsidRPr="00945216" w:rsidRDefault="00D358A7" w:rsidP="00D358A7">
      <w:pPr>
        <w:ind w:firstLine="709"/>
        <w:jc w:val="both"/>
        <w:rPr>
          <w:sz w:val="28"/>
          <w:szCs w:val="28"/>
        </w:rPr>
      </w:pPr>
      <w:r w:rsidRPr="00945216">
        <w:rPr>
          <w:sz w:val="28"/>
          <w:szCs w:val="28"/>
        </w:rPr>
        <w:t xml:space="preserve">3. Цели Программы и задачи Подпрограмм соответствуют целям и задачам, закрепленным в документах стратегического планирования </w:t>
      </w:r>
      <w:r w:rsidR="00945216" w:rsidRPr="00945216">
        <w:rPr>
          <w:sz w:val="28"/>
          <w:szCs w:val="28"/>
        </w:rPr>
        <w:t>Эртильского муниципального района Воронежской области</w:t>
      </w:r>
      <w:r w:rsidRPr="00945216">
        <w:rPr>
          <w:sz w:val="28"/>
          <w:szCs w:val="28"/>
        </w:rPr>
        <w:t xml:space="preserve">. Целевые показатели и индикаторы рассчитаны исходя из прогнозных показателей документов стратегического планирования </w:t>
      </w:r>
      <w:r w:rsidR="00945216" w:rsidRPr="00945216">
        <w:rPr>
          <w:sz w:val="28"/>
          <w:szCs w:val="28"/>
        </w:rPr>
        <w:t>Эртильского муниципального района Воронежской области</w:t>
      </w:r>
      <w:r w:rsidR="00945216">
        <w:rPr>
          <w:sz w:val="28"/>
          <w:szCs w:val="28"/>
        </w:rPr>
        <w:t>.</w:t>
      </w:r>
    </w:p>
    <w:p w:rsidR="00D358A7" w:rsidRPr="00E04538" w:rsidRDefault="00D358A7" w:rsidP="00D358A7">
      <w:pPr>
        <w:suppressAutoHyphens/>
        <w:spacing w:before="40" w:after="40"/>
        <w:ind w:firstLine="709"/>
        <w:jc w:val="both"/>
        <w:rPr>
          <w:sz w:val="28"/>
          <w:szCs w:val="28"/>
          <w:highlight w:val="yellow"/>
        </w:rPr>
      </w:pPr>
    </w:p>
    <w:p w:rsidR="00D358A7" w:rsidRPr="00945216" w:rsidRDefault="00D358A7" w:rsidP="00D358A7">
      <w:pPr>
        <w:suppressAutoHyphens/>
        <w:spacing w:before="40" w:after="40"/>
        <w:ind w:firstLine="709"/>
        <w:jc w:val="both"/>
        <w:rPr>
          <w:sz w:val="28"/>
          <w:szCs w:val="28"/>
        </w:rPr>
      </w:pPr>
      <w:r w:rsidRPr="00945216">
        <w:rPr>
          <w:sz w:val="28"/>
          <w:szCs w:val="28"/>
        </w:rPr>
        <w:t xml:space="preserve">4. Перечень основных мероприятий и ожидаемый результат от их реализации </w:t>
      </w:r>
      <w:proofErr w:type="gramStart"/>
      <w:r w:rsidRPr="00945216">
        <w:rPr>
          <w:sz w:val="28"/>
          <w:szCs w:val="28"/>
        </w:rPr>
        <w:t>сопоставимы и направлены</w:t>
      </w:r>
      <w:proofErr w:type="gramEnd"/>
      <w:r w:rsidRPr="00945216">
        <w:rPr>
          <w:sz w:val="28"/>
          <w:szCs w:val="28"/>
        </w:rPr>
        <w:t xml:space="preserve"> на выполнение цели Программы.</w:t>
      </w:r>
    </w:p>
    <w:p w:rsidR="00D358A7" w:rsidRPr="00E04538" w:rsidRDefault="00D358A7" w:rsidP="00D358A7">
      <w:pPr>
        <w:suppressAutoHyphens/>
        <w:spacing w:before="40" w:after="40"/>
        <w:ind w:firstLine="709"/>
        <w:jc w:val="both"/>
        <w:rPr>
          <w:sz w:val="28"/>
          <w:szCs w:val="28"/>
          <w:highlight w:val="yellow"/>
        </w:rPr>
      </w:pPr>
    </w:p>
    <w:p w:rsidR="00D358A7" w:rsidRDefault="00D358A7" w:rsidP="00D358A7">
      <w:pPr>
        <w:suppressAutoHyphens/>
        <w:spacing w:before="40" w:after="40"/>
        <w:ind w:firstLine="709"/>
        <w:jc w:val="both"/>
        <w:rPr>
          <w:sz w:val="28"/>
          <w:szCs w:val="28"/>
        </w:rPr>
      </w:pPr>
      <w:r w:rsidRPr="00945216">
        <w:rPr>
          <w:sz w:val="28"/>
          <w:szCs w:val="28"/>
        </w:rPr>
        <w:t>5. Выводы:  По итогам проведенной экспертизы Программы замечаний не выявлено.</w:t>
      </w:r>
    </w:p>
    <w:p w:rsidR="00E04538" w:rsidRDefault="00E04538" w:rsidP="00E04538">
      <w:pPr>
        <w:ind w:firstLine="709"/>
        <w:contextualSpacing/>
        <w:jc w:val="both"/>
        <w:rPr>
          <w:sz w:val="28"/>
          <w:szCs w:val="28"/>
        </w:rPr>
      </w:pPr>
    </w:p>
    <w:p w:rsidR="00E04538" w:rsidRDefault="00E04538" w:rsidP="00E04538">
      <w:pPr>
        <w:ind w:firstLine="709"/>
        <w:contextualSpacing/>
        <w:jc w:val="both"/>
        <w:rPr>
          <w:sz w:val="28"/>
          <w:szCs w:val="28"/>
        </w:rPr>
      </w:pPr>
    </w:p>
    <w:p w:rsidR="00E04538" w:rsidRDefault="00E04538" w:rsidP="00E0453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по экономике</w:t>
      </w:r>
    </w:p>
    <w:p w:rsidR="000434F0" w:rsidRPr="00945216" w:rsidRDefault="00E04538" w:rsidP="0094521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управлению муниципальным имуществом                       Н.Р. </w:t>
      </w:r>
      <w:proofErr w:type="spellStart"/>
      <w:r>
        <w:rPr>
          <w:sz w:val="28"/>
          <w:szCs w:val="28"/>
        </w:rPr>
        <w:t>Непушкина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sectPr w:rsidR="000434F0" w:rsidRPr="00945216" w:rsidSect="00945216">
      <w:pgSz w:w="11906" w:h="16838"/>
      <w:pgMar w:top="568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80A89"/>
    <w:multiLevelType w:val="multilevel"/>
    <w:tmpl w:val="53AEC534"/>
    <w:lvl w:ilvl="0">
      <w:start w:val="1"/>
      <w:numFmt w:val="decimal"/>
      <w:lvlText w:val="%1."/>
      <w:lvlJc w:val="left"/>
      <w:pPr>
        <w:tabs>
          <w:tab w:val="num" w:pos="1704"/>
        </w:tabs>
        <w:ind w:left="1080" w:firstLine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358A7"/>
    <w:rsid w:val="000434F0"/>
    <w:rsid w:val="001D17E1"/>
    <w:rsid w:val="00945216"/>
    <w:rsid w:val="00D358A7"/>
    <w:rsid w:val="00E04538"/>
    <w:rsid w:val="00E22FD0"/>
    <w:rsid w:val="00E34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8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358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04538"/>
    <w:rPr>
      <w:b/>
      <w:bCs/>
    </w:rPr>
  </w:style>
  <w:style w:type="character" w:customStyle="1" w:styleId="1">
    <w:name w:val="Основной шрифт абзаца1"/>
    <w:qFormat/>
    <w:rsid w:val="009452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mnkosinova</dc:creator>
  <cp:keywords/>
  <dc:description/>
  <cp:lastModifiedBy>mnkosinova</cp:lastModifiedBy>
  <cp:revision>6</cp:revision>
  <dcterms:created xsi:type="dcterms:W3CDTF">2024-06-05T05:18:00Z</dcterms:created>
  <dcterms:modified xsi:type="dcterms:W3CDTF">2024-08-06T11:32:00Z</dcterms:modified>
</cp:coreProperties>
</file>