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3FD" w:rsidRDefault="00D953FD" w:rsidP="00D953FD">
      <w:pPr>
        <w:pStyle w:val="2"/>
        <w:jc w:val="right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Проект</w:t>
      </w:r>
    </w:p>
    <w:p w:rsidR="00D953FD" w:rsidRPr="00D953FD" w:rsidRDefault="00D953FD" w:rsidP="00D953FD"/>
    <w:p w:rsidR="002F58D6" w:rsidRDefault="005C707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6395" cy="4533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8D6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Эртильского  муниципального  района </w:t>
      </w:r>
    </w:p>
    <w:p w:rsidR="002F58D6" w:rsidRDefault="002F58D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Default="002F58D6">
      <w:pPr>
        <w:pStyle w:val="1"/>
        <w:ind w:right="0" w:firstLine="0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Default="006D6EFB">
            <w:pPr>
              <w:snapToGrid w:val="0"/>
            </w:pPr>
            <w:r>
              <w:t xml:space="preserve">от </w:t>
            </w:r>
            <w:r w:rsidR="0080618B">
              <w:t xml:space="preserve"> </w:t>
            </w:r>
            <w:r w:rsidR="002F6BE5">
              <w:t>_____________</w:t>
            </w:r>
            <w:r>
              <w:t xml:space="preserve"> № </w:t>
            </w:r>
            <w:r w:rsidR="002F6BE5">
              <w:t>_________</w:t>
            </w:r>
          </w:p>
          <w:p w:rsidR="002F58D6" w:rsidRDefault="002F58D6"/>
          <w:p w:rsidR="002F58D6" w:rsidRDefault="002F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Эртиль</w:t>
            </w: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712"/>
      </w:tblGrid>
      <w:tr w:rsidR="002F58D6" w:rsidTr="00D953FD">
        <w:trPr>
          <w:trHeight w:val="1390"/>
        </w:trPr>
        <w:tc>
          <w:tcPr>
            <w:tcW w:w="4712" w:type="dxa"/>
            <w:vAlign w:val="center"/>
          </w:tcPr>
          <w:p w:rsidR="004C0E06" w:rsidRDefault="00FC7B4F" w:rsidP="00D81F78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D953FD">
              <w:rPr>
                <w:bCs/>
                <w:sz w:val="28"/>
                <w:szCs w:val="28"/>
              </w:rPr>
              <w:t xml:space="preserve">б утверждении </w:t>
            </w:r>
            <w:r w:rsidR="00D953FD">
              <w:rPr>
                <w:sz w:val="28"/>
                <w:szCs w:val="28"/>
              </w:rPr>
              <w:t xml:space="preserve">Программы </w:t>
            </w:r>
            <w:r w:rsidR="00D953FD" w:rsidRPr="007178C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</w:t>
            </w:r>
            <w:r w:rsidR="00D81F78">
              <w:rPr>
                <w:sz w:val="28"/>
                <w:szCs w:val="28"/>
              </w:rPr>
              <w:t xml:space="preserve">на автомобильном транспорте и дорожном хозяйстве </w:t>
            </w:r>
            <w:r w:rsidR="00D81F78" w:rsidRPr="00D802C3">
              <w:rPr>
                <w:sz w:val="28"/>
                <w:szCs w:val="28"/>
              </w:rPr>
              <w:t>на территории Эртильского муниципального района Воронежской области</w:t>
            </w:r>
            <w:r w:rsidR="00D953FD">
              <w:rPr>
                <w:sz w:val="28"/>
                <w:szCs w:val="28"/>
              </w:rPr>
              <w:t xml:space="preserve"> на 2022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D81F78" w:rsidRDefault="00D953FD" w:rsidP="007C4A4A">
      <w:pPr>
        <w:spacing w:line="360" w:lineRule="auto"/>
        <w:ind w:firstLine="709"/>
        <w:jc w:val="both"/>
        <w:rPr>
          <w:sz w:val="28"/>
          <w:szCs w:val="28"/>
        </w:rPr>
      </w:pPr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</w:t>
      </w:r>
      <w:proofErr w:type="gramStart"/>
      <w:r w:rsidRPr="007C4A4A">
        <w:rPr>
          <w:sz w:val="28"/>
          <w:szCs w:val="28"/>
        </w:rPr>
        <w:t>общих</w:t>
      </w:r>
      <w:proofErr w:type="gramEnd"/>
      <w:r w:rsidRPr="007C4A4A">
        <w:rPr>
          <w:sz w:val="28"/>
          <w:szCs w:val="28"/>
        </w:rPr>
        <w:t xml:space="preserve"> </w:t>
      </w:r>
      <w:proofErr w:type="gramStart"/>
      <w:r w:rsidRPr="007C4A4A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Эртильского муниципального</w:t>
      </w:r>
      <w:r w:rsidR="00A66AE8">
        <w:rPr>
          <w:sz w:val="28"/>
          <w:szCs w:val="28"/>
        </w:rPr>
        <w:t xml:space="preserve"> района Воронеж</w:t>
      </w:r>
      <w:r w:rsidR="00D81F78">
        <w:rPr>
          <w:sz w:val="28"/>
          <w:szCs w:val="28"/>
        </w:rPr>
        <w:t>ской области от 08.11.2021 № 169</w:t>
      </w:r>
      <w:r w:rsidRPr="007C4A4A">
        <w:rPr>
          <w:sz w:val="28"/>
          <w:szCs w:val="28"/>
        </w:rPr>
        <w:t xml:space="preserve"> «Об утверждении Положения о муниципальном контроле </w:t>
      </w:r>
      <w:r w:rsidR="00D81F78">
        <w:rPr>
          <w:sz w:val="28"/>
          <w:szCs w:val="28"/>
        </w:rPr>
        <w:t>на автомобильном транспорте и дорожном хозяйстве</w:t>
      </w:r>
      <w:r w:rsidR="00A66AE8">
        <w:rPr>
          <w:sz w:val="28"/>
          <w:szCs w:val="28"/>
        </w:rPr>
        <w:t xml:space="preserve"> на территории Эртильского муниципального</w:t>
      </w:r>
      <w:proofErr w:type="gramEnd"/>
      <w:r w:rsidR="00A66AE8">
        <w:rPr>
          <w:sz w:val="28"/>
          <w:szCs w:val="28"/>
        </w:rPr>
        <w:t xml:space="preserve"> района Воронежской области»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Эртильского </w:t>
      </w:r>
      <w:proofErr w:type="gramStart"/>
      <w:r w:rsidR="002F58D6" w:rsidRPr="007C4A4A">
        <w:rPr>
          <w:sz w:val="28"/>
          <w:szCs w:val="28"/>
        </w:rPr>
        <w:t>муниципального</w:t>
      </w:r>
      <w:proofErr w:type="gramEnd"/>
      <w:r w:rsidR="002F58D6" w:rsidRPr="007C4A4A">
        <w:rPr>
          <w:sz w:val="28"/>
          <w:szCs w:val="28"/>
        </w:rPr>
        <w:t xml:space="preserve"> района </w:t>
      </w:r>
    </w:p>
    <w:p w:rsidR="004C0E06" w:rsidRPr="007C4A4A" w:rsidRDefault="002F58D6" w:rsidP="00D81F78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C4A4A">
        <w:rPr>
          <w:b/>
          <w:sz w:val="28"/>
          <w:szCs w:val="28"/>
        </w:rPr>
        <w:t>п</w:t>
      </w:r>
      <w:proofErr w:type="spellEnd"/>
      <w:proofErr w:type="gramEnd"/>
      <w:r w:rsidRPr="007C4A4A">
        <w:rPr>
          <w:b/>
          <w:sz w:val="28"/>
          <w:szCs w:val="28"/>
        </w:rPr>
        <w:t xml:space="preserve"> о с т а н о в л я е т:</w:t>
      </w:r>
    </w:p>
    <w:p w:rsidR="00D953FD" w:rsidRDefault="00D953FD" w:rsidP="007C4A4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</w:t>
      </w:r>
      <w:r w:rsidR="00D81F78">
        <w:rPr>
          <w:sz w:val="28"/>
          <w:szCs w:val="28"/>
        </w:rPr>
        <w:t xml:space="preserve">на </w:t>
      </w:r>
      <w:r w:rsidR="00D81F78">
        <w:rPr>
          <w:sz w:val="28"/>
          <w:szCs w:val="28"/>
        </w:rPr>
        <w:lastRenderedPageBreak/>
        <w:t>автомобильном транспорте и дорожном хозяйстве на территории Эртильского муниципального района Воронежской области</w:t>
      </w:r>
      <w:r w:rsidR="00D81F78" w:rsidRPr="007C4A4A"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>на 2022 год</w:t>
      </w:r>
      <w:r w:rsidR="007C4A4A">
        <w:rPr>
          <w:sz w:val="28"/>
          <w:szCs w:val="28"/>
        </w:rPr>
        <w:t xml:space="preserve"> 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>на официальном сайте администрации 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>Настоящее постановление вступает в силу с момента принятия и подлежит опубликованию в сборнике нормативно-правовых актов «Муниципальный вестник Эртильского муниципального района Воронежской области»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D95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D953FD" w:rsidRDefault="00D953FD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                           П.С. Ролдугин</w:t>
      </w: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0"/>
          <w:szCs w:val="20"/>
        </w:rPr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  <w:r>
        <w:br w:type="page"/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Pr="0058283E">
        <w:rPr>
          <w:bCs/>
          <w:sz w:val="28"/>
          <w:szCs w:val="28"/>
          <w:u w:val="single"/>
        </w:rPr>
        <w:t>«        »</w:t>
      </w:r>
      <w:r w:rsidRPr="0058283E">
        <w:rPr>
          <w:bCs/>
          <w:sz w:val="28"/>
          <w:szCs w:val="28"/>
        </w:rPr>
        <w:t xml:space="preserve">     __</w:t>
      </w:r>
      <w:r>
        <w:rPr>
          <w:bCs/>
          <w:sz w:val="28"/>
          <w:szCs w:val="28"/>
        </w:rPr>
        <w:t xml:space="preserve">___________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 №___</w:t>
      </w:r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D953FD">
      <w:pPr>
        <w:jc w:val="right"/>
      </w:pPr>
    </w:p>
    <w:p w:rsidR="00D953FD" w:rsidRDefault="00D953FD" w:rsidP="00D953FD">
      <w:pPr>
        <w:ind w:left="5940"/>
        <w:jc w:val="right"/>
      </w:pPr>
    </w:p>
    <w:p w:rsidR="00D81F78" w:rsidRDefault="00F103C0" w:rsidP="00D81F7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81F7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="00D81F78" w:rsidRPr="00D81F78">
        <w:rPr>
          <w:b/>
          <w:sz w:val="28"/>
          <w:szCs w:val="28"/>
        </w:rPr>
        <w:t xml:space="preserve">на автомобильном транспорте и дорожном хозяйстве на территории Эртильского муниципального района Воронежской области на 2022 год </w:t>
      </w:r>
    </w:p>
    <w:p w:rsidR="00A42C49" w:rsidRPr="00D81F78" w:rsidRDefault="00A42C49" w:rsidP="00D81F7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953FD" w:rsidRDefault="00623886" w:rsidP="00D81F7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</w:t>
      </w:r>
      <w:r w:rsidR="00D81F78">
        <w:rPr>
          <w:sz w:val="28"/>
          <w:szCs w:val="28"/>
        </w:rPr>
        <w:t>на автомобильном транспорте и дорожном хозяйстве на территории Эртильского муниципального района Воронежской области</w:t>
      </w:r>
      <w:r w:rsidR="00D81F78" w:rsidRPr="007C4A4A">
        <w:rPr>
          <w:sz w:val="28"/>
          <w:szCs w:val="28"/>
        </w:rPr>
        <w:t xml:space="preserve"> на 2022 год</w:t>
      </w:r>
      <w:r w:rsidRPr="00623886">
        <w:rPr>
          <w:sz w:val="28"/>
          <w:szCs w:val="28"/>
        </w:rPr>
        <w:t xml:space="preserve"> 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</w:t>
      </w:r>
      <w:proofErr w:type="gramEnd"/>
      <w:r w:rsidRPr="007C4A4A">
        <w:rPr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муниципального контроля </w:t>
      </w:r>
      <w:r w:rsidR="00D81F78">
        <w:rPr>
          <w:sz w:val="28"/>
          <w:szCs w:val="28"/>
        </w:rPr>
        <w:t>на автомобильном транспорте и дорожном хозяйстве на территории Эртильского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23886" w:rsidRPr="00623886" w:rsidRDefault="00623886" w:rsidP="00623886">
      <w:pPr>
        <w:spacing w:line="360" w:lineRule="auto"/>
        <w:ind w:firstLine="709"/>
        <w:jc w:val="both"/>
        <w:rPr>
          <w:sz w:val="28"/>
          <w:szCs w:val="28"/>
        </w:rPr>
      </w:pPr>
    </w:p>
    <w:p w:rsidR="00D953FD" w:rsidRPr="007B3F51" w:rsidRDefault="00D953FD" w:rsidP="007B3F51">
      <w:pPr>
        <w:spacing w:line="360" w:lineRule="auto"/>
        <w:jc w:val="center"/>
        <w:rPr>
          <w:b/>
          <w:sz w:val="28"/>
          <w:szCs w:val="28"/>
        </w:rPr>
      </w:pPr>
      <w:r w:rsidRPr="007B3F51">
        <w:rPr>
          <w:b/>
          <w:sz w:val="28"/>
          <w:szCs w:val="28"/>
        </w:rPr>
        <w:t>1. Анализ текущего состояни</w:t>
      </w:r>
      <w:r w:rsidR="00F103C0">
        <w:rPr>
          <w:b/>
          <w:sz w:val="28"/>
          <w:szCs w:val="28"/>
        </w:rPr>
        <w:t>я осуществления вида</w:t>
      </w:r>
      <w:r w:rsidRPr="007B3F51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>
        <w:rPr>
          <w:b/>
          <w:sz w:val="28"/>
          <w:szCs w:val="28"/>
        </w:rPr>
        <w:t>(</w:t>
      </w:r>
      <w:r w:rsidR="00F103C0">
        <w:rPr>
          <w:b/>
          <w:sz w:val="28"/>
          <w:szCs w:val="28"/>
        </w:rPr>
        <w:t xml:space="preserve">надзорного) </w:t>
      </w:r>
      <w:r w:rsidRPr="007B3F51">
        <w:rPr>
          <w:b/>
          <w:sz w:val="28"/>
          <w:szCs w:val="28"/>
        </w:rPr>
        <w:t>органа, характеристика проблем, на реше</w:t>
      </w:r>
      <w:r w:rsidR="00F103C0">
        <w:rPr>
          <w:b/>
          <w:sz w:val="28"/>
          <w:szCs w:val="28"/>
        </w:rPr>
        <w:t>ние которых направлена программа профилактики</w:t>
      </w:r>
    </w:p>
    <w:p w:rsidR="00D81F78" w:rsidRPr="00D81F78" w:rsidRDefault="00F2502D" w:rsidP="00D81F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78">
        <w:rPr>
          <w:rFonts w:ascii="Times New Roman" w:hAnsi="Times New Roman" w:cs="Times New Roman"/>
          <w:sz w:val="28"/>
          <w:szCs w:val="28"/>
        </w:rPr>
        <w:t>1.1.</w:t>
      </w:r>
      <w:r w:rsidR="00D953FD" w:rsidRPr="00D81F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D81F78" w:rsidRPr="00D81F78">
        <w:rPr>
          <w:rFonts w:ascii="Times New Roman" w:hAnsi="Times New Roman" w:cs="Times New Roman"/>
          <w:sz w:val="28"/>
          <w:szCs w:val="28"/>
        </w:rPr>
        <w:t>Муниципальный контроль в области автомобильного транспорта и дорожного хозяйства</w:t>
      </w:r>
      <w:r w:rsidR="00D81F78" w:rsidRPr="00D81F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1F78" w:rsidRPr="00D81F78">
        <w:rPr>
          <w:rFonts w:ascii="Times New Roman" w:hAnsi="Times New Roman" w:cs="Times New Roman"/>
          <w:sz w:val="28"/>
          <w:szCs w:val="28"/>
        </w:rPr>
        <w:t xml:space="preserve">осуществляется в целях обеспечения соблюдения обязательных требований на автомобильном транспорте, городском наземном </w:t>
      </w:r>
      <w:r w:rsidR="00D81F78" w:rsidRPr="00D81F78">
        <w:rPr>
          <w:rFonts w:ascii="Times New Roman" w:hAnsi="Times New Roman" w:cs="Times New Roman"/>
          <w:sz w:val="28"/>
          <w:szCs w:val="28"/>
        </w:rPr>
        <w:lastRenderedPageBreak/>
        <w:t>электрическом транспорте и в дорожном хозяйстве, сроки, последовательность действий и перечень должностных лиц, уполномоченных на осуществление муниципального контроля на территории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и органами</w:t>
      </w:r>
      <w:proofErr w:type="gramEnd"/>
      <w:r w:rsidR="00D81F78" w:rsidRPr="00D81F78">
        <w:rPr>
          <w:rFonts w:ascii="Times New Roman" w:hAnsi="Times New Roman" w:cs="Times New Roman"/>
          <w:sz w:val="28"/>
          <w:szCs w:val="28"/>
        </w:rPr>
        <w:t xml:space="preserve"> местного самоуправления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F2502D" w:rsidRPr="00D81F78" w:rsidRDefault="00F2502D" w:rsidP="00D81F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81F78">
        <w:rPr>
          <w:rFonts w:ascii="Times New Roman" w:hAnsi="Times New Roman" w:cs="Times New Roman"/>
          <w:sz w:val="28"/>
          <w:szCs w:val="28"/>
        </w:rPr>
        <w:t xml:space="preserve">1.2. Муниципальный контроль осуществляется администрацией Эртильского </w:t>
      </w:r>
      <w:proofErr w:type="gramStart"/>
      <w:r w:rsidRPr="00D81F7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81F78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Pr="00D81F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81F78">
        <w:rPr>
          <w:rFonts w:ascii="Times New Roman" w:hAnsi="Times New Roman" w:cs="Times New Roman"/>
          <w:sz w:val="28"/>
          <w:szCs w:val="28"/>
        </w:rPr>
        <w:t>(далее – контрольный (надзорный) орган).</w:t>
      </w:r>
    </w:p>
    <w:p w:rsidR="00D81F78" w:rsidRPr="00D81F78" w:rsidRDefault="00F2502D" w:rsidP="00D81F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78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D81F78" w:rsidRPr="00D81F78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7" w:history="1">
        <w:r w:rsidR="00D81F78" w:rsidRPr="00D81F7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81F78" w:rsidRPr="00D81F78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Федеральным законом </w:t>
      </w:r>
      <w:r w:rsidR="00D81F78" w:rsidRPr="00D81F78">
        <w:rPr>
          <w:rFonts w:ascii="Times New Roman" w:hAnsi="Times New Roman" w:cs="Times New Roman"/>
          <w:sz w:val="28"/>
          <w:szCs w:val="28"/>
          <w:shd w:val="clear" w:color="auto" w:fill="FFFFFF"/>
        </w:rPr>
        <w:t>от 08.11.2007 г. № 257-ФЗ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="00D81F78" w:rsidRPr="00D8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акты Российской Федерации»</w:t>
      </w:r>
      <w:r w:rsidR="00D81F78" w:rsidRPr="00D81F78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8" w:history="1">
        <w:r w:rsidR="00D81F78" w:rsidRPr="00D81F7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81F78" w:rsidRPr="00D81F7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D81F78" w:rsidRPr="00D81F78">
        <w:rPr>
          <w:rFonts w:ascii="Times New Roman" w:hAnsi="Times New Roman" w:cs="Times New Roman"/>
          <w:i/>
          <w:sz w:val="28"/>
          <w:szCs w:val="28"/>
        </w:rPr>
        <w:t>.</w:t>
      </w:r>
      <w:r w:rsidR="00D81F78" w:rsidRPr="00D81F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02D" w:rsidRPr="00D81F78" w:rsidRDefault="00F2502D" w:rsidP="00D81F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78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D81F78" w:rsidRPr="00D81F78" w:rsidRDefault="00F2502D" w:rsidP="00D81F78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78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D81F78" w:rsidRPr="00D81F78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физическими лицами</w:t>
      </w:r>
      <w:r w:rsidR="00FB457D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="00D81F78" w:rsidRPr="00D81F78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 обязательных требований:</w:t>
      </w:r>
    </w:p>
    <w:p w:rsidR="00D81F78" w:rsidRPr="00D81F78" w:rsidRDefault="00D81F78" w:rsidP="00D81F78">
      <w:pPr>
        <w:spacing w:line="360" w:lineRule="auto"/>
        <w:ind w:left="-57" w:right="-1" w:firstLine="766"/>
        <w:jc w:val="both"/>
        <w:rPr>
          <w:sz w:val="28"/>
          <w:szCs w:val="28"/>
        </w:rPr>
      </w:pPr>
      <w:r w:rsidRPr="00D81F7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D81F78" w:rsidRPr="00D81F78" w:rsidRDefault="00D81F78" w:rsidP="00D81F78">
      <w:pPr>
        <w:spacing w:line="360" w:lineRule="auto"/>
        <w:ind w:left="-57" w:right="-1" w:firstLine="766"/>
        <w:jc w:val="both"/>
        <w:rPr>
          <w:sz w:val="28"/>
          <w:szCs w:val="28"/>
        </w:rPr>
      </w:pPr>
      <w:r w:rsidRPr="00D81F78"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D81F78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D81F78" w:rsidRPr="00D81F78" w:rsidRDefault="00D81F78" w:rsidP="00D81F78">
      <w:pPr>
        <w:spacing w:line="360" w:lineRule="auto"/>
        <w:ind w:left="-57" w:right="-1" w:firstLine="766"/>
        <w:jc w:val="both"/>
        <w:rPr>
          <w:sz w:val="28"/>
          <w:szCs w:val="28"/>
        </w:rPr>
      </w:pPr>
      <w:r w:rsidRPr="00D81F78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D81F78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81F78" w:rsidRPr="00D81F78" w:rsidRDefault="00D81F78" w:rsidP="00D81F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78">
        <w:rPr>
          <w:rFonts w:ascii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D81F78" w:rsidRPr="00D81F78" w:rsidRDefault="00D81F78" w:rsidP="00D81F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78">
        <w:rPr>
          <w:rFonts w:ascii="Times New Roman" w:hAnsi="Times New Roman" w:cs="Times New Roman"/>
          <w:sz w:val="28"/>
          <w:szCs w:val="28"/>
        </w:rPr>
        <w:t xml:space="preserve">3) исполнение решений, принимаемых по результатам контрольных мероприятий. </w:t>
      </w:r>
    </w:p>
    <w:p w:rsidR="00F21CB1" w:rsidRPr="00D81F78" w:rsidRDefault="00F21CB1" w:rsidP="00D81F7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78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D81F78" w:rsidRPr="00D81F78" w:rsidRDefault="00F21CB1" w:rsidP="00D81F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78">
        <w:rPr>
          <w:rFonts w:ascii="Times New Roman" w:hAnsi="Times New Roman" w:cs="Times New Roman"/>
          <w:sz w:val="28"/>
          <w:szCs w:val="28"/>
        </w:rPr>
        <w:t xml:space="preserve">-  </w:t>
      </w:r>
      <w:r w:rsidR="00D81F78" w:rsidRPr="00D81F78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="00D81F78" w:rsidRPr="00D81F78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81F78" w:rsidRPr="00D81F7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81F78" w:rsidRPr="00D81F7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D81F78" w:rsidRPr="00D81F78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81F78" w:rsidRPr="00D81F78" w:rsidRDefault="00D81F78" w:rsidP="00D81F78">
      <w:pPr>
        <w:spacing w:line="360" w:lineRule="auto"/>
        <w:ind w:firstLine="709"/>
        <w:jc w:val="both"/>
        <w:rPr>
          <w:sz w:val="28"/>
          <w:szCs w:val="28"/>
        </w:rPr>
      </w:pPr>
      <w:r w:rsidRPr="00D81F78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81F78" w:rsidRPr="00D81F78" w:rsidRDefault="00D81F78" w:rsidP="00D81F78">
      <w:pPr>
        <w:spacing w:line="360" w:lineRule="auto"/>
        <w:ind w:firstLine="709"/>
        <w:jc w:val="both"/>
        <w:rPr>
          <w:sz w:val="28"/>
          <w:szCs w:val="28"/>
        </w:rPr>
      </w:pPr>
      <w:r w:rsidRPr="00D81F78">
        <w:rPr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2502D" w:rsidRPr="009B2B37" w:rsidRDefault="00F2502D" w:rsidP="00D81F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DF36A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DF36A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39495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DF36AD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7B3F51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 xml:space="preserve">) повышение правосознания и правовой культуры </w:t>
      </w:r>
      <w:r w:rsidR="00251B01">
        <w:rPr>
          <w:sz w:val="28"/>
          <w:szCs w:val="28"/>
        </w:rPr>
        <w:t>органов местного самоуправления, юридических лиц, индивидуальных предпринимателей и граждан;</w:t>
      </w:r>
    </w:p>
    <w:p w:rsidR="007D182D" w:rsidRPr="007B3F51" w:rsidRDefault="00251B01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D953FD" w:rsidRPr="007B3F51" w:rsidRDefault="00D953FD" w:rsidP="007B3F51">
      <w:pPr>
        <w:spacing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7B3F51" w:rsidRDefault="00D953FD" w:rsidP="007B3F5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953FD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8C71B8">
        <w:trPr>
          <w:trHeight w:hRule="exact" w:val="284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Pr="00251B01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Эртильского </w:t>
            </w:r>
            <w:proofErr w:type="gramStart"/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gramEnd"/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  <w:p w:rsidR="00BF2070" w:rsidRDefault="00163611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BF2070" w:rsidRPr="00AA12C6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https://www.</w:t>
              </w:r>
              <w:r w:rsidR="00BF2070" w:rsidRPr="00AA12C6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govertil</w:t>
              </w:r>
              <w:r w:rsidR="00BF2070" w:rsidRPr="00AA12C6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070" w:rsidRPr="00BB4EE1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251B01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F21CB1" w:rsidRDefault="0039495D" w:rsidP="00F21CB1">
            <w:pPr>
              <w:jc w:val="center"/>
            </w:pPr>
            <w:r>
              <w:t>Сектор по строительству, архитектуре и ЖКХ администрации</w:t>
            </w:r>
            <w:r w:rsidR="00F21CB1" w:rsidRPr="00F21CB1">
              <w:t xml:space="preserve"> Эр</w:t>
            </w:r>
            <w:r>
              <w:t>тильского муниципального района</w:t>
            </w:r>
          </w:p>
          <w:p w:rsidR="00F21CB1" w:rsidRPr="00F21CB1" w:rsidRDefault="00F21CB1" w:rsidP="00F21CB1">
            <w:pPr>
              <w:jc w:val="center"/>
            </w:pPr>
          </w:p>
          <w:p w:rsidR="0039495D" w:rsidRDefault="0039495D" w:rsidP="003949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5D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по </w:t>
            </w:r>
            <w:r w:rsidRPr="0039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строительству, связи, транспорту и ЖКХ;</w:t>
            </w:r>
          </w:p>
          <w:p w:rsidR="0039495D" w:rsidRPr="0039495D" w:rsidRDefault="0039495D" w:rsidP="003949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F21CB1" w:rsidRDefault="0039495D" w:rsidP="0039495D">
            <w:pPr>
              <w:jc w:val="center"/>
            </w:pPr>
            <w:r w:rsidRPr="0039495D">
              <w:t>- начальник сектора</w:t>
            </w:r>
            <w:r>
              <w:t xml:space="preserve"> по </w:t>
            </w:r>
            <w:r w:rsidRPr="0039495D">
              <w:t>строительству, архитектуре и ЖКХ</w:t>
            </w:r>
            <w:r>
              <w:t>.</w:t>
            </w:r>
          </w:p>
        </w:tc>
      </w:tr>
      <w:tr w:rsidR="00BF2070" w:rsidTr="00F21CB1">
        <w:trPr>
          <w:trHeight w:hRule="exact" w:val="34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BB4EE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Pr="00B723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B723FA" w:rsidRPr="00B723FA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дорожном хозяйстве на территории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B4EE1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251B01"/>
        </w:tc>
      </w:tr>
      <w:tr w:rsidR="00BF2070" w:rsidTr="00FB457D">
        <w:trPr>
          <w:trHeight w:hRule="exact" w:val="466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B723FA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="00B723FA" w:rsidRPr="00B723FA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на автомобильном транспорте и дорожном хозяйстве на территории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F21CB1" w:rsidRDefault="008C71B8" w:rsidP="008C71B8">
            <w:pPr>
              <w:jc w:val="center"/>
            </w:pPr>
            <w:r>
              <w:t>Сектор по строительству, архитектуре и ЖКХ администрации</w:t>
            </w:r>
            <w:r w:rsidRPr="00F21CB1">
              <w:t xml:space="preserve"> Эр</w:t>
            </w:r>
            <w:r>
              <w:t>тильского муниципального района</w:t>
            </w:r>
          </w:p>
          <w:p w:rsidR="008C71B8" w:rsidRPr="00F21CB1" w:rsidRDefault="008C71B8" w:rsidP="008C71B8">
            <w:pPr>
              <w:jc w:val="center"/>
            </w:pPr>
          </w:p>
          <w:p w:rsidR="008C71B8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5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39495D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Default="008C71B8" w:rsidP="008C71B8">
            <w:pPr>
              <w:jc w:val="center"/>
            </w:pPr>
            <w:r w:rsidRPr="0039495D">
              <w:t>- начальник сектора</w:t>
            </w:r>
            <w:r>
              <w:t xml:space="preserve"> по </w:t>
            </w:r>
            <w:r w:rsidRPr="0039495D">
              <w:t>строительству, архитектуре и ЖКХ</w:t>
            </w:r>
            <w:r>
              <w:t>.</w:t>
            </w:r>
          </w:p>
        </w:tc>
      </w:tr>
      <w:tr w:rsidR="00BF2070" w:rsidTr="008C71B8">
        <w:trPr>
          <w:trHeight w:hRule="exact" w:val="4961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F21CB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F21CB1" w:rsidRDefault="008C71B8" w:rsidP="008C71B8">
            <w:pPr>
              <w:jc w:val="center"/>
            </w:pPr>
            <w:r>
              <w:t>Сектор по строительству, архитектуре и ЖКХ администрации</w:t>
            </w:r>
            <w:r w:rsidRPr="00F21CB1">
              <w:t xml:space="preserve"> Эр</w:t>
            </w:r>
            <w:r>
              <w:t>тильского муниципального района</w:t>
            </w:r>
          </w:p>
          <w:p w:rsidR="008C71B8" w:rsidRPr="00F21CB1" w:rsidRDefault="008C71B8" w:rsidP="008C71B8">
            <w:pPr>
              <w:jc w:val="center"/>
            </w:pPr>
          </w:p>
          <w:p w:rsidR="008C71B8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5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39495D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Default="008C71B8" w:rsidP="008C71B8">
            <w:pPr>
              <w:jc w:val="center"/>
            </w:pPr>
            <w:r w:rsidRPr="0039495D">
              <w:t>- начальник сектора</w:t>
            </w:r>
            <w:r>
              <w:t xml:space="preserve"> по </w:t>
            </w:r>
            <w:r w:rsidRPr="0039495D">
              <w:t>строительству, архитектуре и ЖКХ</w:t>
            </w:r>
            <w:r>
              <w:t>.</w:t>
            </w:r>
          </w:p>
        </w:tc>
      </w:tr>
      <w:tr w:rsidR="00BF2070" w:rsidTr="008C71B8">
        <w:trPr>
          <w:trHeight w:hRule="exact" w:val="4687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FB457D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2022 г.,</w:t>
            </w:r>
          </w:p>
          <w:p w:rsidR="00BF2070" w:rsidRDefault="00BF2070" w:rsidP="00BF2070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F21CB1" w:rsidRDefault="008C71B8" w:rsidP="008C71B8">
            <w:pPr>
              <w:jc w:val="center"/>
            </w:pPr>
            <w:r>
              <w:t>Сектор по строительству, архитектуре и ЖКХ администрации</w:t>
            </w:r>
            <w:r w:rsidRPr="00F21CB1">
              <w:t xml:space="preserve"> Эр</w:t>
            </w:r>
            <w:r>
              <w:t>тильского муниципального района</w:t>
            </w:r>
          </w:p>
          <w:p w:rsidR="008C71B8" w:rsidRPr="00F21CB1" w:rsidRDefault="008C71B8" w:rsidP="008C71B8">
            <w:pPr>
              <w:jc w:val="center"/>
            </w:pPr>
          </w:p>
          <w:p w:rsidR="008C71B8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5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39495D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Default="008C71B8" w:rsidP="008C71B8">
            <w:pPr>
              <w:jc w:val="center"/>
            </w:pPr>
            <w:r w:rsidRPr="0039495D">
              <w:t>- начальник сектора</w:t>
            </w:r>
            <w:r>
              <w:t xml:space="preserve"> по </w:t>
            </w:r>
            <w:r w:rsidRPr="0039495D">
              <w:t>строительству, архитектуре и ЖКХ</w:t>
            </w:r>
            <w:r>
              <w:t>.</w:t>
            </w:r>
          </w:p>
        </w:tc>
      </w:tr>
      <w:tr w:rsidR="00BF2070" w:rsidTr="008C71B8">
        <w:trPr>
          <w:trHeight w:hRule="exact" w:val="482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FB457D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2022 г.,</w:t>
            </w:r>
          </w:p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F21CB1" w:rsidRDefault="008C71B8" w:rsidP="008C71B8">
            <w:pPr>
              <w:jc w:val="center"/>
            </w:pPr>
            <w:r>
              <w:t>Сектор по строительству, архитектуре и ЖКХ администрации</w:t>
            </w:r>
            <w:r w:rsidRPr="00F21CB1">
              <w:t xml:space="preserve"> Эр</w:t>
            </w:r>
            <w:r>
              <w:t>тильского муниципального района</w:t>
            </w:r>
          </w:p>
          <w:p w:rsidR="008C71B8" w:rsidRPr="00F21CB1" w:rsidRDefault="008C71B8" w:rsidP="008C71B8">
            <w:pPr>
              <w:jc w:val="center"/>
            </w:pPr>
          </w:p>
          <w:p w:rsidR="008C71B8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5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39495D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Default="008C71B8" w:rsidP="008C71B8">
            <w:pPr>
              <w:jc w:val="center"/>
            </w:pPr>
            <w:r w:rsidRPr="0039495D">
              <w:t>- начальник сектора</w:t>
            </w:r>
            <w:r>
              <w:t xml:space="preserve"> по </w:t>
            </w:r>
            <w:r w:rsidRPr="0039495D">
              <w:t>строительству, архитектуре и ЖКХ</w:t>
            </w:r>
            <w:r>
              <w:t>.</w:t>
            </w:r>
          </w:p>
        </w:tc>
      </w:tr>
      <w:tr w:rsidR="00BF2070" w:rsidTr="00F21CB1">
        <w:trPr>
          <w:trHeight w:val="167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Default="00E55275" w:rsidP="00E55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Эртильского </w:t>
            </w:r>
            <w:proofErr w:type="gramStart"/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gramEnd"/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  <w:p w:rsidR="00BF2070" w:rsidRDefault="00163611" w:rsidP="00E55275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55275" w:rsidRPr="00AA12C6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https://www.</w:t>
              </w:r>
              <w:r w:rsidR="00E55275" w:rsidRPr="00AA12C6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govertil</w:t>
              </w:r>
              <w:r w:rsidR="00E55275" w:rsidRPr="00AA12C6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E55275" w:rsidP="00BF2070">
            <w:pPr>
              <w:jc w:val="center"/>
            </w:pPr>
            <w:r>
              <w:t>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F21CB1" w:rsidRDefault="008C71B8" w:rsidP="008C71B8">
            <w:pPr>
              <w:jc w:val="center"/>
            </w:pPr>
            <w:r>
              <w:t>Сектор по строительству, архитектуре и ЖКХ администрации</w:t>
            </w:r>
            <w:r w:rsidRPr="00F21CB1">
              <w:t xml:space="preserve"> Эр</w:t>
            </w:r>
            <w:r>
              <w:t>тильского муниципального района</w:t>
            </w:r>
          </w:p>
          <w:p w:rsidR="008C71B8" w:rsidRPr="00F21CB1" w:rsidRDefault="008C71B8" w:rsidP="008C71B8">
            <w:pPr>
              <w:jc w:val="center"/>
            </w:pPr>
          </w:p>
          <w:p w:rsidR="008C71B8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5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39495D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Default="008C71B8" w:rsidP="008C71B8">
            <w:pPr>
              <w:jc w:val="center"/>
            </w:pPr>
            <w:r w:rsidRPr="0039495D">
              <w:t>- начальник сектора</w:t>
            </w:r>
            <w:r>
              <w:t xml:space="preserve"> по </w:t>
            </w:r>
            <w:r w:rsidRPr="0039495D">
              <w:t>строительству, архитектуре и ЖКХ</w:t>
            </w:r>
            <w:r>
              <w:t>.</w:t>
            </w:r>
          </w:p>
        </w:tc>
      </w:tr>
      <w:tr w:rsidR="00D953FD" w:rsidTr="008C71B8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7D182D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E55275" w:rsidRDefault="00E55275" w:rsidP="00E55275">
            <w:pPr>
              <w:pStyle w:val="ConsPlusNormal"/>
              <w:ind w:right="131" w:firstLine="0"/>
              <w:jc w:val="center"/>
              <w:rPr>
                <w:sz w:val="24"/>
                <w:szCs w:val="24"/>
              </w:rPr>
            </w:pPr>
            <w:r w:rsidRPr="00E5527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E55275" w:rsidRDefault="00E55275" w:rsidP="00E55275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 соответствии с Российским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F21CB1" w:rsidRDefault="008C71B8" w:rsidP="008C71B8">
            <w:pPr>
              <w:jc w:val="center"/>
            </w:pPr>
            <w:r>
              <w:t>Сектор по строительству, архитектуре и ЖКХ администрации</w:t>
            </w:r>
            <w:r w:rsidRPr="00F21CB1">
              <w:t xml:space="preserve"> Эр</w:t>
            </w:r>
            <w:r>
              <w:t>тильского муниципального района</w:t>
            </w:r>
          </w:p>
          <w:p w:rsidR="008C71B8" w:rsidRPr="00F21CB1" w:rsidRDefault="008C71B8" w:rsidP="008C71B8">
            <w:pPr>
              <w:jc w:val="center"/>
            </w:pPr>
          </w:p>
          <w:p w:rsidR="008C71B8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5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39495D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FD" w:rsidRPr="00E55275" w:rsidRDefault="008C71B8" w:rsidP="008C71B8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9495D">
              <w:t>- начальник сектора</w:t>
            </w:r>
            <w:r>
              <w:t xml:space="preserve"> по </w:t>
            </w:r>
            <w:r w:rsidRPr="0039495D">
              <w:t>строительству, архитектуре и ЖКХ</w:t>
            </w:r>
            <w:r>
              <w:t>.</w:t>
            </w:r>
          </w:p>
        </w:tc>
      </w:tr>
      <w:tr w:rsidR="00D953FD" w:rsidTr="008C71B8">
        <w:trPr>
          <w:trHeight w:hRule="exact" w:val="48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7D182D">
            <w:pPr>
              <w:widowControl w:val="0"/>
              <w:spacing w:line="230" w:lineRule="exact"/>
              <w:jc w:val="both"/>
            </w:pPr>
            <w: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Default="00E55275" w:rsidP="00E55275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7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</w:p>
          <w:p w:rsidR="00D953FD" w:rsidRPr="00E55275" w:rsidRDefault="00E55275" w:rsidP="00B723FA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муниципального 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B723FA" w:rsidRPr="00B723FA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дорожном хозяйстве на территории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E55275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представителей, поступившим 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F21CB1" w:rsidRDefault="008C71B8" w:rsidP="008C71B8">
            <w:pPr>
              <w:jc w:val="center"/>
            </w:pPr>
            <w:r>
              <w:t>Сектор по строительству, архитектуре и ЖКХ администрации</w:t>
            </w:r>
            <w:r w:rsidRPr="00F21CB1">
              <w:t xml:space="preserve"> Эр</w:t>
            </w:r>
            <w:r>
              <w:t>тильского муниципального района</w:t>
            </w:r>
          </w:p>
          <w:p w:rsidR="008C71B8" w:rsidRPr="00F21CB1" w:rsidRDefault="008C71B8" w:rsidP="008C71B8">
            <w:pPr>
              <w:jc w:val="center"/>
            </w:pPr>
          </w:p>
          <w:p w:rsidR="008C71B8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5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39495D" w:rsidRDefault="008C71B8" w:rsidP="008C71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FD" w:rsidRDefault="008C71B8" w:rsidP="008C71B8">
            <w:pPr>
              <w:widowControl w:val="0"/>
              <w:jc w:val="center"/>
            </w:pPr>
            <w:r w:rsidRPr="0039495D">
              <w:t>- начальник сектора</w:t>
            </w:r>
            <w:r>
              <w:t xml:space="preserve"> по </w:t>
            </w:r>
            <w:r w:rsidRPr="0039495D">
              <w:t>строительству, архитектуре и ЖКХ</w:t>
            </w:r>
            <w:r>
              <w:t>.</w:t>
            </w:r>
          </w:p>
        </w:tc>
      </w:tr>
    </w:tbl>
    <w:p w:rsidR="007D182D" w:rsidRPr="00E55275" w:rsidRDefault="007D182D" w:rsidP="00E55275"/>
    <w:p w:rsidR="007D182D" w:rsidRDefault="007D182D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21CB1" w:rsidRDefault="00F21CB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21CB1" w:rsidRDefault="00F21CB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7B3F51" w:rsidRPr="007B3F51" w:rsidRDefault="007B3F5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254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7D182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sz w:val="24"/>
                <w:szCs w:val="24"/>
              </w:rPr>
            </w:pPr>
            <w:r w:rsidRPr="00623886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20% и более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7D182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D953FD" w:rsidRDefault="00D953FD" w:rsidP="00D953FD">
      <w:pPr>
        <w:ind w:firstLine="567"/>
        <w:jc w:val="center"/>
      </w:pPr>
    </w:p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725D9F">
      <w:pgSz w:w="11905" w:h="16837"/>
      <w:pgMar w:top="1134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3611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9495D"/>
    <w:rsid w:val="003B1017"/>
    <w:rsid w:val="003C39B3"/>
    <w:rsid w:val="003D0CA1"/>
    <w:rsid w:val="003D1676"/>
    <w:rsid w:val="003D3152"/>
    <w:rsid w:val="003E0491"/>
    <w:rsid w:val="003E7611"/>
    <w:rsid w:val="0040792A"/>
    <w:rsid w:val="004303D0"/>
    <w:rsid w:val="004303F6"/>
    <w:rsid w:val="004449B0"/>
    <w:rsid w:val="0045569A"/>
    <w:rsid w:val="00457F99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B2BBF"/>
    <w:rsid w:val="005B3E33"/>
    <w:rsid w:val="005C7073"/>
    <w:rsid w:val="005E5FD3"/>
    <w:rsid w:val="00623886"/>
    <w:rsid w:val="00647228"/>
    <w:rsid w:val="0066525B"/>
    <w:rsid w:val="006A54D4"/>
    <w:rsid w:val="006D3B11"/>
    <w:rsid w:val="006D6EFB"/>
    <w:rsid w:val="00725D9F"/>
    <w:rsid w:val="0073114F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3A4D"/>
    <w:rsid w:val="00876C81"/>
    <w:rsid w:val="008C71B8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A06E0F"/>
    <w:rsid w:val="00A32308"/>
    <w:rsid w:val="00A323E2"/>
    <w:rsid w:val="00A37924"/>
    <w:rsid w:val="00A42C49"/>
    <w:rsid w:val="00A456B4"/>
    <w:rsid w:val="00A500C8"/>
    <w:rsid w:val="00A61126"/>
    <w:rsid w:val="00A66AE8"/>
    <w:rsid w:val="00A721C3"/>
    <w:rsid w:val="00A72703"/>
    <w:rsid w:val="00A8195C"/>
    <w:rsid w:val="00A932C5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723FA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F5B7E"/>
    <w:rsid w:val="00D60CAE"/>
    <w:rsid w:val="00D81F78"/>
    <w:rsid w:val="00D83522"/>
    <w:rsid w:val="00D953FD"/>
    <w:rsid w:val="00DC1F11"/>
    <w:rsid w:val="00DC5B1B"/>
    <w:rsid w:val="00DE793B"/>
    <w:rsid w:val="00DF36AD"/>
    <w:rsid w:val="00E112DF"/>
    <w:rsid w:val="00E30E38"/>
    <w:rsid w:val="00E5362E"/>
    <w:rsid w:val="00E55275"/>
    <w:rsid w:val="00E62D2B"/>
    <w:rsid w:val="00E735FD"/>
    <w:rsid w:val="00E76345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B457D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E52C57A115B170D4ED7F57B9E29A99F98A6CF1F9D32F8A7EB509BEEE6C59B728E502EBBD6CD1DFB6AFBD8037AA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5ADCC1D9832F8A7EB509BEEE6C59B728E502EBBD6CD1DFB6AFBD8037AA3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ert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ert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6794-B21B-4E02-A944-FCEF2B50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dkuteynikov</cp:lastModifiedBy>
  <cp:revision>65</cp:revision>
  <cp:lastPrinted>2021-11-17T11:16:00Z</cp:lastPrinted>
  <dcterms:created xsi:type="dcterms:W3CDTF">2021-06-08T15:43:00Z</dcterms:created>
  <dcterms:modified xsi:type="dcterms:W3CDTF">2021-11-17T12:45:00Z</dcterms:modified>
</cp:coreProperties>
</file>