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D36" w:rsidRDefault="00917967" w:rsidP="00917967">
      <w:pPr>
        <w:pStyle w:val="2"/>
        <w:tabs>
          <w:tab w:val="left" w:pos="4485"/>
          <w:tab w:val="left" w:pos="5698"/>
        </w:tabs>
        <w:rPr>
          <w:rFonts w:ascii="Times New Roman" w:hAnsi="Times New Roman"/>
          <w:bCs w:val="0"/>
          <w:i w:val="0"/>
          <w:caps/>
          <w:sz w:val="24"/>
          <w:szCs w:val="24"/>
        </w:rPr>
      </w:pPr>
      <w:r w:rsidRPr="00917967">
        <w:rPr>
          <w:rFonts w:ascii="Times New Roman" w:hAnsi="Times New Roman"/>
          <w:bCs w:val="0"/>
          <w:i w:val="0"/>
          <w:caps/>
          <w:sz w:val="24"/>
          <w:szCs w:val="24"/>
        </w:rPr>
        <w:tab/>
      </w:r>
    </w:p>
    <w:p w:rsidR="000F2D36" w:rsidRPr="00E56952" w:rsidRDefault="000F2D36" w:rsidP="000F2D36">
      <w:pPr>
        <w:rPr>
          <w:i/>
          <w:sz w:val="28"/>
          <w:szCs w:val="28"/>
        </w:rPr>
      </w:pPr>
      <w:r w:rsidRPr="00E56952">
        <w:rPr>
          <w:i/>
          <w:sz w:val="28"/>
          <w:szCs w:val="28"/>
        </w:rPr>
        <w:t>В Российской Федерации признается и гарантируется местное самоуправление.</w:t>
      </w:r>
    </w:p>
    <w:p w:rsidR="000F2D36" w:rsidRPr="00E56952" w:rsidRDefault="000F2D36" w:rsidP="000F2D36">
      <w:pPr>
        <w:ind w:firstLine="709"/>
        <w:rPr>
          <w:i/>
          <w:sz w:val="28"/>
          <w:szCs w:val="28"/>
        </w:rPr>
      </w:pPr>
      <w:r w:rsidRPr="00E56952">
        <w:rPr>
          <w:i/>
          <w:sz w:val="28"/>
          <w:szCs w:val="28"/>
        </w:rPr>
        <w:t xml:space="preserve">                                                                             (Конституция РФ  ст.12.)</w:t>
      </w:r>
    </w:p>
    <w:p w:rsidR="000F2D36" w:rsidRPr="00E56952" w:rsidRDefault="000F2D36" w:rsidP="000F2D36">
      <w:pPr>
        <w:ind w:firstLine="709"/>
        <w:rPr>
          <w:sz w:val="28"/>
          <w:szCs w:val="28"/>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left="-1134"/>
        <w:jc w:val="center"/>
        <w:rPr>
          <w:b/>
          <w:i/>
          <w:sz w:val="72"/>
          <w:szCs w:val="72"/>
        </w:rPr>
      </w:pPr>
      <w:r w:rsidRPr="00E56952">
        <w:rPr>
          <w:b/>
          <w:i/>
          <w:sz w:val="72"/>
          <w:szCs w:val="72"/>
        </w:rPr>
        <w:t>МУНИЦИПАЛЬНЫЙ  ВЕСТНИК</w:t>
      </w:r>
    </w:p>
    <w:p w:rsidR="000F2D36" w:rsidRPr="00E56952" w:rsidRDefault="000F2D36" w:rsidP="000F2D36">
      <w:pPr>
        <w:ind w:firstLine="709"/>
        <w:jc w:val="center"/>
        <w:rPr>
          <w:b/>
          <w:sz w:val="48"/>
          <w:szCs w:val="48"/>
        </w:rPr>
      </w:pPr>
    </w:p>
    <w:p w:rsidR="000F2D36" w:rsidRPr="00E56952" w:rsidRDefault="000F2D36" w:rsidP="000F2D36">
      <w:pPr>
        <w:jc w:val="center"/>
        <w:rPr>
          <w:b/>
          <w:i/>
          <w:sz w:val="48"/>
          <w:szCs w:val="48"/>
        </w:rPr>
      </w:pPr>
      <w:r w:rsidRPr="00E56952">
        <w:rPr>
          <w:b/>
          <w:i/>
          <w:sz w:val="48"/>
          <w:szCs w:val="48"/>
        </w:rPr>
        <w:t>Эртильского муниципального района                       Воронежской области</w:t>
      </w:r>
    </w:p>
    <w:p w:rsidR="000F2D36" w:rsidRPr="00E56952" w:rsidRDefault="000F2D36" w:rsidP="000F2D36">
      <w:pPr>
        <w:ind w:firstLine="709"/>
        <w:jc w:val="center"/>
        <w:rPr>
          <w:i/>
          <w:sz w:val="48"/>
          <w:szCs w:val="48"/>
        </w:rPr>
      </w:pPr>
    </w:p>
    <w:p w:rsidR="000F2D36" w:rsidRPr="00E56952" w:rsidRDefault="000F2D36" w:rsidP="000F2D36">
      <w:pPr>
        <w:ind w:firstLine="709"/>
        <w:rPr>
          <w:i/>
          <w:sz w:val="48"/>
          <w:szCs w:val="48"/>
        </w:rPr>
      </w:pPr>
    </w:p>
    <w:p w:rsidR="000F2D36" w:rsidRPr="00E56952" w:rsidRDefault="000F2D36" w:rsidP="000F2D36">
      <w:pPr>
        <w:ind w:firstLine="709"/>
        <w:rPr>
          <w:sz w:val="48"/>
          <w:szCs w:val="48"/>
        </w:rPr>
      </w:pPr>
    </w:p>
    <w:p w:rsidR="000F2D36" w:rsidRPr="00E56952" w:rsidRDefault="000F2D36" w:rsidP="000F2D36">
      <w:pPr>
        <w:ind w:firstLine="709"/>
        <w:rPr>
          <w:sz w:val="48"/>
          <w:szCs w:val="48"/>
        </w:rPr>
      </w:pPr>
    </w:p>
    <w:p w:rsidR="000F2D36" w:rsidRPr="00E56952" w:rsidRDefault="000F2D36" w:rsidP="000F2D36">
      <w:pPr>
        <w:ind w:firstLine="709"/>
        <w:rPr>
          <w:i/>
          <w:sz w:val="32"/>
          <w:szCs w:val="32"/>
        </w:rPr>
      </w:pPr>
      <w:r w:rsidRPr="00E56952">
        <w:rPr>
          <w:i/>
          <w:sz w:val="32"/>
          <w:szCs w:val="32"/>
        </w:rPr>
        <w:t>(СБОРНИК НОРМАТИВНО - ПРАВОВЫХ АКТОВ)</w:t>
      </w:r>
    </w:p>
    <w:p w:rsidR="000F2D36" w:rsidRPr="00E56952" w:rsidRDefault="000F2D36" w:rsidP="000F2D36">
      <w:pPr>
        <w:ind w:firstLine="709"/>
        <w:rPr>
          <w:i/>
          <w:sz w:val="32"/>
          <w:szCs w:val="3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2C423B" w:rsidRDefault="00E93718" w:rsidP="000F2D36">
      <w:pPr>
        <w:rPr>
          <w:b/>
          <w:i/>
          <w:sz w:val="32"/>
          <w:szCs w:val="32"/>
        </w:rPr>
      </w:pPr>
      <w:r>
        <w:rPr>
          <w:b/>
          <w:i/>
          <w:sz w:val="32"/>
          <w:szCs w:val="32"/>
        </w:rPr>
        <w:t>28 марта</w:t>
      </w:r>
      <w:r w:rsidR="002C423B" w:rsidRPr="002C423B">
        <w:rPr>
          <w:b/>
          <w:i/>
          <w:sz w:val="32"/>
          <w:szCs w:val="32"/>
        </w:rPr>
        <w:t xml:space="preserve"> 2025</w:t>
      </w:r>
      <w:r w:rsidR="000F2D36" w:rsidRPr="002C423B">
        <w:rPr>
          <w:b/>
          <w:i/>
          <w:sz w:val="32"/>
          <w:szCs w:val="32"/>
        </w:rPr>
        <w:t xml:space="preserve"> года  № </w:t>
      </w:r>
      <w:r>
        <w:rPr>
          <w:b/>
          <w:i/>
          <w:sz w:val="32"/>
          <w:szCs w:val="32"/>
        </w:rPr>
        <w:t>07</w:t>
      </w:r>
    </w:p>
    <w:p w:rsidR="000F2D36" w:rsidRDefault="000F2D36" w:rsidP="000F2D36">
      <w:pPr>
        <w:rPr>
          <w:b/>
          <w:i/>
          <w:sz w:val="32"/>
          <w:szCs w:val="32"/>
        </w:rPr>
      </w:pPr>
    </w:p>
    <w:p w:rsidR="000F2D36" w:rsidRDefault="000F2D36" w:rsidP="000F2D36">
      <w:pPr>
        <w:rPr>
          <w:b/>
          <w:i/>
          <w:sz w:val="32"/>
          <w:szCs w:val="32"/>
        </w:rPr>
      </w:pPr>
    </w:p>
    <w:p w:rsidR="000F2D36" w:rsidRDefault="000F2D36" w:rsidP="000F2D36">
      <w:pPr>
        <w:rPr>
          <w:b/>
          <w:i/>
          <w:sz w:val="32"/>
          <w:szCs w:val="32"/>
        </w:rPr>
      </w:pPr>
    </w:p>
    <w:p w:rsidR="00290A8B" w:rsidRDefault="00290A8B" w:rsidP="00204469">
      <w:pPr>
        <w:jc w:val="center"/>
        <w:rPr>
          <w:sz w:val="32"/>
          <w:szCs w:val="32"/>
        </w:rPr>
      </w:pPr>
    </w:p>
    <w:p w:rsidR="00030F38" w:rsidRDefault="00030F38" w:rsidP="00204469">
      <w:pPr>
        <w:jc w:val="center"/>
        <w:rPr>
          <w:sz w:val="32"/>
          <w:szCs w:val="32"/>
        </w:rPr>
      </w:pPr>
    </w:p>
    <w:p w:rsidR="00261AD1" w:rsidRDefault="00261AD1" w:rsidP="00204469">
      <w:pPr>
        <w:jc w:val="center"/>
        <w:rPr>
          <w:sz w:val="32"/>
          <w:szCs w:val="32"/>
        </w:rPr>
      </w:pPr>
    </w:p>
    <w:p w:rsidR="00261AD1" w:rsidRDefault="00261AD1" w:rsidP="00204469">
      <w:pPr>
        <w:jc w:val="center"/>
        <w:rPr>
          <w:sz w:val="32"/>
          <w:szCs w:val="32"/>
        </w:rPr>
      </w:pPr>
    </w:p>
    <w:p w:rsidR="00E93718" w:rsidRDefault="00E93718" w:rsidP="004D3A5B">
      <w:pPr>
        <w:tabs>
          <w:tab w:val="right" w:pos="9355"/>
        </w:tabs>
        <w:jc w:val="right"/>
        <w:rPr>
          <w:sz w:val="28"/>
          <w:szCs w:val="28"/>
        </w:rPr>
      </w:pPr>
    </w:p>
    <w:p w:rsidR="00E93718" w:rsidRPr="0022524A" w:rsidRDefault="00E93718" w:rsidP="00E93718">
      <w:pPr>
        <w:widowControl w:val="0"/>
        <w:tabs>
          <w:tab w:val="center" w:pos="4890"/>
          <w:tab w:val="right" w:pos="9780"/>
        </w:tabs>
        <w:autoSpaceDE w:val="0"/>
        <w:autoSpaceDN w:val="0"/>
        <w:ind w:firstLine="709"/>
        <w:jc w:val="center"/>
      </w:pPr>
      <w:r w:rsidRPr="0022524A">
        <w:rPr>
          <w:noProof/>
        </w:rPr>
        <w:drawing>
          <wp:inline distT="0" distB="0" distL="0" distR="0" wp14:anchorId="59E23F7E" wp14:editId="57AAAFB2">
            <wp:extent cx="457200" cy="4953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lum contrast="36000"/>
                    </a:blip>
                    <a:srcRect/>
                    <a:stretch>
                      <a:fillRect/>
                    </a:stretch>
                  </pic:blipFill>
                  <pic:spPr bwMode="auto">
                    <a:xfrm>
                      <a:off x="0" y="0"/>
                      <a:ext cx="457200" cy="495300"/>
                    </a:xfrm>
                    <a:prstGeom prst="rect">
                      <a:avLst/>
                    </a:prstGeom>
                    <a:noFill/>
                    <a:ln w="9525">
                      <a:noFill/>
                      <a:miter lim="800000"/>
                      <a:headEnd/>
                      <a:tailEnd/>
                    </a:ln>
                  </pic:spPr>
                </pic:pic>
              </a:graphicData>
            </a:graphic>
          </wp:inline>
        </w:drawing>
      </w:r>
    </w:p>
    <w:p w:rsidR="00E93718" w:rsidRPr="0022524A" w:rsidRDefault="00E93718" w:rsidP="00E93718">
      <w:pPr>
        <w:widowControl w:val="0"/>
        <w:autoSpaceDE w:val="0"/>
        <w:autoSpaceDN w:val="0"/>
        <w:ind w:firstLine="709"/>
        <w:jc w:val="center"/>
        <w:rPr>
          <w:b/>
          <w:bCs/>
          <w:sz w:val="28"/>
          <w:szCs w:val="28"/>
        </w:rPr>
      </w:pPr>
      <w:r w:rsidRPr="0022524A">
        <w:rPr>
          <w:b/>
          <w:bCs/>
          <w:sz w:val="28"/>
          <w:szCs w:val="28"/>
        </w:rPr>
        <w:t>СОВЕТ НАРОДНЫХ ДЕПУТАТОВ</w:t>
      </w:r>
    </w:p>
    <w:p w:rsidR="00E93718" w:rsidRPr="0022524A" w:rsidRDefault="00E93718" w:rsidP="00E93718">
      <w:pPr>
        <w:widowControl w:val="0"/>
        <w:autoSpaceDE w:val="0"/>
        <w:autoSpaceDN w:val="0"/>
        <w:ind w:firstLine="709"/>
        <w:jc w:val="center"/>
        <w:rPr>
          <w:b/>
          <w:bCs/>
          <w:sz w:val="28"/>
          <w:szCs w:val="28"/>
        </w:rPr>
      </w:pPr>
      <w:r w:rsidRPr="0022524A">
        <w:rPr>
          <w:b/>
          <w:bCs/>
          <w:sz w:val="28"/>
          <w:szCs w:val="28"/>
        </w:rPr>
        <w:t>ЭРТИЛЬСКОГО МУНИЦИПАЛЬНОГО РАЙОНА ВОРОНЕЖСКОЙ ОБЛАСТИ</w:t>
      </w:r>
    </w:p>
    <w:p w:rsidR="00E93718" w:rsidRPr="0022524A" w:rsidRDefault="00E93718" w:rsidP="00E93718">
      <w:pPr>
        <w:widowControl w:val="0"/>
        <w:autoSpaceDE w:val="0"/>
        <w:autoSpaceDN w:val="0"/>
        <w:ind w:firstLine="709"/>
        <w:jc w:val="center"/>
        <w:rPr>
          <w:sz w:val="28"/>
          <w:szCs w:val="28"/>
          <w:vertAlign w:val="subscript"/>
        </w:rPr>
      </w:pPr>
    </w:p>
    <w:p w:rsidR="00E93718" w:rsidRPr="0022524A" w:rsidRDefault="00E93718" w:rsidP="00E93718">
      <w:pPr>
        <w:widowControl w:val="0"/>
        <w:autoSpaceDE w:val="0"/>
        <w:autoSpaceDN w:val="0"/>
        <w:ind w:firstLine="709"/>
        <w:jc w:val="center"/>
        <w:rPr>
          <w:b/>
          <w:bCs/>
          <w:sz w:val="28"/>
          <w:szCs w:val="28"/>
        </w:rPr>
      </w:pPr>
      <w:proofErr w:type="gramStart"/>
      <w:r w:rsidRPr="0022524A">
        <w:rPr>
          <w:b/>
          <w:bCs/>
          <w:sz w:val="28"/>
          <w:szCs w:val="28"/>
        </w:rPr>
        <w:t>Р</w:t>
      </w:r>
      <w:proofErr w:type="gramEnd"/>
      <w:r w:rsidRPr="0022524A">
        <w:rPr>
          <w:b/>
          <w:bCs/>
          <w:sz w:val="28"/>
          <w:szCs w:val="28"/>
        </w:rPr>
        <w:t xml:space="preserve"> Е Ш Е Н И Е</w:t>
      </w:r>
    </w:p>
    <w:p w:rsidR="00E93718" w:rsidRPr="0022524A" w:rsidRDefault="00E93718" w:rsidP="00E93718">
      <w:pPr>
        <w:widowControl w:val="0"/>
        <w:autoSpaceDE w:val="0"/>
        <w:autoSpaceDN w:val="0"/>
        <w:ind w:firstLine="709"/>
        <w:rPr>
          <w:sz w:val="28"/>
          <w:szCs w:val="28"/>
        </w:rPr>
      </w:pPr>
    </w:p>
    <w:p w:rsidR="00E93718" w:rsidRPr="00851A84" w:rsidRDefault="00E93718" w:rsidP="00E93718">
      <w:pPr>
        <w:widowControl w:val="0"/>
        <w:autoSpaceDE w:val="0"/>
        <w:autoSpaceDN w:val="0"/>
        <w:rPr>
          <w:sz w:val="28"/>
          <w:szCs w:val="28"/>
        </w:rPr>
      </w:pPr>
      <w:r w:rsidRPr="00851A84">
        <w:rPr>
          <w:sz w:val="28"/>
          <w:szCs w:val="28"/>
          <w:u w:val="single"/>
        </w:rPr>
        <w:t xml:space="preserve">от </w:t>
      </w:r>
      <w:r>
        <w:rPr>
          <w:sz w:val="28"/>
          <w:szCs w:val="28"/>
          <w:u w:val="single"/>
        </w:rPr>
        <w:t xml:space="preserve">28 марта </w:t>
      </w:r>
      <w:r w:rsidRPr="00851A84">
        <w:rPr>
          <w:sz w:val="28"/>
          <w:szCs w:val="28"/>
          <w:u w:val="single"/>
        </w:rPr>
        <w:t>2025 г</w:t>
      </w:r>
      <w:r w:rsidRPr="00851A84">
        <w:rPr>
          <w:sz w:val="28"/>
          <w:szCs w:val="28"/>
        </w:rPr>
        <w:t xml:space="preserve">. № </w:t>
      </w:r>
      <w:r>
        <w:rPr>
          <w:sz w:val="28"/>
          <w:szCs w:val="28"/>
        </w:rPr>
        <w:t>101</w:t>
      </w:r>
    </w:p>
    <w:p w:rsidR="00E93718" w:rsidRPr="0022524A" w:rsidRDefault="00E93718" w:rsidP="00E93718">
      <w:pPr>
        <w:ind w:firstLine="709"/>
        <w:rPr>
          <w:rFonts w:eastAsia="Calibri"/>
          <w:sz w:val="28"/>
          <w:szCs w:val="28"/>
          <w:lang w:eastAsia="en-US"/>
        </w:rPr>
      </w:pPr>
    </w:p>
    <w:p w:rsidR="00E93718" w:rsidRPr="0022524A" w:rsidRDefault="00E93718" w:rsidP="00E93718">
      <w:pPr>
        <w:ind w:firstLine="709"/>
        <w:rPr>
          <w:rFonts w:eastAsia="Calibri"/>
          <w:lang w:eastAsia="en-US"/>
        </w:rPr>
      </w:pPr>
      <w:r w:rsidRPr="0022524A">
        <w:rPr>
          <w:rFonts w:eastAsia="Calibri"/>
          <w:lang w:eastAsia="en-US"/>
        </w:rPr>
        <w:t xml:space="preserve">       г. Эртиль</w:t>
      </w:r>
    </w:p>
    <w:p w:rsidR="00E93718" w:rsidRPr="0022524A" w:rsidRDefault="00E93718" w:rsidP="00E93718">
      <w:pPr>
        <w:widowControl w:val="0"/>
        <w:autoSpaceDE w:val="0"/>
        <w:autoSpaceDN w:val="0"/>
        <w:ind w:firstLine="709"/>
        <w:jc w:val="center"/>
        <w:rPr>
          <w:b/>
          <w:bCs/>
          <w:kern w:val="28"/>
          <w:sz w:val="28"/>
          <w:szCs w:val="28"/>
        </w:rPr>
      </w:pPr>
    </w:p>
    <w:p w:rsidR="00E93718" w:rsidRPr="0022524A" w:rsidRDefault="00E93718" w:rsidP="00E93718">
      <w:pPr>
        <w:widowControl w:val="0"/>
        <w:autoSpaceDE w:val="0"/>
        <w:autoSpaceDN w:val="0"/>
        <w:ind w:firstLine="709"/>
        <w:jc w:val="center"/>
        <w:rPr>
          <w:b/>
          <w:bCs/>
          <w:kern w:val="28"/>
          <w:sz w:val="28"/>
          <w:szCs w:val="28"/>
        </w:rPr>
      </w:pPr>
    </w:p>
    <w:p w:rsidR="00E93718" w:rsidRPr="0022524A" w:rsidRDefault="00E93718" w:rsidP="00E93718">
      <w:pPr>
        <w:rPr>
          <w:b/>
          <w:kern w:val="28"/>
          <w:sz w:val="28"/>
          <w:szCs w:val="28"/>
        </w:rPr>
      </w:pPr>
      <w:bookmarkStart w:id="0" w:name="_Hlk183380923"/>
      <w:r w:rsidRPr="0022524A">
        <w:rPr>
          <w:b/>
          <w:kern w:val="28"/>
          <w:sz w:val="28"/>
          <w:szCs w:val="28"/>
        </w:rPr>
        <w:t>Об утверждении Положения о</w:t>
      </w:r>
    </w:p>
    <w:p w:rsidR="00E93718" w:rsidRPr="0022524A" w:rsidRDefault="00E93718" w:rsidP="00E93718">
      <w:pPr>
        <w:rPr>
          <w:b/>
          <w:kern w:val="28"/>
          <w:sz w:val="28"/>
          <w:szCs w:val="28"/>
        </w:rPr>
      </w:pPr>
      <w:r w:rsidRPr="0022524A">
        <w:rPr>
          <w:b/>
          <w:kern w:val="28"/>
          <w:sz w:val="28"/>
          <w:szCs w:val="28"/>
        </w:rPr>
        <w:t xml:space="preserve">муниципальном контроле </w:t>
      </w:r>
      <w:proofErr w:type="gramStart"/>
      <w:r w:rsidRPr="0022524A">
        <w:rPr>
          <w:b/>
          <w:kern w:val="28"/>
          <w:sz w:val="28"/>
          <w:szCs w:val="28"/>
        </w:rPr>
        <w:t>на</w:t>
      </w:r>
      <w:proofErr w:type="gramEnd"/>
    </w:p>
    <w:p w:rsidR="00E93718" w:rsidRPr="0022524A" w:rsidRDefault="00E93718" w:rsidP="00E93718">
      <w:pPr>
        <w:rPr>
          <w:b/>
          <w:kern w:val="28"/>
          <w:sz w:val="28"/>
          <w:szCs w:val="28"/>
        </w:rPr>
      </w:pPr>
      <w:r w:rsidRPr="0022524A">
        <w:rPr>
          <w:b/>
          <w:kern w:val="28"/>
          <w:sz w:val="28"/>
          <w:szCs w:val="28"/>
        </w:rPr>
        <w:t xml:space="preserve">автомобильном </w:t>
      </w:r>
      <w:proofErr w:type="gramStart"/>
      <w:r w:rsidRPr="0022524A">
        <w:rPr>
          <w:b/>
          <w:kern w:val="28"/>
          <w:sz w:val="28"/>
          <w:szCs w:val="28"/>
        </w:rPr>
        <w:t>транспорте</w:t>
      </w:r>
      <w:proofErr w:type="gramEnd"/>
    </w:p>
    <w:p w:rsidR="00E93718" w:rsidRPr="0022524A" w:rsidRDefault="00E93718" w:rsidP="00E93718">
      <w:pPr>
        <w:rPr>
          <w:b/>
          <w:kern w:val="28"/>
          <w:sz w:val="28"/>
          <w:szCs w:val="28"/>
        </w:rPr>
      </w:pPr>
      <w:r w:rsidRPr="0022524A">
        <w:rPr>
          <w:b/>
          <w:kern w:val="28"/>
          <w:sz w:val="28"/>
          <w:szCs w:val="28"/>
        </w:rPr>
        <w:t xml:space="preserve">и в дорожном хозяйстве </w:t>
      </w:r>
      <w:proofErr w:type="gramStart"/>
      <w:r w:rsidRPr="0022524A">
        <w:rPr>
          <w:b/>
          <w:kern w:val="28"/>
          <w:sz w:val="28"/>
          <w:szCs w:val="28"/>
        </w:rPr>
        <w:t>на</w:t>
      </w:r>
      <w:proofErr w:type="gramEnd"/>
    </w:p>
    <w:p w:rsidR="00E93718" w:rsidRPr="0022524A" w:rsidRDefault="00E93718" w:rsidP="00E93718">
      <w:pPr>
        <w:rPr>
          <w:b/>
          <w:kern w:val="28"/>
          <w:sz w:val="28"/>
          <w:szCs w:val="28"/>
        </w:rPr>
      </w:pPr>
      <w:r w:rsidRPr="0022524A">
        <w:rPr>
          <w:b/>
          <w:kern w:val="28"/>
          <w:sz w:val="28"/>
          <w:szCs w:val="28"/>
        </w:rPr>
        <w:t xml:space="preserve">территории </w:t>
      </w:r>
      <w:bookmarkStart w:id="1" w:name="_Hlk191229847"/>
      <w:r w:rsidRPr="0022524A">
        <w:rPr>
          <w:b/>
          <w:kern w:val="28"/>
          <w:sz w:val="28"/>
          <w:szCs w:val="28"/>
        </w:rPr>
        <w:t>Эртильского</w:t>
      </w:r>
    </w:p>
    <w:p w:rsidR="00E93718" w:rsidRPr="0022524A" w:rsidRDefault="00E93718" w:rsidP="00E93718">
      <w:pPr>
        <w:rPr>
          <w:b/>
          <w:kern w:val="28"/>
          <w:sz w:val="28"/>
          <w:szCs w:val="28"/>
        </w:rPr>
      </w:pPr>
      <w:r w:rsidRPr="0022524A">
        <w:rPr>
          <w:b/>
          <w:kern w:val="28"/>
          <w:sz w:val="28"/>
          <w:szCs w:val="28"/>
        </w:rPr>
        <w:t>муниципального района</w:t>
      </w:r>
    </w:p>
    <w:p w:rsidR="00E93718" w:rsidRPr="0022524A" w:rsidRDefault="00E93718" w:rsidP="00E93718">
      <w:pPr>
        <w:rPr>
          <w:b/>
          <w:bCs/>
          <w:kern w:val="28"/>
          <w:sz w:val="28"/>
          <w:szCs w:val="28"/>
        </w:rPr>
      </w:pPr>
      <w:r w:rsidRPr="0022524A">
        <w:rPr>
          <w:b/>
          <w:kern w:val="28"/>
          <w:sz w:val="28"/>
          <w:szCs w:val="28"/>
        </w:rPr>
        <w:t>Воронежской области</w:t>
      </w:r>
      <w:bookmarkEnd w:id="1"/>
    </w:p>
    <w:bookmarkEnd w:id="0"/>
    <w:p w:rsidR="00E93718" w:rsidRPr="0022524A" w:rsidRDefault="00E93718" w:rsidP="00E93718">
      <w:pPr>
        <w:ind w:firstLine="709"/>
        <w:rPr>
          <w:bCs/>
          <w:kern w:val="28"/>
          <w:sz w:val="28"/>
          <w:szCs w:val="28"/>
        </w:rPr>
      </w:pPr>
    </w:p>
    <w:p w:rsidR="00E93718" w:rsidRPr="0022524A" w:rsidRDefault="00E93718" w:rsidP="00E93718">
      <w:pPr>
        <w:ind w:firstLine="709"/>
        <w:rPr>
          <w:bCs/>
          <w:kern w:val="28"/>
          <w:sz w:val="28"/>
          <w:szCs w:val="28"/>
        </w:rPr>
      </w:pPr>
    </w:p>
    <w:p w:rsidR="00E93718" w:rsidRPr="0022524A" w:rsidRDefault="00E93718" w:rsidP="00E93718">
      <w:pPr>
        <w:ind w:firstLine="709"/>
        <w:rPr>
          <w:bCs/>
          <w:kern w:val="28"/>
          <w:sz w:val="28"/>
          <w:szCs w:val="28"/>
        </w:rPr>
      </w:pPr>
    </w:p>
    <w:p w:rsidR="00E93718" w:rsidRPr="0022524A" w:rsidRDefault="00E93718" w:rsidP="00AD6ACE">
      <w:pPr>
        <w:autoSpaceDE w:val="0"/>
        <w:autoSpaceDN w:val="0"/>
        <w:adjustRightInd w:val="0"/>
        <w:spacing w:line="360" w:lineRule="auto"/>
        <w:ind w:firstLine="709"/>
        <w:jc w:val="both"/>
        <w:rPr>
          <w:sz w:val="28"/>
          <w:szCs w:val="28"/>
        </w:rPr>
      </w:pPr>
      <w:proofErr w:type="gramStart"/>
      <w:r w:rsidRPr="0022524A">
        <w:rPr>
          <w:sz w:val="28"/>
          <w:szCs w:val="28"/>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sidRPr="0022524A">
        <w:rPr>
          <w:sz w:val="28"/>
          <w:szCs w:val="28"/>
        </w:rPr>
        <w:t xml:space="preserve">», Федеральным законом от 06.10.2003 № 131-ФЗ «Об общих принципах организации местного самоуправления в Российской Федерации», Уставом Эртильского муниципального района, Совет народных депутатов Эртильского муниципального района </w:t>
      </w:r>
    </w:p>
    <w:p w:rsidR="00E93718" w:rsidRPr="0022524A" w:rsidRDefault="00E93718" w:rsidP="00AD6ACE">
      <w:pPr>
        <w:autoSpaceDE w:val="0"/>
        <w:autoSpaceDN w:val="0"/>
        <w:adjustRightInd w:val="0"/>
        <w:spacing w:line="360" w:lineRule="auto"/>
        <w:ind w:firstLine="709"/>
        <w:jc w:val="both"/>
        <w:rPr>
          <w:sz w:val="28"/>
          <w:szCs w:val="28"/>
        </w:rPr>
      </w:pPr>
      <w:proofErr w:type="gramStart"/>
      <w:r w:rsidRPr="0022524A">
        <w:rPr>
          <w:b/>
          <w:bCs/>
          <w:sz w:val="28"/>
          <w:szCs w:val="28"/>
        </w:rPr>
        <w:t>Р</w:t>
      </w:r>
      <w:proofErr w:type="gramEnd"/>
      <w:r w:rsidRPr="0022524A">
        <w:rPr>
          <w:b/>
          <w:bCs/>
          <w:sz w:val="28"/>
          <w:szCs w:val="28"/>
        </w:rPr>
        <w:t xml:space="preserve"> Е Ш И Л</w:t>
      </w:r>
      <w:r w:rsidRPr="0022524A">
        <w:rPr>
          <w:sz w:val="28"/>
          <w:szCs w:val="28"/>
        </w:rPr>
        <w:t>:</w:t>
      </w:r>
    </w:p>
    <w:p w:rsidR="00E93718" w:rsidRPr="0022524A" w:rsidRDefault="00E93718" w:rsidP="00AD6ACE">
      <w:pPr>
        <w:widowControl w:val="0"/>
        <w:numPr>
          <w:ilvl w:val="0"/>
          <w:numId w:val="29"/>
        </w:numPr>
        <w:autoSpaceDE w:val="0"/>
        <w:autoSpaceDN w:val="0"/>
        <w:spacing w:line="360" w:lineRule="auto"/>
        <w:ind w:left="0" w:firstLine="851"/>
        <w:jc w:val="both"/>
        <w:rPr>
          <w:sz w:val="28"/>
          <w:szCs w:val="28"/>
        </w:rPr>
      </w:pPr>
      <w:r w:rsidRPr="0022524A">
        <w:rPr>
          <w:sz w:val="28"/>
          <w:szCs w:val="28"/>
        </w:rPr>
        <w:t xml:space="preserve">Утвердить Положение о муниципальном контроле на автомобильном транспорте и в дорожном хозяйстве на территории </w:t>
      </w:r>
      <w:r w:rsidRPr="0022524A">
        <w:rPr>
          <w:sz w:val="28"/>
          <w:szCs w:val="28"/>
        </w:rPr>
        <w:lastRenderedPageBreak/>
        <w:t xml:space="preserve">Эртильского муниципального района Воронежской области. </w:t>
      </w:r>
    </w:p>
    <w:p w:rsidR="00E93718" w:rsidRPr="0022524A" w:rsidRDefault="00E93718" w:rsidP="00AD6ACE">
      <w:pPr>
        <w:widowControl w:val="0"/>
        <w:numPr>
          <w:ilvl w:val="0"/>
          <w:numId w:val="29"/>
        </w:numPr>
        <w:autoSpaceDE w:val="0"/>
        <w:autoSpaceDN w:val="0"/>
        <w:spacing w:line="360" w:lineRule="auto"/>
        <w:ind w:left="0" w:firstLine="851"/>
        <w:jc w:val="both"/>
        <w:rPr>
          <w:sz w:val="28"/>
          <w:szCs w:val="28"/>
        </w:rPr>
      </w:pPr>
      <w:r w:rsidRPr="0022524A">
        <w:rPr>
          <w:sz w:val="28"/>
          <w:szCs w:val="28"/>
        </w:rPr>
        <w:t xml:space="preserve">Утвердить ключевые показатели муниципального контроля на автомобильном транспорте и в дорожном хозяйстве на территории Эртильского муниципального района Воронежской области и их целевые значения согласно приложению № 1 к настоящему решению. </w:t>
      </w:r>
    </w:p>
    <w:p w:rsidR="00E93718" w:rsidRPr="0022524A" w:rsidRDefault="00E93718" w:rsidP="00AD6ACE">
      <w:pPr>
        <w:widowControl w:val="0"/>
        <w:numPr>
          <w:ilvl w:val="0"/>
          <w:numId w:val="29"/>
        </w:numPr>
        <w:autoSpaceDE w:val="0"/>
        <w:autoSpaceDN w:val="0"/>
        <w:spacing w:line="360" w:lineRule="auto"/>
        <w:ind w:left="0" w:firstLine="851"/>
        <w:jc w:val="both"/>
        <w:rPr>
          <w:sz w:val="28"/>
          <w:szCs w:val="28"/>
        </w:rPr>
      </w:pPr>
      <w:r w:rsidRPr="0022524A">
        <w:rPr>
          <w:sz w:val="28"/>
          <w:szCs w:val="28"/>
        </w:rPr>
        <w:t xml:space="preserve"> Утвердить индикативные показатели муниципального контроля на автомобильном транспорте и в дорожном хозяйстве на территории Эртильского муниципального района Воронежской области согласно приложению № 2 к настоящему решению.</w:t>
      </w:r>
    </w:p>
    <w:p w:rsidR="00E93718" w:rsidRPr="0022524A" w:rsidRDefault="00E93718" w:rsidP="00AD6ACE">
      <w:pPr>
        <w:widowControl w:val="0"/>
        <w:numPr>
          <w:ilvl w:val="0"/>
          <w:numId w:val="29"/>
        </w:numPr>
        <w:autoSpaceDE w:val="0"/>
        <w:autoSpaceDN w:val="0"/>
        <w:spacing w:line="360" w:lineRule="auto"/>
        <w:ind w:left="0" w:firstLine="851"/>
        <w:jc w:val="both"/>
        <w:rPr>
          <w:sz w:val="28"/>
          <w:szCs w:val="28"/>
        </w:rPr>
      </w:pPr>
      <w:r w:rsidRPr="0022524A">
        <w:rPr>
          <w:sz w:val="28"/>
          <w:szCs w:val="28"/>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E93718" w:rsidRPr="00A44625" w:rsidRDefault="00E93718" w:rsidP="00AD6ACE">
      <w:pPr>
        <w:widowControl w:val="0"/>
        <w:numPr>
          <w:ilvl w:val="0"/>
          <w:numId w:val="29"/>
        </w:numPr>
        <w:autoSpaceDE w:val="0"/>
        <w:autoSpaceDN w:val="0"/>
        <w:spacing w:line="360" w:lineRule="auto"/>
        <w:ind w:left="0" w:firstLine="851"/>
        <w:jc w:val="both"/>
        <w:rPr>
          <w:sz w:val="28"/>
          <w:szCs w:val="28"/>
        </w:rPr>
      </w:pPr>
      <w:r w:rsidRPr="00A44625">
        <w:rPr>
          <w:sz w:val="28"/>
          <w:szCs w:val="28"/>
        </w:rPr>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на автомобильном транспорте и в дорожном хозяйстве, согласно приложению № 4 к настоящему решению.</w:t>
      </w:r>
    </w:p>
    <w:p w:rsidR="00E93718" w:rsidRPr="0022524A" w:rsidRDefault="00E93718" w:rsidP="00AD6ACE">
      <w:pPr>
        <w:widowControl w:val="0"/>
        <w:numPr>
          <w:ilvl w:val="0"/>
          <w:numId w:val="29"/>
        </w:numPr>
        <w:autoSpaceDE w:val="0"/>
        <w:autoSpaceDN w:val="0"/>
        <w:spacing w:line="360" w:lineRule="auto"/>
        <w:ind w:left="0" w:firstLine="851"/>
        <w:jc w:val="both"/>
        <w:rPr>
          <w:sz w:val="28"/>
          <w:szCs w:val="28"/>
        </w:rPr>
      </w:pPr>
      <w:r w:rsidRPr="0022524A">
        <w:rPr>
          <w:sz w:val="28"/>
          <w:szCs w:val="28"/>
        </w:rPr>
        <w:t>Признать утратившими силу</w:t>
      </w:r>
      <w:r>
        <w:rPr>
          <w:sz w:val="28"/>
          <w:szCs w:val="28"/>
        </w:rPr>
        <w:t xml:space="preserve"> следующие решения Совета народных депутатов Эртильского муниципального района</w:t>
      </w:r>
      <w:r w:rsidRPr="0022524A">
        <w:rPr>
          <w:sz w:val="28"/>
          <w:szCs w:val="28"/>
        </w:rPr>
        <w:t>:</w:t>
      </w:r>
    </w:p>
    <w:p w:rsidR="00E93718" w:rsidRPr="00A44625" w:rsidRDefault="00E93718" w:rsidP="00AD6ACE">
      <w:pPr>
        <w:widowControl w:val="0"/>
        <w:autoSpaceDE w:val="0"/>
        <w:autoSpaceDN w:val="0"/>
        <w:spacing w:line="360" w:lineRule="auto"/>
        <w:ind w:firstLine="708"/>
        <w:jc w:val="both"/>
        <w:rPr>
          <w:sz w:val="28"/>
          <w:szCs w:val="28"/>
        </w:rPr>
      </w:pPr>
      <w:r w:rsidRPr="00A44625">
        <w:rPr>
          <w:sz w:val="28"/>
          <w:szCs w:val="28"/>
        </w:rPr>
        <w:t>- решение Совета народных депутатов от 20 декабря 2024 г. № 83 «Об утверждении положения по осуществлению муниципального контроля на автомобильном транспорте и в дорожном хозяйстве на территории Эртильского муниципального района Воронежской области»;</w:t>
      </w:r>
    </w:p>
    <w:p w:rsidR="00E93718" w:rsidRPr="0022524A" w:rsidRDefault="00E93718" w:rsidP="00AD6ACE">
      <w:pPr>
        <w:widowControl w:val="0"/>
        <w:autoSpaceDE w:val="0"/>
        <w:autoSpaceDN w:val="0"/>
        <w:spacing w:line="360" w:lineRule="auto"/>
        <w:ind w:firstLine="708"/>
        <w:jc w:val="both"/>
        <w:rPr>
          <w:sz w:val="28"/>
          <w:szCs w:val="28"/>
        </w:rPr>
      </w:pPr>
      <w:r w:rsidRPr="00A44625">
        <w:rPr>
          <w:sz w:val="28"/>
          <w:szCs w:val="28"/>
        </w:rPr>
        <w:t xml:space="preserve">- решение Совета народных депутатов от 21.07.2023 г. № 278 «Об утверждении </w:t>
      </w:r>
      <w:proofErr w:type="gramStart"/>
      <w:r w:rsidRPr="00A44625">
        <w:rPr>
          <w:sz w:val="28"/>
          <w:szCs w:val="28"/>
        </w:rPr>
        <w:t>Перечня индикаторов риска нарушения обязательных требований</w:t>
      </w:r>
      <w:proofErr w:type="gramEnd"/>
      <w:r w:rsidRPr="00A44625">
        <w:rPr>
          <w:sz w:val="28"/>
          <w:szCs w:val="28"/>
        </w:rPr>
        <w:t xml:space="preserve"> </w:t>
      </w:r>
      <w:r w:rsidRPr="003A1690">
        <w:rPr>
          <w:sz w:val="28"/>
          <w:szCs w:val="28"/>
        </w:rPr>
        <w:t>при осуществлении муниципального контроля на автомобильном транспорте и дорожном хозяйстве на территории Эртильского муниципального района Воронежской области</w:t>
      </w:r>
      <w:r w:rsidRPr="0068129E">
        <w:rPr>
          <w:sz w:val="28"/>
          <w:szCs w:val="28"/>
        </w:rPr>
        <w:t>»;</w:t>
      </w:r>
    </w:p>
    <w:p w:rsidR="00E93718" w:rsidRPr="0022524A" w:rsidRDefault="00E93718" w:rsidP="00AD6ACE">
      <w:pPr>
        <w:widowControl w:val="0"/>
        <w:autoSpaceDE w:val="0"/>
        <w:autoSpaceDN w:val="0"/>
        <w:spacing w:line="360" w:lineRule="auto"/>
        <w:ind w:firstLine="708"/>
        <w:jc w:val="both"/>
        <w:rPr>
          <w:sz w:val="28"/>
          <w:szCs w:val="28"/>
        </w:rPr>
      </w:pPr>
      <w:r w:rsidRPr="0022524A">
        <w:rPr>
          <w:sz w:val="28"/>
          <w:szCs w:val="28"/>
        </w:rPr>
        <w:t xml:space="preserve">7. Опубликовать настоящее решение в официальном издании органов местного самоуправления Эртильского муниципального района «Муниципальный вестник» и разместить на официальном сайте </w:t>
      </w:r>
      <w:r w:rsidRPr="0022524A">
        <w:rPr>
          <w:sz w:val="28"/>
          <w:szCs w:val="28"/>
        </w:rPr>
        <w:lastRenderedPageBreak/>
        <w:t>администрации Эртильского муниципального района.</w:t>
      </w:r>
    </w:p>
    <w:p w:rsidR="00E93718" w:rsidRPr="00B9095A" w:rsidRDefault="00E93718" w:rsidP="00AD6ACE">
      <w:pPr>
        <w:pStyle w:val="aff0"/>
        <w:widowControl w:val="0"/>
        <w:numPr>
          <w:ilvl w:val="0"/>
          <w:numId w:val="42"/>
        </w:numPr>
        <w:autoSpaceDE w:val="0"/>
        <w:autoSpaceDN w:val="0"/>
        <w:spacing w:line="360" w:lineRule="auto"/>
        <w:ind w:left="0" w:firstLine="851"/>
        <w:jc w:val="both"/>
        <w:rPr>
          <w:rFonts w:ascii="Times New Roman" w:hAnsi="Times New Roman"/>
          <w:sz w:val="28"/>
          <w:szCs w:val="28"/>
        </w:rPr>
      </w:pPr>
      <w:r w:rsidRPr="00B9095A">
        <w:rPr>
          <w:rFonts w:ascii="Times New Roman" w:hAnsi="Times New Roman"/>
          <w:sz w:val="28"/>
          <w:szCs w:val="28"/>
        </w:rPr>
        <w:t xml:space="preserve">Настоящее Решение вступает в силу </w:t>
      </w:r>
      <w:proofErr w:type="gramStart"/>
      <w:r w:rsidRPr="00B9095A">
        <w:rPr>
          <w:rFonts w:ascii="Times New Roman" w:hAnsi="Times New Roman"/>
          <w:sz w:val="28"/>
          <w:szCs w:val="28"/>
        </w:rPr>
        <w:t>с</w:t>
      </w:r>
      <w:proofErr w:type="gramEnd"/>
      <w:r w:rsidRPr="00B9095A">
        <w:rPr>
          <w:rFonts w:ascii="Times New Roman" w:hAnsi="Times New Roman"/>
          <w:sz w:val="28"/>
          <w:szCs w:val="28"/>
        </w:rPr>
        <w:t xml:space="preserve"> даты его официального опубликования, за исключением пункта 6.2 раздела 6 настоящего Положения. </w:t>
      </w:r>
    </w:p>
    <w:p w:rsidR="00E93718" w:rsidRPr="0022524A" w:rsidRDefault="00E93718" w:rsidP="00AD6ACE">
      <w:pPr>
        <w:widowControl w:val="0"/>
        <w:numPr>
          <w:ilvl w:val="0"/>
          <w:numId w:val="42"/>
        </w:numPr>
        <w:autoSpaceDE w:val="0"/>
        <w:autoSpaceDN w:val="0"/>
        <w:spacing w:line="360" w:lineRule="auto"/>
        <w:ind w:left="0" w:firstLine="851"/>
        <w:jc w:val="both"/>
        <w:rPr>
          <w:sz w:val="28"/>
          <w:szCs w:val="28"/>
        </w:rPr>
      </w:pPr>
      <w:r w:rsidRPr="0022524A">
        <w:rPr>
          <w:sz w:val="28"/>
          <w:szCs w:val="28"/>
        </w:rPr>
        <w:t xml:space="preserve">Пункт 6.2 раздела 6 вступает в силу с 01.09.2025. </w:t>
      </w:r>
    </w:p>
    <w:p w:rsidR="00E93718" w:rsidRPr="0022524A" w:rsidRDefault="00E93718" w:rsidP="00AD6ACE">
      <w:pPr>
        <w:widowControl w:val="0"/>
        <w:numPr>
          <w:ilvl w:val="0"/>
          <w:numId w:val="42"/>
        </w:numPr>
        <w:autoSpaceDE w:val="0"/>
        <w:autoSpaceDN w:val="0"/>
        <w:spacing w:line="360" w:lineRule="auto"/>
        <w:ind w:left="0" w:firstLine="851"/>
        <w:jc w:val="both"/>
        <w:rPr>
          <w:sz w:val="28"/>
          <w:szCs w:val="28"/>
        </w:rPr>
      </w:pPr>
      <w:r w:rsidRPr="0022524A">
        <w:rPr>
          <w:sz w:val="28"/>
          <w:szCs w:val="28"/>
        </w:rPr>
        <w:t xml:space="preserve">Контроль за исполнением настоящего решения оставляю за собой. </w:t>
      </w:r>
    </w:p>
    <w:p w:rsidR="00E93718" w:rsidRPr="0022524A" w:rsidRDefault="00E93718" w:rsidP="00E93718">
      <w:pPr>
        <w:autoSpaceDE w:val="0"/>
        <w:autoSpaceDN w:val="0"/>
        <w:adjustRightInd w:val="0"/>
        <w:spacing w:line="360" w:lineRule="auto"/>
        <w:ind w:firstLine="709"/>
        <w:rPr>
          <w:sz w:val="28"/>
          <w:szCs w:val="28"/>
        </w:rPr>
      </w:pPr>
    </w:p>
    <w:p w:rsidR="00E93718" w:rsidRPr="0022524A" w:rsidRDefault="00E93718" w:rsidP="00E93718">
      <w:pPr>
        <w:autoSpaceDE w:val="0"/>
        <w:autoSpaceDN w:val="0"/>
        <w:adjustRightInd w:val="0"/>
        <w:rPr>
          <w:sz w:val="28"/>
          <w:szCs w:val="28"/>
        </w:rPr>
      </w:pPr>
      <w:r w:rsidRPr="0022524A">
        <w:rPr>
          <w:sz w:val="28"/>
          <w:szCs w:val="28"/>
        </w:rPr>
        <w:t xml:space="preserve">    Глава Эртильского </w:t>
      </w:r>
    </w:p>
    <w:p w:rsidR="00E93718" w:rsidRPr="0022524A" w:rsidRDefault="00E93718" w:rsidP="00E93718">
      <w:pPr>
        <w:autoSpaceDE w:val="0"/>
        <w:autoSpaceDN w:val="0"/>
        <w:adjustRightInd w:val="0"/>
        <w:rPr>
          <w:sz w:val="28"/>
          <w:szCs w:val="28"/>
        </w:rPr>
      </w:pPr>
      <w:r w:rsidRPr="0022524A">
        <w:rPr>
          <w:sz w:val="28"/>
          <w:szCs w:val="28"/>
        </w:rPr>
        <w:t>муниципального района</w:t>
      </w:r>
      <w:r w:rsidRPr="0022524A">
        <w:rPr>
          <w:sz w:val="28"/>
          <w:szCs w:val="28"/>
        </w:rPr>
        <w:tab/>
      </w:r>
      <w:r w:rsidRPr="0022524A">
        <w:rPr>
          <w:sz w:val="28"/>
          <w:szCs w:val="28"/>
        </w:rPr>
        <w:tab/>
      </w:r>
      <w:r w:rsidRPr="0022524A">
        <w:rPr>
          <w:sz w:val="28"/>
          <w:szCs w:val="28"/>
        </w:rPr>
        <w:tab/>
      </w:r>
      <w:r w:rsidRPr="0022524A">
        <w:rPr>
          <w:sz w:val="28"/>
          <w:szCs w:val="28"/>
        </w:rPr>
        <w:tab/>
      </w:r>
      <w:r w:rsidRPr="0022524A">
        <w:rPr>
          <w:sz w:val="28"/>
          <w:szCs w:val="28"/>
        </w:rPr>
        <w:tab/>
      </w:r>
      <w:r w:rsidRPr="0022524A">
        <w:rPr>
          <w:sz w:val="28"/>
          <w:szCs w:val="28"/>
        </w:rPr>
        <w:tab/>
        <w:t xml:space="preserve">      И.В. Лесников</w:t>
      </w:r>
      <w:r w:rsidRPr="0022524A">
        <w:rPr>
          <w:sz w:val="28"/>
          <w:szCs w:val="28"/>
        </w:rPr>
        <w:tab/>
      </w:r>
      <w:r w:rsidRPr="0022524A">
        <w:rPr>
          <w:sz w:val="28"/>
          <w:szCs w:val="28"/>
        </w:rPr>
        <w:tab/>
      </w:r>
    </w:p>
    <w:p w:rsidR="00E93718" w:rsidRPr="0022524A" w:rsidRDefault="00E93718" w:rsidP="00E93718">
      <w:pPr>
        <w:autoSpaceDE w:val="0"/>
        <w:autoSpaceDN w:val="0"/>
        <w:adjustRightInd w:val="0"/>
        <w:spacing w:line="360" w:lineRule="auto"/>
        <w:ind w:firstLine="709"/>
        <w:rPr>
          <w:sz w:val="28"/>
          <w:szCs w:val="28"/>
        </w:rPr>
      </w:pPr>
    </w:p>
    <w:p w:rsidR="00E93718" w:rsidRPr="0022524A" w:rsidRDefault="00E93718" w:rsidP="00E93718">
      <w:pPr>
        <w:autoSpaceDE w:val="0"/>
        <w:autoSpaceDN w:val="0"/>
        <w:adjustRightInd w:val="0"/>
        <w:rPr>
          <w:sz w:val="28"/>
          <w:szCs w:val="28"/>
        </w:rPr>
      </w:pPr>
      <w:r w:rsidRPr="0022524A">
        <w:rPr>
          <w:sz w:val="28"/>
          <w:szCs w:val="28"/>
        </w:rPr>
        <w:t xml:space="preserve">Председатель Совета народных депутатов </w:t>
      </w:r>
    </w:p>
    <w:p w:rsidR="00E93718" w:rsidRPr="0022524A" w:rsidRDefault="00E93718" w:rsidP="00E93718">
      <w:pPr>
        <w:autoSpaceDE w:val="0"/>
        <w:autoSpaceDN w:val="0"/>
        <w:adjustRightInd w:val="0"/>
        <w:rPr>
          <w:sz w:val="28"/>
          <w:szCs w:val="28"/>
        </w:rPr>
      </w:pPr>
      <w:r w:rsidRPr="0022524A">
        <w:rPr>
          <w:sz w:val="28"/>
          <w:szCs w:val="28"/>
        </w:rPr>
        <w:t>Эртильского муниципального района</w:t>
      </w:r>
      <w:r w:rsidRPr="0022524A">
        <w:rPr>
          <w:sz w:val="28"/>
          <w:szCs w:val="28"/>
        </w:rPr>
        <w:tab/>
      </w:r>
      <w:r w:rsidRPr="0022524A">
        <w:rPr>
          <w:sz w:val="28"/>
          <w:szCs w:val="28"/>
        </w:rPr>
        <w:tab/>
      </w:r>
      <w:r w:rsidRPr="0022524A">
        <w:rPr>
          <w:sz w:val="28"/>
          <w:szCs w:val="28"/>
        </w:rPr>
        <w:tab/>
      </w:r>
      <w:r w:rsidRPr="0022524A">
        <w:rPr>
          <w:sz w:val="28"/>
          <w:szCs w:val="28"/>
        </w:rPr>
        <w:tab/>
        <w:t xml:space="preserve">   Н.Н. Бердникова</w:t>
      </w: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Pr="00B868F4" w:rsidRDefault="00E93718" w:rsidP="00AD6ACE">
      <w:pPr>
        <w:ind w:left="5670"/>
        <w:jc w:val="both"/>
        <w:rPr>
          <w:sz w:val="28"/>
          <w:szCs w:val="28"/>
        </w:rPr>
      </w:pPr>
      <w:r w:rsidRPr="00B868F4">
        <w:rPr>
          <w:sz w:val="28"/>
          <w:szCs w:val="28"/>
        </w:rPr>
        <w:t xml:space="preserve">УТВЕРЖДЕНО  </w:t>
      </w:r>
    </w:p>
    <w:p w:rsidR="00E93718" w:rsidRPr="00B868F4" w:rsidRDefault="00E93718" w:rsidP="00AD6ACE">
      <w:pPr>
        <w:ind w:left="5670"/>
        <w:jc w:val="both"/>
        <w:rPr>
          <w:sz w:val="28"/>
          <w:szCs w:val="28"/>
        </w:rPr>
      </w:pPr>
      <w:r w:rsidRPr="00B868F4">
        <w:rPr>
          <w:sz w:val="28"/>
          <w:szCs w:val="28"/>
        </w:rPr>
        <w:t xml:space="preserve">решением Совета народных депутатов </w:t>
      </w:r>
      <w:r>
        <w:rPr>
          <w:sz w:val="28"/>
          <w:szCs w:val="28"/>
        </w:rPr>
        <w:t>Эртильского муниципального района</w:t>
      </w:r>
    </w:p>
    <w:p w:rsidR="00E93718" w:rsidRPr="00B868F4" w:rsidRDefault="00E93718" w:rsidP="00AD6ACE">
      <w:pPr>
        <w:ind w:left="5670"/>
        <w:jc w:val="both"/>
        <w:rPr>
          <w:sz w:val="28"/>
          <w:szCs w:val="28"/>
        </w:rPr>
      </w:pPr>
    </w:p>
    <w:p w:rsidR="00E93718" w:rsidRPr="00B868F4" w:rsidRDefault="00E93718" w:rsidP="00AD6ACE">
      <w:pPr>
        <w:ind w:left="5670"/>
        <w:jc w:val="both"/>
        <w:rPr>
          <w:sz w:val="28"/>
          <w:szCs w:val="28"/>
        </w:rPr>
      </w:pPr>
      <w:r w:rsidRPr="00B868F4">
        <w:rPr>
          <w:sz w:val="28"/>
          <w:szCs w:val="28"/>
        </w:rPr>
        <w:t xml:space="preserve">от </w:t>
      </w:r>
      <w:r>
        <w:rPr>
          <w:sz w:val="28"/>
          <w:szCs w:val="28"/>
        </w:rPr>
        <w:t>28 марта 2025 года</w:t>
      </w:r>
      <w:r w:rsidRPr="00B868F4">
        <w:rPr>
          <w:sz w:val="28"/>
          <w:szCs w:val="28"/>
        </w:rPr>
        <w:t xml:space="preserve"> № _____</w:t>
      </w:r>
    </w:p>
    <w:p w:rsidR="00E93718" w:rsidRPr="00B868F4" w:rsidRDefault="00E93718" w:rsidP="00AD6ACE">
      <w:pPr>
        <w:ind w:firstLine="709"/>
        <w:jc w:val="both"/>
        <w:rPr>
          <w:sz w:val="28"/>
          <w:szCs w:val="28"/>
        </w:rPr>
      </w:pPr>
    </w:p>
    <w:p w:rsidR="00E93718" w:rsidRPr="00B868F4" w:rsidRDefault="00E93718" w:rsidP="00AD6ACE">
      <w:pPr>
        <w:ind w:firstLine="709"/>
        <w:jc w:val="both"/>
        <w:rPr>
          <w:sz w:val="28"/>
          <w:szCs w:val="28"/>
        </w:rPr>
      </w:pPr>
    </w:p>
    <w:p w:rsidR="00E93718" w:rsidRPr="0022524A" w:rsidRDefault="00E93718" w:rsidP="00AD6ACE">
      <w:pPr>
        <w:ind w:firstLine="709"/>
        <w:jc w:val="both"/>
        <w:rPr>
          <w:b/>
          <w:bCs/>
          <w:sz w:val="28"/>
          <w:szCs w:val="28"/>
        </w:rPr>
      </w:pPr>
      <w:r w:rsidRPr="0022524A">
        <w:rPr>
          <w:b/>
          <w:bCs/>
          <w:sz w:val="28"/>
          <w:szCs w:val="28"/>
        </w:rPr>
        <w:t xml:space="preserve">Положение </w:t>
      </w:r>
    </w:p>
    <w:p w:rsidR="00E93718" w:rsidRPr="0022524A" w:rsidRDefault="00E93718" w:rsidP="00AD6ACE">
      <w:pPr>
        <w:shd w:val="clear" w:color="auto" w:fill="FFFFFF"/>
        <w:ind w:firstLine="709"/>
        <w:jc w:val="both"/>
        <w:rPr>
          <w:b/>
          <w:bCs/>
          <w:iCs/>
          <w:sz w:val="28"/>
          <w:szCs w:val="28"/>
        </w:rPr>
      </w:pPr>
      <w:r w:rsidRPr="0022524A">
        <w:rPr>
          <w:b/>
          <w:bCs/>
          <w:sz w:val="28"/>
          <w:szCs w:val="28"/>
        </w:rPr>
        <w:t xml:space="preserve">о муниципальном контроле на автомобильном транспорте и в дорожном хозяйстве </w:t>
      </w:r>
      <w:r w:rsidRPr="0022524A">
        <w:rPr>
          <w:b/>
          <w:bCs/>
          <w:iCs/>
          <w:sz w:val="28"/>
          <w:szCs w:val="28"/>
        </w:rPr>
        <w:t xml:space="preserve">на территории Эртильского муниципального </w:t>
      </w:r>
    </w:p>
    <w:p w:rsidR="00E93718" w:rsidRPr="0022524A" w:rsidRDefault="00E93718" w:rsidP="00AD6ACE">
      <w:pPr>
        <w:shd w:val="clear" w:color="auto" w:fill="FFFFFF"/>
        <w:ind w:firstLine="709"/>
        <w:jc w:val="both"/>
        <w:rPr>
          <w:b/>
          <w:bCs/>
          <w:iCs/>
          <w:sz w:val="28"/>
          <w:szCs w:val="28"/>
        </w:rPr>
      </w:pPr>
      <w:r w:rsidRPr="0022524A">
        <w:rPr>
          <w:b/>
          <w:bCs/>
          <w:iCs/>
          <w:sz w:val="28"/>
          <w:szCs w:val="28"/>
        </w:rPr>
        <w:t>района Воронежской области</w:t>
      </w:r>
      <w:r w:rsidRPr="0022524A">
        <w:rPr>
          <w:b/>
          <w:bCs/>
          <w:sz w:val="28"/>
          <w:szCs w:val="28"/>
        </w:rPr>
        <w:t xml:space="preserve"> </w:t>
      </w:r>
    </w:p>
    <w:p w:rsidR="00E93718" w:rsidRPr="00B868F4" w:rsidRDefault="00E93718" w:rsidP="00AD6ACE">
      <w:pPr>
        <w:shd w:val="clear" w:color="auto" w:fill="FFFFFF"/>
        <w:ind w:firstLine="709"/>
        <w:jc w:val="both"/>
        <w:rPr>
          <w:sz w:val="28"/>
          <w:szCs w:val="28"/>
        </w:rPr>
      </w:pPr>
    </w:p>
    <w:p w:rsidR="00E93718" w:rsidRPr="00C527B1" w:rsidRDefault="00E93718" w:rsidP="00AD6ACE">
      <w:pPr>
        <w:pStyle w:val="ConsPlusNormal"/>
        <w:ind w:firstLine="709"/>
        <w:jc w:val="both"/>
        <w:rPr>
          <w:rFonts w:ascii="Times New Roman" w:hAnsi="Times New Roman" w:cs="Times New Roman"/>
          <w:b/>
          <w:sz w:val="28"/>
          <w:szCs w:val="28"/>
        </w:rPr>
      </w:pPr>
      <w:r w:rsidRPr="00C527B1">
        <w:rPr>
          <w:rFonts w:ascii="Times New Roman" w:hAnsi="Times New Roman" w:cs="Times New Roman"/>
          <w:b/>
          <w:sz w:val="28"/>
          <w:szCs w:val="28"/>
        </w:rPr>
        <w:t>1. Общие положения.</w:t>
      </w:r>
    </w:p>
    <w:p w:rsidR="00E93718" w:rsidRPr="00B868F4" w:rsidRDefault="00E93718" w:rsidP="00AD6ACE">
      <w:pPr>
        <w:pStyle w:val="ConsPlusNormal"/>
        <w:ind w:firstLine="709"/>
        <w:jc w:val="both"/>
        <w:rPr>
          <w:rFonts w:ascii="Times New Roman" w:hAnsi="Times New Roman" w:cs="Times New Roman"/>
          <w:sz w:val="28"/>
          <w:szCs w:val="28"/>
        </w:rPr>
      </w:pPr>
    </w:p>
    <w:p w:rsidR="00E93718" w:rsidRPr="00B868F4" w:rsidRDefault="00E93718" w:rsidP="00AD6ACE">
      <w:pPr>
        <w:autoSpaceDE w:val="0"/>
        <w:autoSpaceDN w:val="0"/>
        <w:adjustRightInd w:val="0"/>
        <w:ind w:firstLine="709"/>
        <w:jc w:val="both"/>
        <w:rPr>
          <w:sz w:val="28"/>
          <w:szCs w:val="28"/>
        </w:rPr>
      </w:pPr>
      <w:r w:rsidRPr="00B868F4">
        <w:rPr>
          <w:sz w:val="28"/>
          <w:szCs w:val="28"/>
        </w:rPr>
        <w:t xml:space="preserve">1.1. Настоящее Положение устанавливает порядок осуществления муниципального контроля </w:t>
      </w:r>
      <w:r>
        <w:rPr>
          <w:sz w:val="28"/>
          <w:szCs w:val="28"/>
        </w:rPr>
        <w:t>в сфере автомобильного транспорта</w:t>
      </w:r>
      <w:r>
        <w:rPr>
          <w:rFonts w:eastAsiaTheme="minorHAnsi"/>
          <w:sz w:val="28"/>
          <w:szCs w:val="28"/>
          <w:lang w:eastAsia="en-US"/>
        </w:rPr>
        <w:t xml:space="preserve">, автомобильных дорог, дорожной деятельности в части сохранности автомобильных дорог, </w:t>
      </w:r>
      <w:r w:rsidRPr="00B868F4">
        <w:rPr>
          <w:sz w:val="28"/>
          <w:szCs w:val="28"/>
        </w:rPr>
        <w:t xml:space="preserve">расположенных в границах </w:t>
      </w:r>
      <w:r w:rsidRPr="00200CCF">
        <w:rPr>
          <w:sz w:val="28"/>
          <w:szCs w:val="28"/>
        </w:rPr>
        <w:t>Эртильского муниципального района Воронежской области</w:t>
      </w:r>
      <w:r w:rsidRPr="00B868F4">
        <w:rPr>
          <w:sz w:val="28"/>
          <w:szCs w:val="28"/>
        </w:rPr>
        <w:t xml:space="preserve"> (далее - муниципальный контроль</w:t>
      </w:r>
      <w:r>
        <w:rPr>
          <w:sz w:val="28"/>
          <w:szCs w:val="28"/>
        </w:rPr>
        <w:t xml:space="preserve"> на автомобильном транспорте</w:t>
      </w:r>
      <w:r w:rsidRPr="00B868F4">
        <w:rPr>
          <w:sz w:val="28"/>
          <w:szCs w:val="28"/>
        </w:rPr>
        <w:t>).</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93718" w:rsidRDefault="00E93718" w:rsidP="00AD6ACE">
      <w:pPr>
        <w:autoSpaceDE w:val="0"/>
        <w:autoSpaceDN w:val="0"/>
        <w:adjustRightInd w:val="0"/>
        <w:ind w:firstLine="709"/>
        <w:jc w:val="both"/>
        <w:rPr>
          <w:rFonts w:eastAsiaTheme="minorHAnsi"/>
          <w:sz w:val="28"/>
          <w:szCs w:val="28"/>
          <w:lang w:eastAsia="en-US"/>
        </w:rPr>
      </w:pPr>
      <w:r w:rsidRPr="00B868F4">
        <w:rPr>
          <w:sz w:val="28"/>
          <w:szCs w:val="28"/>
        </w:rPr>
        <w:t>1.3. Предметом муниципального контроля</w:t>
      </w:r>
      <w:r>
        <w:rPr>
          <w:sz w:val="28"/>
          <w:szCs w:val="28"/>
        </w:rPr>
        <w:t xml:space="preserve"> на автомобильном транспорте </w:t>
      </w:r>
      <w:r w:rsidRPr="00B868F4">
        <w:rPr>
          <w:sz w:val="28"/>
          <w:szCs w:val="28"/>
        </w:rPr>
        <w:t>является соблюдение юридическими лицами, индивидуальными предпринимателями и гражданами (далее – контролируемые лица) обязательных требований</w:t>
      </w:r>
      <w:r>
        <w:rPr>
          <w:rFonts w:eastAsiaTheme="minorHAnsi"/>
          <w:sz w:val="28"/>
          <w:szCs w:val="28"/>
          <w:lang w:eastAsia="en-US"/>
        </w:rPr>
        <w:t>,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 части сохранности автомобильных дорог, автомобильных перевозок.</w:t>
      </w:r>
    </w:p>
    <w:p w:rsidR="00E93718" w:rsidRDefault="00E93718" w:rsidP="00AD6ACE">
      <w:pPr>
        <w:autoSpaceDE w:val="0"/>
        <w:autoSpaceDN w:val="0"/>
        <w:adjustRightInd w:val="0"/>
        <w:ind w:firstLine="709"/>
        <w:jc w:val="both"/>
        <w:rPr>
          <w:rFonts w:eastAsiaTheme="minorHAnsi"/>
          <w:sz w:val="28"/>
          <w:szCs w:val="28"/>
          <w:lang w:eastAsia="en-US"/>
        </w:rPr>
      </w:pPr>
      <w:r w:rsidRPr="00B868F4">
        <w:rPr>
          <w:sz w:val="28"/>
          <w:szCs w:val="28"/>
        </w:rPr>
        <w:lastRenderedPageBreak/>
        <w:t xml:space="preserve">1.4. </w:t>
      </w:r>
      <w:r>
        <w:rPr>
          <w:rFonts w:eastAsiaTheme="minorHAnsi"/>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93718" w:rsidRDefault="00E93718" w:rsidP="00AD6ACE">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Pr="00200CCF">
        <w:rPr>
          <w:rFonts w:eastAsiaTheme="minorHAnsi"/>
          <w:sz w:val="28"/>
          <w:szCs w:val="28"/>
          <w:lang w:eastAsia="en-US"/>
        </w:rPr>
        <w:t>Эртильского муниципального района Воронежской области</w:t>
      </w:r>
      <w:r>
        <w:rPr>
          <w:rFonts w:eastAsiaTheme="minorHAnsi"/>
          <w:sz w:val="28"/>
          <w:szCs w:val="28"/>
          <w:lang w:eastAsia="en-US"/>
        </w:rPr>
        <w:t xml:space="preserve"> (далее - автомобильные дороги местного значения или автомобильные дороги общего пользования местного значения):</w:t>
      </w:r>
    </w:p>
    <w:p w:rsidR="00E93718" w:rsidRDefault="00E93718" w:rsidP="00AD6ACE">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93718" w:rsidRDefault="00E93718" w:rsidP="00AD6A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93718" w:rsidRPr="00B868F4" w:rsidRDefault="00E93718" w:rsidP="00AD6ACE">
      <w:pPr>
        <w:autoSpaceDE w:val="0"/>
        <w:autoSpaceDN w:val="0"/>
        <w:adjustRightInd w:val="0"/>
        <w:jc w:val="both"/>
        <w:rPr>
          <w:sz w:val="28"/>
          <w:szCs w:val="28"/>
        </w:rPr>
      </w:pPr>
      <w:r>
        <w:rPr>
          <w:rFonts w:eastAsiaTheme="minorHAnsi"/>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93718" w:rsidRPr="00B868F4" w:rsidRDefault="00E93718" w:rsidP="00AD6ACE">
      <w:pPr>
        <w:pStyle w:val="ConsPlusNormal"/>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1.5. Объектами муниципального контроля </w:t>
      </w:r>
      <w:r>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являются: </w:t>
      </w:r>
    </w:p>
    <w:p w:rsidR="00E93718" w:rsidRPr="00351AD0" w:rsidRDefault="00E93718" w:rsidP="00AD6ACE">
      <w:pPr>
        <w:pStyle w:val="ConsPlusNormal"/>
        <w:ind w:firstLine="709"/>
        <w:jc w:val="both"/>
        <w:rPr>
          <w:rFonts w:ascii="Times New Roman" w:hAnsi="Times New Roman"/>
          <w:sz w:val="28"/>
          <w:szCs w:val="28"/>
        </w:rPr>
      </w:pPr>
      <w:r w:rsidRPr="00351AD0">
        <w:rPr>
          <w:rFonts w:ascii="Times New Roman" w:hAnsi="Times New Roman"/>
          <w:sz w:val="28"/>
          <w:szCs w:val="28"/>
        </w:rPr>
        <w:t xml:space="preserve">а) в рамках </w:t>
      </w:r>
      <w:hyperlink r:id="rId10" w:history="1">
        <w:r w:rsidRPr="00351AD0">
          <w:rPr>
            <w:rStyle w:val="a3"/>
            <w:rFonts w:ascii="Times New Roman" w:hAnsi="Times New Roman"/>
            <w:sz w:val="28"/>
            <w:szCs w:val="28"/>
          </w:rPr>
          <w:t>пункта 1 части 1 статьи 16</w:t>
        </w:r>
      </w:hyperlink>
      <w:r w:rsidRPr="00351AD0">
        <w:rPr>
          <w:rFonts w:ascii="Times New Roman" w:hAnsi="Times New Roman"/>
          <w:sz w:val="28"/>
          <w:szCs w:val="28"/>
        </w:rPr>
        <w:t xml:space="preserve"> Федерального закона от 31.07.2020 </w:t>
      </w:r>
      <w:r>
        <w:rPr>
          <w:rFonts w:ascii="Times New Roman" w:hAnsi="Times New Roman"/>
          <w:sz w:val="28"/>
          <w:szCs w:val="28"/>
        </w:rPr>
        <w:t>№</w:t>
      </w:r>
      <w:r w:rsidRPr="00351AD0">
        <w:rPr>
          <w:rFonts w:ascii="Times New Roman" w:hAnsi="Times New Roman"/>
          <w:sz w:val="28"/>
          <w:szCs w:val="28"/>
        </w:rPr>
        <w:t xml:space="preserve"> 248-ФЗ </w:t>
      </w:r>
      <w:r>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Pr="00351AD0">
        <w:rPr>
          <w:rFonts w:ascii="Times New Roman" w:hAnsi="Times New Roman"/>
          <w:sz w:val="28"/>
          <w:szCs w:val="28"/>
        </w:rPr>
        <w:t>:</w:t>
      </w:r>
    </w:p>
    <w:p w:rsidR="00E93718" w:rsidRPr="00351AD0" w:rsidRDefault="00E93718" w:rsidP="00AD6ACE">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351AD0">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E93718" w:rsidRPr="00351AD0" w:rsidRDefault="00E93718" w:rsidP="00AD6ACE">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351AD0">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93718" w:rsidRPr="00351AD0" w:rsidRDefault="00E93718" w:rsidP="00AD6ACE">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351AD0">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93718" w:rsidRPr="00351AD0" w:rsidRDefault="00E93718" w:rsidP="00AD6ACE">
      <w:pPr>
        <w:pStyle w:val="ConsPlusNormal"/>
        <w:ind w:firstLine="709"/>
        <w:jc w:val="both"/>
        <w:rPr>
          <w:rFonts w:ascii="Times New Roman" w:hAnsi="Times New Roman"/>
          <w:sz w:val="28"/>
          <w:szCs w:val="28"/>
        </w:rPr>
      </w:pPr>
      <w:r w:rsidRPr="00351AD0">
        <w:rPr>
          <w:rFonts w:ascii="Times New Roman" w:hAnsi="Times New Roman"/>
          <w:sz w:val="28"/>
          <w:szCs w:val="28"/>
        </w:rPr>
        <w:t xml:space="preserve">б) в рамках </w:t>
      </w:r>
      <w:hyperlink r:id="rId11" w:history="1">
        <w:r w:rsidRPr="00351AD0">
          <w:rPr>
            <w:rStyle w:val="a3"/>
            <w:rFonts w:ascii="Times New Roman" w:hAnsi="Times New Roman"/>
            <w:sz w:val="28"/>
            <w:szCs w:val="28"/>
          </w:rPr>
          <w:t>пункта 2 части 1 статьи 16</w:t>
        </w:r>
      </w:hyperlink>
      <w:r w:rsidRPr="00351AD0">
        <w:rPr>
          <w:rFonts w:ascii="Times New Roman" w:hAnsi="Times New Roman"/>
          <w:sz w:val="28"/>
          <w:szCs w:val="28"/>
        </w:rPr>
        <w:t xml:space="preserve"> Федерального закона от 31.07.2020 N 248-ФЗ </w:t>
      </w:r>
      <w:r>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Pr="00351AD0">
        <w:rPr>
          <w:rFonts w:ascii="Times New Roman" w:hAnsi="Times New Roman"/>
          <w:sz w:val="28"/>
          <w:szCs w:val="28"/>
        </w:rPr>
        <w:t>:</w:t>
      </w:r>
    </w:p>
    <w:p w:rsidR="00E93718" w:rsidRDefault="00E93718" w:rsidP="00AD6ACE">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351AD0">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E93718" w:rsidRDefault="00E93718" w:rsidP="00AD6ACE">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351AD0">
        <w:rPr>
          <w:rFonts w:ascii="Times New Roman" w:hAnsi="Times New Roman"/>
          <w:sz w:val="28"/>
          <w:szCs w:val="28"/>
        </w:rPr>
        <w:t xml:space="preserve">дорожно-строительные материалы, указанные в </w:t>
      </w:r>
      <w:hyperlink r:id="rId12" w:history="1">
        <w:r w:rsidRPr="00351AD0">
          <w:rPr>
            <w:rStyle w:val="a3"/>
            <w:rFonts w:ascii="Times New Roman" w:hAnsi="Times New Roman"/>
            <w:sz w:val="28"/>
            <w:szCs w:val="28"/>
          </w:rPr>
          <w:t xml:space="preserve">приложении </w:t>
        </w:r>
        <w:r>
          <w:rPr>
            <w:rStyle w:val="a3"/>
            <w:rFonts w:ascii="Times New Roman" w:hAnsi="Times New Roman"/>
            <w:sz w:val="28"/>
            <w:szCs w:val="28"/>
          </w:rPr>
          <w:t>№</w:t>
        </w:r>
        <w:r w:rsidRPr="00351AD0">
          <w:rPr>
            <w:rStyle w:val="a3"/>
            <w:rFonts w:ascii="Times New Roman" w:hAnsi="Times New Roman"/>
            <w:sz w:val="28"/>
            <w:szCs w:val="28"/>
          </w:rPr>
          <w:t xml:space="preserve"> 1</w:t>
        </w:r>
      </w:hyperlink>
      <w:r w:rsidRPr="00351AD0">
        <w:rPr>
          <w:rFonts w:ascii="Times New Roman" w:hAnsi="Times New Roman"/>
          <w:sz w:val="28"/>
          <w:szCs w:val="28"/>
        </w:rPr>
        <w:t xml:space="preserve"> к техническому регламенту Таможенного союза "Безопасность автомобильных дорог" (ТР ТС 014/2011);</w:t>
      </w:r>
    </w:p>
    <w:p w:rsidR="00E93718" w:rsidRPr="00351AD0" w:rsidRDefault="00E93718" w:rsidP="00AD6ACE">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351AD0">
        <w:rPr>
          <w:rFonts w:ascii="Times New Roman" w:hAnsi="Times New Roman"/>
          <w:sz w:val="28"/>
          <w:szCs w:val="28"/>
        </w:rPr>
        <w:t xml:space="preserve">дорожно-строительные изделия, указанные в </w:t>
      </w:r>
      <w:hyperlink r:id="rId13" w:history="1">
        <w:r w:rsidRPr="00351AD0">
          <w:rPr>
            <w:rStyle w:val="a3"/>
            <w:rFonts w:ascii="Times New Roman" w:hAnsi="Times New Roman"/>
            <w:sz w:val="28"/>
            <w:szCs w:val="28"/>
          </w:rPr>
          <w:t xml:space="preserve">приложении </w:t>
        </w:r>
        <w:r>
          <w:rPr>
            <w:rStyle w:val="a3"/>
            <w:rFonts w:ascii="Times New Roman" w:hAnsi="Times New Roman"/>
            <w:sz w:val="28"/>
            <w:szCs w:val="28"/>
          </w:rPr>
          <w:t>№</w:t>
        </w:r>
        <w:r w:rsidRPr="00351AD0">
          <w:rPr>
            <w:rStyle w:val="a3"/>
            <w:rFonts w:ascii="Times New Roman" w:hAnsi="Times New Roman"/>
            <w:sz w:val="28"/>
            <w:szCs w:val="28"/>
          </w:rPr>
          <w:t xml:space="preserve"> 2</w:t>
        </w:r>
      </w:hyperlink>
      <w:r w:rsidRPr="00351AD0">
        <w:rPr>
          <w:rFonts w:ascii="Times New Roman" w:hAnsi="Times New Roman"/>
          <w:sz w:val="28"/>
          <w:szCs w:val="28"/>
        </w:rPr>
        <w:t xml:space="preserve"> к </w:t>
      </w:r>
      <w:r w:rsidRPr="00351AD0">
        <w:rPr>
          <w:rFonts w:ascii="Times New Roman" w:hAnsi="Times New Roman"/>
          <w:sz w:val="28"/>
          <w:szCs w:val="28"/>
        </w:rPr>
        <w:lastRenderedPageBreak/>
        <w:t>техническому регламенту</w:t>
      </w:r>
      <w:r>
        <w:rPr>
          <w:rFonts w:ascii="Times New Roman" w:hAnsi="Times New Roman"/>
          <w:sz w:val="28"/>
          <w:szCs w:val="28"/>
        </w:rPr>
        <w:t xml:space="preserve"> </w:t>
      </w:r>
      <w:r w:rsidRPr="00351AD0">
        <w:rPr>
          <w:rFonts w:ascii="Times New Roman" w:hAnsi="Times New Roman"/>
          <w:sz w:val="28"/>
          <w:szCs w:val="28"/>
        </w:rPr>
        <w:t>Таможенного союза "Безопасность автомобильных дорог" (ТР ТС 014/2011);</w:t>
      </w:r>
    </w:p>
    <w:p w:rsidR="00E93718" w:rsidRPr="00351AD0" w:rsidRDefault="00E93718" w:rsidP="00AD6ACE">
      <w:pPr>
        <w:pStyle w:val="ConsPlusNormal"/>
        <w:ind w:firstLine="709"/>
        <w:jc w:val="both"/>
        <w:rPr>
          <w:rFonts w:ascii="Times New Roman" w:hAnsi="Times New Roman"/>
          <w:sz w:val="28"/>
          <w:szCs w:val="28"/>
        </w:rPr>
      </w:pPr>
      <w:r w:rsidRPr="00351AD0">
        <w:rPr>
          <w:rFonts w:ascii="Times New Roman" w:hAnsi="Times New Roman"/>
          <w:sz w:val="28"/>
          <w:szCs w:val="28"/>
        </w:rPr>
        <w:t xml:space="preserve">в) в рамках </w:t>
      </w:r>
      <w:hyperlink r:id="rId14" w:history="1">
        <w:r w:rsidRPr="00351AD0">
          <w:rPr>
            <w:rStyle w:val="a3"/>
            <w:rFonts w:ascii="Times New Roman" w:hAnsi="Times New Roman"/>
            <w:sz w:val="28"/>
            <w:szCs w:val="28"/>
          </w:rPr>
          <w:t>пункта 3 части 1 статьи 16</w:t>
        </w:r>
      </w:hyperlink>
      <w:r w:rsidRPr="00351AD0">
        <w:rPr>
          <w:rFonts w:ascii="Times New Roman" w:hAnsi="Times New Roman"/>
          <w:sz w:val="28"/>
          <w:szCs w:val="28"/>
        </w:rPr>
        <w:t xml:space="preserve"> Федерального закона от 31.07.2020 </w:t>
      </w:r>
      <w:r>
        <w:rPr>
          <w:rFonts w:ascii="Times New Roman" w:hAnsi="Times New Roman"/>
          <w:sz w:val="28"/>
          <w:szCs w:val="28"/>
        </w:rPr>
        <w:t>№</w:t>
      </w:r>
      <w:r w:rsidRPr="00351AD0">
        <w:rPr>
          <w:rFonts w:ascii="Times New Roman" w:hAnsi="Times New Roman"/>
          <w:sz w:val="28"/>
          <w:szCs w:val="28"/>
        </w:rPr>
        <w:t xml:space="preserve"> 248-ФЗ </w:t>
      </w:r>
      <w:r>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Pr="00351AD0">
        <w:rPr>
          <w:rFonts w:ascii="Times New Roman" w:hAnsi="Times New Roman"/>
          <w:sz w:val="28"/>
          <w:szCs w:val="28"/>
        </w:rPr>
        <w:t>:</w:t>
      </w:r>
    </w:p>
    <w:p w:rsidR="00E93718" w:rsidRPr="00351AD0" w:rsidRDefault="00E93718" w:rsidP="00AD6ACE">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351AD0">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E93718" w:rsidRPr="00351AD0" w:rsidRDefault="00E93718" w:rsidP="00AD6ACE">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351AD0">
        <w:rPr>
          <w:rFonts w:ascii="Times New Roman" w:hAnsi="Times New Roman"/>
          <w:sz w:val="28"/>
          <w:szCs w:val="28"/>
        </w:rPr>
        <w:t>придорожные полосы и полосы отвода автомобильных дорог общего пользования местного значения;</w:t>
      </w:r>
    </w:p>
    <w:p w:rsidR="00E93718" w:rsidRPr="00351AD0" w:rsidRDefault="00E93718" w:rsidP="00AD6ACE">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351AD0">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E93718" w:rsidRPr="00351AD0" w:rsidRDefault="00E93718" w:rsidP="00AD6ACE">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351AD0">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E93718" w:rsidRPr="00B868F4" w:rsidRDefault="00E93718" w:rsidP="00AD6A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B868F4">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Pr="00B868F4">
        <w:rPr>
          <w:rFonts w:ascii="Times New Roman" w:hAnsi="Times New Roman" w:cs="Times New Roman"/>
          <w:bCs/>
          <w:sz w:val="28"/>
          <w:szCs w:val="28"/>
        </w:rPr>
        <w:t xml:space="preserve"> муниципального </w:t>
      </w:r>
      <w:r>
        <w:rPr>
          <w:rFonts w:ascii="Times New Roman" w:hAnsi="Times New Roman" w:cs="Times New Roman"/>
          <w:bCs/>
          <w:sz w:val="28"/>
          <w:szCs w:val="28"/>
        </w:rPr>
        <w:t>к</w:t>
      </w:r>
      <w:r w:rsidRPr="00B868F4">
        <w:rPr>
          <w:rFonts w:ascii="Times New Roman" w:hAnsi="Times New Roman" w:cs="Times New Roman"/>
          <w:sz w:val="28"/>
          <w:szCs w:val="28"/>
        </w:rPr>
        <w:t>онтроля</w:t>
      </w:r>
      <w:r>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E93718" w:rsidRPr="00FF7550" w:rsidRDefault="00E93718" w:rsidP="00AD6ACE">
      <w:pPr>
        <w:autoSpaceDE w:val="0"/>
        <w:autoSpaceDN w:val="0"/>
        <w:adjustRightInd w:val="0"/>
        <w:ind w:firstLine="709"/>
        <w:jc w:val="both"/>
        <w:rPr>
          <w:rFonts w:eastAsiaTheme="minorHAnsi"/>
          <w:sz w:val="28"/>
          <w:szCs w:val="28"/>
          <w:lang w:eastAsia="en-US"/>
        </w:rPr>
      </w:pPr>
      <w:r w:rsidRPr="00B868F4">
        <w:rPr>
          <w:sz w:val="28"/>
          <w:szCs w:val="28"/>
        </w:rPr>
        <w:t xml:space="preserve"> Учет объектов контроля осуществляется путем ведения журнала учета объектов контроля,</w:t>
      </w:r>
      <w:r>
        <w:rPr>
          <w:sz w:val="28"/>
          <w:szCs w:val="28"/>
        </w:rPr>
        <w:t xml:space="preserve"> </w:t>
      </w:r>
      <w:r w:rsidRPr="00B868F4">
        <w:rPr>
          <w:sz w:val="28"/>
          <w:szCs w:val="28"/>
        </w:rPr>
        <w:t xml:space="preserve">оформляемого в соответствии с типовой формой, утверждаемой администрацией. Администрация обеспечивает актуальность </w:t>
      </w:r>
      <w:r w:rsidRPr="00FF7550">
        <w:rPr>
          <w:sz w:val="28"/>
          <w:szCs w:val="28"/>
        </w:rPr>
        <w:t xml:space="preserve">сведений об объектах контроля в журнале учета объектов контроля </w:t>
      </w:r>
      <w:r w:rsidRPr="00FF7550">
        <w:rPr>
          <w:rFonts w:eastAsiaTheme="minorHAnsi"/>
          <w:sz w:val="28"/>
          <w:szCs w:val="28"/>
          <w:lang w:eastAsia="en-US"/>
        </w:rPr>
        <w:t xml:space="preserve">путем ведения перечней объектов муниципального контроля с указанием категории риска. </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93718" w:rsidRDefault="00E93718" w:rsidP="00AD6ACE">
      <w:pPr>
        <w:pStyle w:val="ConsPlusNormal"/>
        <w:ind w:firstLine="709"/>
        <w:jc w:val="both"/>
        <w:rPr>
          <w:rFonts w:ascii="Times New Roman" w:hAnsi="Times New Roman" w:cs="Times New Roman"/>
          <w:bCs/>
          <w:sz w:val="28"/>
          <w:szCs w:val="28"/>
        </w:rPr>
      </w:pPr>
    </w:p>
    <w:p w:rsidR="00E93718" w:rsidRPr="00C527B1" w:rsidRDefault="00E93718" w:rsidP="00AD6ACE">
      <w:pPr>
        <w:pStyle w:val="ConsPlusNormal"/>
        <w:jc w:val="both"/>
        <w:rPr>
          <w:rFonts w:ascii="Times New Roman" w:hAnsi="Times New Roman" w:cs="Times New Roman"/>
          <w:b/>
          <w:bCs/>
          <w:sz w:val="28"/>
          <w:szCs w:val="28"/>
        </w:rPr>
      </w:pPr>
      <w:r w:rsidRPr="00C527B1">
        <w:rPr>
          <w:rFonts w:ascii="Times New Roman" w:hAnsi="Times New Roman" w:cs="Times New Roman"/>
          <w:b/>
          <w:bCs/>
          <w:sz w:val="28"/>
          <w:szCs w:val="28"/>
        </w:rPr>
        <w:t>2. Контрольный орган, уполномоченный на осуществление муниципального контроля на автомобильном транспорте.</w:t>
      </w:r>
    </w:p>
    <w:p w:rsidR="00E93718" w:rsidRPr="00C527B1" w:rsidRDefault="00E93718" w:rsidP="00AD6ACE">
      <w:pPr>
        <w:pStyle w:val="ConsPlusNormal"/>
        <w:ind w:firstLine="709"/>
        <w:jc w:val="both"/>
        <w:rPr>
          <w:rFonts w:ascii="Times New Roman" w:hAnsi="Times New Roman" w:cs="Times New Roman"/>
          <w:b/>
          <w:bCs/>
          <w:sz w:val="28"/>
          <w:szCs w:val="28"/>
        </w:rPr>
      </w:pPr>
    </w:p>
    <w:p w:rsidR="00E93718" w:rsidRPr="00B868F4" w:rsidRDefault="00E93718" w:rsidP="00AD6ACE">
      <w:pPr>
        <w:contextualSpacing/>
        <w:jc w:val="both"/>
        <w:rPr>
          <w:sz w:val="28"/>
          <w:szCs w:val="28"/>
        </w:rPr>
      </w:pPr>
      <w:r w:rsidRPr="00B868F4">
        <w:rPr>
          <w:sz w:val="28"/>
          <w:szCs w:val="28"/>
        </w:rPr>
        <w:t xml:space="preserve">2.1. Муниципальный контроль </w:t>
      </w:r>
      <w:r>
        <w:rPr>
          <w:sz w:val="28"/>
          <w:szCs w:val="28"/>
        </w:rPr>
        <w:t xml:space="preserve">на автомобильном транспорте </w:t>
      </w:r>
      <w:r w:rsidRPr="00B868F4">
        <w:rPr>
          <w:sz w:val="28"/>
          <w:szCs w:val="28"/>
        </w:rPr>
        <w:t xml:space="preserve">осуществляется администрацией </w:t>
      </w:r>
      <w:r w:rsidRPr="00200CCF">
        <w:rPr>
          <w:sz w:val="28"/>
          <w:szCs w:val="28"/>
        </w:rPr>
        <w:t>Эртильского муниципального района Воронежской области</w:t>
      </w:r>
      <w:r w:rsidRPr="00B868F4">
        <w:rPr>
          <w:sz w:val="28"/>
          <w:szCs w:val="28"/>
        </w:rPr>
        <w:t xml:space="preserve"> (далее - администрация).</w:t>
      </w:r>
    </w:p>
    <w:p w:rsidR="00E93718" w:rsidRPr="00B868F4" w:rsidRDefault="00E93718" w:rsidP="00AD6ACE">
      <w:pPr>
        <w:contextualSpacing/>
        <w:jc w:val="both"/>
        <w:rPr>
          <w:sz w:val="28"/>
          <w:szCs w:val="28"/>
        </w:rPr>
      </w:pPr>
      <w:r w:rsidRPr="00B868F4">
        <w:rPr>
          <w:sz w:val="28"/>
          <w:szCs w:val="28"/>
        </w:rPr>
        <w:t>Должностными лицами, уполномоченными на принятие решений о проведении контрольных мероприятий, и уполномоченными осуществлять муниципальный контроль</w:t>
      </w:r>
      <w:r>
        <w:rPr>
          <w:sz w:val="28"/>
          <w:szCs w:val="28"/>
        </w:rPr>
        <w:t xml:space="preserve"> на автомобильном транспорте</w:t>
      </w:r>
      <w:r w:rsidRPr="00B868F4">
        <w:rPr>
          <w:sz w:val="28"/>
          <w:szCs w:val="28"/>
        </w:rPr>
        <w:t xml:space="preserve"> являются:</w:t>
      </w:r>
    </w:p>
    <w:p w:rsidR="00E93718" w:rsidRPr="00B868F4" w:rsidRDefault="00E93718" w:rsidP="00AD6ACE">
      <w:pPr>
        <w:contextualSpacing/>
        <w:jc w:val="both"/>
        <w:rPr>
          <w:sz w:val="28"/>
          <w:szCs w:val="28"/>
        </w:rPr>
      </w:pPr>
      <w:r w:rsidRPr="00B868F4">
        <w:rPr>
          <w:sz w:val="28"/>
          <w:szCs w:val="28"/>
        </w:rPr>
        <w:t>- глава администрации;</w:t>
      </w:r>
    </w:p>
    <w:p w:rsidR="00E93718" w:rsidRPr="00B868F4" w:rsidRDefault="00E93718" w:rsidP="00AD6ACE">
      <w:pPr>
        <w:contextualSpacing/>
        <w:jc w:val="both"/>
        <w:rPr>
          <w:sz w:val="28"/>
          <w:szCs w:val="28"/>
        </w:rPr>
      </w:pPr>
      <w:r w:rsidRPr="00B868F4">
        <w:rPr>
          <w:sz w:val="28"/>
          <w:szCs w:val="28"/>
        </w:rPr>
        <w:t>- заместитель главы администрации.</w:t>
      </w:r>
    </w:p>
    <w:p w:rsidR="00E93718" w:rsidRPr="00B868F4" w:rsidRDefault="00E93718" w:rsidP="00AD6ACE">
      <w:pPr>
        <w:autoSpaceDE w:val="0"/>
        <w:autoSpaceDN w:val="0"/>
        <w:adjustRightInd w:val="0"/>
        <w:jc w:val="both"/>
        <w:rPr>
          <w:rFonts w:eastAsiaTheme="minorHAnsi"/>
          <w:sz w:val="28"/>
          <w:szCs w:val="28"/>
          <w:lang w:eastAsia="en-US"/>
        </w:rPr>
      </w:pPr>
      <w:r w:rsidRPr="00B868F4">
        <w:rPr>
          <w:sz w:val="28"/>
          <w:szCs w:val="28"/>
        </w:rPr>
        <w:lastRenderedPageBreak/>
        <w:t xml:space="preserve">Должностными лицами, </w:t>
      </w:r>
      <w:r w:rsidRPr="00B868F4">
        <w:rPr>
          <w:rFonts w:eastAsiaTheme="minorHAnsi"/>
          <w:sz w:val="28"/>
          <w:szCs w:val="28"/>
          <w:lang w:eastAsia="en-US"/>
        </w:rPr>
        <w:t>в должностные обязанности которых входит осуществление полномочий по муниципальному контролю</w:t>
      </w:r>
      <w:r>
        <w:rPr>
          <w:rFonts w:eastAsiaTheme="minorHAnsi"/>
          <w:sz w:val="28"/>
          <w:szCs w:val="28"/>
          <w:lang w:eastAsia="en-US"/>
        </w:rPr>
        <w:t xml:space="preserve"> на автомобильном транспорте</w:t>
      </w:r>
      <w:r w:rsidRPr="00B868F4">
        <w:rPr>
          <w:rFonts w:eastAsiaTheme="minorHAnsi"/>
          <w:sz w:val="28"/>
          <w:szCs w:val="28"/>
          <w:lang w:eastAsia="en-US"/>
        </w:rPr>
        <w:t>, в том числе проведение профилактических мероприятий и контрольных мероприятий (далее также - инспектор) являются:</w:t>
      </w:r>
    </w:p>
    <w:p w:rsidR="00E93718" w:rsidRPr="00B868F4" w:rsidRDefault="00E93718" w:rsidP="00AD6ACE">
      <w:pPr>
        <w:contextualSpacing/>
        <w:jc w:val="both"/>
        <w:rPr>
          <w:sz w:val="28"/>
          <w:szCs w:val="28"/>
        </w:rPr>
      </w:pPr>
      <w:r w:rsidRPr="00200CCF">
        <w:rPr>
          <w:sz w:val="28"/>
          <w:szCs w:val="28"/>
        </w:rPr>
        <w:t>- начальник сектора по строительству, связи, транспорту и ЖКХ.</w:t>
      </w:r>
    </w:p>
    <w:p w:rsidR="00E93718" w:rsidRPr="00B868F4" w:rsidRDefault="00E93718" w:rsidP="00AD6ACE">
      <w:pPr>
        <w:autoSpaceDE w:val="0"/>
        <w:autoSpaceDN w:val="0"/>
        <w:adjustRightInd w:val="0"/>
        <w:ind w:firstLine="540"/>
        <w:jc w:val="both"/>
        <w:rPr>
          <w:rFonts w:eastAsiaTheme="minorHAnsi"/>
          <w:sz w:val="28"/>
          <w:szCs w:val="28"/>
          <w:lang w:eastAsia="en-US"/>
        </w:rPr>
      </w:pPr>
      <w:r w:rsidRPr="00B868F4">
        <w:rPr>
          <w:sz w:val="28"/>
          <w:szCs w:val="28"/>
        </w:rPr>
        <w:t xml:space="preserve">2.2. </w:t>
      </w:r>
      <w:r w:rsidRPr="00B868F4">
        <w:rPr>
          <w:rFonts w:eastAsiaTheme="minorHAnsi"/>
          <w:sz w:val="28"/>
          <w:szCs w:val="28"/>
          <w:lang w:eastAsia="en-US"/>
        </w:rPr>
        <w:t>Должностные лица, осуществляющие муниципальный контроль</w:t>
      </w:r>
      <w:r>
        <w:rPr>
          <w:rFonts w:eastAsiaTheme="minorHAnsi"/>
          <w:sz w:val="28"/>
          <w:szCs w:val="28"/>
          <w:lang w:eastAsia="en-US"/>
        </w:rPr>
        <w:t xml:space="preserve"> на автомобильном транспорте</w:t>
      </w:r>
      <w:r w:rsidRPr="00B868F4">
        <w:rPr>
          <w:rFonts w:eastAsiaTheme="minorHAnsi"/>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5" w:history="1">
        <w:r w:rsidRPr="00B868F4">
          <w:rPr>
            <w:rFonts w:eastAsiaTheme="minorHAnsi"/>
            <w:sz w:val="28"/>
            <w:szCs w:val="28"/>
            <w:lang w:eastAsia="en-US"/>
          </w:rPr>
          <w:t>статьей</w:t>
        </w:r>
      </w:hyperlink>
      <w:r w:rsidRPr="00B868F4">
        <w:rPr>
          <w:rFonts w:eastAsiaTheme="minorHAnsi"/>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E93718" w:rsidRPr="00B868F4" w:rsidRDefault="00E93718" w:rsidP="00AD6ACE">
      <w:pPr>
        <w:autoSpaceDE w:val="0"/>
        <w:autoSpaceDN w:val="0"/>
        <w:adjustRightInd w:val="0"/>
        <w:jc w:val="both"/>
        <w:rPr>
          <w:sz w:val="28"/>
          <w:szCs w:val="28"/>
        </w:rPr>
      </w:pPr>
      <w:r w:rsidRPr="00B868F4">
        <w:rPr>
          <w:sz w:val="28"/>
          <w:szCs w:val="28"/>
        </w:rPr>
        <w:t>2.3. К отношениям, связанным с осуществлением муниципального контроля</w:t>
      </w:r>
      <w:r>
        <w:rPr>
          <w:sz w:val="28"/>
          <w:szCs w:val="28"/>
        </w:rPr>
        <w:t xml:space="preserve"> на автомобильном транспорте</w:t>
      </w:r>
      <w:r w:rsidRPr="00B868F4">
        <w:rPr>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B868F4">
        <w:rPr>
          <w:rStyle w:val="a3"/>
          <w:sz w:val="28"/>
          <w:szCs w:val="28"/>
        </w:rPr>
        <w:t>закона</w:t>
      </w:r>
      <w:r w:rsidRPr="00B868F4">
        <w:rPr>
          <w:sz w:val="28"/>
          <w:szCs w:val="28"/>
        </w:rPr>
        <w:t xml:space="preserve"> № 248-ФЗ, </w:t>
      </w:r>
      <w:r>
        <w:rPr>
          <w:rFonts w:eastAsiaTheme="minorHAnsi"/>
          <w:sz w:val="28"/>
          <w:szCs w:val="28"/>
          <w:lang w:eastAsia="en-US"/>
        </w:rPr>
        <w:t xml:space="preserve">Федерального </w:t>
      </w:r>
      <w:hyperlink r:id="rId16" w:history="1">
        <w:r>
          <w:rPr>
            <w:rFonts w:eastAsiaTheme="minorHAnsi"/>
            <w:color w:val="0000FF"/>
            <w:sz w:val="28"/>
            <w:szCs w:val="28"/>
            <w:lang w:eastAsia="en-US"/>
          </w:rPr>
          <w:t>закона</w:t>
        </w:r>
      </w:hyperlink>
      <w:r>
        <w:rPr>
          <w:rFonts w:eastAsiaTheme="minorHAnsi"/>
          <w:sz w:val="28"/>
          <w:szCs w:val="28"/>
          <w:lang w:eastAsia="en-US"/>
        </w:rPr>
        <w:t xml:space="preserve"> от 08.11.2007 № 259-ФЗ «Устав автомобильного транспорта и городского наземного электрического транспорта», Федерального </w:t>
      </w:r>
      <w:hyperlink r:id="rId17" w:history="1">
        <w:r>
          <w:rPr>
            <w:rFonts w:eastAsiaTheme="minorHAnsi"/>
            <w:color w:val="0000FF"/>
            <w:sz w:val="28"/>
            <w:szCs w:val="28"/>
            <w:lang w:eastAsia="en-US"/>
          </w:rPr>
          <w:t>закона</w:t>
        </w:r>
      </w:hyperlink>
      <w:r>
        <w:rPr>
          <w:rFonts w:eastAsiaTheme="minorHAnsi"/>
          <w:sz w:val="28"/>
          <w:szCs w:val="28"/>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B868F4">
        <w:rPr>
          <w:sz w:val="28"/>
          <w:szCs w:val="28"/>
        </w:rPr>
        <w:t xml:space="preserve">Федерального </w:t>
      </w:r>
      <w:r w:rsidRPr="00B868F4">
        <w:rPr>
          <w:rStyle w:val="a3"/>
          <w:sz w:val="28"/>
          <w:szCs w:val="28"/>
        </w:rPr>
        <w:t>закона</w:t>
      </w:r>
      <w:r w:rsidRPr="00B868F4">
        <w:rPr>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E93718" w:rsidRPr="00B868F4" w:rsidRDefault="00E93718" w:rsidP="00AD6ACE">
      <w:pPr>
        <w:pStyle w:val="ConsPlusNormal"/>
        <w:ind w:firstLine="709"/>
        <w:jc w:val="both"/>
        <w:rPr>
          <w:rFonts w:ascii="Times New Roman" w:hAnsi="Times New Roman" w:cs="Times New Roman"/>
          <w:sz w:val="28"/>
          <w:szCs w:val="28"/>
        </w:rPr>
      </w:pPr>
    </w:p>
    <w:p w:rsidR="00E93718" w:rsidRPr="00B868F4" w:rsidRDefault="00E93718" w:rsidP="00AD6ACE">
      <w:pPr>
        <w:autoSpaceDE w:val="0"/>
        <w:autoSpaceDN w:val="0"/>
        <w:adjustRightInd w:val="0"/>
        <w:jc w:val="both"/>
        <w:outlineLvl w:val="0"/>
        <w:rPr>
          <w:rFonts w:eastAsiaTheme="minorHAnsi"/>
          <w:b/>
          <w:bCs/>
          <w:sz w:val="28"/>
          <w:szCs w:val="28"/>
          <w:lang w:eastAsia="en-US"/>
        </w:rPr>
      </w:pPr>
      <w:r w:rsidRPr="00B868F4">
        <w:rPr>
          <w:rFonts w:eastAsiaTheme="minorHAnsi"/>
          <w:b/>
          <w:bCs/>
          <w:sz w:val="28"/>
          <w:szCs w:val="28"/>
          <w:lang w:eastAsia="en-US"/>
        </w:rPr>
        <w:t>3. Управление рисками причинения вреда (ущерба) охраняемым</w:t>
      </w:r>
    </w:p>
    <w:p w:rsidR="00E93718" w:rsidRPr="00B868F4" w:rsidRDefault="00E93718" w:rsidP="00AD6ACE">
      <w:pPr>
        <w:autoSpaceDE w:val="0"/>
        <w:autoSpaceDN w:val="0"/>
        <w:adjustRightInd w:val="0"/>
        <w:jc w:val="both"/>
        <w:rPr>
          <w:rFonts w:eastAsiaTheme="minorHAnsi"/>
          <w:b/>
          <w:bCs/>
          <w:sz w:val="28"/>
          <w:szCs w:val="28"/>
          <w:lang w:eastAsia="en-US"/>
        </w:rPr>
      </w:pPr>
      <w:r w:rsidRPr="00B868F4">
        <w:rPr>
          <w:rFonts w:eastAsiaTheme="minorHAnsi"/>
          <w:b/>
          <w:bCs/>
          <w:sz w:val="28"/>
          <w:szCs w:val="28"/>
          <w:lang w:eastAsia="en-US"/>
        </w:rPr>
        <w:t>законом ценностям при осуществлении муниципального</w:t>
      </w:r>
    </w:p>
    <w:p w:rsidR="00E93718" w:rsidRDefault="00E93718" w:rsidP="00AD6ACE">
      <w:pPr>
        <w:autoSpaceDE w:val="0"/>
        <w:autoSpaceDN w:val="0"/>
        <w:adjustRightInd w:val="0"/>
        <w:jc w:val="both"/>
        <w:rPr>
          <w:rFonts w:eastAsiaTheme="minorHAnsi"/>
          <w:b/>
          <w:bCs/>
          <w:sz w:val="28"/>
          <w:szCs w:val="28"/>
          <w:lang w:eastAsia="en-US"/>
        </w:rPr>
      </w:pPr>
      <w:r w:rsidRPr="00B868F4">
        <w:rPr>
          <w:rFonts w:eastAsiaTheme="minorHAnsi"/>
          <w:b/>
          <w:bCs/>
          <w:sz w:val="28"/>
          <w:szCs w:val="28"/>
          <w:lang w:eastAsia="en-US"/>
        </w:rPr>
        <w:t>контроля</w:t>
      </w:r>
      <w:r>
        <w:rPr>
          <w:rFonts w:eastAsiaTheme="minorHAnsi"/>
          <w:b/>
          <w:bCs/>
          <w:sz w:val="28"/>
          <w:szCs w:val="28"/>
          <w:lang w:eastAsia="en-US"/>
        </w:rPr>
        <w:t xml:space="preserve"> на автомобильном транспорте. </w:t>
      </w:r>
    </w:p>
    <w:p w:rsidR="00E93718" w:rsidRPr="00B868F4" w:rsidRDefault="00E93718" w:rsidP="00AD6ACE">
      <w:pPr>
        <w:autoSpaceDE w:val="0"/>
        <w:autoSpaceDN w:val="0"/>
        <w:adjustRightInd w:val="0"/>
        <w:jc w:val="both"/>
        <w:rPr>
          <w:rFonts w:eastAsiaTheme="minorHAnsi"/>
          <w:b/>
          <w:bCs/>
          <w:sz w:val="28"/>
          <w:szCs w:val="28"/>
          <w:lang w:eastAsia="en-US"/>
        </w:rPr>
      </w:pPr>
    </w:p>
    <w:p w:rsidR="00E93718" w:rsidRPr="00B868F4" w:rsidRDefault="00E93718" w:rsidP="00AD6AC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3.1. При осуществлении муниципального контроля </w:t>
      </w:r>
      <w:r>
        <w:rPr>
          <w:rFonts w:eastAsiaTheme="minorHAnsi"/>
          <w:sz w:val="28"/>
          <w:szCs w:val="28"/>
          <w:lang w:eastAsia="en-US"/>
        </w:rPr>
        <w:t xml:space="preserve">на автомобильном транспорте </w:t>
      </w:r>
      <w:r w:rsidRPr="00B868F4">
        <w:rPr>
          <w:rFonts w:eastAsiaTheme="minorHAnsi"/>
          <w:sz w:val="28"/>
          <w:szCs w:val="28"/>
          <w:lang w:eastAsia="en-US"/>
        </w:rPr>
        <w:t>применяется система оценки и управления рисками причинения вреда (ущерба) охраняемым законом ценностям.</w:t>
      </w:r>
    </w:p>
    <w:p w:rsidR="00E93718" w:rsidRPr="00B868F4" w:rsidRDefault="00E93718" w:rsidP="00AD6AC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3.2. </w:t>
      </w:r>
      <w:r>
        <w:rPr>
          <w:rFonts w:eastAsiaTheme="minorHAnsi"/>
          <w:sz w:val="28"/>
          <w:szCs w:val="28"/>
          <w:lang w:eastAsia="en-US"/>
        </w:rPr>
        <w:t>Администрация</w:t>
      </w:r>
      <w:r w:rsidRPr="00B868F4">
        <w:rPr>
          <w:rFonts w:eastAsiaTheme="minorHAnsi"/>
          <w:sz w:val="28"/>
          <w:szCs w:val="28"/>
          <w:lang w:eastAsia="en-US"/>
        </w:rPr>
        <w:t xml:space="preserve"> при осуществлении муниципального контроля </w:t>
      </w:r>
      <w:r>
        <w:rPr>
          <w:rFonts w:eastAsiaTheme="minorHAnsi"/>
          <w:sz w:val="28"/>
          <w:szCs w:val="28"/>
          <w:lang w:eastAsia="en-US"/>
        </w:rPr>
        <w:t xml:space="preserve">на автомобильном транспорте </w:t>
      </w:r>
      <w:r w:rsidRPr="00B868F4">
        <w:rPr>
          <w:rFonts w:eastAsiaTheme="minorHAnsi"/>
          <w:sz w:val="28"/>
          <w:szCs w:val="28"/>
          <w:lang w:eastAsia="en-US"/>
        </w:rPr>
        <w:t xml:space="preserve">относит объекты контроля, предусмотренные </w:t>
      </w:r>
      <w:hyperlink r:id="rId18" w:history="1">
        <w:r w:rsidRPr="00B868F4">
          <w:rPr>
            <w:rFonts w:eastAsiaTheme="minorHAnsi"/>
            <w:sz w:val="28"/>
            <w:szCs w:val="28"/>
            <w:lang w:eastAsia="en-US"/>
          </w:rPr>
          <w:t>пунктом 1.5</w:t>
        </w:r>
      </w:hyperlink>
      <w:r w:rsidRPr="00B868F4">
        <w:rPr>
          <w:rFonts w:eastAsiaTheme="minorHAnsi"/>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E93718" w:rsidRPr="00B868F4" w:rsidRDefault="00E93718" w:rsidP="00AD6AC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а) средний риск;</w:t>
      </w:r>
    </w:p>
    <w:p w:rsidR="00E93718" w:rsidRPr="00B868F4" w:rsidRDefault="00E93718" w:rsidP="00AD6AC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б) умеренный риск;</w:t>
      </w:r>
    </w:p>
    <w:p w:rsidR="00E93718" w:rsidRPr="00B868F4" w:rsidRDefault="00E93718" w:rsidP="00AD6AC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в) низкий риск.</w:t>
      </w:r>
    </w:p>
    <w:p w:rsidR="00E93718" w:rsidRDefault="00E93718" w:rsidP="00AD6AC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9" w:history="1">
        <w:r w:rsidRPr="00B868F4">
          <w:rPr>
            <w:rFonts w:eastAsiaTheme="minorHAnsi"/>
            <w:sz w:val="28"/>
            <w:szCs w:val="28"/>
            <w:lang w:eastAsia="en-US"/>
          </w:rPr>
          <w:t>критериями</w:t>
        </w:r>
      </w:hyperlink>
      <w:r w:rsidRPr="00B868F4">
        <w:rPr>
          <w:rFonts w:eastAsiaTheme="minorHAnsi"/>
          <w:sz w:val="28"/>
          <w:szCs w:val="28"/>
          <w:lang w:eastAsia="en-US"/>
        </w:rPr>
        <w:t xml:space="preserve"> отнесения объектов контроля к категориям риска согласно Приложению </w:t>
      </w:r>
      <w:r>
        <w:rPr>
          <w:rFonts w:eastAsiaTheme="minorHAnsi"/>
          <w:sz w:val="28"/>
          <w:szCs w:val="28"/>
          <w:lang w:eastAsia="en-US"/>
        </w:rPr>
        <w:t xml:space="preserve">№ 3 </w:t>
      </w:r>
      <w:r w:rsidRPr="00B868F4">
        <w:rPr>
          <w:rFonts w:eastAsiaTheme="minorHAnsi"/>
          <w:sz w:val="28"/>
          <w:szCs w:val="28"/>
          <w:lang w:eastAsia="en-US"/>
        </w:rPr>
        <w:t xml:space="preserve">к настоящему </w:t>
      </w:r>
      <w:r>
        <w:rPr>
          <w:rFonts w:eastAsiaTheme="minorHAnsi"/>
          <w:sz w:val="28"/>
          <w:szCs w:val="28"/>
          <w:lang w:eastAsia="en-US"/>
        </w:rPr>
        <w:t>Решению</w:t>
      </w:r>
      <w:r w:rsidRPr="00B868F4">
        <w:rPr>
          <w:rFonts w:eastAsiaTheme="minorHAnsi"/>
          <w:sz w:val="28"/>
          <w:szCs w:val="28"/>
          <w:lang w:eastAsia="en-US"/>
        </w:rPr>
        <w:t>.</w:t>
      </w:r>
    </w:p>
    <w:p w:rsidR="00E93718" w:rsidRPr="00223B2A" w:rsidRDefault="00E93718" w:rsidP="00AD6ACE">
      <w:pPr>
        <w:autoSpaceDE w:val="0"/>
        <w:autoSpaceDN w:val="0"/>
        <w:adjustRightInd w:val="0"/>
        <w:ind w:firstLine="540"/>
        <w:jc w:val="both"/>
        <w:rPr>
          <w:rFonts w:eastAsiaTheme="minorHAnsi"/>
          <w:sz w:val="28"/>
          <w:szCs w:val="28"/>
          <w:lang w:eastAsia="en-US"/>
        </w:rPr>
      </w:pPr>
      <w:r w:rsidRPr="00223B2A">
        <w:rPr>
          <w:sz w:val="28"/>
          <w:szCs w:val="28"/>
        </w:rPr>
        <w:lastRenderedPageBreak/>
        <w:t xml:space="preserve">Решение о присвоении объекту контроля категории риска принимается посредством внесения и подписания сведений в </w:t>
      </w:r>
      <w:r w:rsidRPr="00223B2A">
        <w:rPr>
          <w:rFonts w:eastAsiaTheme="minorHAnsi"/>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E93718" w:rsidRPr="00B868F4" w:rsidRDefault="00E93718" w:rsidP="00AD6ACE">
      <w:pPr>
        <w:autoSpaceDE w:val="0"/>
        <w:autoSpaceDN w:val="0"/>
        <w:adjustRightInd w:val="0"/>
        <w:ind w:firstLine="540"/>
        <w:jc w:val="both"/>
        <w:rPr>
          <w:rFonts w:eastAsiaTheme="minorHAnsi"/>
          <w:sz w:val="28"/>
          <w:szCs w:val="28"/>
          <w:lang w:eastAsia="en-US"/>
        </w:rPr>
      </w:pPr>
      <w:bookmarkStart w:id="3" w:name="Par9"/>
      <w:bookmarkEnd w:id="3"/>
      <w:r w:rsidRPr="00B868F4">
        <w:rPr>
          <w:rFonts w:eastAsiaTheme="minorHAnsi"/>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E93718" w:rsidRPr="00B868F4" w:rsidRDefault="00E93718" w:rsidP="00AD6AC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Pr="00200CCF">
        <w:rPr>
          <w:rFonts w:eastAsiaTheme="minorHAnsi"/>
          <w:sz w:val="28"/>
          <w:szCs w:val="28"/>
          <w:lang w:eastAsia="en-US"/>
        </w:rPr>
        <w:t xml:space="preserve">https://ertil-r36.gosuslugi.ru/ </w:t>
      </w:r>
      <w:r w:rsidRPr="00B868F4">
        <w:rPr>
          <w:rFonts w:eastAsiaTheme="minorHAnsi"/>
          <w:sz w:val="28"/>
          <w:szCs w:val="28"/>
          <w:lang w:eastAsia="en-US"/>
        </w:rPr>
        <w:t xml:space="preserve"> в информационно-телекоммуникационной сети «Интернет» (далее - официальном сайте).</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Pr>
          <w:rFonts w:eastAsiaTheme="minorHAnsi"/>
          <w:sz w:val="28"/>
          <w:szCs w:val="28"/>
          <w:lang w:eastAsia="en-US"/>
        </w:rPr>
        <w:t>администрацию</w:t>
      </w:r>
      <w:r w:rsidRPr="00B868F4">
        <w:rPr>
          <w:rFonts w:eastAsiaTheme="minorHAnsi"/>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0" w:history="1">
        <w:r w:rsidRPr="00B868F4">
          <w:rPr>
            <w:rFonts w:eastAsiaTheme="minorHAnsi"/>
            <w:sz w:val="28"/>
            <w:szCs w:val="28"/>
            <w:lang w:eastAsia="en-US"/>
          </w:rPr>
          <w:t>главой 9</w:t>
        </w:r>
      </w:hyperlink>
      <w:r w:rsidRPr="00B868F4">
        <w:rPr>
          <w:rFonts w:eastAsiaTheme="minorHAnsi"/>
          <w:sz w:val="28"/>
          <w:szCs w:val="28"/>
          <w:lang w:eastAsia="en-US"/>
        </w:rPr>
        <w:t xml:space="preserve"> Федерального закона    № 248-ФЗ с учетом следующих особенностей:</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в) срок рассмотрения заявления не может превышать 5 рабочих дней со дня регистрации.</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B868F4">
          <w:rPr>
            <w:rFonts w:eastAsiaTheme="minorHAnsi"/>
            <w:sz w:val="28"/>
            <w:szCs w:val="28"/>
            <w:lang w:eastAsia="en-US"/>
          </w:rPr>
          <w:t>пункте 2.</w:t>
        </w:r>
        <w:r>
          <w:rPr>
            <w:rFonts w:eastAsiaTheme="minorHAnsi"/>
            <w:sz w:val="28"/>
            <w:szCs w:val="28"/>
            <w:lang w:eastAsia="en-US"/>
          </w:rPr>
          <w:t>1</w:t>
        </w:r>
      </w:hyperlink>
      <w:r w:rsidRPr="00B868F4">
        <w:rPr>
          <w:rFonts w:eastAsiaTheme="minorHAnsi"/>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E93718" w:rsidRPr="00B868F4" w:rsidRDefault="00E93718" w:rsidP="00AD6ACE">
      <w:pPr>
        <w:pStyle w:val="ConsPlusNormal"/>
        <w:ind w:firstLine="567"/>
        <w:jc w:val="both"/>
        <w:rPr>
          <w:rFonts w:ascii="Times New Roman" w:hAnsi="Times New Roman" w:cs="Times New Roman"/>
          <w:bCs/>
          <w:sz w:val="28"/>
          <w:szCs w:val="28"/>
        </w:rPr>
      </w:pPr>
    </w:p>
    <w:p w:rsidR="00E93718" w:rsidRDefault="00E93718" w:rsidP="00AD6ACE">
      <w:pPr>
        <w:pStyle w:val="ConsPlusNormal"/>
        <w:ind w:firstLine="709"/>
        <w:jc w:val="both"/>
        <w:rPr>
          <w:rFonts w:ascii="Times New Roman" w:hAnsi="Times New Roman" w:cs="Times New Roman"/>
          <w:bCs/>
          <w:sz w:val="28"/>
          <w:szCs w:val="28"/>
        </w:rPr>
      </w:pPr>
    </w:p>
    <w:p w:rsidR="00E93718" w:rsidRPr="006E0F3B" w:rsidRDefault="00E93718" w:rsidP="00AD6ACE">
      <w:pPr>
        <w:pStyle w:val="ConsPlusNormal"/>
        <w:ind w:firstLine="709"/>
        <w:jc w:val="both"/>
        <w:rPr>
          <w:rFonts w:ascii="Times New Roman" w:hAnsi="Times New Roman" w:cs="Times New Roman"/>
          <w:b/>
          <w:bCs/>
          <w:sz w:val="28"/>
          <w:szCs w:val="28"/>
        </w:rPr>
      </w:pPr>
      <w:r w:rsidRPr="006E0F3B">
        <w:rPr>
          <w:rFonts w:ascii="Times New Roman" w:hAnsi="Times New Roman" w:cs="Times New Roman"/>
          <w:b/>
          <w:bCs/>
          <w:sz w:val="28"/>
          <w:szCs w:val="28"/>
        </w:rPr>
        <w:t>4. Профилактика рисков причинения вреда (ущерба) охраняемым законом ценностям</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4.1. Администрация осуществляет муниципальный контроль </w:t>
      </w:r>
      <w:r>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посредством проведения:</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E93718" w:rsidRPr="00B868F4" w:rsidRDefault="00E93718" w:rsidP="00AD6ACE">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Pr>
          <w:rFonts w:ascii="Times New Roman" w:hAnsi="Times New Roman" w:cs="Times New Roman"/>
          <w:sz w:val="28"/>
          <w:szCs w:val="28"/>
        </w:rPr>
        <w:t>л</w:t>
      </w:r>
      <w:r w:rsidRPr="00B868F4">
        <w:rPr>
          <w:rFonts w:ascii="Times New Roman" w:hAnsi="Times New Roman" w:cs="Times New Roman"/>
          <w:sz w:val="28"/>
          <w:szCs w:val="28"/>
        </w:rPr>
        <w:t>и</w:t>
      </w:r>
      <w:r>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E93718" w:rsidRPr="00B868F4" w:rsidRDefault="00E93718" w:rsidP="00AD6ACE">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4.2. Профилактические мероприятия осуществляются администрацией в целях стимулирования добросовестного соблюдения обязательных </w:t>
      </w:r>
      <w:r w:rsidRPr="00B868F4">
        <w:rPr>
          <w:rFonts w:ascii="Times New Roman" w:hAnsi="Times New Roman" w:cs="Times New Roman"/>
          <w:sz w:val="28"/>
          <w:szCs w:val="28"/>
        </w:rPr>
        <w:lastRenderedPageBreak/>
        <w:t>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4.3. При осуществлении муниципального контроля </w:t>
      </w:r>
      <w:r>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93718" w:rsidRPr="00B868F4" w:rsidRDefault="00E93718" w:rsidP="00AD6ACE">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w:t>
      </w:r>
      <w:r>
        <w:rPr>
          <w:rFonts w:ascii="Times New Roman" w:hAnsi="Times New Roman" w:cs="Times New Roman"/>
          <w:sz w:val="28"/>
          <w:szCs w:val="28"/>
        </w:rPr>
        <w:t>е</w:t>
      </w:r>
      <w:r w:rsidRPr="00B868F4">
        <w:rPr>
          <w:rFonts w:ascii="Times New Roman" w:hAnsi="Times New Roman" w:cs="Times New Roman"/>
          <w:sz w:val="28"/>
          <w:szCs w:val="28"/>
        </w:rPr>
        <w:t>т меры, предусмотренные статьей 90 Федерального закона № 248-ФЗ в соответствии с компетенцией.</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4.7. При осуществлении администрацией муниципального контроля </w:t>
      </w:r>
      <w:r>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проводятся следующие виды профилактических мероприятий:</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E93718" w:rsidRPr="00B868F4" w:rsidRDefault="00E93718" w:rsidP="00AD6A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B868F4">
        <w:rPr>
          <w:rFonts w:ascii="Times New Roman" w:hAnsi="Times New Roman" w:cs="Times New Roman"/>
          <w:sz w:val="28"/>
          <w:szCs w:val="28"/>
        </w:rPr>
        <w:t>) объявление предостережени</w:t>
      </w:r>
      <w:r>
        <w:rPr>
          <w:rFonts w:ascii="Times New Roman" w:hAnsi="Times New Roman" w:cs="Times New Roman"/>
          <w:sz w:val="28"/>
          <w:szCs w:val="28"/>
        </w:rPr>
        <w:t>я</w:t>
      </w:r>
      <w:r w:rsidRPr="00B868F4">
        <w:rPr>
          <w:rFonts w:ascii="Times New Roman" w:hAnsi="Times New Roman" w:cs="Times New Roman"/>
          <w:sz w:val="28"/>
          <w:szCs w:val="28"/>
        </w:rPr>
        <w:t>;</w:t>
      </w:r>
    </w:p>
    <w:p w:rsidR="00E93718" w:rsidRPr="00B868F4" w:rsidRDefault="00E93718" w:rsidP="00AD6A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B868F4">
        <w:rPr>
          <w:rFonts w:ascii="Times New Roman" w:hAnsi="Times New Roman" w:cs="Times New Roman"/>
          <w:sz w:val="28"/>
          <w:szCs w:val="28"/>
        </w:rPr>
        <w:t>) консультирование;</w:t>
      </w:r>
    </w:p>
    <w:p w:rsidR="00E93718" w:rsidRPr="00B868F4" w:rsidRDefault="00E93718" w:rsidP="00AD6A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B868F4">
        <w:rPr>
          <w:rFonts w:ascii="Times New Roman" w:hAnsi="Times New Roman" w:cs="Times New Roman"/>
          <w:sz w:val="28"/>
          <w:szCs w:val="28"/>
        </w:rPr>
        <w:t>) профилактический визит.</w:t>
      </w:r>
    </w:p>
    <w:p w:rsidR="00E93718" w:rsidRPr="00B868F4" w:rsidRDefault="00E93718" w:rsidP="00AD6A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B868F4">
        <w:rPr>
          <w:rFonts w:ascii="Times New Roman" w:hAnsi="Times New Roman" w:cs="Times New Roman"/>
          <w:sz w:val="28"/>
          <w:szCs w:val="28"/>
        </w:rPr>
        <w:t>.</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E93718" w:rsidRPr="00B868F4" w:rsidRDefault="00E93718" w:rsidP="00AD6A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w:t>
      </w:r>
      <w:r w:rsidRPr="00B868F4">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w:t>
      </w:r>
      <w:r w:rsidRPr="00B868F4">
        <w:rPr>
          <w:rFonts w:ascii="Times New Roman" w:hAnsi="Times New Roman" w:cs="Times New Roman"/>
          <w:sz w:val="28"/>
          <w:szCs w:val="28"/>
          <w:shd w:val="clear" w:color="auto" w:fill="FFFFFF"/>
        </w:rPr>
        <w:lastRenderedPageBreak/>
        <w:t>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E93718" w:rsidRPr="00B868F4" w:rsidRDefault="00E93718" w:rsidP="00AD6ACE">
      <w:pPr>
        <w:ind w:firstLine="709"/>
        <w:jc w:val="both"/>
        <w:rPr>
          <w:sz w:val="28"/>
          <w:szCs w:val="28"/>
        </w:rPr>
      </w:pPr>
      <w:r w:rsidRPr="00B868F4">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sz w:val="28"/>
          <w:szCs w:val="28"/>
        </w:rPr>
        <w:t xml:space="preserve">. </w:t>
      </w:r>
    </w:p>
    <w:p w:rsidR="00E93718"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93718" w:rsidRDefault="00E93718" w:rsidP="00AD6AC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1" w:history="1">
        <w:r w:rsidRPr="00324E81">
          <w:rPr>
            <w:rFonts w:eastAsiaTheme="minorHAnsi"/>
            <w:sz w:val="28"/>
            <w:szCs w:val="28"/>
            <w:lang w:eastAsia="en-US"/>
          </w:rPr>
          <w:t>частью 6 статьи 21</w:t>
        </w:r>
      </w:hyperlink>
      <w:r w:rsidRPr="00324E81">
        <w:rPr>
          <w:rFonts w:eastAsiaTheme="minorHAnsi"/>
          <w:sz w:val="28"/>
          <w:szCs w:val="28"/>
          <w:lang w:eastAsia="en-US"/>
        </w:rPr>
        <w:t xml:space="preserve"> Федерального закона № 248-ФЗ, в течение 30 дней со дня </w:t>
      </w:r>
      <w:r>
        <w:rPr>
          <w:rFonts w:eastAsiaTheme="minorHAnsi"/>
          <w:sz w:val="28"/>
          <w:szCs w:val="28"/>
          <w:lang w:eastAsia="en-US"/>
        </w:rPr>
        <w:t>получения контролируемым лицом предостережения.</w:t>
      </w:r>
    </w:p>
    <w:p w:rsidR="00E93718" w:rsidRPr="00B868F4" w:rsidRDefault="00E93718" w:rsidP="00AD6A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Возражение </w:t>
      </w:r>
      <w:r w:rsidRPr="00B868F4">
        <w:rPr>
          <w:rFonts w:eastAsiaTheme="minorHAnsi"/>
          <w:sz w:val="28"/>
          <w:szCs w:val="28"/>
          <w:lang w:eastAsia="en-US"/>
        </w:rPr>
        <w:t xml:space="preserve">должно содержать: </w:t>
      </w:r>
    </w:p>
    <w:p w:rsidR="00E93718" w:rsidRPr="00B868F4" w:rsidRDefault="00E93718" w:rsidP="00AD6AC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E93718" w:rsidRPr="00B868F4" w:rsidRDefault="00E93718" w:rsidP="00AD6AC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идентификационный номер налогоплательщика - контролируемого лица;</w:t>
      </w:r>
    </w:p>
    <w:p w:rsidR="00E93718" w:rsidRPr="00B868F4" w:rsidRDefault="00E93718" w:rsidP="00AD6AC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дата и номер предостережения, направленного в адрес контролируемого лица;</w:t>
      </w:r>
    </w:p>
    <w:p w:rsidR="00E93718" w:rsidRPr="00B868F4" w:rsidRDefault="00E93718" w:rsidP="00AD6AC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w:t>
      </w:r>
      <w:r w:rsidRPr="00B868F4">
        <w:rPr>
          <w:rFonts w:ascii="Times New Roman" w:hAnsi="Times New Roman" w:cs="Times New Roman"/>
          <w:sz w:val="28"/>
          <w:szCs w:val="28"/>
        </w:rPr>
        <w:lastRenderedPageBreak/>
        <w:t xml:space="preserve">рассмотрения возражения контролируемому лицу направляется один из возможных результатов: </w:t>
      </w:r>
    </w:p>
    <w:p w:rsidR="00E93718" w:rsidRPr="00B868F4" w:rsidRDefault="00E93718" w:rsidP="00AD6AC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об оставлени</w:t>
      </w:r>
      <w:r>
        <w:rPr>
          <w:rFonts w:eastAsiaTheme="minorHAnsi"/>
          <w:sz w:val="28"/>
          <w:szCs w:val="28"/>
          <w:lang w:eastAsia="en-US"/>
        </w:rPr>
        <w:t>и</w:t>
      </w:r>
      <w:r w:rsidRPr="00B868F4">
        <w:rPr>
          <w:rFonts w:eastAsiaTheme="minorHAnsi"/>
          <w:sz w:val="28"/>
          <w:szCs w:val="28"/>
          <w:lang w:eastAsia="en-US"/>
        </w:rPr>
        <w:t xml:space="preserve"> предостережения без изменения;</w:t>
      </w:r>
    </w:p>
    <w:p w:rsidR="00E93718" w:rsidRPr="00B868F4" w:rsidRDefault="00E93718" w:rsidP="00AD6AC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об отмене предостережения.</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E93718" w:rsidRPr="00B868F4" w:rsidRDefault="00E93718" w:rsidP="00AD6A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4.10</w:t>
      </w:r>
      <w:r w:rsidRPr="00B868F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по телефону, посредством видео-конференц-связи, на личном приеме, в ходе проведения профилактических либо контрольных мероприятий. </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контроля</w:t>
      </w:r>
      <w:r>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w:t>
      </w:r>
      <w:r>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в следующих случаях:</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контроль </w:t>
      </w:r>
      <w:r>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Pr="00B868F4">
        <w:rPr>
          <w:rFonts w:ascii="Times New Roman" w:hAnsi="Times New Roman" w:cs="Times New Roman"/>
          <w:sz w:val="28"/>
          <w:szCs w:val="28"/>
        </w:rPr>
        <w:lastRenderedPageBreak/>
        <w:t>муниципальный контроль</w:t>
      </w:r>
      <w:r>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E93718" w:rsidRPr="00B868F4" w:rsidRDefault="00E93718" w:rsidP="00AD6AC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2" w:history="1">
        <w:r w:rsidRPr="00B868F4">
          <w:rPr>
            <w:rFonts w:eastAsiaTheme="minorHAnsi"/>
            <w:sz w:val="28"/>
            <w:szCs w:val="28"/>
            <w:lang w:eastAsia="en-US"/>
          </w:rPr>
          <w:t>законом</w:t>
        </w:r>
      </w:hyperlink>
      <w:r w:rsidRPr="00B868F4">
        <w:rPr>
          <w:rFonts w:eastAsiaTheme="minorHAnsi"/>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E93718" w:rsidRDefault="00E93718" w:rsidP="00AD6ACE">
      <w:pPr>
        <w:pStyle w:val="ConsPlusNormal"/>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контроль</w:t>
      </w:r>
      <w:r>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ведется журнал учета консультирований.</w:t>
      </w:r>
    </w:p>
    <w:p w:rsidR="00E93718" w:rsidRPr="00B868F4" w:rsidRDefault="00E93718" w:rsidP="00AD6A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w:t>
      </w:r>
      <w:r w:rsidRPr="00B868F4">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Pr>
          <w:rStyle w:val="afff0"/>
          <w:rFonts w:ascii="Times New Roman" w:hAnsi="Times New Roman" w:cs="Times New Roman"/>
          <w:sz w:val="28"/>
          <w:szCs w:val="28"/>
        </w:rPr>
        <w:footnoteReference w:id="1"/>
      </w:r>
      <w:r w:rsidRPr="00B868F4">
        <w:rPr>
          <w:rFonts w:ascii="Times New Roman" w:hAnsi="Times New Roman" w:cs="Times New Roman"/>
          <w:sz w:val="28"/>
          <w:szCs w:val="28"/>
        </w:rPr>
        <w:t xml:space="preserve"> в порядке, установленном статьей 52 Федерального закона № 248-ФЗ.</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E93718" w:rsidRPr="00B868F4" w:rsidRDefault="00E93718" w:rsidP="00AD6A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w:t>
      </w:r>
      <w:r w:rsidRPr="00B868F4">
        <w:rPr>
          <w:rFonts w:ascii="Times New Roman" w:hAnsi="Times New Roman" w:cs="Times New Roman"/>
          <w:sz w:val="28"/>
          <w:szCs w:val="28"/>
        </w:rPr>
        <w:t>.1. Обязательный профилактический визит проводится по основаниям и в порядке, установленном статьей 52.1 Федерального закона № 248-ФЗ, в срок, не превышающ</w:t>
      </w:r>
      <w:r>
        <w:rPr>
          <w:rFonts w:ascii="Times New Roman" w:hAnsi="Times New Roman" w:cs="Times New Roman"/>
          <w:sz w:val="28"/>
          <w:szCs w:val="28"/>
        </w:rPr>
        <w:t>ий</w:t>
      </w:r>
      <w:r w:rsidRPr="00B868F4">
        <w:rPr>
          <w:rFonts w:ascii="Times New Roman" w:hAnsi="Times New Roman" w:cs="Times New Roman"/>
          <w:sz w:val="28"/>
          <w:szCs w:val="28"/>
        </w:rPr>
        <w:t xml:space="preserve"> 10 рабочих дней. Указанный срок может быть продлен на срок, необходимый для проведения экспертизы, испытаний.  </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E93718" w:rsidRPr="00C527B1" w:rsidRDefault="00E93718" w:rsidP="00AD6ACE">
      <w:pPr>
        <w:autoSpaceDE w:val="0"/>
        <w:autoSpaceDN w:val="0"/>
        <w:adjustRightInd w:val="0"/>
        <w:jc w:val="both"/>
        <w:rPr>
          <w:rFonts w:eastAsiaTheme="minorHAnsi"/>
          <w:sz w:val="28"/>
          <w:szCs w:val="28"/>
          <w:lang w:eastAsia="en-US"/>
        </w:rPr>
      </w:pPr>
      <w:r w:rsidRPr="00C527B1">
        <w:rPr>
          <w:rFonts w:eastAsiaTheme="minorHAnsi"/>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3" w:history="1">
        <w:r w:rsidRPr="00C527B1">
          <w:rPr>
            <w:rFonts w:eastAsiaTheme="minorHAnsi"/>
            <w:sz w:val="28"/>
            <w:szCs w:val="28"/>
            <w:lang w:eastAsia="en-US"/>
          </w:rPr>
          <w:t>статьей 88</w:t>
        </w:r>
      </w:hyperlink>
      <w:r w:rsidRPr="00C527B1">
        <w:rPr>
          <w:rFonts w:eastAsiaTheme="minorHAnsi"/>
          <w:sz w:val="28"/>
          <w:szCs w:val="28"/>
          <w:lang w:eastAsia="en-US"/>
        </w:rPr>
        <w:t xml:space="preserve"> Федерального закона № 248-ФЗ для контрольных мероприятий.</w:t>
      </w:r>
    </w:p>
    <w:p w:rsidR="00E93718" w:rsidRPr="00C527B1" w:rsidRDefault="00E93718" w:rsidP="00AD6ACE">
      <w:pPr>
        <w:autoSpaceDE w:val="0"/>
        <w:autoSpaceDN w:val="0"/>
        <w:adjustRightInd w:val="0"/>
        <w:ind w:firstLine="540"/>
        <w:jc w:val="both"/>
        <w:rPr>
          <w:rFonts w:eastAsiaTheme="minorHAnsi"/>
          <w:sz w:val="28"/>
          <w:szCs w:val="28"/>
          <w:lang w:eastAsia="en-US"/>
        </w:rPr>
      </w:pPr>
      <w:r w:rsidRPr="00C527B1">
        <w:rPr>
          <w:color w:val="22272F"/>
          <w:sz w:val="28"/>
          <w:szCs w:val="28"/>
          <w:shd w:val="clear" w:color="auto" w:fill="FFFFFF"/>
        </w:rPr>
        <w:t xml:space="preserve">В случае, если проведение обязательного профилактического визита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обязательного профилактического визита, инспектор составляет акт о невозможности проведения обязательного профилактического визита, предусматривающего взаимодействие с контролируемым лицом, с указанием причин и информирует контролируемое лицо о невозможности проведения обязательного профилактического визита, предусматривающего взаимодействие с контролируемым лицом, в порядке, </w:t>
      </w:r>
      <w:r w:rsidRPr="00C527B1">
        <w:rPr>
          <w:sz w:val="28"/>
          <w:szCs w:val="28"/>
          <w:shd w:val="clear" w:color="auto" w:fill="FFFFFF"/>
        </w:rPr>
        <w:t>предусмотренном </w:t>
      </w:r>
      <w:hyperlink r:id="rId24" w:anchor="/document/74449814/entry/2104" w:history="1">
        <w:r w:rsidRPr="00C527B1">
          <w:rPr>
            <w:sz w:val="28"/>
            <w:szCs w:val="28"/>
            <w:shd w:val="clear" w:color="auto" w:fill="FFFFFF"/>
          </w:rPr>
          <w:t>частями 4</w:t>
        </w:r>
      </w:hyperlink>
      <w:r w:rsidRPr="00C527B1">
        <w:rPr>
          <w:sz w:val="28"/>
          <w:szCs w:val="28"/>
          <w:shd w:val="clear" w:color="auto" w:fill="FFFFFF"/>
        </w:rPr>
        <w:t> и </w:t>
      </w:r>
      <w:hyperlink r:id="rId25" w:anchor="/document/74449814/entry/2105" w:history="1">
        <w:r w:rsidRPr="00C527B1">
          <w:rPr>
            <w:sz w:val="28"/>
            <w:szCs w:val="28"/>
            <w:shd w:val="clear" w:color="auto" w:fill="FFFFFF"/>
          </w:rPr>
          <w:t>5 статьи 21</w:t>
        </w:r>
      </w:hyperlink>
      <w:r w:rsidRPr="00C527B1">
        <w:rPr>
          <w:sz w:val="28"/>
          <w:szCs w:val="28"/>
          <w:shd w:val="clear" w:color="auto" w:fill="FFFFFF"/>
        </w:rPr>
        <w:t xml:space="preserve"> Федерального закона </w:t>
      </w:r>
      <w:r w:rsidRPr="00C527B1">
        <w:rPr>
          <w:color w:val="22272F"/>
          <w:sz w:val="28"/>
          <w:szCs w:val="28"/>
          <w:shd w:val="clear" w:color="auto" w:fill="FFFFFF"/>
        </w:rPr>
        <w:t>№ 248-ФЗ. В этом случае инспектор вправе совершить контрольные (надзорные) действия в рамках обязательного профилактического визита в любое время до завершения проведения обязательного профилактического визита, предусматривающего взаимодействие с контролируемым лицом.</w:t>
      </w:r>
    </w:p>
    <w:p w:rsidR="00E93718" w:rsidRPr="00C527B1" w:rsidRDefault="00E93718" w:rsidP="00AD6ACE">
      <w:pPr>
        <w:autoSpaceDE w:val="0"/>
        <w:autoSpaceDN w:val="0"/>
        <w:adjustRightInd w:val="0"/>
        <w:ind w:firstLine="540"/>
        <w:jc w:val="both"/>
        <w:rPr>
          <w:rFonts w:eastAsiaTheme="minorHAnsi"/>
          <w:sz w:val="28"/>
          <w:szCs w:val="28"/>
          <w:lang w:eastAsia="en-US"/>
        </w:rPr>
      </w:pPr>
      <w:r w:rsidRPr="00C527B1">
        <w:rPr>
          <w:rFonts w:eastAsiaTheme="minorHAnsi"/>
          <w:sz w:val="28"/>
          <w:szCs w:val="28"/>
          <w:lang w:eastAsia="en-US"/>
        </w:rPr>
        <w:t>В случае</w:t>
      </w:r>
      <w:r w:rsidRPr="00C527B1">
        <w:t xml:space="preserve"> </w:t>
      </w:r>
      <w:r w:rsidRPr="00C527B1">
        <w:rPr>
          <w:rFonts w:eastAsiaTheme="minorHAnsi"/>
          <w:sz w:val="28"/>
          <w:szCs w:val="28"/>
          <w:lang w:eastAsia="en-US"/>
        </w:rPr>
        <w:t>невозможности проведения обязательного профилактического визита, указанном в части 10 статьи 65 Федерального закона № 248-ФЗ,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проведении в отношении контролируемого лица такого же обязательного профилактического визита без предварительного уведомления контролируемого лица и без согласования с органами прокуратуры.</w:t>
      </w:r>
    </w:p>
    <w:p w:rsidR="00E93718" w:rsidRPr="00C527B1" w:rsidRDefault="00E93718" w:rsidP="00AD6ACE">
      <w:pPr>
        <w:autoSpaceDE w:val="0"/>
        <w:autoSpaceDN w:val="0"/>
        <w:adjustRightInd w:val="0"/>
        <w:ind w:firstLine="539"/>
        <w:jc w:val="both"/>
        <w:rPr>
          <w:rFonts w:eastAsiaTheme="minorHAnsi"/>
          <w:sz w:val="28"/>
          <w:szCs w:val="28"/>
          <w:lang w:eastAsia="en-US"/>
        </w:rPr>
      </w:pPr>
      <w:r w:rsidRPr="00C527B1">
        <w:rPr>
          <w:rFonts w:eastAsiaTheme="minorHAnsi"/>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6" w:history="1">
        <w:r w:rsidRPr="00C527B1">
          <w:rPr>
            <w:rFonts w:eastAsiaTheme="minorHAnsi"/>
            <w:sz w:val="28"/>
            <w:szCs w:val="28"/>
            <w:lang w:eastAsia="en-US"/>
          </w:rPr>
          <w:t>статьей 90.1</w:t>
        </w:r>
      </w:hyperlink>
      <w:r w:rsidRPr="00C527B1">
        <w:rPr>
          <w:rFonts w:eastAsiaTheme="minorHAnsi"/>
          <w:sz w:val="28"/>
          <w:szCs w:val="28"/>
          <w:lang w:eastAsia="en-US"/>
        </w:rPr>
        <w:t xml:space="preserve"> Федерального закона № 248-ФЗ.</w:t>
      </w:r>
    </w:p>
    <w:p w:rsidR="00E93718" w:rsidRPr="00C527B1" w:rsidRDefault="00E93718" w:rsidP="00AD6ACE">
      <w:pPr>
        <w:autoSpaceDE w:val="0"/>
        <w:autoSpaceDN w:val="0"/>
        <w:adjustRightInd w:val="0"/>
        <w:ind w:firstLine="539"/>
        <w:jc w:val="both"/>
        <w:rPr>
          <w:rFonts w:eastAsiaTheme="minorHAnsi"/>
          <w:sz w:val="28"/>
          <w:szCs w:val="28"/>
          <w:lang w:eastAsia="en-US"/>
        </w:rPr>
      </w:pPr>
      <w:r w:rsidRPr="00C527B1">
        <w:rPr>
          <w:sz w:val="28"/>
          <w:szCs w:val="28"/>
        </w:rPr>
        <w:t xml:space="preserve">4.11.2. </w:t>
      </w:r>
      <w:r w:rsidRPr="00C527B1">
        <w:rPr>
          <w:rFonts w:eastAsiaTheme="minorHAnsi"/>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93718" w:rsidRPr="00C527B1" w:rsidRDefault="00E93718" w:rsidP="00AD6ACE">
      <w:pPr>
        <w:autoSpaceDE w:val="0"/>
        <w:autoSpaceDN w:val="0"/>
        <w:adjustRightInd w:val="0"/>
        <w:ind w:firstLine="539"/>
        <w:jc w:val="both"/>
        <w:rPr>
          <w:rFonts w:eastAsiaTheme="minorHAnsi"/>
          <w:sz w:val="28"/>
          <w:szCs w:val="28"/>
          <w:lang w:eastAsia="en-US"/>
        </w:rPr>
      </w:pPr>
      <w:r w:rsidRPr="00C527B1">
        <w:rPr>
          <w:rFonts w:eastAsiaTheme="minorHAnsi"/>
          <w:sz w:val="28"/>
          <w:szCs w:val="28"/>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w:t>
      </w:r>
      <w:r w:rsidRPr="00C527B1">
        <w:rPr>
          <w:rFonts w:eastAsiaTheme="minorHAnsi"/>
          <w:sz w:val="28"/>
          <w:szCs w:val="28"/>
          <w:lang w:eastAsia="en-US"/>
        </w:rPr>
        <w:lastRenderedPageBreak/>
        <w:t>Воронежской области</w:t>
      </w:r>
      <w:r w:rsidRPr="00C527B1">
        <w:rPr>
          <w:rStyle w:val="afff0"/>
          <w:rFonts w:eastAsiaTheme="minorHAnsi"/>
          <w:sz w:val="28"/>
          <w:szCs w:val="28"/>
          <w:lang w:eastAsia="en-US"/>
        </w:rPr>
        <w:footnoteReference w:id="2"/>
      </w:r>
      <w:r w:rsidRPr="00C527B1">
        <w:rPr>
          <w:rFonts w:eastAsiaTheme="minorHAnsi"/>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93718" w:rsidRPr="00C527B1" w:rsidRDefault="00E93718" w:rsidP="00AD6ACE">
      <w:pPr>
        <w:autoSpaceDE w:val="0"/>
        <w:autoSpaceDN w:val="0"/>
        <w:adjustRightInd w:val="0"/>
        <w:ind w:firstLine="539"/>
        <w:jc w:val="both"/>
        <w:rPr>
          <w:rFonts w:eastAsiaTheme="minorHAnsi"/>
          <w:sz w:val="28"/>
          <w:szCs w:val="28"/>
          <w:lang w:eastAsia="en-US"/>
        </w:rPr>
      </w:pPr>
      <w:r w:rsidRPr="00C527B1">
        <w:rPr>
          <w:rFonts w:eastAsiaTheme="minorHAnsi"/>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E93718" w:rsidRPr="00C527B1" w:rsidRDefault="00E93718" w:rsidP="00AD6ACE">
      <w:pPr>
        <w:autoSpaceDE w:val="0"/>
        <w:autoSpaceDN w:val="0"/>
        <w:adjustRightInd w:val="0"/>
        <w:ind w:firstLine="539"/>
        <w:jc w:val="both"/>
        <w:rPr>
          <w:rFonts w:eastAsiaTheme="minorHAnsi"/>
          <w:sz w:val="28"/>
          <w:szCs w:val="28"/>
          <w:lang w:eastAsia="en-US"/>
        </w:rPr>
      </w:pPr>
      <w:r w:rsidRPr="00C527B1">
        <w:rPr>
          <w:rFonts w:eastAsiaTheme="minorHAnsi"/>
          <w:sz w:val="28"/>
          <w:szCs w:val="28"/>
          <w:lang w:eastAsia="en-US"/>
        </w:rPr>
        <w:t>Решение об отказе в проведении профилактического визита принимается в следующих случаях:</w:t>
      </w:r>
    </w:p>
    <w:p w:rsidR="00E93718" w:rsidRPr="00C527B1" w:rsidRDefault="00E93718" w:rsidP="00AD6ACE">
      <w:pPr>
        <w:autoSpaceDE w:val="0"/>
        <w:autoSpaceDN w:val="0"/>
        <w:adjustRightInd w:val="0"/>
        <w:ind w:firstLine="539"/>
        <w:jc w:val="both"/>
        <w:rPr>
          <w:rFonts w:eastAsiaTheme="minorHAnsi"/>
          <w:sz w:val="28"/>
          <w:szCs w:val="28"/>
          <w:lang w:eastAsia="en-US"/>
        </w:rPr>
      </w:pPr>
      <w:r w:rsidRPr="00C527B1">
        <w:rPr>
          <w:rFonts w:eastAsiaTheme="minorHAnsi"/>
          <w:sz w:val="28"/>
          <w:szCs w:val="28"/>
          <w:lang w:eastAsia="en-US"/>
        </w:rPr>
        <w:t>1) от контролируемого лица поступило уведомление об отзыве заявления;</w:t>
      </w:r>
    </w:p>
    <w:p w:rsidR="00E93718" w:rsidRPr="00C527B1" w:rsidRDefault="00E93718" w:rsidP="00AD6ACE">
      <w:pPr>
        <w:autoSpaceDE w:val="0"/>
        <w:autoSpaceDN w:val="0"/>
        <w:adjustRightInd w:val="0"/>
        <w:ind w:firstLine="539"/>
        <w:jc w:val="both"/>
        <w:rPr>
          <w:rFonts w:eastAsiaTheme="minorHAnsi"/>
          <w:sz w:val="28"/>
          <w:szCs w:val="28"/>
          <w:lang w:eastAsia="en-US"/>
        </w:rPr>
      </w:pPr>
      <w:r w:rsidRPr="00C527B1">
        <w:rPr>
          <w:rFonts w:eastAsiaTheme="minorHAnsi"/>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93718" w:rsidRPr="00C527B1" w:rsidRDefault="00E93718" w:rsidP="00AD6ACE">
      <w:pPr>
        <w:autoSpaceDE w:val="0"/>
        <w:autoSpaceDN w:val="0"/>
        <w:adjustRightInd w:val="0"/>
        <w:ind w:firstLine="539"/>
        <w:jc w:val="both"/>
        <w:rPr>
          <w:rFonts w:eastAsiaTheme="minorHAnsi"/>
          <w:sz w:val="28"/>
          <w:szCs w:val="28"/>
          <w:lang w:eastAsia="en-US"/>
        </w:rPr>
      </w:pPr>
      <w:r w:rsidRPr="00C527B1">
        <w:rPr>
          <w:rFonts w:eastAsiaTheme="minorHAnsi"/>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E93718" w:rsidRPr="00C527B1" w:rsidRDefault="00E93718" w:rsidP="00AD6ACE">
      <w:pPr>
        <w:autoSpaceDE w:val="0"/>
        <w:autoSpaceDN w:val="0"/>
        <w:adjustRightInd w:val="0"/>
        <w:ind w:firstLine="539"/>
        <w:jc w:val="both"/>
        <w:rPr>
          <w:rFonts w:eastAsiaTheme="minorHAnsi"/>
          <w:sz w:val="28"/>
          <w:szCs w:val="28"/>
          <w:lang w:eastAsia="en-US"/>
        </w:rPr>
      </w:pPr>
      <w:r w:rsidRPr="00C527B1">
        <w:rPr>
          <w:rFonts w:eastAsiaTheme="minorHAnsi"/>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E93718" w:rsidRPr="00C527B1" w:rsidRDefault="00E93718" w:rsidP="00AD6ACE">
      <w:pPr>
        <w:autoSpaceDE w:val="0"/>
        <w:autoSpaceDN w:val="0"/>
        <w:adjustRightInd w:val="0"/>
        <w:ind w:firstLine="539"/>
        <w:jc w:val="both"/>
        <w:rPr>
          <w:rFonts w:eastAsiaTheme="minorHAnsi"/>
          <w:sz w:val="28"/>
          <w:szCs w:val="28"/>
          <w:lang w:eastAsia="en-US"/>
        </w:rPr>
      </w:pPr>
      <w:r w:rsidRPr="00C527B1">
        <w:rPr>
          <w:rFonts w:eastAsiaTheme="minorHAns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E93718" w:rsidRPr="00B868F4" w:rsidRDefault="00E93718" w:rsidP="00AD6ACE">
      <w:pPr>
        <w:autoSpaceDE w:val="0"/>
        <w:autoSpaceDN w:val="0"/>
        <w:adjustRightInd w:val="0"/>
        <w:ind w:firstLine="539"/>
        <w:jc w:val="both"/>
        <w:rPr>
          <w:rFonts w:eastAsiaTheme="minorHAnsi"/>
          <w:sz w:val="28"/>
          <w:szCs w:val="28"/>
          <w:lang w:eastAsia="en-US"/>
        </w:rPr>
      </w:pPr>
      <w:r w:rsidRPr="00C527B1">
        <w:rPr>
          <w:rFonts w:eastAsiaTheme="minorHAnsi"/>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w:t>
      </w:r>
      <w:r w:rsidRPr="00B868F4">
        <w:rPr>
          <w:rFonts w:eastAsiaTheme="minorHAnsi"/>
          <w:sz w:val="28"/>
          <w:szCs w:val="28"/>
          <w:lang w:eastAsia="en-US"/>
        </w:rPr>
        <w:t xml:space="preserve"> дней до даты его проведения.</w:t>
      </w:r>
    </w:p>
    <w:p w:rsidR="00E93718" w:rsidRPr="00B868F4" w:rsidRDefault="00E93718" w:rsidP="00AD6ACE">
      <w:pPr>
        <w:autoSpaceDE w:val="0"/>
        <w:autoSpaceDN w:val="0"/>
        <w:adjustRightInd w:val="0"/>
        <w:ind w:firstLine="539"/>
        <w:jc w:val="both"/>
        <w:rPr>
          <w:rFonts w:eastAsiaTheme="minorHAnsi"/>
          <w:sz w:val="28"/>
          <w:szCs w:val="28"/>
          <w:lang w:eastAsia="en-US"/>
        </w:rPr>
      </w:pPr>
      <w:r w:rsidRPr="00B868F4">
        <w:rPr>
          <w:rFonts w:eastAsiaTheme="minorHAnsi"/>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E93718" w:rsidRPr="00B868F4" w:rsidRDefault="00E93718" w:rsidP="00AD6ACE">
      <w:pPr>
        <w:autoSpaceDE w:val="0"/>
        <w:autoSpaceDN w:val="0"/>
        <w:adjustRightInd w:val="0"/>
        <w:ind w:firstLine="539"/>
        <w:jc w:val="both"/>
        <w:rPr>
          <w:rFonts w:eastAsiaTheme="minorHAnsi"/>
          <w:sz w:val="28"/>
          <w:szCs w:val="28"/>
          <w:lang w:eastAsia="en-US"/>
        </w:rPr>
      </w:pPr>
      <w:r w:rsidRPr="00B868F4">
        <w:rPr>
          <w:rFonts w:eastAsiaTheme="minorHAns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E93718" w:rsidRPr="00B868F4" w:rsidRDefault="00E93718" w:rsidP="00AD6ACE">
      <w:pPr>
        <w:autoSpaceDE w:val="0"/>
        <w:autoSpaceDN w:val="0"/>
        <w:adjustRightInd w:val="0"/>
        <w:ind w:firstLine="539"/>
        <w:jc w:val="both"/>
        <w:rPr>
          <w:rFonts w:eastAsiaTheme="minorHAnsi"/>
          <w:sz w:val="28"/>
          <w:szCs w:val="28"/>
          <w:lang w:eastAsia="en-US"/>
        </w:rPr>
      </w:pPr>
      <w:r w:rsidRPr="00B868F4">
        <w:rPr>
          <w:rFonts w:eastAsiaTheme="minorHAns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93718" w:rsidRPr="00B868F4" w:rsidRDefault="00E93718" w:rsidP="00AD6ACE">
      <w:pPr>
        <w:autoSpaceDE w:val="0"/>
        <w:autoSpaceDN w:val="0"/>
        <w:adjustRightInd w:val="0"/>
        <w:ind w:firstLine="539"/>
        <w:jc w:val="both"/>
        <w:rPr>
          <w:rFonts w:eastAsiaTheme="minorHAnsi"/>
          <w:sz w:val="28"/>
          <w:szCs w:val="28"/>
          <w:lang w:eastAsia="en-US"/>
        </w:rPr>
      </w:pPr>
      <w:r w:rsidRPr="00B868F4">
        <w:rPr>
          <w:rFonts w:eastAsiaTheme="minorHAnsi"/>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E93718" w:rsidRPr="00B868F4" w:rsidRDefault="00E93718" w:rsidP="00AD6ACE">
      <w:pPr>
        <w:pStyle w:val="ConsPlusNormal"/>
        <w:ind w:firstLine="539"/>
        <w:jc w:val="both"/>
        <w:rPr>
          <w:rFonts w:ascii="Times New Roman" w:hAnsi="Times New Roman" w:cs="Times New Roman"/>
          <w:sz w:val="28"/>
          <w:szCs w:val="28"/>
        </w:rPr>
      </w:pPr>
    </w:p>
    <w:p w:rsidR="00E93718" w:rsidRPr="004A5798" w:rsidRDefault="00E93718" w:rsidP="00AD6ACE">
      <w:pPr>
        <w:pStyle w:val="ConsPlusNormal"/>
        <w:ind w:firstLine="709"/>
        <w:jc w:val="both"/>
        <w:rPr>
          <w:rFonts w:ascii="Times New Roman" w:hAnsi="Times New Roman" w:cs="Times New Roman"/>
          <w:b/>
          <w:bCs/>
          <w:sz w:val="28"/>
          <w:szCs w:val="28"/>
        </w:rPr>
      </w:pPr>
      <w:r w:rsidRPr="004A5798">
        <w:rPr>
          <w:rFonts w:ascii="Times New Roman" w:hAnsi="Times New Roman" w:cs="Times New Roman"/>
          <w:b/>
          <w:bCs/>
          <w:sz w:val="28"/>
          <w:szCs w:val="28"/>
        </w:rPr>
        <w:lastRenderedPageBreak/>
        <w:t>5. Порядок организации и осуществления контрольных мероприятий.</w:t>
      </w:r>
    </w:p>
    <w:p w:rsidR="00E93718" w:rsidRPr="004A5798" w:rsidRDefault="00E93718" w:rsidP="00AD6ACE">
      <w:pPr>
        <w:pStyle w:val="ConsPlusNormal"/>
        <w:ind w:firstLine="709"/>
        <w:jc w:val="both"/>
        <w:rPr>
          <w:rFonts w:ascii="Times New Roman" w:hAnsi="Times New Roman" w:cs="Times New Roman"/>
          <w:b/>
          <w:sz w:val="28"/>
          <w:szCs w:val="28"/>
        </w:rPr>
      </w:pPr>
      <w:r w:rsidRPr="004A5798">
        <w:rPr>
          <w:rFonts w:ascii="Times New Roman" w:hAnsi="Times New Roman" w:cs="Times New Roman"/>
          <w:b/>
          <w:bCs/>
          <w:sz w:val="28"/>
          <w:szCs w:val="28"/>
        </w:rPr>
        <w:t xml:space="preserve"> </w:t>
      </w:r>
    </w:p>
    <w:p w:rsidR="00E93718" w:rsidRPr="00B868F4" w:rsidRDefault="00E93718" w:rsidP="00AD6A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 xml:space="preserve">.1. При осуществлении муниципального контроля </w:t>
      </w:r>
      <w:r>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E93718" w:rsidRPr="00B868F4" w:rsidRDefault="00E93718" w:rsidP="00AD6A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.1.1. При взаимодействии с контролируемыми лицами:</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p>
    <w:p w:rsidR="00E93718" w:rsidRPr="00B868F4" w:rsidRDefault="00E93718" w:rsidP="00AD6A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.1.2. Без взаимодействия с контролируемыми лицами:</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наблюдение за соблюдением обязательных требований (посредством сбора и анализа данных об объектах муниципального контроля</w:t>
      </w:r>
      <w:r>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E93718" w:rsidRPr="00B868F4" w:rsidRDefault="00E93718" w:rsidP="00AD6ACE">
      <w:pPr>
        <w:pStyle w:val="ConsPlusNormal"/>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E93718" w:rsidRPr="009064AF" w:rsidRDefault="00E93718" w:rsidP="00AD6ACE">
      <w:pPr>
        <w:autoSpaceDE w:val="0"/>
        <w:autoSpaceDN w:val="0"/>
        <w:adjustRightInd w:val="0"/>
        <w:jc w:val="both"/>
        <w:rPr>
          <w:rFonts w:eastAsiaTheme="minorHAnsi"/>
          <w:sz w:val="28"/>
          <w:szCs w:val="28"/>
          <w:lang w:eastAsia="en-US"/>
        </w:rPr>
      </w:pPr>
      <w:r w:rsidRPr="009064AF">
        <w:rPr>
          <w:sz w:val="28"/>
          <w:szCs w:val="28"/>
        </w:rPr>
        <w:t xml:space="preserve">5.2. В соответствии с частью 2 статьи 61 Федерального закона № 248-ФЗ и пунктом 11 (3) постановления Правительства РФ от </w:t>
      </w:r>
      <w:r w:rsidRPr="009064AF">
        <w:rPr>
          <w:rFonts w:eastAsiaTheme="minorHAnsi"/>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Pr>
          <w:rFonts w:eastAsiaTheme="minorHAnsi"/>
          <w:sz w:val="28"/>
          <w:szCs w:val="28"/>
          <w:lang w:eastAsia="en-US"/>
        </w:rPr>
        <w:t xml:space="preserve">при осуществлении муниципального контроля на автомобильном транспорте </w:t>
      </w:r>
      <w:r w:rsidRPr="009064AF">
        <w:rPr>
          <w:rFonts w:eastAsiaTheme="minorHAnsi"/>
          <w:sz w:val="28"/>
          <w:szCs w:val="28"/>
          <w:lang w:eastAsia="en-US"/>
        </w:rPr>
        <w:t xml:space="preserve">плановые контрольные мероприятия не проводятся. </w:t>
      </w:r>
    </w:p>
    <w:p w:rsidR="00E93718" w:rsidRDefault="00E93718" w:rsidP="00AD6ACE">
      <w:pPr>
        <w:autoSpaceDE w:val="0"/>
        <w:autoSpaceDN w:val="0"/>
        <w:adjustRightInd w:val="0"/>
        <w:jc w:val="both"/>
        <w:rPr>
          <w:rFonts w:eastAsiaTheme="minorHAnsi"/>
          <w:sz w:val="28"/>
          <w:szCs w:val="28"/>
          <w:lang w:eastAsia="en-US"/>
        </w:rPr>
      </w:pPr>
      <w:r w:rsidRPr="009064AF">
        <w:rPr>
          <w:sz w:val="28"/>
          <w:szCs w:val="28"/>
        </w:rPr>
        <w:t xml:space="preserve">5.3. </w:t>
      </w:r>
      <w:r>
        <w:rPr>
          <w:rFonts w:eastAsiaTheme="minorHAnsi"/>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E93718"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93718"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E93718" w:rsidRPr="009064AF" w:rsidRDefault="00E93718" w:rsidP="00AD6ACE">
      <w:pPr>
        <w:autoSpaceDE w:val="0"/>
        <w:autoSpaceDN w:val="0"/>
        <w:adjustRightInd w:val="0"/>
        <w:jc w:val="both"/>
        <w:rPr>
          <w:rFonts w:eastAsiaTheme="minorHAnsi"/>
          <w:sz w:val="28"/>
          <w:szCs w:val="28"/>
          <w:lang w:eastAsia="en-US"/>
        </w:rPr>
      </w:pPr>
      <w:r>
        <w:rPr>
          <w:sz w:val="28"/>
          <w:szCs w:val="28"/>
        </w:rPr>
        <w:t xml:space="preserve">5.4. </w:t>
      </w:r>
      <w:r w:rsidRPr="009064AF">
        <w:rPr>
          <w:rFonts w:eastAsiaTheme="minorHAnsi"/>
          <w:sz w:val="28"/>
          <w:szCs w:val="28"/>
          <w:lang w:eastAsia="en-US"/>
        </w:rPr>
        <w:t xml:space="preserve">Администрация при поступлении сведений, предусмотренных </w:t>
      </w:r>
      <w:hyperlink r:id="rId27" w:history="1">
        <w:r w:rsidRPr="009064AF">
          <w:rPr>
            <w:rFonts w:eastAsiaTheme="minorHAnsi"/>
            <w:sz w:val="28"/>
            <w:szCs w:val="28"/>
            <w:lang w:eastAsia="en-US"/>
          </w:rPr>
          <w:t>частью 1 статьи 60</w:t>
        </w:r>
      </w:hyperlink>
      <w:r w:rsidRPr="009064AF">
        <w:rPr>
          <w:rFonts w:eastAsiaTheme="minorHAnsi"/>
          <w:sz w:val="28"/>
          <w:szCs w:val="28"/>
          <w:lang w:eastAsia="en-US"/>
        </w:rPr>
        <w:t xml:space="preserve"> Федерального закона</w:t>
      </w:r>
      <w:r>
        <w:rPr>
          <w:rFonts w:eastAsiaTheme="minorHAnsi"/>
          <w:sz w:val="28"/>
          <w:szCs w:val="28"/>
          <w:lang w:eastAsia="en-US"/>
        </w:rPr>
        <w:t xml:space="preserve"> № 248-ФЗ</w:t>
      </w:r>
      <w:r w:rsidRPr="009064AF">
        <w:rPr>
          <w:rFonts w:eastAsiaTheme="minorHAnsi"/>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w:t>
      </w:r>
      <w:r w:rsidRPr="009064AF">
        <w:rPr>
          <w:rFonts w:eastAsiaTheme="minorHAnsi"/>
          <w:sz w:val="28"/>
          <w:szCs w:val="28"/>
          <w:lang w:eastAsia="en-US"/>
        </w:rPr>
        <w:lastRenderedPageBreak/>
        <w:t xml:space="preserve">прокуратуры по месту нахождения объекта контроля посредством направления в тот же срок документов, предусмотренных </w:t>
      </w:r>
      <w:hyperlink r:id="rId28" w:history="1">
        <w:r w:rsidRPr="009064AF">
          <w:rPr>
            <w:rFonts w:eastAsiaTheme="minorHAnsi"/>
            <w:sz w:val="28"/>
            <w:szCs w:val="28"/>
            <w:lang w:eastAsia="en-US"/>
          </w:rPr>
          <w:t>частью 5</w:t>
        </w:r>
      </w:hyperlink>
      <w:r w:rsidRPr="009064AF">
        <w:rPr>
          <w:rFonts w:eastAsiaTheme="minorHAnsi"/>
          <w:sz w:val="28"/>
          <w:szCs w:val="28"/>
          <w:lang w:eastAsia="en-US"/>
        </w:rPr>
        <w:t xml:space="preserve"> статьи</w:t>
      </w:r>
      <w:r>
        <w:rPr>
          <w:rFonts w:eastAsiaTheme="minorHAnsi"/>
          <w:sz w:val="28"/>
          <w:szCs w:val="28"/>
          <w:lang w:eastAsia="en-US"/>
        </w:rPr>
        <w:t xml:space="preserve"> 66 Федерального закона № 248-ФЗ</w:t>
      </w:r>
      <w:r w:rsidRPr="009064AF">
        <w:rPr>
          <w:rFonts w:eastAsiaTheme="minorHAnsi"/>
          <w:sz w:val="28"/>
          <w:szCs w:val="28"/>
          <w:lang w:eastAsia="en-US"/>
        </w:rPr>
        <w:t>. В этом случае контролируемое лицо может не уведомляться о проведении внепланового контрольного мероприятия.</w:t>
      </w:r>
    </w:p>
    <w:p w:rsidR="00E93718" w:rsidRDefault="00E93718" w:rsidP="00AD6ACE">
      <w:pPr>
        <w:autoSpaceDE w:val="0"/>
        <w:autoSpaceDN w:val="0"/>
        <w:adjustRightInd w:val="0"/>
        <w:jc w:val="both"/>
        <w:rPr>
          <w:rFonts w:eastAsiaTheme="minorHAnsi"/>
          <w:sz w:val="28"/>
          <w:szCs w:val="28"/>
          <w:lang w:eastAsia="en-US"/>
        </w:rPr>
      </w:pPr>
      <w:r>
        <w:rPr>
          <w:sz w:val="28"/>
          <w:szCs w:val="28"/>
        </w:rPr>
        <w:t>5.5</w:t>
      </w:r>
      <w:r w:rsidRPr="00B868F4">
        <w:rPr>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3D6F73">
        <w:rPr>
          <w:rFonts w:eastAsiaTheme="minorHAnsi"/>
          <w:sz w:val="28"/>
          <w:szCs w:val="28"/>
          <w:lang w:eastAsia="en-US"/>
        </w:rPr>
        <w:t xml:space="preserve"> </w:t>
      </w:r>
      <w:r>
        <w:rPr>
          <w:rFonts w:eastAsiaTheme="minorHAnsi"/>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E93718" w:rsidRPr="00B868F4" w:rsidRDefault="00E93718" w:rsidP="00AD6A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1) осмотр,</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 опрос, </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получение письменных объяснений, </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5) инструментальное обследование.</w:t>
      </w:r>
    </w:p>
    <w:p w:rsidR="00E93718" w:rsidRPr="00C527B1"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w:t>
      </w:r>
      <w:r w:rsidRPr="00C527B1">
        <w:rPr>
          <w:rFonts w:eastAsiaTheme="minorHAnsi"/>
          <w:sz w:val="28"/>
          <w:szCs w:val="28"/>
          <w:lang w:eastAsia="en-US"/>
        </w:rPr>
        <w:t>один рабочий день.</w:t>
      </w:r>
    </w:p>
    <w:p w:rsidR="00E93718" w:rsidRPr="00C527B1" w:rsidRDefault="00E93718" w:rsidP="00AD6ACE">
      <w:pPr>
        <w:autoSpaceDE w:val="0"/>
        <w:autoSpaceDN w:val="0"/>
        <w:adjustRightInd w:val="0"/>
        <w:jc w:val="both"/>
        <w:rPr>
          <w:rFonts w:eastAsiaTheme="minorHAnsi"/>
          <w:sz w:val="28"/>
          <w:szCs w:val="28"/>
          <w:lang w:eastAsia="en-US"/>
        </w:rPr>
      </w:pPr>
      <w:r w:rsidRPr="00C527B1">
        <w:rPr>
          <w:rFonts w:eastAsiaTheme="minorHAnsi"/>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статьи 57 и частью 12 статьи 66 Федерального закона № 248-ФЗ.</w:t>
      </w:r>
    </w:p>
    <w:p w:rsidR="00E93718" w:rsidRPr="00C527B1" w:rsidRDefault="00E93718" w:rsidP="00AD6ACE">
      <w:pPr>
        <w:pStyle w:val="ConsPlusNormal"/>
        <w:tabs>
          <w:tab w:val="left" w:pos="1134"/>
        </w:tabs>
        <w:ind w:firstLine="567"/>
        <w:jc w:val="both"/>
        <w:rPr>
          <w:rFonts w:ascii="Times New Roman" w:hAnsi="Times New Roman" w:cs="Times New Roman"/>
          <w:sz w:val="28"/>
          <w:szCs w:val="28"/>
        </w:rPr>
      </w:pPr>
      <w:r w:rsidRPr="00C527B1">
        <w:rPr>
          <w:rFonts w:ascii="Times New Roman" w:hAnsi="Times New Roman" w:cs="Times New Roman"/>
          <w:sz w:val="28"/>
          <w:szCs w:val="28"/>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E93718" w:rsidRPr="00C527B1" w:rsidRDefault="00E93718" w:rsidP="00AD6ACE">
      <w:pPr>
        <w:pStyle w:val="ConsPlusNormal"/>
        <w:tabs>
          <w:tab w:val="left" w:pos="1134"/>
        </w:tabs>
        <w:ind w:firstLine="567"/>
        <w:jc w:val="both"/>
        <w:rPr>
          <w:rFonts w:ascii="Times New Roman" w:hAnsi="Times New Roman" w:cs="Times New Roman"/>
          <w:sz w:val="28"/>
          <w:szCs w:val="28"/>
        </w:rPr>
      </w:pPr>
      <w:r w:rsidRPr="00C527B1">
        <w:rPr>
          <w:rFonts w:ascii="Times New Roman" w:hAnsi="Times New Roman" w:cs="Times New Roman"/>
          <w:sz w:val="28"/>
          <w:szCs w:val="28"/>
        </w:rPr>
        <w:t>В ходе рейдового осмотра могут проводиться следующие контрольные  действия:</w:t>
      </w:r>
    </w:p>
    <w:p w:rsidR="00E93718" w:rsidRPr="00C527B1" w:rsidRDefault="00E93718" w:rsidP="00AD6ACE">
      <w:pPr>
        <w:pStyle w:val="ConsPlusNormal"/>
        <w:widowControl/>
        <w:numPr>
          <w:ilvl w:val="0"/>
          <w:numId w:val="34"/>
        </w:numPr>
        <w:tabs>
          <w:tab w:val="left" w:pos="1134"/>
        </w:tabs>
        <w:autoSpaceDN/>
        <w:ind w:left="0" w:firstLine="567"/>
        <w:jc w:val="both"/>
        <w:rPr>
          <w:rFonts w:ascii="Times New Roman" w:hAnsi="Times New Roman" w:cs="Times New Roman"/>
          <w:sz w:val="28"/>
          <w:szCs w:val="28"/>
        </w:rPr>
      </w:pPr>
      <w:r w:rsidRPr="00C527B1">
        <w:rPr>
          <w:rFonts w:ascii="Times New Roman" w:hAnsi="Times New Roman" w:cs="Times New Roman"/>
          <w:sz w:val="28"/>
          <w:szCs w:val="28"/>
        </w:rPr>
        <w:t>осмотр;</w:t>
      </w:r>
    </w:p>
    <w:p w:rsidR="00E93718" w:rsidRPr="00C527B1" w:rsidRDefault="00E93718" w:rsidP="00AD6ACE">
      <w:pPr>
        <w:pStyle w:val="ConsPlusNormal"/>
        <w:widowControl/>
        <w:numPr>
          <w:ilvl w:val="0"/>
          <w:numId w:val="34"/>
        </w:numPr>
        <w:tabs>
          <w:tab w:val="left" w:pos="1134"/>
        </w:tabs>
        <w:autoSpaceDN/>
        <w:ind w:left="0" w:firstLine="567"/>
        <w:jc w:val="both"/>
        <w:rPr>
          <w:rFonts w:ascii="Times New Roman" w:hAnsi="Times New Roman" w:cs="Times New Roman"/>
          <w:sz w:val="28"/>
          <w:szCs w:val="28"/>
        </w:rPr>
      </w:pPr>
      <w:r w:rsidRPr="00C527B1">
        <w:rPr>
          <w:rFonts w:ascii="Times New Roman" w:hAnsi="Times New Roman" w:cs="Times New Roman"/>
          <w:sz w:val="28"/>
          <w:szCs w:val="28"/>
        </w:rPr>
        <w:t>опрос;</w:t>
      </w:r>
    </w:p>
    <w:p w:rsidR="00E93718" w:rsidRPr="00C527B1" w:rsidRDefault="00E93718" w:rsidP="00AD6ACE">
      <w:pPr>
        <w:pStyle w:val="ConsPlusNormal"/>
        <w:widowControl/>
        <w:numPr>
          <w:ilvl w:val="0"/>
          <w:numId w:val="34"/>
        </w:numPr>
        <w:tabs>
          <w:tab w:val="left" w:pos="1134"/>
        </w:tabs>
        <w:autoSpaceDN/>
        <w:ind w:left="0" w:firstLine="567"/>
        <w:jc w:val="both"/>
        <w:rPr>
          <w:rFonts w:ascii="Times New Roman" w:hAnsi="Times New Roman" w:cs="Times New Roman"/>
          <w:sz w:val="28"/>
          <w:szCs w:val="28"/>
        </w:rPr>
      </w:pPr>
      <w:r w:rsidRPr="00C527B1">
        <w:rPr>
          <w:rFonts w:ascii="Times New Roman" w:hAnsi="Times New Roman" w:cs="Times New Roman"/>
          <w:sz w:val="28"/>
          <w:szCs w:val="28"/>
        </w:rPr>
        <w:t xml:space="preserve">получение письменных объяснений, </w:t>
      </w:r>
    </w:p>
    <w:p w:rsidR="00E93718" w:rsidRPr="00C527B1" w:rsidRDefault="00E93718" w:rsidP="00AD6ACE">
      <w:pPr>
        <w:pStyle w:val="ConsPlusNormal"/>
        <w:widowControl/>
        <w:numPr>
          <w:ilvl w:val="0"/>
          <w:numId w:val="34"/>
        </w:numPr>
        <w:tabs>
          <w:tab w:val="left" w:pos="1134"/>
        </w:tabs>
        <w:autoSpaceDN/>
        <w:ind w:left="0" w:firstLine="567"/>
        <w:jc w:val="both"/>
        <w:rPr>
          <w:rFonts w:ascii="Times New Roman" w:hAnsi="Times New Roman" w:cs="Times New Roman"/>
          <w:sz w:val="28"/>
          <w:szCs w:val="28"/>
        </w:rPr>
      </w:pPr>
      <w:r w:rsidRPr="00C527B1">
        <w:rPr>
          <w:rFonts w:ascii="Times New Roman" w:hAnsi="Times New Roman" w:cs="Times New Roman"/>
          <w:sz w:val="28"/>
          <w:szCs w:val="28"/>
        </w:rPr>
        <w:lastRenderedPageBreak/>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E93718" w:rsidRPr="00C527B1" w:rsidRDefault="00E93718" w:rsidP="00AD6ACE">
      <w:pPr>
        <w:pStyle w:val="ConsPlusNormal"/>
        <w:widowControl/>
        <w:numPr>
          <w:ilvl w:val="0"/>
          <w:numId w:val="34"/>
        </w:numPr>
        <w:tabs>
          <w:tab w:val="left" w:pos="1134"/>
        </w:tabs>
        <w:autoSpaceDN/>
        <w:ind w:left="0" w:firstLine="567"/>
        <w:jc w:val="both"/>
        <w:rPr>
          <w:rFonts w:ascii="Times New Roman" w:hAnsi="Times New Roman" w:cs="Times New Roman"/>
          <w:sz w:val="28"/>
          <w:szCs w:val="28"/>
        </w:rPr>
      </w:pPr>
      <w:r w:rsidRPr="00C527B1">
        <w:rPr>
          <w:rFonts w:ascii="Times New Roman" w:hAnsi="Times New Roman" w:cs="Times New Roman"/>
          <w:sz w:val="28"/>
          <w:szCs w:val="28"/>
        </w:rPr>
        <w:t xml:space="preserve">инструментальное обследование; </w:t>
      </w:r>
    </w:p>
    <w:p w:rsidR="00E93718" w:rsidRPr="00C527B1" w:rsidRDefault="00E93718" w:rsidP="00AD6ACE">
      <w:pPr>
        <w:pStyle w:val="ConsPlusNormal"/>
        <w:widowControl/>
        <w:numPr>
          <w:ilvl w:val="0"/>
          <w:numId w:val="34"/>
        </w:numPr>
        <w:tabs>
          <w:tab w:val="left" w:pos="1134"/>
        </w:tabs>
        <w:autoSpaceDN/>
        <w:ind w:left="0" w:firstLine="567"/>
        <w:jc w:val="both"/>
        <w:rPr>
          <w:rFonts w:ascii="Times New Roman" w:hAnsi="Times New Roman" w:cs="Times New Roman"/>
          <w:sz w:val="28"/>
          <w:szCs w:val="28"/>
        </w:rPr>
      </w:pPr>
      <w:r w:rsidRPr="00C527B1">
        <w:rPr>
          <w:rFonts w:ascii="Times New Roman" w:hAnsi="Times New Roman" w:cs="Times New Roman"/>
          <w:sz w:val="28"/>
          <w:szCs w:val="28"/>
        </w:rPr>
        <w:t>экспертиза;</w:t>
      </w:r>
    </w:p>
    <w:p w:rsidR="00E93718" w:rsidRPr="00C527B1" w:rsidRDefault="00E93718" w:rsidP="00AD6ACE">
      <w:pPr>
        <w:pStyle w:val="ConsPlusNormal"/>
        <w:widowControl/>
        <w:numPr>
          <w:ilvl w:val="0"/>
          <w:numId w:val="34"/>
        </w:numPr>
        <w:tabs>
          <w:tab w:val="left" w:pos="1134"/>
        </w:tabs>
        <w:autoSpaceDN/>
        <w:ind w:left="0" w:firstLine="567"/>
        <w:jc w:val="both"/>
        <w:rPr>
          <w:rFonts w:ascii="Times New Roman" w:hAnsi="Times New Roman" w:cs="Times New Roman"/>
          <w:sz w:val="28"/>
          <w:szCs w:val="28"/>
        </w:rPr>
      </w:pPr>
      <w:r w:rsidRPr="00C527B1">
        <w:rPr>
          <w:rFonts w:ascii="Times New Roman" w:hAnsi="Times New Roman" w:cs="Times New Roman"/>
          <w:sz w:val="28"/>
          <w:szCs w:val="28"/>
        </w:rPr>
        <w:t xml:space="preserve">досмотр. </w:t>
      </w:r>
    </w:p>
    <w:p w:rsidR="00E93718" w:rsidRPr="00C527B1" w:rsidRDefault="00E93718" w:rsidP="00AD6ACE">
      <w:pPr>
        <w:pStyle w:val="ConsPlusNormal"/>
        <w:tabs>
          <w:tab w:val="left" w:pos="1134"/>
        </w:tabs>
        <w:ind w:firstLine="567"/>
        <w:jc w:val="both"/>
        <w:rPr>
          <w:rFonts w:ascii="Times New Roman" w:hAnsi="Times New Roman" w:cs="Times New Roman"/>
          <w:sz w:val="28"/>
          <w:szCs w:val="28"/>
        </w:rPr>
      </w:pPr>
      <w:r w:rsidRPr="00C527B1">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E93718" w:rsidRPr="00C527B1" w:rsidRDefault="00E93718" w:rsidP="00AD6ACE">
      <w:pPr>
        <w:tabs>
          <w:tab w:val="left" w:pos="1134"/>
        </w:tabs>
        <w:autoSpaceDE w:val="0"/>
        <w:autoSpaceDN w:val="0"/>
        <w:adjustRightInd w:val="0"/>
        <w:jc w:val="both"/>
        <w:rPr>
          <w:rFonts w:eastAsiaTheme="minorHAnsi"/>
          <w:sz w:val="28"/>
          <w:szCs w:val="28"/>
          <w:lang w:eastAsia="en-US"/>
        </w:rPr>
      </w:pPr>
      <w:r w:rsidRPr="00C527B1">
        <w:rPr>
          <w:sz w:val="28"/>
          <w:szCs w:val="28"/>
        </w:rPr>
        <w:t xml:space="preserve"> </w:t>
      </w:r>
      <w:r w:rsidRPr="00C527B1">
        <w:rPr>
          <w:rFonts w:eastAsiaTheme="minorHAnsi"/>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статьи 57 и частью 12 статьи 66 Федерального закона № 248-ФЗ.</w:t>
      </w:r>
    </w:p>
    <w:p w:rsidR="00E93718" w:rsidRPr="00C527B1" w:rsidRDefault="00E93718" w:rsidP="00AD6ACE">
      <w:pPr>
        <w:pStyle w:val="ConsPlusNormal"/>
        <w:tabs>
          <w:tab w:val="left" w:pos="1134"/>
        </w:tabs>
        <w:ind w:firstLine="567"/>
        <w:jc w:val="both"/>
        <w:rPr>
          <w:rFonts w:ascii="Times New Roman" w:hAnsi="Times New Roman" w:cs="Times New Roman"/>
          <w:sz w:val="28"/>
          <w:szCs w:val="28"/>
        </w:rPr>
      </w:pPr>
      <w:r w:rsidRPr="00C527B1">
        <w:rPr>
          <w:rFonts w:ascii="Times New Roman" w:hAnsi="Times New Roman" w:cs="Times New Roman"/>
          <w:sz w:val="28"/>
          <w:szCs w:val="28"/>
        </w:rPr>
        <w:t xml:space="preserve">5.8. Документарная проверка осуществляется в порядке, установленном статьей 72 Федерального закона № 248-ФЗ.  </w:t>
      </w:r>
    </w:p>
    <w:p w:rsidR="00E93718" w:rsidRPr="00B868F4" w:rsidRDefault="00E93718" w:rsidP="00AD6ACE">
      <w:pPr>
        <w:pStyle w:val="ConsPlusNormal"/>
        <w:tabs>
          <w:tab w:val="left" w:pos="1134"/>
        </w:tabs>
        <w:ind w:firstLine="567"/>
        <w:jc w:val="both"/>
        <w:rPr>
          <w:rFonts w:ascii="Times New Roman" w:hAnsi="Times New Roman" w:cs="Times New Roman"/>
          <w:sz w:val="28"/>
          <w:szCs w:val="28"/>
        </w:rPr>
      </w:pPr>
      <w:r w:rsidRPr="00C527B1">
        <w:rPr>
          <w:rFonts w:ascii="Times New Roman" w:hAnsi="Times New Roman" w:cs="Times New Roman"/>
          <w:sz w:val="28"/>
          <w:szCs w:val="28"/>
        </w:rPr>
        <w:t>В ходе документарной проверки</w:t>
      </w:r>
      <w:r w:rsidRPr="00B868F4">
        <w:rPr>
          <w:rFonts w:ascii="Times New Roman" w:hAnsi="Times New Roman" w:cs="Times New Roman"/>
          <w:sz w:val="28"/>
          <w:szCs w:val="28"/>
        </w:rPr>
        <w:t xml:space="preserve"> могут совершаться следующие контрольные действия:</w:t>
      </w:r>
    </w:p>
    <w:p w:rsidR="00E93718" w:rsidRPr="00B868F4" w:rsidRDefault="00E93718" w:rsidP="00AD6ACE">
      <w:pPr>
        <w:pStyle w:val="ConsPlusNormal"/>
        <w:widowControl/>
        <w:numPr>
          <w:ilvl w:val="0"/>
          <w:numId w:val="35"/>
        </w:numPr>
        <w:tabs>
          <w:tab w:val="left" w:pos="1134"/>
        </w:tabs>
        <w:autoSpaceDN/>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получение письменных объяснений;</w:t>
      </w:r>
    </w:p>
    <w:p w:rsidR="00E93718" w:rsidRDefault="00E93718" w:rsidP="00AD6ACE">
      <w:pPr>
        <w:pStyle w:val="ConsPlusNormal"/>
        <w:widowControl/>
        <w:numPr>
          <w:ilvl w:val="0"/>
          <w:numId w:val="35"/>
        </w:numPr>
        <w:tabs>
          <w:tab w:val="left" w:pos="1134"/>
        </w:tabs>
        <w:autoSpaceDN/>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истребование документов</w:t>
      </w:r>
      <w:r>
        <w:rPr>
          <w:rFonts w:ascii="Times New Roman" w:hAnsi="Times New Roman" w:cs="Times New Roman"/>
          <w:sz w:val="28"/>
          <w:szCs w:val="28"/>
        </w:rPr>
        <w:t>;</w:t>
      </w:r>
    </w:p>
    <w:p w:rsidR="00E93718" w:rsidRPr="00B868F4" w:rsidRDefault="00E93718" w:rsidP="00AD6ACE">
      <w:pPr>
        <w:pStyle w:val="ConsPlusNormal"/>
        <w:widowControl/>
        <w:numPr>
          <w:ilvl w:val="0"/>
          <w:numId w:val="35"/>
        </w:numPr>
        <w:tabs>
          <w:tab w:val="left" w:pos="1134"/>
        </w:tabs>
        <w:autoSpaceDN/>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E93718" w:rsidRPr="00B868F4" w:rsidRDefault="00E93718" w:rsidP="00AD6ACE">
      <w:pPr>
        <w:pStyle w:val="aff0"/>
        <w:tabs>
          <w:tab w:val="left" w:pos="1134"/>
        </w:tabs>
        <w:autoSpaceDE w:val="0"/>
        <w:autoSpaceDN w:val="0"/>
        <w:adjustRightInd w:val="0"/>
        <w:spacing w:after="0" w:line="240" w:lineRule="auto"/>
        <w:ind w:left="0"/>
        <w:jc w:val="both"/>
        <w:rPr>
          <w:rFonts w:ascii="Times New Roman" w:hAnsi="Times New Roman"/>
          <w:sz w:val="28"/>
          <w:szCs w:val="28"/>
        </w:rPr>
      </w:pPr>
      <w:r w:rsidRPr="00B868F4">
        <w:rPr>
          <w:rFonts w:ascii="Times New Roman" w:hAnsi="Times New Roman"/>
          <w:sz w:val="28"/>
          <w:szCs w:val="28"/>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Pr>
          <w:rFonts w:ascii="Times New Roman" w:hAnsi="Times New Roman"/>
          <w:sz w:val="28"/>
          <w:szCs w:val="28"/>
        </w:rPr>
        <w:t xml:space="preserve"> на автомобильном транспорте</w:t>
      </w:r>
      <w:r w:rsidRPr="00B868F4">
        <w:rPr>
          <w:rFonts w:ascii="Times New Roman" w:hAnsi="Times New Roman"/>
          <w:sz w:val="28"/>
          <w:szCs w:val="28"/>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E93718" w:rsidRPr="00B868F4" w:rsidRDefault="00E93718" w:rsidP="00AD6ACE">
      <w:pPr>
        <w:tabs>
          <w:tab w:val="left" w:pos="1134"/>
        </w:tabs>
        <w:autoSpaceDE w:val="0"/>
        <w:autoSpaceDN w:val="0"/>
        <w:adjustRightInd w:val="0"/>
        <w:jc w:val="both"/>
        <w:rPr>
          <w:rFonts w:eastAsiaTheme="minorHAnsi"/>
          <w:sz w:val="28"/>
          <w:szCs w:val="28"/>
          <w:lang w:eastAsia="en-US"/>
        </w:rPr>
      </w:pPr>
      <w:r w:rsidRPr="00B868F4">
        <w:rPr>
          <w:rFonts w:eastAsiaTheme="minorHAnsi"/>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30" w:history="1">
        <w:r w:rsidRPr="00B868F4">
          <w:rPr>
            <w:rFonts w:eastAsiaTheme="minorHAnsi"/>
            <w:sz w:val="28"/>
            <w:szCs w:val="28"/>
            <w:lang w:eastAsia="en-US"/>
          </w:rPr>
          <w:t>4</w:t>
        </w:r>
      </w:hyperlink>
      <w:hyperlink r:id="rId31" w:history="1">
        <w:r w:rsidRPr="00B868F4">
          <w:rPr>
            <w:rFonts w:eastAsiaTheme="minorHAnsi"/>
            <w:sz w:val="28"/>
            <w:szCs w:val="28"/>
            <w:lang w:eastAsia="en-US"/>
          </w:rPr>
          <w:t xml:space="preserve"> части 1 статьи 57</w:t>
        </w:r>
      </w:hyperlink>
      <w:r w:rsidRPr="00B868F4">
        <w:rPr>
          <w:rFonts w:eastAsiaTheme="minorHAnsi"/>
          <w:sz w:val="28"/>
          <w:szCs w:val="28"/>
          <w:lang w:eastAsia="en-US"/>
        </w:rPr>
        <w:t xml:space="preserve"> Федерального закона № 248-ФЗ.</w:t>
      </w:r>
    </w:p>
    <w:p w:rsidR="00E93718" w:rsidRPr="00B868F4" w:rsidRDefault="00E93718" w:rsidP="00AD6ACE">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9</w:t>
      </w:r>
      <w:r w:rsidRPr="00B868F4">
        <w:rPr>
          <w:rFonts w:ascii="Times New Roman" w:hAnsi="Times New Roman" w:cs="Times New Roman"/>
          <w:sz w:val="28"/>
          <w:szCs w:val="28"/>
        </w:rPr>
        <w:t>.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w:t>
      </w:r>
      <w:r w:rsidRPr="00B868F4">
        <w:rPr>
          <w:rFonts w:ascii="Times New Roman" w:hAnsi="Times New Roman" w:cs="Times New Roman"/>
          <w:sz w:val="28"/>
          <w:szCs w:val="28"/>
        </w:rPr>
        <w:lastRenderedPageBreak/>
        <w:t xml:space="preserve">связи, а также с использованием мобильного приложения «Инспектор». </w:t>
      </w:r>
    </w:p>
    <w:p w:rsidR="00E93718" w:rsidRPr="00B868F4" w:rsidRDefault="00E93718" w:rsidP="00AD6ACE">
      <w:pPr>
        <w:tabs>
          <w:tab w:val="left" w:pos="1134"/>
        </w:tabs>
        <w:autoSpaceDE w:val="0"/>
        <w:autoSpaceDN w:val="0"/>
        <w:adjustRightInd w:val="0"/>
        <w:jc w:val="both"/>
        <w:rPr>
          <w:rFonts w:eastAsiaTheme="minorHAnsi"/>
          <w:sz w:val="28"/>
          <w:szCs w:val="28"/>
          <w:lang w:eastAsia="en-US"/>
        </w:rPr>
      </w:pPr>
      <w:r w:rsidRPr="00B868F4">
        <w:rPr>
          <w:rFonts w:eastAsiaTheme="minorHAnsi"/>
          <w:sz w:val="28"/>
          <w:szCs w:val="28"/>
          <w:lang w:eastAsia="en-US"/>
        </w:rPr>
        <w:t>Выездная проверка проводится в случае, если не представляется возможным:</w:t>
      </w:r>
    </w:p>
    <w:p w:rsidR="00E93718" w:rsidRPr="00B868F4" w:rsidRDefault="00E93718" w:rsidP="00AD6ACE">
      <w:pPr>
        <w:tabs>
          <w:tab w:val="left" w:pos="1134"/>
        </w:tabs>
        <w:autoSpaceDE w:val="0"/>
        <w:autoSpaceDN w:val="0"/>
        <w:adjustRightInd w:val="0"/>
        <w:jc w:val="both"/>
        <w:rPr>
          <w:rFonts w:eastAsiaTheme="minorHAnsi"/>
          <w:sz w:val="28"/>
          <w:szCs w:val="28"/>
          <w:lang w:eastAsia="en-US"/>
        </w:rPr>
      </w:pPr>
      <w:r w:rsidRPr="00B868F4">
        <w:rPr>
          <w:rFonts w:eastAsiaTheme="minorHAnsi"/>
          <w:sz w:val="28"/>
          <w:szCs w:val="28"/>
          <w:lang w:eastAsia="en-US"/>
        </w:rPr>
        <w:t xml:space="preserve">а) удостовериться в полноте и достоверности сведений, которые содержатся в находящихся в распоряжении </w:t>
      </w:r>
      <w:r>
        <w:rPr>
          <w:rFonts w:eastAsiaTheme="minorHAnsi"/>
          <w:sz w:val="28"/>
          <w:szCs w:val="28"/>
          <w:lang w:eastAsia="en-US"/>
        </w:rPr>
        <w:t>администрации</w:t>
      </w:r>
      <w:r w:rsidRPr="00B868F4">
        <w:rPr>
          <w:rFonts w:eastAsiaTheme="minorHAnsi"/>
          <w:sz w:val="28"/>
          <w:szCs w:val="28"/>
          <w:lang w:eastAsia="en-US"/>
        </w:rPr>
        <w:t xml:space="preserve"> или в запрашиваемых </w:t>
      </w:r>
      <w:r>
        <w:rPr>
          <w:rFonts w:eastAsiaTheme="minorHAnsi"/>
          <w:sz w:val="28"/>
          <w:szCs w:val="28"/>
          <w:lang w:eastAsia="en-US"/>
        </w:rPr>
        <w:t>ею</w:t>
      </w:r>
      <w:r w:rsidRPr="00B868F4">
        <w:rPr>
          <w:rFonts w:eastAsiaTheme="minorHAnsi"/>
          <w:sz w:val="28"/>
          <w:szCs w:val="28"/>
          <w:lang w:eastAsia="en-US"/>
        </w:rPr>
        <w:t xml:space="preserve"> документах и объяснениях контролируемого лица;</w:t>
      </w:r>
    </w:p>
    <w:p w:rsidR="00E93718" w:rsidRPr="00B868F4" w:rsidRDefault="00E93718" w:rsidP="00AD6ACE">
      <w:pPr>
        <w:tabs>
          <w:tab w:val="left" w:pos="1134"/>
        </w:tabs>
        <w:autoSpaceDE w:val="0"/>
        <w:autoSpaceDN w:val="0"/>
        <w:adjustRightInd w:val="0"/>
        <w:jc w:val="both"/>
        <w:rPr>
          <w:rFonts w:eastAsiaTheme="minorHAnsi"/>
          <w:sz w:val="28"/>
          <w:szCs w:val="28"/>
          <w:lang w:eastAsia="en-US"/>
        </w:rPr>
      </w:pPr>
      <w:r w:rsidRPr="00B868F4">
        <w:rPr>
          <w:rFonts w:eastAsiaTheme="minorHAnsi"/>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B868F4">
          <w:rPr>
            <w:rFonts w:eastAsiaTheme="minorHAnsi"/>
            <w:sz w:val="28"/>
            <w:szCs w:val="28"/>
            <w:lang w:eastAsia="en-US"/>
          </w:rPr>
          <w:t>части 2</w:t>
        </w:r>
      </w:hyperlink>
      <w:r w:rsidRPr="00B868F4">
        <w:rPr>
          <w:rFonts w:eastAsiaTheme="minorHAnsi"/>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E93718" w:rsidRPr="00C527B1" w:rsidRDefault="00E93718" w:rsidP="00AD6ACE">
      <w:pPr>
        <w:tabs>
          <w:tab w:val="left" w:pos="1134"/>
        </w:tabs>
        <w:autoSpaceDE w:val="0"/>
        <w:autoSpaceDN w:val="0"/>
        <w:adjustRightInd w:val="0"/>
        <w:jc w:val="both"/>
        <w:rPr>
          <w:rFonts w:eastAsiaTheme="minorHAnsi"/>
          <w:sz w:val="28"/>
          <w:szCs w:val="28"/>
          <w:lang w:eastAsia="en-US"/>
        </w:rPr>
      </w:pPr>
      <w:r w:rsidRPr="00B868F4">
        <w:rPr>
          <w:rFonts w:eastAsiaTheme="minorHAnsi"/>
          <w:sz w:val="28"/>
          <w:szCs w:val="28"/>
          <w:lang w:eastAsia="en-US"/>
        </w:rPr>
        <w:t xml:space="preserve">Внеплановая выездная </w:t>
      </w:r>
      <w:r w:rsidRPr="00C527B1">
        <w:rPr>
          <w:rFonts w:eastAsiaTheme="minorHAnsi"/>
          <w:sz w:val="28"/>
          <w:szCs w:val="28"/>
          <w:lang w:eastAsia="en-US"/>
        </w:rPr>
        <w:t xml:space="preserve">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C527B1">
          <w:rPr>
            <w:rFonts w:eastAsiaTheme="minorHAnsi"/>
            <w:sz w:val="28"/>
            <w:szCs w:val="28"/>
            <w:lang w:eastAsia="en-US"/>
          </w:rPr>
          <w:t>пунктами 3</w:t>
        </w:r>
      </w:hyperlink>
      <w:r w:rsidRPr="00C527B1">
        <w:rPr>
          <w:rFonts w:eastAsiaTheme="minorHAnsi"/>
          <w:sz w:val="28"/>
          <w:szCs w:val="28"/>
          <w:lang w:eastAsia="en-US"/>
        </w:rPr>
        <w:t xml:space="preserve">, </w:t>
      </w:r>
      <w:hyperlink r:id="rId34" w:history="1">
        <w:r w:rsidRPr="00C527B1">
          <w:rPr>
            <w:rFonts w:eastAsiaTheme="minorHAnsi"/>
            <w:sz w:val="28"/>
            <w:szCs w:val="28"/>
            <w:lang w:eastAsia="en-US"/>
          </w:rPr>
          <w:t>4</w:t>
        </w:r>
      </w:hyperlink>
      <w:hyperlink r:id="rId35" w:history="1">
        <w:r w:rsidRPr="00C527B1">
          <w:rPr>
            <w:rFonts w:eastAsiaTheme="minorHAnsi"/>
            <w:sz w:val="28"/>
            <w:szCs w:val="28"/>
            <w:lang w:eastAsia="en-US"/>
          </w:rPr>
          <w:t xml:space="preserve"> части 1</w:t>
        </w:r>
      </w:hyperlink>
      <w:r w:rsidRPr="00C527B1">
        <w:rPr>
          <w:rFonts w:eastAsiaTheme="minorHAnsi"/>
          <w:sz w:val="28"/>
          <w:szCs w:val="28"/>
          <w:lang w:eastAsia="en-US"/>
        </w:rPr>
        <w:t xml:space="preserve"> </w:t>
      </w:r>
      <w:hyperlink r:id="rId36" w:history="1">
        <w:r w:rsidRPr="00C527B1">
          <w:rPr>
            <w:rFonts w:eastAsiaTheme="minorHAnsi"/>
            <w:sz w:val="28"/>
            <w:szCs w:val="28"/>
            <w:lang w:eastAsia="en-US"/>
          </w:rPr>
          <w:t xml:space="preserve"> статьи 57</w:t>
        </w:r>
      </w:hyperlink>
      <w:r w:rsidRPr="00C527B1">
        <w:rPr>
          <w:rFonts w:eastAsiaTheme="minorHAnsi"/>
          <w:sz w:val="28"/>
          <w:szCs w:val="28"/>
          <w:lang w:eastAsia="en-US"/>
        </w:rPr>
        <w:t xml:space="preserve"> и </w:t>
      </w:r>
      <w:hyperlink r:id="rId37" w:history="1">
        <w:r w:rsidRPr="00C527B1">
          <w:rPr>
            <w:rFonts w:eastAsiaTheme="minorHAnsi"/>
            <w:sz w:val="28"/>
            <w:szCs w:val="28"/>
            <w:lang w:eastAsia="en-US"/>
          </w:rPr>
          <w:t>частями 12</w:t>
        </w:r>
      </w:hyperlink>
      <w:hyperlink r:id="rId38" w:history="1">
        <w:r w:rsidRPr="00C527B1">
          <w:rPr>
            <w:rFonts w:eastAsiaTheme="minorHAnsi"/>
            <w:sz w:val="28"/>
            <w:szCs w:val="28"/>
            <w:lang w:eastAsia="en-US"/>
          </w:rPr>
          <w:t xml:space="preserve"> и 12.1 статьи 66</w:t>
        </w:r>
      </w:hyperlink>
      <w:r w:rsidRPr="00C527B1">
        <w:rPr>
          <w:rFonts w:eastAsiaTheme="minorHAnsi"/>
          <w:sz w:val="28"/>
          <w:szCs w:val="28"/>
          <w:lang w:eastAsia="en-US"/>
        </w:rPr>
        <w:t xml:space="preserve"> Федерального закона № 248-ФЗ.</w:t>
      </w:r>
    </w:p>
    <w:p w:rsidR="00E93718" w:rsidRPr="00C527B1" w:rsidRDefault="00E93718" w:rsidP="00AD6ACE">
      <w:pPr>
        <w:pStyle w:val="ConsPlusNormal"/>
        <w:tabs>
          <w:tab w:val="left" w:pos="1134"/>
        </w:tabs>
        <w:ind w:firstLine="567"/>
        <w:jc w:val="both"/>
        <w:rPr>
          <w:rFonts w:ascii="Times New Roman" w:hAnsi="Times New Roman" w:cs="Times New Roman"/>
          <w:sz w:val="28"/>
          <w:szCs w:val="28"/>
        </w:rPr>
      </w:pPr>
      <w:r w:rsidRPr="00C527B1">
        <w:rPr>
          <w:rFonts w:ascii="Times New Roman" w:hAnsi="Times New Roman" w:cs="Times New Roman"/>
          <w:sz w:val="28"/>
          <w:szCs w:val="28"/>
        </w:rPr>
        <w:t>В ходе выездной проверки могут совершаться следующие контрольные действия:</w:t>
      </w:r>
    </w:p>
    <w:p w:rsidR="00E93718" w:rsidRPr="00C527B1" w:rsidRDefault="00E93718" w:rsidP="00AD6ACE">
      <w:pPr>
        <w:pStyle w:val="ConsPlusNormal"/>
        <w:widowControl/>
        <w:numPr>
          <w:ilvl w:val="0"/>
          <w:numId w:val="36"/>
        </w:numPr>
        <w:tabs>
          <w:tab w:val="left" w:pos="1134"/>
        </w:tabs>
        <w:autoSpaceDN/>
        <w:ind w:left="0" w:firstLine="567"/>
        <w:jc w:val="both"/>
        <w:rPr>
          <w:rFonts w:ascii="Times New Roman" w:hAnsi="Times New Roman" w:cs="Times New Roman"/>
          <w:sz w:val="28"/>
          <w:szCs w:val="28"/>
        </w:rPr>
      </w:pPr>
      <w:r w:rsidRPr="00C527B1">
        <w:rPr>
          <w:rFonts w:ascii="Times New Roman" w:hAnsi="Times New Roman" w:cs="Times New Roman"/>
          <w:sz w:val="28"/>
          <w:szCs w:val="28"/>
        </w:rPr>
        <w:t xml:space="preserve">осмотр, </w:t>
      </w:r>
    </w:p>
    <w:p w:rsidR="00E93718" w:rsidRPr="00B868F4" w:rsidRDefault="00E93718" w:rsidP="00AD6ACE">
      <w:pPr>
        <w:pStyle w:val="ConsPlusNormal"/>
        <w:widowControl/>
        <w:numPr>
          <w:ilvl w:val="0"/>
          <w:numId w:val="36"/>
        </w:numPr>
        <w:tabs>
          <w:tab w:val="left" w:pos="1134"/>
        </w:tabs>
        <w:autoSpaceDN/>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E93718" w:rsidRPr="00B868F4" w:rsidRDefault="00E93718" w:rsidP="00AD6ACE">
      <w:pPr>
        <w:pStyle w:val="ConsPlusNormal"/>
        <w:widowControl/>
        <w:numPr>
          <w:ilvl w:val="0"/>
          <w:numId w:val="36"/>
        </w:numPr>
        <w:tabs>
          <w:tab w:val="left" w:pos="1134"/>
        </w:tabs>
        <w:autoSpaceDN/>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получение письменных объяснений,</w:t>
      </w:r>
    </w:p>
    <w:p w:rsidR="00E93718" w:rsidRPr="00B868F4" w:rsidRDefault="00E93718" w:rsidP="00AD6ACE">
      <w:pPr>
        <w:pStyle w:val="ConsPlusNormal"/>
        <w:widowControl/>
        <w:numPr>
          <w:ilvl w:val="0"/>
          <w:numId w:val="36"/>
        </w:numPr>
        <w:tabs>
          <w:tab w:val="left" w:pos="1134"/>
        </w:tabs>
        <w:autoSpaceDN/>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истребование документов, </w:t>
      </w:r>
    </w:p>
    <w:p w:rsidR="00E93718" w:rsidRDefault="00E93718" w:rsidP="00AD6ACE">
      <w:pPr>
        <w:pStyle w:val="ConsPlusNormal"/>
        <w:widowControl/>
        <w:numPr>
          <w:ilvl w:val="0"/>
          <w:numId w:val="36"/>
        </w:numPr>
        <w:tabs>
          <w:tab w:val="left" w:pos="1134"/>
        </w:tabs>
        <w:autoSpaceDN/>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инструментальное обследование</w:t>
      </w:r>
      <w:r>
        <w:rPr>
          <w:rFonts w:ascii="Times New Roman" w:hAnsi="Times New Roman" w:cs="Times New Roman"/>
          <w:sz w:val="28"/>
          <w:szCs w:val="28"/>
        </w:rPr>
        <w:t>;</w:t>
      </w:r>
    </w:p>
    <w:p w:rsidR="00E93718" w:rsidRDefault="00E93718" w:rsidP="00AD6ACE">
      <w:pPr>
        <w:pStyle w:val="ConsPlusNormal"/>
        <w:widowControl/>
        <w:numPr>
          <w:ilvl w:val="0"/>
          <w:numId w:val="36"/>
        </w:numPr>
        <w:tabs>
          <w:tab w:val="left" w:pos="1134"/>
        </w:tabs>
        <w:autoSpaceDN/>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E93718" w:rsidRPr="00B868F4" w:rsidRDefault="00E93718" w:rsidP="00AD6ACE">
      <w:pPr>
        <w:pStyle w:val="ConsPlusNormal"/>
        <w:widowControl/>
        <w:numPr>
          <w:ilvl w:val="0"/>
          <w:numId w:val="36"/>
        </w:numPr>
        <w:tabs>
          <w:tab w:val="left" w:pos="1134"/>
        </w:tabs>
        <w:autoSpaceDN/>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E93718" w:rsidRPr="00B868F4" w:rsidRDefault="00E93718" w:rsidP="00AD6AC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10</w:t>
      </w:r>
      <w:r w:rsidRPr="00B868F4">
        <w:rPr>
          <w:rFonts w:ascii="Times New Roman" w:hAnsi="Times New Roman" w:cs="Times New Roman"/>
          <w:sz w:val="28"/>
          <w:szCs w:val="28"/>
        </w:rPr>
        <w:t>.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9" w:history="1">
        <w:r w:rsidRPr="00B868F4">
          <w:rPr>
            <w:rFonts w:eastAsiaTheme="minorHAnsi"/>
            <w:sz w:val="28"/>
            <w:szCs w:val="28"/>
            <w:lang w:eastAsia="en-US"/>
          </w:rPr>
          <w:t>статьи 60</w:t>
        </w:r>
      </w:hyperlink>
      <w:r w:rsidRPr="00B868F4">
        <w:rPr>
          <w:rFonts w:eastAsiaTheme="minorHAnsi"/>
          <w:sz w:val="28"/>
          <w:szCs w:val="28"/>
          <w:lang w:eastAsia="en-US"/>
        </w:rPr>
        <w:t xml:space="preserve"> Федерального закона № 248-ФЗ;</w:t>
      </w:r>
    </w:p>
    <w:p w:rsidR="00E93718" w:rsidRPr="00B868F4"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2</w:t>
      </w:r>
      <w:r w:rsidRPr="00B868F4">
        <w:rPr>
          <w:rFonts w:eastAsiaTheme="minorHAnsi"/>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E93718" w:rsidRPr="00B868F4"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3</w:t>
      </w:r>
      <w:r w:rsidRPr="00B868F4">
        <w:rPr>
          <w:rFonts w:eastAsiaTheme="minorHAnsi"/>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93718" w:rsidRPr="00B868F4"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4</w:t>
      </w:r>
      <w:r w:rsidRPr="00B868F4">
        <w:rPr>
          <w:rFonts w:eastAsiaTheme="minorHAnsi"/>
          <w:sz w:val="28"/>
          <w:szCs w:val="28"/>
          <w:lang w:eastAsia="en-US"/>
        </w:rPr>
        <w:t xml:space="preserve">) истечение срока исполнения решения </w:t>
      </w:r>
      <w:r>
        <w:rPr>
          <w:rFonts w:eastAsiaTheme="minorHAnsi"/>
          <w:sz w:val="28"/>
          <w:szCs w:val="28"/>
          <w:lang w:eastAsia="en-US"/>
        </w:rPr>
        <w:t>администрации</w:t>
      </w:r>
      <w:r w:rsidRPr="00B868F4">
        <w:rPr>
          <w:rFonts w:eastAsiaTheme="minorHAnsi"/>
          <w:sz w:val="28"/>
          <w:szCs w:val="28"/>
          <w:lang w:eastAsia="en-US"/>
        </w:rPr>
        <w:t xml:space="preserve"> об устранении выявленного нарушения обязательных требований - в случаях, установленных </w:t>
      </w:r>
      <w:hyperlink r:id="rId40" w:history="1">
        <w:r w:rsidRPr="00B868F4">
          <w:rPr>
            <w:rFonts w:eastAsiaTheme="minorHAnsi"/>
            <w:sz w:val="28"/>
            <w:szCs w:val="28"/>
            <w:lang w:eastAsia="en-US"/>
          </w:rPr>
          <w:t>частью 1 статьи 95</w:t>
        </w:r>
      </w:hyperlink>
      <w:r w:rsidRPr="00B868F4">
        <w:rPr>
          <w:rFonts w:eastAsiaTheme="minorHAnsi"/>
          <w:sz w:val="28"/>
          <w:szCs w:val="28"/>
          <w:lang w:eastAsia="en-US"/>
        </w:rPr>
        <w:t xml:space="preserve"> Федерального закона № 248-ФЗ;</w:t>
      </w:r>
    </w:p>
    <w:p w:rsidR="00E93718" w:rsidRPr="00B868F4"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93718" w:rsidRPr="00B868F4"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 уклонение контролируемого лица от проведения обязательного профилактического визита.</w:t>
      </w:r>
    </w:p>
    <w:p w:rsidR="00E93718" w:rsidRPr="00B868F4"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5</w:t>
      </w:r>
      <w:r w:rsidRPr="00B868F4">
        <w:rPr>
          <w:rFonts w:eastAsiaTheme="minorHAnsi"/>
          <w:sz w:val="28"/>
          <w:szCs w:val="28"/>
          <w:lang w:eastAsia="en-US"/>
        </w:rPr>
        <w:t>.</w:t>
      </w:r>
      <w:r>
        <w:rPr>
          <w:rFonts w:eastAsiaTheme="minorHAnsi"/>
          <w:sz w:val="28"/>
          <w:szCs w:val="28"/>
          <w:lang w:eastAsia="en-US"/>
        </w:rPr>
        <w:t>11</w:t>
      </w:r>
      <w:r w:rsidRPr="00B868F4">
        <w:rPr>
          <w:rFonts w:eastAsiaTheme="minorHAnsi"/>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B868F4">
          <w:rPr>
            <w:rFonts w:eastAsiaTheme="minorHAnsi"/>
            <w:sz w:val="28"/>
            <w:szCs w:val="28"/>
            <w:lang w:eastAsia="en-US"/>
          </w:rPr>
          <w:t>Кодексом</w:t>
        </w:r>
      </w:hyperlink>
      <w:r w:rsidRPr="00B868F4">
        <w:rPr>
          <w:rFonts w:eastAsiaTheme="minorHAnsi"/>
          <w:sz w:val="28"/>
          <w:szCs w:val="28"/>
          <w:lang w:eastAsia="en-US"/>
        </w:rPr>
        <w:t xml:space="preserve"> Российской Федерации об административных правонарушениях;</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6) об угрозе возникновения чрезвычайных ситуаций природного и (или) техногенного характера, эпидемий, эпизоотий.</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Решение администрации о проведении контрольного мероприятия принимается также:</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1) при возникновении чрезвычайных ситуаций природного и (или) техногенного характера, эпидемий, эпизоотий;</w:t>
      </w:r>
    </w:p>
    <w:p w:rsidR="00E93718" w:rsidRPr="00B868F4" w:rsidRDefault="00E93718" w:rsidP="00AD6ACE">
      <w:pPr>
        <w:autoSpaceDE w:val="0"/>
        <w:autoSpaceDN w:val="0"/>
        <w:adjustRightInd w:val="0"/>
        <w:jc w:val="both"/>
        <w:rPr>
          <w:rFonts w:eastAsiaTheme="minorHAnsi"/>
          <w:sz w:val="28"/>
          <w:szCs w:val="28"/>
          <w:lang w:eastAsia="en-US"/>
        </w:rPr>
      </w:pPr>
      <w:bookmarkStart w:id="4" w:name="Par2"/>
      <w:bookmarkEnd w:id="4"/>
      <w:r w:rsidRPr="00B868F4">
        <w:rPr>
          <w:rFonts w:eastAsiaTheme="minorHAnsi"/>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E93718" w:rsidRPr="00B868F4"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5</w:t>
      </w:r>
      <w:r w:rsidRPr="00B868F4">
        <w:rPr>
          <w:rFonts w:eastAsiaTheme="minorHAnsi"/>
          <w:sz w:val="28"/>
          <w:szCs w:val="28"/>
          <w:lang w:eastAsia="en-US"/>
        </w:rPr>
        <w:t>.1</w:t>
      </w:r>
      <w:r>
        <w:rPr>
          <w:rFonts w:eastAsiaTheme="minorHAnsi"/>
          <w:sz w:val="28"/>
          <w:szCs w:val="28"/>
          <w:lang w:eastAsia="en-US"/>
        </w:rPr>
        <w:t>2</w:t>
      </w:r>
      <w:r w:rsidRPr="00B868F4">
        <w:rPr>
          <w:rFonts w:eastAsiaTheme="minorHAnsi"/>
          <w:sz w:val="28"/>
          <w:szCs w:val="28"/>
          <w:lang w:eastAsia="en-US"/>
        </w:rPr>
        <w:t>.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E93718" w:rsidRPr="00B868F4"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3</w:t>
      </w:r>
      <w:r w:rsidRPr="00B868F4">
        <w:rPr>
          <w:rFonts w:eastAsiaTheme="minorHAnsi"/>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E93718" w:rsidRPr="00B868F4"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4</w:t>
      </w:r>
      <w:r w:rsidRPr="00B868F4">
        <w:rPr>
          <w:rFonts w:eastAsiaTheme="minorHAnsi"/>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E93718" w:rsidRPr="00B868F4"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5</w:t>
      </w:r>
      <w:r w:rsidRPr="00B868F4">
        <w:rPr>
          <w:rFonts w:eastAsiaTheme="minorHAnsi"/>
          <w:sz w:val="28"/>
          <w:szCs w:val="28"/>
          <w:lang w:eastAsia="en-US"/>
        </w:rPr>
        <w:t>.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E93718" w:rsidRPr="00B868F4"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5.16. </w:t>
      </w:r>
      <w:r w:rsidRPr="00B868F4">
        <w:rPr>
          <w:rFonts w:eastAsiaTheme="minorHAnsi"/>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E93718" w:rsidRPr="00B868F4" w:rsidRDefault="00E93718" w:rsidP="00AD6A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7</w:t>
      </w:r>
      <w:r w:rsidRPr="00B868F4">
        <w:rPr>
          <w:rFonts w:eastAsiaTheme="minorHAnsi"/>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E93718" w:rsidRPr="00B868F4" w:rsidRDefault="00E93718" w:rsidP="00AD6A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8</w:t>
      </w:r>
      <w:r w:rsidRPr="00B868F4">
        <w:rPr>
          <w:rFonts w:eastAsiaTheme="minorHAnsi"/>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E93718" w:rsidRPr="00B868F4" w:rsidRDefault="00E93718" w:rsidP="00AD6A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9</w:t>
      </w:r>
      <w:r w:rsidRPr="00B868F4">
        <w:rPr>
          <w:rFonts w:eastAsiaTheme="minorHAnsi"/>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E93718" w:rsidRPr="00B868F4" w:rsidRDefault="00E93718" w:rsidP="00AD6A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w:t>
      </w:r>
      <w:r>
        <w:rPr>
          <w:rFonts w:eastAsiaTheme="minorHAnsi"/>
          <w:sz w:val="28"/>
          <w:szCs w:val="28"/>
          <w:lang w:eastAsia="en-US"/>
        </w:rPr>
        <w:t>20</w:t>
      </w:r>
      <w:r w:rsidRPr="00B868F4">
        <w:rPr>
          <w:rFonts w:eastAsiaTheme="minorHAnsi"/>
          <w:sz w:val="28"/>
          <w:szCs w:val="28"/>
          <w:lang w:eastAsia="en-US"/>
        </w:rPr>
        <w:t>. При проведении контрольного мероприятия фотосъемка, аудио- и (или) видеозапись осуществляются в случаях:</w:t>
      </w:r>
    </w:p>
    <w:p w:rsidR="00E93718" w:rsidRPr="00B868F4" w:rsidRDefault="00E93718" w:rsidP="00AD6AC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а) проведения контрольного мероприятия во взаимодействии с контролируемым лицом одним должностным лицом;</w:t>
      </w:r>
    </w:p>
    <w:p w:rsidR="00E93718" w:rsidRPr="00B868F4" w:rsidRDefault="00E93718" w:rsidP="00AD6AC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E93718" w:rsidRPr="00B868F4" w:rsidRDefault="00E93718" w:rsidP="00AD6AC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в) отказа контролируемого лица должностному лицу в доступе на его объекты.</w:t>
      </w:r>
    </w:p>
    <w:p w:rsidR="00E93718" w:rsidRPr="00B868F4" w:rsidRDefault="00E93718" w:rsidP="00AD6A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w:t>
      </w:r>
      <w:r>
        <w:rPr>
          <w:rFonts w:eastAsiaTheme="minorHAnsi"/>
          <w:sz w:val="28"/>
          <w:szCs w:val="28"/>
          <w:lang w:eastAsia="en-US"/>
        </w:rPr>
        <w:t>21</w:t>
      </w:r>
      <w:r w:rsidRPr="00B868F4">
        <w:rPr>
          <w:rFonts w:eastAsiaTheme="minorHAnsi"/>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E93718" w:rsidRPr="00B868F4" w:rsidRDefault="00E93718" w:rsidP="00AD6A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.2</w:t>
      </w:r>
      <w:r>
        <w:rPr>
          <w:rFonts w:eastAsiaTheme="minorHAnsi"/>
          <w:sz w:val="28"/>
          <w:szCs w:val="28"/>
          <w:lang w:eastAsia="en-US"/>
        </w:rPr>
        <w:t>2</w:t>
      </w:r>
      <w:r w:rsidRPr="00B868F4">
        <w:rPr>
          <w:rFonts w:eastAsiaTheme="minorHAnsi"/>
          <w:sz w:val="28"/>
          <w:szCs w:val="28"/>
          <w:lang w:eastAsia="en-US"/>
        </w:rPr>
        <w:t xml:space="preserve">. Использование фотосъемки, аудио- и (или) видеозаписи для фиксации доказательств нарушений обязательных требований </w:t>
      </w:r>
      <w:r w:rsidRPr="00B868F4">
        <w:rPr>
          <w:rFonts w:eastAsiaTheme="minorHAnsi"/>
          <w:sz w:val="28"/>
          <w:szCs w:val="28"/>
          <w:lang w:eastAsia="en-US"/>
        </w:rPr>
        <w:lastRenderedPageBreak/>
        <w:t>осуществляется с учетом требований законодательства Российской Федерации о защите государственной и иной охраняемой законом тайны.</w:t>
      </w:r>
    </w:p>
    <w:p w:rsidR="00E93718" w:rsidRPr="00B868F4"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.2</w:t>
      </w:r>
      <w:r>
        <w:rPr>
          <w:rFonts w:eastAsiaTheme="minorHAnsi"/>
          <w:sz w:val="28"/>
          <w:szCs w:val="28"/>
          <w:lang w:eastAsia="en-US"/>
        </w:rPr>
        <w:t>3</w:t>
      </w:r>
      <w:r w:rsidRPr="00B868F4">
        <w:rPr>
          <w:rFonts w:eastAsiaTheme="minorHAnsi"/>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E93718" w:rsidRPr="00B868F4"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.2</w:t>
      </w:r>
      <w:r>
        <w:rPr>
          <w:rFonts w:eastAsiaTheme="minorHAnsi"/>
          <w:sz w:val="28"/>
          <w:szCs w:val="28"/>
          <w:lang w:eastAsia="en-US"/>
        </w:rPr>
        <w:t>4</w:t>
      </w:r>
      <w:r w:rsidRPr="00B868F4">
        <w:rPr>
          <w:rFonts w:eastAsiaTheme="minorHAnsi"/>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2) временная нетрудоспособность на момент проведения контрольного мероприятия;</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 xml:space="preserve">3) применение к контролируемому лицу следующих видов наказаний, предусмотренных Уголовным </w:t>
      </w:r>
      <w:hyperlink r:id="rId42" w:history="1">
        <w:r w:rsidRPr="00B868F4">
          <w:rPr>
            <w:rFonts w:eastAsiaTheme="minorHAnsi"/>
            <w:sz w:val="28"/>
            <w:szCs w:val="28"/>
            <w:lang w:eastAsia="en-US"/>
          </w:rPr>
          <w:t>кодексом</w:t>
        </w:r>
      </w:hyperlink>
      <w:r w:rsidRPr="00B868F4">
        <w:rPr>
          <w:rFonts w:eastAsiaTheme="minorHAnsi"/>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 xml:space="preserve">4) призыв на военную службу в соответствии с Федеральным </w:t>
      </w:r>
      <w:hyperlink r:id="rId43" w:history="1">
        <w:r w:rsidRPr="00B868F4">
          <w:rPr>
            <w:rFonts w:eastAsiaTheme="minorHAnsi"/>
            <w:sz w:val="28"/>
            <w:szCs w:val="28"/>
            <w:lang w:eastAsia="en-US"/>
          </w:rPr>
          <w:t>законом</w:t>
        </w:r>
      </w:hyperlink>
      <w:r w:rsidRPr="00B868F4">
        <w:rPr>
          <w:rFonts w:eastAsiaTheme="minorHAnsi"/>
          <w:sz w:val="28"/>
          <w:szCs w:val="28"/>
          <w:lang w:eastAsia="en-US"/>
        </w:rPr>
        <w:t xml:space="preserve"> от 28 марта 1998 года N 53-ФЗ "О воинской обязанности и военной службе".</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E93718" w:rsidRPr="00BA28A4" w:rsidRDefault="00E93718" w:rsidP="00AD6ACE">
      <w:pPr>
        <w:autoSpaceDE w:val="0"/>
        <w:autoSpaceDN w:val="0"/>
        <w:adjustRightInd w:val="0"/>
        <w:jc w:val="both"/>
        <w:rPr>
          <w:bCs/>
          <w:sz w:val="28"/>
          <w:szCs w:val="28"/>
        </w:rPr>
      </w:pPr>
      <w:r w:rsidRPr="00BA28A4">
        <w:rPr>
          <w:rFonts w:eastAsiaTheme="minorHAnsi"/>
          <w:sz w:val="28"/>
          <w:szCs w:val="28"/>
          <w:lang w:eastAsia="en-US"/>
        </w:rPr>
        <w:t xml:space="preserve">5.25. </w:t>
      </w:r>
      <w:r w:rsidRPr="00BA28A4">
        <w:rPr>
          <w:bCs/>
          <w:sz w:val="28"/>
          <w:szCs w:val="28"/>
        </w:rPr>
        <w:t>Порядок осуществления отдельных контрольных действий.</w:t>
      </w:r>
    </w:p>
    <w:p w:rsidR="00E93718" w:rsidRPr="00BA28A4" w:rsidRDefault="00E93718" w:rsidP="00AD6ACE">
      <w:pPr>
        <w:autoSpaceDE w:val="0"/>
        <w:autoSpaceDN w:val="0"/>
        <w:adjustRightInd w:val="0"/>
        <w:jc w:val="both"/>
        <w:rPr>
          <w:bCs/>
          <w:sz w:val="28"/>
          <w:szCs w:val="28"/>
        </w:rPr>
      </w:pPr>
      <w:r w:rsidRPr="00BA28A4">
        <w:rPr>
          <w:bCs/>
          <w:sz w:val="28"/>
          <w:szCs w:val="28"/>
        </w:rPr>
        <w:t>5.25.1. Порядок отбора проб (образцов).</w:t>
      </w:r>
    </w:p>
    <w:p w:rsidR="00E93718" w:rsidRPr="00BA28A4" w:rsidRDefault="00E93718" w:rsidP="00AD6ACE">
      <w:pPr>
        <w:autoSpaceDE w:val="0"/>
        <w:autoSpaceDN w:val="0"/>
        <w:adjustRightInd w:val="0"/>
        <w:jc w:val="both"/>
        <w:rPr>
          <w:sz w:val="28"/>
          <w:szCs w:val="28"/>
        </w:rPr>
      </w:pPr>
      <w:r w:rsidRPr="00BA28A4">
        <w:rPr>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E93718" w:rsidRPr="00BA28A4" w:rsidRDefault="00E93718" w:rsidP="00AD6ACE">
      <w:pPr>
        <w:autoSpaceDE w:val="0"/>
        <w:autoSpaceDN w:val="0"/>
        <w:adjustRightInd w:val="0"/>
        <w:jc w:val="both"/>
        <w:rPr>
          <w:sz w:val="28"/>
          <w:szCs w:val="28"/>
        </w:rPr>
      </w:pPr>
      <w:r w:rsidRPr="00BA28A4">
        <w:rPr>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E93718" w:rsidRPr="00BA28A4" w:rsidRDefault="00E93718" w:rsidP="00AD6ACE">
      <w:pPr>
        <w:autoSpaceDE w:val="0"/>
        <w:autoSpaceDN w:val="0"/>
        <w:adjustRightInd w:val="0"/>
        <w:jc w:val="both"/>
        <w:rPr>
          <w:sz w:val="28"/>
          <w:szCs w:val="28"/>
        </w:rPr>
      </w:pPr>
      <w:r w:rsidRPr="00BA28A4">
        <w:rPr>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E93718" w:rsidRPr="00BA28A4" w:rsidRDefault="00E93718" w:rsidP="00AD6ACE">
      <w:pPr>
        <w:autoSpaceDE w:val="0"/>
        <w:autoSpaceDN w:val="0"/>
        <w:adjustRightInd w:val="0"/>
        <w:jc w:val="both"/>
        <w:rPr>
          <w:sz w:val="28"/>
          <w:szCs w:val="28"/>
        </w:rPr>
      </w:pPr>
      <w:r w:rsidRPr="00BA28A4">
        <w:rPr>
          <w:sz w:val="28"/>
          <w:szCs w:val="28"/>
        </w:rPr>
        <w:t>Отобранные пробы (образцы) прилагаются к протоколу отбора проб (образцов).</w:t>
      </w:r>
    </w:p>
    <w:p w:rsidR="00E93718" w:rsidRPr="00BA28A4" w:rsidRDefault="00E93718" w:rsidP="00AD6ACE">
      <w:pPr>
        <w:autoSpaceDE w:val="0"/>
        <w:autoSpaceDN w:val="0"/>
        <w:adjustRightInd w:val="0"/>
        <w:jc w:val="both"/>
        <w:rPr>
          <w:sz w:val="28"/>
          <w:szCs w:val="28"/>
        </w:rPr>
      </w:pPr>
      <w:r w:rsidRPr="00BA28A4">
        <w:rPr>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E93718" w:rsidRPr="00BA28A4" w:rsidRDefault="00E93718" w:rsidP="00AD6ACE">
      <w:pPr>
        <w:autoSpaceDE w:val="0"/>
        <w:autoSpaceDN w:val="0"/>
        <w:adjustRightInd w:val="0"/>
        <w:jc w:val="both"/>
        <w:rPr>
          <w:sz w:val="28"/>
          <w:szCs w:val="28"/>
        </w:rPr>
      </w:pPr>
      <w:r w:rsidRPr="00BA28A4">
        <w:rPr>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E93718" w:rsidRPr="00BA28A4" w:rsidRDefault="00E93718" w:rsidP="00AD6ACE">
      <w:pPr>
        <w:autoSpaceDE w:val="0"/>
        <w:autoSpaceDN w:val="0"/>
        <w:adjustRightInd w:val="0"/>
        <w:jc w:val="both"/>
        <w:rPr>
          <w:sz w:val="28"/>
          <w:szCs w:val="28"/>
        </w:rPr>
      </w:pPr>
      <w:r w:rsidRPr="00BA28A4">
        <w:rPr>
          <w:sz w:val="28"/>
          <w:szCs w:val="28"/>
        </w:rPr>
        <w:lastRenderedPageBreak/>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E93718" w:rsidRPr="00BA28A4" w:rsidRDefault="00E93718" w:rsidP="00AD6ACE">
      <w:pPr>
        <w:autoSpaceDE w:val="0"/>
        <w:autoSpaceDN w:val="0"/>
        <w:adjustRightInd w:val="0"/>
        <w:jc w:val="both"/>
        <w:rPr>
          <w:bCs/>
          <w:sz w:val="28"/>
          <w:szCs w:val="28"/>
        </w:rPr>
      </w:pPr>
      <w:r w:rsidRPr="00BA28A4">
        <w:rPr>
          <w:bCs/>
          <w:sz w:val="28"/>
          <w:szCs w:val="28"/>
        </w:rPr>
        <w:t>5.25.2. Порядок осуществления досмотра.</w:t>
      </w:r>
    </w:p>
    <w:p w:rsidR="00E93718" w:rsidRPr="00BA28A4" w:rsidRDefault="00E93718" w:rsidP="00AD6ACE">
      <w:pPr>
        <w:autoSpaceDE w:val="0"/>
        <w:autoSpaceDN w:val="0"/>
        <w:adjustRightInd w:val="0"/>
        <w:jc w:val="both"/>
        <w:rPr>
          <w:sz w:val="28"/>
          <w:szCs w:val="28"/>
        </w:rPr>
      </w:pPr>
      <w:r w:rsidRPr="00BA28A4">
        <w:rPr>
          <w:sz w:val="28"/>
          <w:szCs w:val="28"/>
        </w:rPr>
        <w:t>При осуществлении рейдового осмотра, выездной проверки может быть произведен досмотр.</w:t>
      </w:r>
    </w:p>
    <w:p w:rsidR="00E93718" w:rsidRDefault="00E93718" w:rsidP="00AD6ACE">
      <w:pPr>
        <w:autoSpaceDE w:val="0"/>
        <w:autoSpaceDN w:val="0"/>
        <w:adjustRightInd w:val="0"/>
        <w:jc w:val="both"/>
        <w:rPr>
          <w:sz w:val="28"/>
          <w:szCs w:val="28"/>
        </w:rPr>
      </w:pPr>
      <w:r w:rsidRPr="00BA28A4">
        <w:rPr>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E93718"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E93718" w:rsidRPr="00BA28A4" w:rsidRDefault="00E93718" w:rsidP="00AD6ACE">
      <w:pPr>
        <w:autoSpaceDE w:val="0"/>
        <w:autoSpaceDN w:val="0"/>
        <w:adjustRightInd w:val="0"/>
        <w:jc w:val="both"/>
        <w:rPr>
          <w:sz w:val="28"/>
          <w:szCs w:val="28"/>
        </w:rPr>
      </w:pPr>
      <w:r w:rsidRPr="00BA28A4">
        <w:rPr>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E93718" w:rsidRPr="00BA28A4" w:rsidRDefault="00E93718" w:rsidP="00AD6ACE">
      <w:pPr>
        <w:autoSpaceDE w:val="0"/>
        <w:autoSpaceDN w:val="0"/>
        <w:adjustRightInd w:val="0"/>
        <w:jc w:val="both"/>
        <w:rPr>
          <w:sz w:val="28"/>
          <w:szCs w:val="28"/>
        </w:rPr>
      </w:pPr>
      <w:r w:rsidRPr="00BA28A4">
        <w:rPr>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E93718" w:rsidRPr="00BA28A4" w:rsidRDefault="00E93718" w:rsidP="00AD6ACE">
      <w:pPr>
        <w:autoSpaceDE w:val="0"/>
        <w:autoSpaceDN w:val="0"/>
        <w:adjustRightInd w:val="0"/>
        <w:jc w:val="both"/>
        <w:rPr>
          <w:sz w:val="28"/>
          <w:szCs w:val="28"/>
        </w:rPr>
      </w:pPr>
      <w:r w:rsidRPr="00BA28A4">
        <w:rPr>
          <w:sz w:val="28"/>
          <w:szCs w:val="28"/>
        </w:rPr>
        <w:t>Информация о проведении досмотра включается в акт контрольного мероприятия.</w:t>
      </w:r>
    </w:p>
    <w:p w:rsidR="00E93718" w:rsidRPr="00BA28A4" w:rsidRDefault="00E93718" w:rsidP="00AD6ACE">
      <w:pPr>
        <w:autoSpaceDE w:val="0"/>
        <w:autoSpaceDN w:val="0"/>
        <w:adjustRightInd w:val="0"/>
        <w:jc w:val="both"/>
        <w:rPr>
          <w:bCs/>
          <w:sz w:val="28"/>
          <w:szCs w:val="28"/>
        </w:rPr>
      </w:pPr>
      <w:r w:rsidRPr="00BA28A4">
        <w:rPr>
          <w:bCs/>
          <w:sz w:val="28"/>
          <w:szCs w:val="28"/>
        </w:rPr>
        <w:t>5.25.3. Порядок проведения инструментального обследования.</w:t>
      </w:r>
    </w:p>
    <w:p w:rsidR="00E93718" w:rsidRPr="00BA28A4" w:rsidRDefault="00E93718" w:rsidP="00AD6ACE">
      <w:pPr>
        <w:autoSpaceDE w:val="0"/>
        <w:autoSpaceDN w:val="0"/>
        <w:adjustRightInd w:val="0"/>
        <w:jc w:val="both"/>
        <w:rPr>
          <w:sz w:val="28"/>
          <w:szCs w:val="28"/>
        </w:rPr>
      </w:pPr>
      <w:r w:rsidRPr="00BA28A4">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E93718" w:rsidRPr="00BA28A4" w:rsidRDefault="00E93718" w:rsidP="00AD6ACE">
      <w:pPr>
        <w:autoSpaceDE w:val="0"/>
        <w:autoSpaceDN w:val="0"/>
        <w:adjustRightInd w:val="0"/>
        <w:jc w:val="both"/>
        <w:rPr>
          <w:sz w:val="28"/>
          <w:szCs w:val="28"/>
        </w:rPr>
      </w:pPr>
      <w:r w:rsidRPr="00BA28A4">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E93718" w:rsidRPr="00BA28A4" w:rsidRDefault="00E93718" w:rsidP="00AD6ACE">
      <w:pPr>
        <w:autoSpaceDE w:val="0"/>
        <w:autoSpaceDN w:val="0"/>
        <w:adjustRightInd w:val="0"/>
        <w:jc w:val="both"/>
        <w:rPr>
          <w:bCs/>
          <w:sz w:val="28"/>
          <w:szCs w:val="28"/>
        </w:rPr>
      </w:pPr>
      <w:r w:rsidRPr="00BA28A4">
        <w:rPr>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E93718" w:rsidRPr="00BA28A4" w:rsidRDefault="00E93718" w:rsidP="00AD6ACE">
      <w:pPr>
        <w:autoSpaceDE w:val="0"/>
        <w:autoSpaceDN w:val="0"/>
        <w:adjustRightInd w:val="0"/>
        <w:jc w:val="both"/>
        <w:rPr>
          <w:bCs/>
          <w:sz w:val="28"/>
          <w:szCs w:val="28"/>
        </w:rPr>
      </w:pPr>
      <w:r w:rsidRPr="00BA28A4">
        <w:rPr>
          <w:bCs/>
          <w:sz w:val="28"/>
          <w:szCs w:val="28"/>
        </w:rPr>
        <w:t>5.25.4. Порядок проведения испытания.</w:t>
      </w:r>
    </w:p>
    <w:p w:rsidR="00E93718" w:rsidRPr="00BA28A4" w:rsidRDefault="00E93718" w:rsidP="00AD6ACE">
      <w:pPr>
        <w:autoSpaceDE w:val="0"/>
        <w:autoSpaceDN w:val="0"/>
        <w:adjustRightInd w:val="0"/>
        <w:jc w:val="both"/>
        <w:rPr>
          <w:bCs/>
          <w:sz w:val="28"/>
          <w:szCs w:val="28"/>
        </w:rPr>
      </w:pPr>
      <w:r w:rsidRPr="00BA28A4">
        <w:rPr>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E93718" w:rsidRPr="00BA28A4" w:rsidRDefault="00E93718" w:rsidP="00AD6ACE">
      <w:pPr>
        <w:autoSpaceDE w:val="0"/>
        <w:autoSpaceDN w:val="0"/>
        <w:adjustRightInd w:val="0"/>
        <w:jc w:val="both"/>
        <w:rPr>
          <w:bCs/>
          <w:sz w:val="28"/>
          <w:szCs w:val="28"/>
        </w:rPr>
      </w:pPr>
      <w:r w:rsidRPr="00BA28A4">
        <w:rPr>
          <w:bCs/>
          <w:sz w:val="28"/>
          <w:szCs w:val="28"/>
        </w:rPr>
        <w:lastRenderedPageBreak/>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E93718" w:rsidRPr="00BA28A4" w:rsidRDefault="00E93718" w:rsidP="00AD6ACE">
      <w:pPr>
        <w:autoSpaceDE w:val="0"/>
        <w:autoSpaceDN w:val="0"/>
        <w:adjustRightInd w:val="0"/>
        <w:jc w:val="both"/>
        <w:rPr>
          <w:bCs/>
          <w:sz w:val="28"/>
          <w:szCs w:val="28"/>
        </w:rPr>
      </w:pPr>
      <w:r w:rsidRPr="00BA28A4">
        <w:rPr>
          <w:bCs/>
          <w:sz w:val="28"/>
          <w:szCs w:val="28"/>
        </w:rPr>
        <w:t>5.25.5. Порядок проведения экспертизы.</w:t>
      </w:r>
    </w:p>
    <w:p w:rsidR="00E93718" w:rsidRPr="00BA28A4" w:rsidRDefault="00E93718" w:rsidP="00AD6ACE">
      <w:pPr>
        <w:autoSpaceDE w:val="0"/>
        <w:autoSpaceDN w:val="0"/>
        <w:adjustRightInd w:val="0"/>
        <w:jc w:val="both"/>
        <w:rPr>
          <w:bCs/>
          <w:sz w:val="28"/>
          <w:szCs w:val="28"/>
        </w:rPr>
      </w:pPr>
      <w:r w:rsidRPr="00BA28A4">
        <w:rPr>
          <w:bCs/>
          <w:sz w:val="28"/>
          <w:szCs w:val="28"/>
        </w:rPr>
        <w:t>Экспертиза осуществляется экспертом или экспертной организацией по поручению администрации.</w:t>
      </w:r>
    </w:p>
    <w:p w:rsidR="00E93718" w:rsidRPr="00BA28A4" w:rsidRDefault="00E93718" w:rsidP="00AD6ACE">
      <w:pPr>
        <w:autoSpaceDE w:val="0"/>
        <w:autoSpaceDN w:val="0"/>
        <w:adjustRightInd w:val="0"/>
        <w:jc w:val="both"/>
        <w:rPr>
          <w:sz w:val="28"/>
          <w:szCs w:val="28"/>
        </w:rPr>
      </w:pPr>
      <w:r w:rsidRPr="00BA28A4">
        <w:rPr>
          <w:sz w:val="28"/>
          <w:szCs w:val="28"/>
        </w:rPr>
        <w:t>При назначении и осуществлении экспертизы контролируемые лица имеют право:</w:t>
      </w:r>
    </w:p>
    <w:p w:rsidR="00E93718" w:rsidRPr="00BA28A4" w:rsidRDefault="00E93718" w:rsidP="00AD6ACE">
      <w:pPr>
        <w:autoSpaceDE w:val="0"/>
        <w:autoSpaceDN w:val="0"/>
        <w:adjustRightInd w:val="0"/>
        <w:jc w:val="both"/>
        <w:rPr>
          <w:sz w:val="28"/>
          <w:szCs w:val="28"/>
        </w:rPr>
      </w:pPr>
      <w:r w:rsidRPr="00BA28A4">
        <w:rPr>
          <w:sz w:val="28"/>
          <w:szCs w:val="28"/>
        </w:rPr>
        <w:t>1) информировать администрацию о наличии конфликта интересов у эксперта, экспертной организации;</w:t>
      </w:r>
    </w:p>
    <w:p w:rsidR="00E93718" w:rsidRPr="00BA28A4" w:rsidRDefault="00E93718" w:rsidP="00AD6ACE">
      <w:pPr>
        <w:autoSpaceDE w:val="0"/>
        <w:autoSpaceDN w:val="0"/>
        <w:adjustRightInd w:val="0"/>
        <w:jc w:val="both"/>
        <w:rPr>
          <w:sz w:val="28"/>
          <w:szCs w:val="28"/>
        </w:rPr>
      </w:pPr>
      <w:r w:rsidRPr="00BA28A4">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E93718" w:rsidRPr="00BA28A4" w:rsidRDefault="00E93718" w:rsidP="00AD6ACE">
      <w:pPr>
        <w:autoSpaceDE w:val="0"/>
        <w:autoSpaceDN w:val="0"/>
        <w:adjustRightInd w:val="0"/>
        <w:jc w:val="both"/>
        <w:rPr>
          <w:sz w:val="28"/>
          <w:szCs w:val="28"/>
        </w:rPr>
      </w:pPr>
      <w:r w:rsidRPr="00BA28A4">
        <w:rPr>
          <w:sz w:val="28"/>
          <w:szCs w:val="28"/>
        </w:rPr>
        <w:t>3) присутствовать с разрешения должностного лица администрации при осуществлении экспертизы и давать объяснения эксперту;</w:t>
      </w:r>
    </w:p>
    <w:p w:rsidR="00E93718" w:rsidRPr="00BA28A4" w:rsidRDefault="00E93718" w:rsidP="00AD6ACE">
      <w:pPr>
        <w:autoSpaceDE w:val="0"/>
        <w:autoSpaceDN w:val="0"/>
        <w:adjustRightInd w:val="0"/>
        <w:jc w:val="both"/>
        <w:rPr>
          <w:sz w:val="28"/>
          <w:szCs w:val="28"/>
        </w:rPr>
      </w:pPr>
      <w:r w:rsidRPr="00BA28A4">
        <w:rPr>
          <w:sz w:val="28"/>
          <w:szCs w:val="28"/>
        </w:rPr>
        <w:t>4) знакомиться с заключением эксперта или экспертной организации.</w:t>
      </w:r>
    </w:p>
    <w:p w:rsidR="00E93718" w:rsidRPr="00BA28A4" w:rsidRDefault="00E93718" w:rsidP="00AD6ACE">
      <w:pPr>
        <w:autoSpaceDE w:val="0"/>
        <w:autoSpaceDN w:val="0"/>
        <w:adjustRightInd w:val="0"/>
        <w:jc w:val="both"/>
        <w:rPr>
          <w:sz w:val="28"/>
          <w:szCs w:val="28"/>
        </w:rPr>
      </w:pPr>
      <w:r w:rsidRPr="00BA28A4">
        <w:rPr>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93718" w:rsidRPr="00BA28A4" w:rsidRDefault="00E93718" w:rsidP="00AD6ACE">
      <w:pPr>
        <w:autoSpaceDE w:val="0"/>
        <w:autoSpaceDN w:val="0"/>
        <w:adjustRightInd w:val="0"/>
        <w:jc w:val="both"/>
        <w:rPr>
          <w:rFonts w:eastAsiaTheme="minorHAnsi"/>
          <w:sz w:val="28"/>
          <w:szCs w:val="28"/>
          <w:lang w:eastAsia="en-US"/>
        </w:rPr>
      </w:pPr>
      <w:r w:rsidRPr="00BA28A4">
        <w:rPr>
          <w:rFonts w:eastAsiaTheme="minorHAnsi"/>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E93718" w:rsidRPr="00BA28A4" w:rsidRDefault="00E93718" w:rsidP="00AD6ACE">
      <w:pPr>
        <w:autoSpaceDE w:val="0"/>
        <w:autoSpaceDN w:val="0"/>
        <w:adjustRightInd w:val="0"/>
        <w:jc w:val="both"/>
        <w:rPr>
          <w:sz w:val="28"/>
          <w:szCs w:val="28"/>
        </w:rPr>
      </w:pPr>
      <w:r w:rsidRPr="00BA28A4">
        <w:rPr>
          <w:sz w:val="28"/>
          <w:szCs w:val="28"/>
        </w:rPr>
        <w:t xml:space="preserve"> Результаты экспертизы оформляются экспертным заключением.</w:t>
      </w:r>
    </w:p>
    <w:p w:rsidR="00E93718" w:rsidRPr="00BA28A4" w:rsidRDefault="00E93718" w:rsidP="00AD6ACE">
      <w:pPr>
        <w:autoSpaceDE w:val="0"/>
        <w:autoSpaceDN w:val="0"/>
        <w:adjustRightInd w:val="0"/>
        <w:jc w:val="both"/>
        <w:rPr>
          <w:rFonts w:eastAsiaTheme="minorHAnsi"/>
          <w:sz w:val="28"/>
          <w:szCs w:val="28"/>
          <w:lang w:eastAsia="en-US"/>
        </w:rPr>
      </w:pPr>
    </w:p>
    <w:p w:rsidR="00E93718" w:rsidRPr="004A5798" w:rsidRDefault="00E93718" w:rsidP="00AD6ACE">
      <w:pPr>
        <w:autoSpaceDE w:val="0"/>
        <w:autoSpaceDN w:val="0"/>
        <w:adjustRightInd w:val="0"/>
        <w:jc w:val="both"/>
        <w:rPr>
          <w:rFonts w:eastAsiaTheme="minorHAnsi"/>
          <w:b/>
          <w:sz w:val="28"/>
          <w:szCs w:val="28"/>
          <w:lang w:eastAsia="en-US"/>
        </w:rPr>
      </w:pPr>
      <w:r w:rsidRPr="004A5798">
        <w:rPr>
          <w:rFonts w:eastAsiaTheme="minorHAnsi"/>
          <w:b/>
          <w:sz w:val="28"/>
          <w:szCs w:val="28"/>
          <w:lang w:eastAsia="en-US"/>
        </w:rPr>
        <w:t>6. Порядок оформления результатов контрольного мероприятия.</w:t>
      </w:r>
    </w:p>
    <w:p w:rsidR="00E93718" w:rsidRPr="004A5798" w:rsidRDefault="00E93718" w:rsidP="00AD6ACE">
      <w:pPr>
        <w:autoSpaceDE w:val="0"/>
        <w:autoSpaceDN w:val="0"/>
        <w:adjustRightInd w:val="0"/>
        <w:jc w:val="both"/>
        <w:rPr>
          <w:rFonts w:eastAsiaTheme="minorHAnsi"/>
          <w:b/>
          <w:sz w:val="28"/>
          <w:szCs w:val="28"/>
          <w:lang w:eastAsia="en-US"/>
        </w:rPr>
      </w:pPr>
    </w:p>
    <w:p w:rsidR="00E93718"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w:t>
      </w:r>
      <w:r w:rsidRPr="00B868F4">
        <w:rPr>
          <w:rFonts w:eastAsiaTheme="minorHAnsi"/>
          <w:sz w:val="28"/>
          <w:szCs w:val="28"/>
          <w:lang w:eastAsia="en-US"/>
        </w:rPr>
        <w:lastRenderedPageBreak/>
        <w:t>приобщены к акту. Заполненные при проведении контрольного мероприятия проверочные листы должны быть приобщены к акту.</w:t>
      </w:r>
    </w:p>
    <w:p w:rsidR="00E93718"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93718"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Pr>
          <w:rFonts w:eastAsiaTheme="minorHAnsi"/>
          <w:sz w:val="28"/>
          <w:szCs w:val="28"/>
          <w:lang w:eastAsia="en-US"/>
        </w:rPr>
        <w:t xml:space="preserve">(надзорных) </w:t>
      </w:r>
      <w:r w:rsidRPr="00B868F4">
        <w:rPr>
          <w:rFonts w:eastAsiaTheme="minorHAnsi"/>
          <w:sz w:val="28"/>
          <w:szCs w:val="28"/>
          <w:lang w:eastAsia="en-US"/>
        </w:rPr>
        <w:t>мероприятий непосредственно после его оформления.</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E93718" w:rsidRPr="00B868F4"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 xml:space="preserve">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E93718" w:rsidRPr="00B868F4"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Pr>
          <w:rFonts w:eastAsiaTheme="minorHAnsi"/>
          <w:sz w:val="28"/>
          <w:szCs w:val="28"/>
          <w:lang w:eastAsia="en-US"/>
        </w:rPr>
        <w:t>ым законом</w:t>
      </w:r>
      <w:r w:rsidRPr="00B868F4">
        <w:rPr>
          <w:rFonts w:eastAsiaTheme="minorHAnsi"/>
          <w:sz w:val="28"/>
          <w:szCs w:val="28"/>
          <w:lang w:eastAsia="en-US"/>
        </w:rPr>
        <w:t xml:space="preserve"> № 248-ФЗ.</w:t>
      </w:r>
    </w:p>
    <w:p w:rsidR="00E93718" w:rsidRPr="00B868F4" w:rsidRDefault="00E93718" w:rsidP="00AD6ACE">
      <w:pPr>
        <w:autoSpaceDE w:val="0"/>
        <w:autoSpaceDN w:val="0"/>
        <w:adjustRightInd w:val="0"/>
        <w:jc w:val="both"/>
        <w:rPr>
          <w:rFonts w:eastAsiaTheme="minorHAnsi"/>
          <w:sz w:val="28"/>
          <w:szCs w:val="28"/>
          <w:lang w:eastAsia="en-US"/>
        </w:rPr>
      </w:pPr>
    </w:p>
    <w:p w:rsidR="00E93718" w:rsidRPr="004A5798" w:rsidRDefault="00E93718" w:rsidP="00AD6ACE">
      <w:pPr>
        <w:autoSpaceDE w:val="0"/>
        <w:autoSpaceDN w:val="0"/>
        <w:adjustRightInd w:val="0"/>
        <w:jc w:val="both"/>
        <w:rPr>
          <w:rFonts w:eastAsiaTheme="minorHAnsi"/>
          <w:b/>
          <w:sz w:val="28"/>
          <w:szCs w:val="28"/>
          <w:lang w:eastAsia="en-US"/>
        </w:rPr>
      </w:pPr>
      <w:r w:rsidRPr="004A5798">
        <w:rPr>
          <w:rFonts w:eastAsiaTheme="minorHAnsi"/>
          <w:b/>
          <w:sz w:val="28"/>
          <w:szCs w:val="28"/>
          <w:lang w:eastAsia="en-US"/>
        </w:rPr>
        <w:t>7. Меры, принимаемые по результатам контрольных мероприятий.</w:t>
      </w:r>
    </w:p>
    <w:p w:rsidR="00E93718" w:rsidRPr="00B868F4" w:rsidRDefault="00E93718" w:rsidP="00AD6ACE">
      <w:pPr>
        <w:pStyle w:val="ConsPlusNormal"/>
        <w:ind w:firstLine="567"/>
        <w:jc w:val="both"/>
        <w:rPr>
          <w:rFonts w:ascii="Times New Roman" w:hAnsi="Times New Roman" w:cs="Times New Roman"/>
          <w:sz w:val="28"/>
          <w:szCs w:val="28"/>
        </w:rPr>
      </w:pPr>
    </w:p>
    <w:p w:rsidR="00E93718" w:rsidRPr="003C3E41" w:rsidRDefault="00E93718" w:rsidP="00AD6ACE">
      <w:pPr>
        <w:pStyle w:val="ConsPlusNormal"/>
        <w:ind w:firstLine="567"/>
        <w:jc w:val="both"/>
        <w:rPr>
          <w:rFonts w:ascii="Times New Roman" w:hAnsi="Times New Roman" w:cs="Times New Roman"/>
          <w:color w:val="000000" w:themeColor="text1"/>
          <w:sz w:val="28"/>
          <w:szCs w:val="28"/>
        </w:rPr>
      </w:pPr>
      <w:r>
        <w:rPr>
          <w:rFonts w:ascii="Times New Roman" w:eastAsiaTheme="minorHAnsi" w:hAnsi="Times New Roman"/>
          <w:sz w:val="28"/>
          <w:szCs w:val="28"/>
          <w:lang w:eastAsia="en-US"/>
        </w:rPr>
        <w:t>7</w:t>
      </w:r>
      <w:r w:rsidRPr="00B868F4">
        <w:rPr>
          <w:rFonts w:ascii="Times New Roman" w:eastAsiaTheme="minorHAnsi" w:hAnsi="Times New Roman"/>
          <w:sz w:val="28"/>
          <w:szCs w:val="28"/>
          <w:lang w:eastAsia="en-US"/>
        </w:rPr>
        <w:t xml:space="preserve">.1. </w:t>
      </w: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E93718" w:rsidRPr="003C3E41" w:rsidRDefault="00E93718" w:rsidP="00AD6ACE">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93718" w:rsidRPr="003C3E41" w:rsidRDefault="00E93718" w:rsidP="00AD6ACE">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w:t>
      </w:r>
      <w:r w:rsidRPr="003C3E41">
        <w:rPr>
          <w:rFonts w:ascii="Times New Roman" w:hAnsi="Times New Roman" w:cs="Times New Roman"/>
          <w:color w:val="000000" w:themeColor="text1"/>
          <w:sz w:val="28"/>
          <w:szCs w:val="28"/>
        </w:rPr>
        <w:lastRenderedPageBreak/>
        <w:t>вред (ущерб) причинен;</w:t>
      </w:r>
    </w:p>
    <w:p w:rsidR="00E93718" w:rsidRPr="003C3E41" w:rsidRDefault="00E93718" w:rsidP="00AD6ACE">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93718" w:rsidRPr="003C3E41" w:rsidRDefault="00E93718" w:rsidP="00AD6ACE">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93718" w:rsidRDefault="00E93718" w:rsidP="00AD6ACE">
      <w:pPr>
        <w:autoSpaceDE w:val="0"/>
        <w:autoSpaceDN w:val="0"/>
        <w:adjustRightInd w:val="0"/>
        <w:jc w:val="both"/>
        <w:rPr>
          <w:rFonts w:eastAsiaTheme="minorHAnsi"/>
          <w:sz w:val="28"/>
          <w:szCs w:val="28"/>
          <w:lang w:eastAsia="en-US"/>
        </w:rPr>
      </w:pPr>
      <w:r w:rsidRPr="003C3E41">
        <w:rPr>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Pr="00B868F4">
        <w:rPr>
          <w:rFonts w:eastAsiaTheme="minorHAnsi"/>
          <w:sz w:val="28"/>
          <w:szCs w:val="28"/>
          <w:lang w:eastAsia="en-US"/>
        </w:rPr>
        <w:t xml:space="preserve"> </w:t>
      </w:r>
    </w:p>
    <w:p w:rsidR="00E93718"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44" w:history="1">
        <w:r w:rsidRPr="00E17554">
          <w:rPr>
            <w:rStyle w:val="a3"/>
            <w:rFonts w:eastAsiaTheme="minorHAnsi"/>
            <w:sz w:val="28"/>
            <w:szCs w:val="28"/>
            <w:lang w:eastAsia="en-US"/>
          </w:rPr>
          <w:t>частью 1 статьи 19.4</w:t>
        </w:r>
      </w:hyperlink>
      <w:r w:rsidRPr="00E17554">
        <w:rPr>
          <w:rFonts w:eastAsiaTheme="minorHAnsi"/>
          <w:sz w:val="28"/>
          <w:szCs w:val="28"/>
          <w:lang w:eastAsia="en-US"/>
        </w:rPr>
        <w:t xml:space="preserve">, </w:t>
      </w:r>
      <w:hyperlink r:id="rId45" w:history="1">
        <w:r w:rsidRPr="00E17554">
          <w:rPr>
            <w:rStyle w:val="a3"/>
            <w:rFonts w:eastAsiaTheme="minorHAnsi"/>
            <w:sz w:val="28"/>
            <w:szCs w:val="28"/>
            <w:lang w:eastAsia="en-US"/>
          </w:rPr>
          <w:t>статьей 19.4.1</w:t>
        </w:r>
      </w:hyperlink>
      <w:r w:rsidRPr="00E17554">
        <w:rPr>
          <w:rFonts w:eastAsiaTheme="minorHAnsi"/>
          <w:sz w:val="28"/>
          <w:szCs w:val="28"/>
          <w:lang w:eastAsia="en-US"/>
        </w:rPr>
        <w:t xml:space="preserve">, </w:t>
      </w:r>
      <w:hyperlink r:id="rId46" w:history="1">
        <w:r w:rsidRPr="00E17554">
          <w:rPr>
            <w:rStyle w:val="a3"/>
            <w:rFonts w:eastAsiaTheme="minorHAnsi"/>
            <w:sz w:val="28"/>
            <w:szCs w:val="28"/>
            <w:lang w:eastAsia="en-US"/>
          </w:rPr>
          <w:t>част</w:t>
        </w:r>
        <w:r>
          <w:rPr>
            <w:rStyle w:val="a3"/>
            <w:rFonts w:eastAsiaTheme="minorHAnsi"/>
            <w:sz w:val="28"/>
            <w:szCs w:val="28"/>
            <w:lang w:eastAsia="en-US"/>
          </w:rPr>
          <w:t>ью</w:t>
        </w:r>
        <w:r w:rsidRPr="00E17554">
          <w:rPr>
            <w:rStyle w:val="a3"/>
            <w:rFonts w:eastAsiaTheme="minorHAnsi"/>
            <w:sz w:val="28"/>
            <w:szCs w:val="28"/>
            <w:lang w:eastAsia="en-US"/>
          </w:rPr>
          <w:t xml:space="preserve"> 1</w:t>
        </w:r>
      </w:hyperlink>
      <w:r>
        <w:rPr>
          <w:rFonts w:eastAsiaTheme="minorHAnsi"/>
          <w:sz w:val="28"/>
          <w:szCs w:val="28"/>
          <w:lang w:eastAsia="en-US"/>
        </w:rPr>
        <w:t xml:space="preserve"> статьи 19.5.</w:t>
      </w:r>
      <w:r w:rsidRPr="00E17554">
        <w:rPr>
          <w:rFonts w:eastAsiaTheme="minorHAnsi"/>
          <w:sz w:val="28"/>
          <w:szCs w:val="28"/>
          <w:lang w:eastAsia="en-US"/>
        </w:rPr>
        <w:t xml:space="preserve">, </w:t>
      </w:r>
      <w:hyperlink r:id="rId47" w:history="1">
        <w:r w:rsidRPr="00E17554">
          <w:rPr>
            <w:rStyle w:val="a3"/>
            <w:rFonts w:eastAsiaTheme="minorHAnsi"/>
            <w:sz w:val="28"/>
            <w:szCs w:val="28"/>
            <w:lang w:eastAsia="en-US"/>
          </w:rPr>
          <w:t>статьей 19.7</w:t>
        </w:r>
      </w:hyperlink>
      <w:r>
        <w:rPr>
          <w:rFonts w:eastAsiaTheme="minorHAnsi"/>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93718" w:rsidRDefault="00E93718" w:rsidP="00AD6A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E93718" w:rsidRDefault="00E93718" w:rsidP="00AD6ACE">
      <w:pPr>
        <w:autoSpaceDE w:val="0"/>
        <w:autoSpaceDN w:val="0"/>
        <w:adjustRightInd w:val="0"/>
        <w:ind w:firstLine="540"/>
        <w:jc w:val="both"/>
        <w:rPr>
          <w:rFonts w:eastAsiaTheme="minorHAnsi"/>
          <w:sz w:val="28"/>
          <w:szCs w:val="28"/>
          <w:lang w:eastAsia="en-US"/>
        </w:rPr>
      </w:pPr>
    </w:p>
    <w:p w:rsidR="00E93718" w:rsidRPr="0088762E" w:rsidRDefault="00E93718" w:rsidP="00AD6ACE">
      <w:pPr>
        <w:autoSpaceDE w:val="0"/>
        <w:autoSpaceDN w:val="0"/>
        <w:adjustRightInd w:val="0"/>
        <w:jc w:val="both"/>
        <w:outlineLvl w:val="0"/>
        <w:rPr>
          <w:rFonts w:eastAsiaTheme="minorHAnsi"/>
          <w:b/>
          <w:bCs/>
          <w:sz w:val="28"/>
          <w:szCs w:val="28"/>
          <w:lang w:eastAsia="en-US"/>
        </w:rPr>
      </w:pPr>
      <w:r w:rsidRPr="0088762E">
        <w:rPr>
          <w:rFonts w:eastAsiaTheme="minorHAnsi"/>
          <w:b/>
          <w:bCs/>
          <w:sz w:val="28"/>
          <w:szCs w:val="28"/>
          <w:lang w:eastAsia="en-US"/>
        </w:rPr>
        <w:t>8. Досудебный порядок обжалования решений администрации,</w:t>
      </w:r>
    </w:p>
    <w:p w:rsidR="00E93718" w:rsidRPr="0088762E" w:rsidRDefault="00E93718" w:rsidP="00AD6ACE">
      <w:pPr>
        <w:autoSpaceDE w:val="0"/>
        <w:autoSpaceDN w:val="0"/>
        <w:adjustRightInd w:val="0"/>
        <w:jc w:val="both"/>
        <w:rPr>
          <w:rFonts w:eastAsiaTheme="minorHAnsi"/>
          <w:b/>
          <w:bCs/>
          <w:sz w:val="28"/>
          <w:szCs w:val="28"/>
          <w:lang w:eastAsia="en-US"/>
        </w:rPr>
      </w:pPr>
      <w:r w:rsidRPr="0088762E">
        <w:rPr>
          <w:rFonts w:eastAsiaTheme="minorHAnsi"/>
          <w:b/>
          <w:bCs/>
          <w:sz w:val="28"/>
          <w:szCs w:val="28"/>
          <w:lang w:eastAsia="en-US"/>
        </w:rPr>
        <w:t>действий (бездействия) должностных лиц при осуществлении</w:t>
      </w:r>
    </w:p>
    <w:p w:rsidR="00E93718" w:rsidRPr="0088762E" w:rsidRDefault="00E93718" w:rsidP="00AD6ACE">
      <w:pPr>
        <w:autoSpaceDE w:val="0"/>
        <w:autoSpaceDN w:val="0"/>
        <w:adjustRightInd w:val="0"/>
        <w:jc w:val="both"/>
        <w:rPr>
          <w:rFonts w:eastAsiaTheme="minorHAnsi"/>
          <w:b/>
          <w:bCs/>
          <w:sz w:val="28"/>
          <w:szCs w:val="28"/>
          <w:lang w:eastAsia="en-US"/>
        </w:rPr>
      </w:pPr>
      <w:r w:rsidRPr="0088762E">
        <w:rPr>
          <w:rFonts w:eastAsiaTheme="minorHAnsi"/>
          <w:b/>
          <w:bCs/>
          <w:sz w:val="28"/>
          <w:szCs w:val="28"/>
          <w:lang w:eastAsia="en-US"/>
        </w:rPr>
        <w:t>муниципального контроля на автомобильном транспорте.</w:t>
      </w:r>
    </w:p>
    <w:p w:rsidR="00E93718" w:rsidRPr="0088762E" w:rsidRDefault="00E93718" w:rsidP="00AD6ACE">
      <w:pPr>
        <w:autoSpaceDE w:val="0"/>
        <w:autoSpaceDN w:val="0"/>
        <w:adjustRightInd w:val="0"/>
        <w:jc w:val="both"/>
        <w:rPr>
          <w:rFonts w:eastAsiaTheme="minorHAnsi"/>
          <w:sz w:val="28"/>
          <w:szCs w:val="28"/>
          <w:lang w:eastAsia="en-US"/>
        </w:rPr>
      </w:pPr>
    </w:p>
    <w:p w:rsidR="00E93718" w:rsidRPr="0088762E" w:rsidRDefault="00E93718" w:rsidP="00AD6ACE">
      <w:pPr>
        <w:autoSpaceDE w:val="0"/>
        <w:autoSpaceDN w:val="0"/>
        <w:adjustRightInd w:val="0"/>
        <w:ind w:firstLine="540"/>
        <w:jc w:val="both"/>
        <w:rPr>
          <w:rFonts w:eastAsiaTheme="minorHAnsi"/>
          <w:sz w:val="28"/>
          <w:szCs w:val="28"/>
          <w:lang w:eastAsia="en-US"/>
        </w:rPr>
      </w:pPr>
      <w:r w:rsidRPr="0088762E">
        <w:rPr>
          <w:rFonts w:eastAsiaTheme="minorHAnsi"/>
          <w:sz w:val="28"/>
          <w:szCs w:val="28"/>
          <w:lang w:eastAsia="en-US"/>
        </w:rPr>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E93718" w:rsidRDefault="00E93718" w:rsidP="00AD6ACE">
      <w:pPr>
        <w:autoSpaceDE w:val="0"/>
        <w:autoSpaceDN w:val="0"/>
        <w:adjustRightInd w:val="0"/>
        <w:ind w:firstLine="540"/>
        <w:jc w:val="both"/>
        <w:rPr>
          <w:rFonts w:eastAsiaTheme="minorHAnsi"/>
          <w:sz w:val="28"/>
          <w:szCs w:val="28"/>
          <w:lang w:eastAsia="en-US"/>
        </w:rPr>
      </w:pPr>
    </w:p>
    <w:p w:rsidR="00E93718" w:rsidRPr="00B55D09" w:rsidRDefault="00E93718" w:rsidP="00AD6ACE">
      <w:pPr>
        <w:pStyle w:val="ConsPlusNormal"/>
        <w:widowControl/>
        <w:numPr>
          <w:ilvl w:val="0"/>
          <w:numId w:val="39"/>
        </w:numPr>
        <w:autoSpaceDN/>
        <w:jc w:val="both"/>
        <w:rPr>
          <w:rFonts w:ascii="Times New Roman" w:hAnsi="Times New Roman" w:cs="Times New Roman"/>
          <w:b/>
          <w:sz w:val="28"/>
          <w:szCs w:val="28"/>
        </w:rPr>
      </w:pPr>
      <w:r w:rsidRPr="00B55D09">
        <w:rPr>
          <w:rFonts w:ascii="Times New Roman" w:hAnsi="Times New Roman" w:cs="Times New Roman"/>
          <w:b/>
          <w:sz w:val="28"/>
          <w:szCs w:val="28"/>
        </w:rPr>
        <w:t>Оценка результативности и эффективности осуществления муниципального контроля на автомобильном транспорте</w:t>
      </w:r>
    </w:p>
    <w:p w:rsidR="00E93718" w:rsidRPr="00B868F4" w:rsidRDefault="00E93718" w:rsidP="00AD6ACE">
      <w:pPr>
        <w:pStyle w:val="ConsPlusNormal"/>
        <w:jc w:val="both"/>
        <w:rPr>
          <w:rFonts w:ascii="Times New Roman" w:hAnsi="Times New Roman" w:cs="Times New Roman"/>
          <w:sz w:val="28"/>
          <w:szCs w:val="28"/>
        </w:rPr>
      </w:pPr>
    </w:p>
    <w:p w:rsidR="00E93718" w:rsidRPr="00B868F4" w:rsidRDefault="00E93718" w:rsidP="00AD6ACE">
      <w:pPr>
        <w:pStyle w:val="14"/>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контроля </w:t>
      </w:r>
      <w:r>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93718" w:rsidRPr="00B868F4" w:rsidRDefault="00E93718" w:rsidP="00AD6ACE">
      <w:pPr>
        <w:pStyle w:val="ConsPlusNormal"/>
        <w:ind w:firstLine="709"/>
        <w:jc w:val="both"/>
        <w:rPr>
          <w:rFonts w:ascii="Times New Roman" w:hAnsi="Times New Roman" w:cs="Times New Roman"/>
          <w:sz w:val="28"/>
          <w:szCs w:val="28"/>
        </w:rPr>
      </w:pPr>
    </w:p>
    <w:p w:rsidR="00E93718" w:rsidRPr="00B55D09" w:rsidRDefault="00E93718" w:rsidP="00AD6ACE">
      <w:pPr>
        <w:pStyle w:val="ConsPlusNormal"/>
        <w:widowControl/>
        <w:numPr>
          <w:ilvl w:val="0"/>
          <w:numId w:val="39"/>
        </w:numPr>
        <w:autoSpaceDN/>
        <w:jc w:val="both"/>
        <w:rPr>
          <w:rFonts w:ascii="Times New Roman" w:hAnsi="Times New Roman" w:cs="Times New Roman"/>
          <w:b/>
          <w:sz w:val="28"/>
          <w:szCs w:val="28"/>
        </w:rPr>
      </w:pPr>
      <w:r w:rsidRPr="00B55D09">
        <w:rPr>
          <w:rFonts w:ascii="Times New Roman" w:hAnsi="Times New Roman" w:cs="Times New Roman"/>
          <w:b/>
          <w:sz w:val="28"/>
          <w:szCs w:val="28"/>
        </w:rPr>
        <w:lastRenderedPageBreak/>
        <w:t xml:space="preserve"> Заключительные положения</w:t>
      </w:r>
    </w:p>
    <w:p w:rsidR="00E93718" w:rsidRPr="00B868F4" w:rsidRDefault="00E93718" w:rsidP="00AD6ACE">
      <w:pPr>
        <w:pStyle w:val="ConsPlusNormal"/>
        <w:jc w:val="both"/>
        <w:rPr>
          <w:rFonts w:ascii="Times New Roman" w:hAnsi="Times New Roman" w:cs="Times New Roman"/>
          <w:sz w:val="28"/>
          <w:szCs w:val="28"/>
        </w:rPr>
      </w:pPr>
    </w:p>
    <w:p w:rsidR="00E93718" w:rsidRPr="00872AF5" w:rsidRDefault="00E93718" w:rsidP="00AD6ACE">
      <w:pPr>
        <w:autoSpaceDE w:val="0"/>
        <w:autoSpaceDN w:val="0"/>
        <w:adjustRightInd w:val="0"/>
        <w:jc w:val="both"/>
        <w:rPr>
          <w:sz w:val="28"/>
          <w:szCs w:val="28"/>
        </w:rPr>
      </w:pPr>
      <w:r w:rsidRPr="00872AF5">
        <w:rPr>
          <w:sz w:val="28"/>
          <w:szCs w:val="28"/>
        </w:rPr>
        <w:t xml:space="preserve">10.1. Муниципальный контроль </w:t>
      </w:r>
      <w:r>
        <w:rPr>
          <w:sz w:val="28"/>
          <w:szCs w:val="28"/>
        </w:rPr>
        <w:t xml:space="preserve">на автомобильном транспорте </w:t>
      </w:r>
      <w:r w:rsidRPr="00872AF5">
        <w:rPr>
          <w:sz w:val="28"/>
          <w:szCs w:val="28"/>
        </w:rPr>
        <w:t>осуществляется с учетом норм постановления Правительства Российской Федерации от 10.03.2022 № 336</w:t>
      </w:r>
      <w:r w:rsidRPr="00872AF5">
        <w:rPr>
          <w:rFonts w:eastAsiaTheme="minorHAnsi"/>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872AF5">
        <w:rPr>
          <w:sz w:val="28"/>
          <w:szCs w:val="28"/>
        </w:rPr>
        <w:t>.</w:t>
      </w:r>
    </w:p>
    <w:p w:rsidR="00E93718" w:rsidRPr="00872AF5" w:rsidRDefault="00E93718" w:rsidP="00AD6ACE">
      <w:pPr>
        <w:autoSpaceDE w:val="0"/>
        <w:autoSpaceDN w:val="0"/>
        <w:adjustRightInd w:val="0"/>
        <w:jc w:val="both"/>
        <w:rPr>
          <w:rFonts w:eastAsiaTheme="minorHAnsi"/>
          <w:sz w:val="28"/>
          <w:szCs w:val="28"/>
          <w:lang w:eastAsia="en-US"/>
        </w:rPr>
      </w:pPr>
      <w:r w:rsidRPr="00872AF5">
        <w:rPr>
          <w:sz w:val="28"/>
          <w:szCs w:val="28"/>
        </w:rPr>
        <w:t xml:space="preserve">10.2. </w:t>
      </w:r>
      <w:bookmarkStart w:id="5" w:name="Par0"/>
      <w:bookmarkEnd w:id="5"/>
      <w:r w:rsidRPr="00872AF5">
        <w:rPr>
          <w:rFonts w:eastAsiaTheme="minorHAnsi"/>
          <w:sz w:val="28"/>
          <w:szCs w:val="28"/>
          <w:lang w:eastAsia="en-US"/>
        </w:rPr>
        <w:t>До 31 декабря 2025 года:</w:t>
      </w:r>
    </w:p>
    <w:p w:rsidR="00E93718" w:rsidRPr="00872AF5" w:rsidRDefault="00E93718" w:rsidP="00AD6ACE">
      <w:pPr>
        <w:autoSpaceDE w:val="0"/>
        <w:autoSpaceDN w:val="0"/>
        <w:adjustRightInd w:val="0"/>
        <w:jc w:val="both"/>
        <w:rPr>
          <w:rFonts w:eastAsiaTheme="minorHAnsi"/>
          <w:sz w:val="28"/>
          <w:szCs w:val="28"/>
          <w:lang w:eastAsia="en-US"/>
        </w:rPr>
      </w:pPr>
      <w:r w:rsidRPr="00872AF5">
        <w:rPr>
          <w:rFonts w:eastAsiaTheme="minorHAnsi"/>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8" w:history="1">
        <w:r w:rsidRPr="00872AF5">
          <w:rPr>
            <w:rFonts w:eastAsiaTheme="minorHAnsi"/>
            <w:sz w:val="28"/>
            <w:szCs w:val="28"/>
            <w:lang w:eastAsia="en-US"/>
          </w:rPr>
          <w:t>статьей 21</w:t>
        </w:r>
      </w:hyperlink>
      <w:r w:rsidRPr="00872AF5">
        <w:rPr>
          <w:rFonts w:eastAsiaTheme="minorHAnsi"/>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E93718" w:rsidRPr="00872AF5" w:rsidRDefault="00E93718" w:rsidP="00AD6ACE">
      <w:pPr>
        <w:autoSpaceDE w:val="0"/>
        <w:autoSpaceDN w:val="0"/>
        <w:adjustRightInd w:val="0"/>
        <w:jc w:val="both"/>
        <w:rPr>
          <w:rFonts w:eastAsiaTheme="minorHAnsi"/>
          <w:sz w:val="28"/>
          <w:szCs w:val="28"/>
          <w:lang w:eastAsia="en-US"/>
        </w:rPr>
      </w:pPr>
      <w:r w:rsidRPr="00872AF5">
        <w:rPr>
          <w:rFonts w:eastAsiaTheme="minorHAnsi"/>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E93718" w:rsidRPr="00872AF5" w:rsidRDefault="00E93718" w:rsidP="00AD6ACE">
      <w:pPr>
        <w:autoSpaceDE w:val="0"/>
        <w:autoSpaceDN w:val="0"/>
        <w:adjustRightInd w:val="0"/>
        <w:jc w:val="both"/>
        <w:rPr>
          <w:rFonts w:eastAsiaTheme="minorHAnsi"/>
          <w:sz w:val="28"/>
          <w:szCs w:val="28"/>
          <w:lang w:eastAsia="en-US"/>
        </w:rPr>
      </w:pPr>
      <w:r w:rsidRPr="00872AF5">
        <w:rPr>
          <w:rFonts w:eastAsiaTheme="minorHAnsi"/>
          <w:sz w:val="28"/>
          <w:szCs w:val="28"/>
          <w:lang w:eastAsia="en-US"/>
        </w:rPr>
        <w:t xml:space="preserve">10.2.3. Подготовка администрацией в ходе проведения муниципального контроля </w:t>
      </w:r>
      <w:r>
        <w:rPr>
          <w:rFonts w:eastAsiaTheme="minorHAnsi"/>
          <w:sz w:val="28"/>
          <w:szCs w:val="28"/>
          <w:lang w:eastAsia="en-US"/>
        </w:rPr>
        <w:t xml:space="preserve">на автомобильном транспорте </w:t>
      </w:r>
      <w:r w:rsidRPr="00872AF5">
        <w:rPr>
          <w:rFonts w:eastAsiaTheme="minorHAnsi"/>
          <w:sz w:val="28"/>
          <w:szCs w:val="28"/>
          <w:lang w:eastAsia="en-US"/>
        </w:rPr>
        <w:t>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E93718" w:rsidRPr="00872AF5" w:rsidRDefault="00E93718" w:rsidP="00AD6ACE">
      <w:pPr>
        <w:autoSpaceDE w:val="0"/>
        <w:autoSpaceDN w:val="0"/>
        <w:adjustRightInd w:val="0"/>
        <w:jc w:val="both"/>
        <w:rPr>
          <w:sz w:val="28"/>
          <w:szCs w:val="28"/>
        </w:rPr>
      </w:pPr>
    </w:p>
    <w:p w:rsidR="00E93718" w:rsidRPr="00B868F4" w:rsidRDefault="00E93718" w:rsidP="00AD6ACE">
      <w:pPr>
        <w:pStyle w:val="ConsPlusNormal"/>
        <w:ind w:firstLine="567"/>
        <w:jc w:val="both"/>
        <w:rPr>
          <w:rFonts w:ascii="Times New Roman" w:hAnsi="Times New Roman" w:cs="Times New Roman"/>
          <w:sz w:val="28"/>
          <w:szCs w:val="28"/>
        </w:rPr>
      </w:pPr>
    </w:p>
    <w:p w:rsidR="00E93718" w:rsidRPr="00B868F4" w:rsidRDefault="00E93718" w:rsidP="00AD6ACE">
      <w:pPr>
        <w:pStyle w:val="ConsPlusNormal"/>
        <w:ind w:firstLine="709"/>
        <w:jc w:val="both"/>
        <w:rPr>
          <w:rFonts w:ascii="Times New Roman" w:hAnsi="Times New Roman" w:cs="Times New Roman"/>
          <w:sz w:val="28"/>
          <w:szCs w:val="28"/>
        </w:rPr>
      </w:pPr>
    </w:p>
    <w:p w:rsidR="00E93718" w:rsidRPr="00B868F4" w:rsidRDefault="00E93718" w:rsidP="00AD6ACE">
      <w:pPr>
        <w:pStyle w:val="ConsPlusNormal"/>
        <w:ind w:firstLine="709"/>
        <w:jc w:val="both"/>
        <w:rPr>
          <w:rFonts w:ascii="Times New Roman" w:hAnsi="Times New Roman" w:cs="Times New Roman"/>
          <w:sz w:val="28"/>
          <w:szCs w:val="28"/>
        </w:rPr>
      </w:pPr>
    </w:p>
    <w:p w:rsidR="00E93718" w:rsidRDefault="00E93718" w:rsidP="00AD6ACE">
      <w:pPr>
        <w:pStyle w:val="ConsPlusNormal"/>
        <w:ind w:firstLine="709"/>
        <w:jc w:val="both"/>
        <w:rPr>
          <w:rFonts w:ascii="Times New Roman" w:hAnsi="Times New Roman" w:cs="Times New Roman"/>
          <w:sz w:val="28"/>
          <w:szCs w:val="28"/>
        </w:rPr>
      </w:pPr>
    </w:p>
    <w:p w:rsidR="00E93718" w:rsidRDefault="00E93718" w:rsidP="00AD6ACE">
      <w:pPr>
        <w:pStyle w:val="ConsPlusNormal"/>
        <w:ind w:firstLine="709"/>
        <w:jc w:val="both"/>
        <w:rPr>
          <w:rFonts w:ascii="Times New Roman" w:hAnsi="Times New Roman" w:cs="Times New Roman"/>
          <w:sz w:val="28"/>
          <w:szCs w:val="28"/>
        </w:rPr>
      </w:pPr>
    </w:p>
    <w:p w:rsidR="00E93718" w:rsidRDefault="00E93718" w:rsidP="00AD6ACE">
      <w:pPr>
        <w:pStyle w:val="ConsPlusNormal"/>
        <w:ind w:firstLine="709"/>
        <w:jc w:val="both"/>
        <w:rPr>
          <w:rFonts w:ascii="Times New Roman" w:hAnsi="Times New Roman" w:cs="Times New Roman"/>
          <w:sz w:val="28"/>
          <w:szCs w:val="28"/>
        </w:rPr>
      </w:pPr>
    </w:p>
    <w:p w:rsidR="00E93718" w:rsidRDefault="00E93718" w:rsidP="00AD6ACE">
      <w:pPr>
        <w:pStyle w:val="ConsPlusNormal"/>
        <w:ind w:firstLine="709"/>
        <w:jc w:val="both"/>
        <w:rPr>
          <w:rFonts w:ascii="Times New Roman" w:hAnsi="Times New Roman" w:cs="Times New Roman"/>
          <w:sz w:val="28"/>
          <w:szCs w:val="28"/>
        </w:rPr>
      </w:pPr>
    </w:p>
    <w:p w:rsidR="00E93718" w:rsidRDefault="00E93718" w:rsidP="00AD6ACE">
      <w:pPr>
        <w:pStyle w:val="ConsPlusNormal"/>
        <w:ind w:firstLine="709"/>
        <w:jc w:val="both"/>
        <w:rPr>
          <w:rFonts w:ascii="Times New Roman" w:hAnsi="Times New Roman" w:cs="Times New Roman"/>
          <w:sz w:val="28"/>
          <w:szCs w:val="28"/>
        </w:rPr>
      </w:pPr>
    </w:p>
    <w:p w:rsidR="00E93718" w:rsidRDefault="00E93718" w:rsidP="00AD6ACE">
      <w:pPr>
        <w:pStyle w:val="ConsPlusNormal"/>
        <w:ind w:firstLine="709"/>
        <w:jc w:val="both"/>
        <w:rPr>
          <w:rFonts w:ascii="Times New Roman" w:hAnsi="Times New Roman" w:cs="Times New Roman"/>
          <w:sz w:val="28"/>
          <w:szCs w:val="28"/>
        </w:rPr>
      </w:pPr>
    </w:p>
    <w:p w:rsidR="00E93718" w:rsidRDefault="00E93718" w:rsidP="00AD6ACE">
      <w:pPr>
        <w:pStyle w:val="ConsPlusNormal"/>
        <w:ind w:firstLine="709"/>
        <w:jc w:val="both"/>
        <w:rPr>
          <w:rFonts w:ascii="Times New Roman" w:hAnsi="Times New Roman" w:cs="Times New Roman"/>
          <w:sz w:val="28"/>
          <w:szCs w:val="28"/>
        </w:rPr>
      </w:pPr>
    </w:p>
    <w:p w:rsidR="00E93718" w:rsidRDefault="00E93718" w:rsidP="00AD6ACE">
      <w:pPr>
        <w:pStyle w:val="ConsPlusNormal"/>
        <w:ind w:firstLine="709"/>
        <w:jc w:val="both"/>
        <w:rPr>
          <w:rFonts w:ascii="Times New Roman" w:hAnsi="Times New Roman" w:cs="Times New Roman"/>
          <w:sz w:val="28"/>
          <w:szCs w:val="28"/>
        </w:rPr>
      </w:pPr>
    </w:p>
    <w:p w:rsidR="00E93718" w:rsidRDefault="00E93718" w:rsidP="00AD6ACE">
      <w:pPr>
        <w:pStyle w:val="ConsPlusNormal"/>
        <w:ind w:firstLine="709"/>
        <w:jc w:val="both"/>
        <w:rPr>
          <w:rFonts w:ascii="Times New Roman" w:hAnsi="Times New Roman" w:cs="Times New Roman"/>
          <w:sz w:val="28"/>
          <w:szCs w:val="28"/>
        </w:rPr>
      </w:pPr>
    </w:p>
    <w:p w:rsidR="00E93718" w:rsidRDefault="00E93718" w:rsidP="00AD6ACE">
      <w:pPr>
        <w:pStyle w:val="ConsPlusNormal"/>
        <w:ind w:firstLine="709"/>
        <w:jc w:val="both"/>
        <w:rPr>
          <w:rFonts w:ascii="Times New Roman" w:hAnsi="Times New Roman" w:cs="Times New Roman"/>
          <w:sz w:val="28"/>
          <w:szCs w:val="28"/>
        </w:rPr>
      </w:pPr>
    </w:p>
    <w:p w:rsidR="00E93718" w:rsidRDefault="00E93718" w:rsidP="00AD6ACE">
      <w:pPr>
        <w:pStyle w:val="ConsPlusNormal"/>
        <w:ind w:firstLine="709"/>
        <w:jc w:val="both"/>
        <w:rPr>
          <w:rFonts w:ascii="Times New Roman" w:hAnsi="Times New Roman" w:cs="Times New Roman"/>
          <w:sz w:val="28"/>
          <w:szCs w:val="28"/>
        </w:rPr>
      </w:pPr>
    </w:p>
    <w:p w:rsidR="00E93718" w:rsidRDefault="00E93718" w:rsidP="00AD6ACE">
      <w:pPr>
        <w:pStyle w:val="ConsPlusNormal"/>
        <w:ind w:firstLine="709"/>
        <w:jc w:val="both"/>
        <w:rPr>
          <w:rFonts w:ascii="Times New Roman" w:hAnsi="Times New Roman" w:cs="Times New Roman"/>
          <w:sz w:val="28"/>
          <w:szCs w:val="28"/>
        </w:rPr>
      </w:pPr>
    </w:p>
    <w:p w:rsidR="00E93718" w:rsidRDefault="00E93718" w:rsidP="00AD6ACE">
      <w:pPr>
        <w:pStyle w:val="ConsPlusNormal"/>
        <w:ind w:firstLine="709"/>
        <w:jc w:val="both"/>
        <w:rPr>
          <w:rFonts w:ascii="Times New Roman" w:hAnsi="Times New Roman" w:cs="Times New Roman"/>
          <w:sz w:val="28"/>
          <w:szCs w:val="28"/>
        </w:rPr>
      </w:pPr>
    </w:p>
    <w:p w:rsidR="00E93718" w:rsidRDefault="00E93718" w:rsidP="00AD6ACE">
      <w:pPr>
        <w:pStyle w:val="ConsPlusNormal"/>
        <w:ind w:firstLine="709"/>
        <w:jc w:val="both"/>
        <w:rPr>
          <w:rFonts w:ascii="Times New Roman" w:hAnsi="Times New Roman" w:cs="Times New Roman"/>
          <w:sz w:val="28"/>
          <w:szCs w:val="28"/>
        </w:rPr>
      </w:pPr>
    </w:p>
    <w:p w:rsidR="00E93718" w:rsidRDefault="00E93718" w:rsidP="00AD6ACE">
      <w:pPr>
        <w:pStyle w:val="ConsPlusNormal"/>
        <w:ind w:firstLine="709"/>
        <w:jc w:val="both"/>
        <w:rPr>
          <w:rFonts w:ascii="Times New Roman" w:hAnsi="Times New Roman" w:cs="Times New Roman"/>
          <w:sz w:val="28"/>
          <w:szCs w:val="28"/>
        </w:rPr>
      </w:pPr>
    </w:p>
    <w:p w:rsidR="00E93718" w:rsidRDefault="00E93718" w:rsidP="00AD6ACE">
      <w:pPr>
        <w:pStyle w:val="ConsPlusNormal"/>
        <w:ind w:firstLine="709"/>
        <w:jc w:val="both"/>
        <w:rPr>
          <w:rFonts w:ascii="Times New Roman" w:hAnsi="Times New Roman" w:cs="Times New Roman"/>
          <w:sz w:val="28"/>
          <w:szCs w:val="28"/>
        </w:rPr>
      </w:pPr>
    </w:p>
    <w:p w:rsidR="00E93718" w:rsidRDefault="00E93718" w:rsidP="00AD6ACE">
      <w:pPr>
        <w:pStyle w:val="ConsPlusNormal"/>
        <w:ind w:firstLine="709"/>
        <w:jc w:val="both"/>
        <w:rPr>
          <w:rFonts w:ascii="Times New Roman" w:hAnsi="Times New Roman" w:cs="Times New Roman"/>
          <w:sz w:val="28"/>
          <w:szCs w:val="28"/>
        </w:rPr>
      </w:pPr>
    </w:p>
    <w:p w:rsidR="00E93718" w:rsidRDefault="00E93718" w:rsidP="00AD6ACE">
      <w:pPr>
        <w:pStyle w:val="ConsPlusNormal"/>
        <w:ind w:firstLine="709"/>
        <w:jc w:val="right"/>
        <w:rPr>
          <w:rFonts w:ascii="Times New Roman" w:hAnsi="Times New Roman" w:cs="Times New Roman"/>
          <w:sz w:val="28"/>
          <w:szCs w:val="28"/>
        </w:rPr>
      </w:pPr>
    </w:p>
    <w:p w:rsidR="00E93718" w:rsidRPr="00A44625" w:rsidRDefault="00E93718" w:rsidP="00AD6ACE">
      <w:pPr>
        <w:pStyle w:val="ConsPlusNormal"/>
        <w:ind w:firstLine="709"/>
        <w:jc w:val="right"/>
        <w:rPr>
          <w:rFonts w:ascii="Times New Roman" w:hAnsi="Times New Roman" w:cs="Times New Roman"/>
          <w:sz w:val="28"/>
          <w:szCs w:val="28"/>
        </w:rPr>
      </w:pPr>
      <w:r w:rsidRPr="00A44625">
        <w:rPr>
          <w:rFonts w:ascii="Times New Roman" w:hAnsi="Times New Roman" w:cs="Times New Roman"/>
          <w:sz w:val="28"/>
          <w:szCs w:val="28"/>
        </w:rPr>
        <w:t>Приложение №1</w:t>
      </w:r>
    </w:p>
    <w:p w:rsidR="00E93718" w:rsidRPr="00A44625" w:rsidRDefault="00E93718" w:rsidP="00AD6ACE">
      <w:pPr>
        <w:pStyle w:val="ConsPlusNormal"/>
        <w:ind w:firstLine="709"/>
        <w:jc w:val="right"/>
        <w:rPr>
          <w:rFonts w:ascii="Times New Roman" w:hAnsi="Times New Roman" w:cs="Times New Roman"/>
          <w:sz w:val="28"/>
          <w:szCs w:val="28"/>
        </w:rPr>
      </w:pPr>
      <w:r w:rsidRPr="00A44625">
        <w:rPr>
          <w:rFonts w:ascii="Times New Roman" w:hAnsi="Times New Roman" w:cs="Times New Roman"/>
          <w:sz w:val="28"/>
          <w:szCs w:val="28"/>
        </w:rPr>
        <w:t>к решению Совета народных депутатов</w:t>
      </w:r>
    </w:p>
    <w:p w:rsidR="00E93718" w:rsidRPr="00A44625" w:rsidRDefault="00E93718" w:rsidP="00AD6ACE">
      <w:pPr>
        <w:pStyle w:val="ConsPlusNormal"/>
        <w:ind w:firstLine="709"/>
        <w:jc w:val="right"/>
        <w:rPr>
          <w:rFonts w:ascii="Times New Roman" w:hAnsi="Times New Roman" w:cs="Times New Roman"/>
          <w:sz w:val="28"/>
          <w:szCs w:val="28"/>
        </w:rPr>
      </w:pPr>
      <w:r w:rsidRPr="00A44625">
        <w:rPr>
          <w:rFonts w:ascii="Times New Roman" w:hAnsi="Times New Roman" w:cs="Times New Roman"/>
          <w:sz w:val="28"/>
          <w:szCs w:val="28"/>
        </w:rPr>
        <w:t xml:space="preserve">  Эртильского муниципального района</w:t>
      </w:r>
    </w:p>
    <w:p w:rsidR="00E93718" w:rsidRDefault="00E93718" w:rsidP="00AD6ACE">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 от  28 марта 2025 года  № ______</w:t>
      </w:r>
    </w:p>
    <w:p w:rsidR="00E93718" w:rsidRDefault="00E93718" w:rsidP="00AD6ACE">
      <w:pPr>
        <w:pStyle w:val="ConsPlusNormal"/>
        <w:ind w:firstLine="709"/>
        <w:jc w:val="right"/>
        <w:rPr>
          <w:rFonts w:ascii="Times New Roman" w:hAnsi="Times New Roman" w:cs="Times New Roman"/>
          <w:sz w:val="28"/>
          <w:szCs w:val="28"/>
        </w:rPr>
      </w:pPr>
    </w:p>
    <w:p w:rsidR="00E93718" w:rsidRDefault="00E93718" w:rsidP="00AD6ACE">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r>
        <w:rPr>
          <w:rFonts w:ascii="Times New Roman" w:hAnsi="Times New Roman" w:cs="Times New Roman"/>
          <w:sz w:val="28"/>
          <w:szCs w:val="28"/>
        </w:rPr>
        <w:t xml:space="preserve"> </w:t>
      </w:r>
      <w:r w:rsidRPr="00B868F4">
        <w:rPr>
          <w:rFonts w:ascii="Times New Roman" w:hAnsi="Times New Roman" w:cs="Times New Roman"/>
          <w:sz w:val="28"/>
          <w:szCs w:val="28"/>
        </w:rPr>
        <w:t xml:space="preserve">муниципального контроля </w:t>
      </w:r>
      <w:r>
        <w:rPr>
          <w:rFonts w:ascii="Times New Roman" w:hAnsi="Times New Roman" w:cs="Times New Roman"/>
          <w:sz w:val="28"/>
          <w:szCs w:val="28"/>
        </w:rPr>
        <w:t>на</w:t>
      </w:r>
    </w:p>
    <w:p w:rsidR="00E93718" w:rsidRDefault="00E93718" w:rsidP="00AD6ACE">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автомобильном транспорте </w:t>
      </w:r>
      <w:r w:rsidRPr="00B868F4">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Эртильского муниципального района </w:t>
      </w:r>
      <w:r w:rsidRPr="00B868F4">
        <w:rPr>
          <w:rFonts w:ascii="Times New Roman" w:hAnsi="Times New Roman" w:cs="Times New Roman"/>
          <w:sz w:val="28"/>
          <w:szCs w:val="28"/>
        </w:rPr>
        <w:t>и их целевые значения</w:t>
      </w:r>
    </w:p>
    <w:p w:rsidR="00E93718" w:rsidRPr="00B868F4" w:rsidRDefault="00E93718" w:rsidP="00AD6ACE">
      <w:pPr>
        <w:tabs>
          <w:tab w:val="left" w:pos="2715"/>
        </w:tabs>
        <w:ind w:firstLine="709"/>
        <w:jc w:val="both"/>
        <w:rPr>
          <w:bCs/>
          <w:sz w:val="28"/>
          <w:szCs w:val="28"/>
        </w:rPr>
      </w:pPr>
      <w:r>
        <w:rPr>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8"/>
        <w:gridCol w:w="2092"/>
      </w:tblGrid>
      <w:tr w:rsidR="00E93718" w:rsidRPr="005A14E3" w:rsidTr="006965AE">
        <w:tc>
          <w:tcPr>
            <w:tcW w:w="7479" w:type="dxa"/>
            <w:shd w:val="clear" w:color="auto" w:fill="auto"/>
          </w:tcPr>
          <w:p w:rsidR="00E93718" w:rsidRPr="005A14E3" w:rsidRDefault="00E93718" w:rsidP="00AD6ACE">
            <w:pPr>
              <w:tabs>
                <w:tab w:val="left" w:pos="2715"/>
              </w:tabs>
              <w:jc w:val="both"/>
              <w:rPr>
                <w:sz w:val="28"/>
                <w:szCs w:val="28"/>
              </w:rPr>
            </w:pPr>
            <w:r w:rsidRPr="005A14E3">
              <w:rPr>
                <w:sz w:val="28"/>
                <w:szCs w:val="28"/>
              </w:rPr>
              <w:t>Ключевые показатели</w:t>
            </w:r>
          </w:p>
        </w:tc>
        <w:tc>
          <w:tcPr>
            <w:tcW w:w="2092" w:type="dxa"/>
            <w:shd w:val="clear" w:color="auto" w:fill="auto"/>
          </w:tcPr>
          <w:p w:rsidR="00E93718" w:rsidRPr="005A14E3" w:rsidRDefault="00E93718" w:rsidP="00AD6ACE">
            <w:pPr>
              <w:tabs>
                <w:tab w:val="left" w:pos="2715"/>
              </w:tabs>
              <w:jc w:val="both"/>
              <w:rPr>
                <w:sz w:val="28"/>
                <w:szCs w:val="28"/>
              </w:rPr>
            </w:pPr>
            <w:r w:rsidRPr="005A14E3">
              <w:rPr>
                <w:sz w:val="28"/>
                <w:szCs w:val="28"/>
              </w:rPr>
              <w:t>Целевые значения</w:t>
            </w:r>
          </w:p>
        </w:tc>
      </w:tr>
      <w:tr w:rsidR="00E93718" w:rsidRPr="005A14E3" w:rsidTr="006965AE">
        <w:tc>
          <w:tcPr>
            <w:tcW w:w="7479" w:type="dxa"/>
            <w:shd w:val="clear" w:color="auto" w:fill="auto"/>
          </w:tcPr>
          <w:p w:rsidR="00E93718" w:rsidRPr="005A14E3" w:rsidRDefault="00E93718" w:rsidP="00AD6ACE">
            <w:pPr>
              <w:tabs>
                <w:tab w:val="left" w:pos="2715"/>
              </w:tabs>
              <w:jc w:val="both"/>
              <w:rPr>
                <w:sz w:val="28"/>
                <w:szCs w:val="28"/>
              </w:rPr>
            </w:pPr>
            <w:r w:rsidRPr="005A14E3">
              <w:rPr>
                <w:sz w:val="28"/>
                <w:szCs w:val="28"/>
              </w:rPr>
              <w:t xml:space="preserve">Доля устранения нарушений из числа выявленных нарушений обязательных требований, являющихся предметом муниципального контроля на автомобильном транспорте </w:t>
            </w:r>
          </w:p>
        </w:tc>
        <w:tc>
          <w:tcPr>
            <w:tcW w:w="2092" w:type="dxa"/>
            <w:shd w:val="clear" w:color="auto" w:fill="auto"/>
          </w:tcPr>
          <w:p w:rsidR="00E93718" w:rsidRPr="005A14E3" w:rsidRDefault="00E93718" w:rsidP="00AD6ACE">
            <w:pPr>
              <w:tabs>
                <w:tab w:val="left" w:pos="2715"/>
              </w:tabs>
              <w:jc w:val="both"/>
              <w:rPr>
                <w:sz w:val="28"/>
                <w:szCs w:val="28"/>
              </w:rPr>
            </w:pPr>
            <w:r w:rsidRPr="005A14E3">
              <w:rPr>
                <w:sz w:val="28"/>
                <w:szCs w:val="28"/>
              </w:rPr>
              <w:t>70 %</w:t>
            </w:r>
          </w:p>
        </w:tc>
      </w:tr>
      <w:tr w:rsidR="00E93718" w:rsidRPr="005A14E3" w:rsidTr="006965AE">
        <w:tc>
          <w:tcPr>
            <w:tcW w:w="7479" w:type="dxa"/>
            <w:shd w:val="clear" w:color="auto" w:fill="auto"/>
          </w:tcPr>
          <w:p w:rsidR="00E93718" w:rsidRPr="005A14E3" w:rsidRDefault="00E93718" w:rsidP="00AD6ACE">
            <w:pPr>
              <w:tabs>
                <w:tab w:val="left" w:pos="2715"/>
              </w:tabs>
              <w:jc w:val="both"/>
              <w:rPr>
                <w:sz w:val="28"/>
                <w:szCs w:val="28"/>
              </w:rPr>
            </w:pPr>
            <w:r w:rsidRPr="005A14E3">
              <w:rPr>
                <w:sz w:val="28"/>
                <w:szCs w:val="28"/>
              </w:rPr>
              <w:t>Доля отмененных результатов контрольных мероприятий</w:t>
            </w:r>
          </w:p>
        </w:tc>
        <w:tc>
          <w:tcPr>
            <w:tcW w:w="2092" w:type="dxa"/>
            <w:shd w:val="clear" w:color="auto" w:fill="auto"/>
          </w:tcPr>
          <w:p w:rsidR="00E93718" w:rsidRPr="005A14E3" w:rsidRDefault="00E93718" w:rsidP="00AD6ACE">
            <w:pPr>
              <w:tabs>
                <w:tab w:val="left" w:pos="2715"/>
              </w:tabs>
              <w:jc w:val="both"/>
              <w:rPr>
                <w:sz w:val="28"/>
                <w:szCs w:val="28"/>
              </w:rPr>
            </w:pPr>
            <w:r w:rsidRPr="005A14E3">
              <w:rPr>
                <w:sz w:val="28"/>
                <w:szCs w:val="28"/>
              </w:rPr>
              <w:t>0 %</w:t>
            </w:r>
          </w:p>
        </w:tc>
      </w:tr>
      <w:tr w:rsidR="00E93718" w:rsidRPr="005A14E3" w:rsidTr="006965AE">
        <w:tc>
          <w:tcPr>
            <w:tcW w:w="7479" w:type="dxa"/>
            <w:shd w:val="clear" w:color="auto" w:fill="auto"/>
          </w:tcPr>
          <w:p w:rsidR="00E93718" w:rsidRPr="005A14E3" w:rsidRDefault="00E93718" w:rsidP="00AD6ACE">
            <w:pPr>
              <w:tabs>
                <w:tab w:val="left" w:pos="2715"/>
              </w:tabs>
              <w:jc w:val="both"/>
              <w:rPr>
                <w:sz w:val="28"/>
                <w:szCs w:val="28"/>
              </w:rPr>
            </w:pPr>
            <w:r w:rsidRPr="005A14E3">
              <w:rPr>
                <w:sz w:val="28"/>
                <w:szCs w:val="28"/>
              </w:rPr>
              <w:t>Доля обоснованных жалоб на действия (бездействие) органа муниципального контроля на автомобильном транспорте и (или) его должностного лица при проведении контрольных мероприятий</w:t>
            </w:r>
          </w:p>
        </w:tc>
        <w:tc>
          <w:tcPr>
            <w:tcW w:w="2092" w:type="dxa"/>
            <w:shd w:val="clear" w:color="auto" w:fill="auto"/>
          </w:tcPr>
          <w:p w:rsidR="00E93718" w:rsidRPr="005A14E3" w:rsidRDefault="00E93718" w:rsidP="00AD6ACE">
            <w:pPr>
              <w:tabs>
                <w:tab w:val="left" w:pos="2715"/>
              </w:tabs>
              <w:jc w:val="both"/>
              <w:rPr>
                <w:sz w:val="28"/>
                <w:szCs w:val="28"/>
              </w:rPr>
            </w:pPr>
            <w:r w:rsidRPr="005A14E3">
              <w:rPr>
                <w:sz w:val="28"/>
                <w:szCs w:val="28"/>
              </w:rPr>
              <w:t>0 %</w:t>
            </w:r>
          </w:p>
        </w:tc>
      </w:tr>
      <w:tr w:rsidR="00E93718" w:rsidRPr="005A14E3" w:rsidTr="006965AE">
        <w:tc>
          <w:tcPr>
            <w:tcW w:w="7479" w:type="dxa"/>
            <w:shd w:val="clear" w:color="auto" w:fill="auto"/>
          </w:tcPr>
          <w:p w:rsidR="00E93718" w:rsidRPr="005A14E3" w:rsidRDefault="00E93718" w:rsidP="00AD6ACE">
            <w:pPr>
              <w:autoSpaceDE w:val="0"/>
              <w:autoSpaceDN w:val="0"/>
              <w:adjustRightInd w:val="0"/>
              <w:ind w:firstLine="540"/>
              <w:jc w:val="both"/>
              <w:rPr>
                <w:rFonts w:eastAsiaTheme="minorHAnsi"/>
                <w:sz w:val="28"/>
                <w:szCs w:val="28"/>
                <w:lang w:eastAsia="en-US"/>
              </w:rPr>
            </w:pPr>
            <w:r w:rsidRPr="005A14E3">
              <w:rPr>
                <w:rFonts w:eastAsiaTheme="minorHAnsi"/>
                <w:sz w:val="28"/>
                <w:szCs w:val="28"/>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 Эртильского муниципального района,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092" w:type="dxa"/>
            <w:shd w:val="clear" w:color="auto" w:fill="auto"/>
          </w:tcPr>
          <w:p w:rsidR="00E93718" w:rsidRPr="005A14E3" w:rsidRDefault="00E93718" w:rsidP="00AD6ACE">
            <w:pPr>
              <w:tabs>
                <w:tab w:val="left" w:pos="2715"/>
              </w:tabs>
              <w:jc w:val="both"/>
              <w:rPr>
                <w:sz w:val="28"/>
                <w:szCs w:val="28"/>
              </w:rPr>
            </w:pPr>
            <w:r w:rsidRPr="005A14E3">
              <w:rPr>
                <w:sz w:val="28"/>
                <w:szCs w:val="28"/>
              </w:rPr>
              <w:t>Более 0%</w:t>
            </w:r>
          </w:p>
        </w:tc>
      </w:tr>
      <w:tr w:rsidR="00E93718" w:rsidRPr="005A14E3" w:rsidTr="006965AE">
        <w:tc>
          <w:tcPr>
            <w:tcW w:w="7479" w:type="dxa"/>
            <w:shd w:val="clear" w:color="auto" w:fill="auto"/>
          </w:tcPr>
          <w:p w:rsidR="00E93718" w:rsidRPr="005A14E3" w:rsidRDefault="00E93718" w:rsidP="00AD6ACE">
            <w:pPr>
              <w:autoSpaceDE w:val="0"/>
              <w:autoSpaceDN w:val="0"/>
              <w:adjustRightInd w:val="0"/>
              <w:spacing w:before="280"/>
              <w:ind w:firstLine="540"/>
              <w:jc w:val="both"/>
              <w:rPr>
                <w:sz w:val="28"/>
                <w:szCs w:val="28"/>
              </w:rPr>
            </w:pPr>
            <w:r w:rsidRPr="005A14E3">
              <w:rPr>
                <w:rFonts w:eastAsiaTheme="minorHAnsi"/>
                <w:sz w:val="28"/>
                <w:szCs w:val="28"/>
                <w:lang w:eastAsia="en-US"/>
              </w:rPr>
              <w:t xml:space="preserve">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w:t>
            </w:r>
            <w:r w:rsidRPr="005A14E3">
              <w:rPr>
                <w:rFonts w:eastAsiaTheme="minorHAnsi"/>
                <w:sz w:val="28"/>
                <w:szCs w:val="28"/>
                <w:lang w:eastAsia="en-US"/>
              </w:rPr>
              <w:lastRenderedPageBreak/>
              <w:t>количеству контролируемых лиц, осуществляющих данную деятельность, в текущем году (%) к аналогичному показателю прошлого года.</w:t>
            </w:r>
          </w:p>
        </w:tc>
        <w:tc>
          <w:tcPr>
            <w:tcW w:w="2092" w:type="dxa"/>
            <w:shd w:val="clear" w:color="auto" w:fill="auto"/>
          </w:tcPr>
          <w:p w:rsidR="00E93718" w:rsidRPr="005A14E3" w:rsidRDefault="00E93718" w:rsidP="00AD6ACE">
            <w:pPr>
              <w:tabs>
                <w:tab w:val="left" w:pos="2715"/>
              </w:tabs>
              <w:jc w:val="both"/>
              <w:rPr>
                <w:sz w:val="28"/>
                <w:szCs w:val="28"/>
              </w:rPr>
            </w:pPr>
            <w:r w:rsidRPr="005A14E3">
              <w:rPr>
                <w:sz w:val="28"/>
                <w:szCs w:val="28"/>
              </w:rPr>
              <w:lastRenderedPageBreak/>
              <w:t>Более 0%</w:t>
            </w:r>
          </w:p>
        </w:tc>
      </w:tr>
    </w:tbl>
    <w:p w:rsidR="00E93718" w:rsidRPr="00A44625" w:rsidRDefault="00E93718" w:rsidP="00AD6ACE">
      <w:pPr>
        <w:pStyle w:val="ConsPlusNormal"/>
        <w:tabs>
          <w:tab w:val="left" w:pos="1940"/>
        </w:tabs>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br w:type="page"/>
      </w:r>
      <w:r w:rsidRPr="00A44625">
        <w:rPr>
          <w:rFonts w:ascii="Times New Roman" w:hAnsi="Times New Roman" w:cs="Times New Roman"/>
          <w:sz w:val="28"/>
          <w:szCs w:val="28"/>
        </w:rPr>
        <w:lastRenderedPageBreak/>
        <w:t>Приложение № 2</w:t>
      </w:r>
    </w:p>
    <w:p w:rsidR="00E93718" w:rsidRPr="00A44625" w:rsidRDefault="00E93718" w:rsidP="00AD6ACE">
      <w:pPr>
        <w:pStyle w:val="ConsPlusNormal"/>
        <w:ind w:firstLine="709"/>
        <w:jc w:val="right"/>
        <w:rPr>
          <w:rFonts w:ascii="Times New Roman" w:hAnsi="Times New Roman" w:cs="Times New Roman"/>
          <w:sz w:val="28"/>
          <w:szCs w:val="28"/>
        </w:rPr>
      </w:pPr>
      <w:r w:rsidRPr="00A44625">
        <w:rPr>
          <w:rFonts w:ascii="Times New Roman" w:hAnsi="Times New Roman" w:cs="Times New Roman"/>
          <w:sz w:val="28"/>
          <w:szCs w:val="28"/>
        </w:rPr>
        <w:t>к решению Совета народных депутатов</w:t>
      </w:r>
    </w:p>
    <w:p w:rsidR="00E93718" w:rsidRDefault="00E93718" w:rsidP="00AD6ACE">
      <w:pPr>
        <w:pStyle w:val="ConsPlusNormal"/>
        <w:ind w:firstLine="709"/>
        <w:jc w:val="right"/>
        <w:rPr>
          <w:rFonts w:ascii="Times New Roman" w:hAnsi="Times New Roman" w:cs="Times New Roman"/>
          <w:sz w:val="28"/>
          <w:szCs w:val="28"/>
        </w:rPr>
      </w:pPr>
      <w:r w:rsidRPr="00A44625">
        <w:rPr>
          <w:rFonts w:ascii="Times New Roman" w:hAnsi="Times New Roman" w:cs="Times New Roman"/>
          <w:sz w:val="28"/>
          <w:szCs w:val="28"/>
        </w:rPr>
        <w:t xml:space="preserve">  Эртильского муниципального </w:t>
      </w:r>
      <w:r>
        <w:rPr>
          <w:rFonts w:ascii="Times New Roman" w:hAnsi="Times New Roman" w:cs="Times New Roman"/>
          <w:sz w:val="28"/>
          <w:szCs w:val="28"/>
        </w:rPr>
        <w:t>района</w:t>
      </w:r>
    </w:p>
    <w:p w:rsidR="00E93718" w:rsidRDefault="00E93718" w:rsidP="00AD6ACE">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 от  28 марта 2025 года  № ______</w:t>
      </w:r>
    </w:p>
    <w:p w:rsidR="00E93718" w:rsidRDefault="00E93718" w:rsidP="00AD6ACE">
      <w:pPr>
        <w:pStyle w:val="ConsPlusNormal"/>
        <w:ind w:firstLine="709"/>
        <w:jc w:val="both"/>
        <w:rPr>
          <w:rFonts w:ascii="Times New Roman" w:hAnsi="Times New Roman" w:cs="Times New Roman"/>
          <w:sz w:val="28"/>
          <w:szCs w:val="28"/>
        </w:rPr>
      </w:pPr>
    </w:p>
    <w:p w:rsidR="00E93718" w:rsidRDefault="00E93718" w:rsidP="00AD6ACE">
      <w:pPr>
        <w:pStyle w:val="ConsPlusNormal"/>
        <w:ind w:firstLine="709"/>
        <w:jc w:val="both"/>
        <w:rPr>
          <w:rFonts w:ascii="Times New Roman" w:hAnsi="Times New Roman" w:cs="Times New Roman"/>
          <w:sz w:val="28"/>
          <w:szCs w:val="28"/>
        </w:rPr>
      </w:pPr>
    </w:p>
    <w:p w:rsidR="00E93718" w:rsidRDefault="00E93718" w:rsidP="00AD6ACE">
      <w:pPr>
        <w:pStyle w:val="ConsPlusNormal"/>
        <w:ind w:firstLine="709"/>
        <w:jc w:val="both"/>
        <w:rPr>
          <w:rFonts w:ascii="Times New Roman" w:hAnsi="Times New Roman" w:cs="Times New Roman"/>
          <w:sz w:val="28"/>
          <w:szCs w:val="28"/>
        </w:rPr>
      </w:pPr>
    </w:p>
    <w:p w:rsidR="00E93718" w:rsidRDefault="00E93718" w:rsidP="00AD6ACE">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p>
    <w:p w:rsidR="00E93718" w:rsidRDefault="00E93718" w:rsidP="00AD6ACE">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контроля</w:t>
      </w:r>
    </w:p>
    <w:p w:rsidR="00E93718" w:rsidRDefault="00E93718" w:rsidP="00AD6ACE">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на автомобильном транспорте</w:t>
      </w:r>
    </w:p>
    <w:p w:rsidR="00E93718" w:rsidRDefault="00E93718" w:rsidP="00AD6ACE">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Pr>
          <w:rFonts w:ascii="Times New Roman" w:hAnsi="Times New Roman" w:cs="Times New Roman"/>
          <w:sz w:val="28"/>
          <w:szCs w:val="28"/>
        </w:rPr>
        <w:t>Эртильского муниципального района</w:t>
      </w:r>
    </w:p>
    <w:p w:rsidR="00E93718" w:rsidRDefault="00E93718" w:rsidP="00AD6ACE">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E93718" w:rsidRDefault="00E93718" w:rsidP="00AD6ACE">
      <w:pPr>
        <w:pStyle w:val="ConsPlusNormal"/>
        <w:ind w:firstLine="709"/>
        <w:jc w:val="both"/>
        <w:rPr>
          <w:rFonts w:ascii="Times New Roman" w:hAnsi="Times New Roman" w:cs="Times New Roman"/>
          <w:sz w:val="28"/>
          <w:szCs w:val="28"/>
        </w:rPr>
      </w:pPr>
    </w:p>
    <w:p w:rsidR="00E93718" w:rsidRDefault="00E93718" w:rsidP="00AD6ACE">
      <w:pPr>
        <w:pStyle w:val="ConsPlusNormal"/>
        <w:ind w:firstLine="709"/>
        <w:jc w:val="both"/>
        <w:rPr>
          <w:rFonts w:ascii="Times New Roman" w:hAnsi="Times New Roman" w:cs="Times New Roman"/>
          <w:sz w:val="28"/>
          <w:szCs w:val="28"/>
        </w:rPr>
      </w:pPr>
    </w:p>
    <w:p w:rsidR="00E93718" w:rsidRDefault="00E93718" w:rsidP="00AD6ACE">
      <w:pPr>
        <w:pStyle w:val="ConsPlusNormal"/>
        <w:ind w:firstLine="709"/>
        <w:jc w:val="both"/>
        <w:rPr>
          <w:rFonts w:ascii="Times New Roman" w:hAnsi="Times New Roman" w:cs="Times New Roman"/>
          <w:sz w:val="28"/>
          <w:szCs w:val="28"/>
        </w:rPr>
      </w:pPr>
    </w:p>
    <w:p w:rsidR="00E93718" w:rsidRDefault="00E93718" w:rsidP="00E93718">
      <w:pPr>
        <w:tabs>
          <w:tab w:val="left" w:pos="2715"/>
        </w:tabs>
        <w:ind w:firstLine="709"/>
        <w:jc w:val="center"/>
        <w:rPr>
          <w:bCs/>
          <w:sz w:val="28"/>
          <w:szCs w:val="28"/>
        </w:rPr>
      </w:pPr>
      <w:r w:rsidRPr="00B868F4">
        <w:rPr>
          <w:bCs/>
          <w:sz w:val="28"/>
          <w:szCs w:val="28"/>
        </w:rPr>
        <w:t>Индикативные показатели</w:t>
      </w:r>
    </w:p>
    <w:p w:rsidR="00E93718" w:rsidRPr="00B868F4" w:rsidRDefault="00E93718" w:rsidP="00E93718">
      <w:pPr>
        <w:tabs>
          <w:tab w:val="left" w:pos="2715"/>
        </w:tabs>
        <w:ind w:firstLine="709"/>
        <w:jc w:val="center"/>
        <w:rPr>
          <w:bCs/>
          <w:sz w:val="28"/>
          <w:szCs w:val="28"/>
        </w:rPr>
      </w:pPr>
    </w:p>
    <w:p w:rsidR="00E93718" w:rsidRPr="00B868F4" w:rsidRDefault="00E93718" w:rsidP="00AD6ACE">
      <w:pPr>
        <w:tabs>
          <w:tab w:val="left" w:pos="2715"/>
        </w:tabs>
        <w:ind w:firstLine="709"/>
        <w:jc w:val="both"/>
        <w:rPr>
          <w:sz w:val="28"/>
          <w:szCs w:val="28"/>
        </w:rPr>
      </w:pPr>
      <w:r w:rsidRPr="00B868F4">
        <w:rPr>
          <w:sz w:val="28"/>
          <w:szCs w:val="28"/>
        </w:rPr>
        <w:t>1)</w:t>
      </w:r>
      <w:r>
        <w:rPr>
          <w:sz w:val="28"/>
          <w:szCs w:val="28"/>
        </w:rPr>
        <w:t xml:space="preserve"> </w:t>
      </w:r>
      <w:r w:rsidRPr="00B868F4">
        <w:rPr>
          <w:sz w:val="28"/>
          <w:szCs w:val="28"/>
        </w:rPr>
        <w:t xml:space="preserve">количество внеплановых контрольных мероприятий, проведенных за отчетный период; </w:t>
      </w:r>
    </w:p>
    <w:p w:rsidR="00E93718" w:rsidRPr="00B868F4" w:rsidRDefault="00E93718" w:rsidP="00AD6ACE">
      <w:pPr>
        <w:tabs>
          <w:tab w:val="left" w:pos="2715"/>
        </w:tabs>
        <w:ind w:firstLine="709"/>
        <w:jc w:val="both"/>
        <w:rPr>
          <w:sz w:val="28"/>
          <w:szCs w:val="28"/>
        </w:rPr>
      </w:pPr>
      <w:r>
        <w:rPr>
          <w:sz w:val="28"/>
          <w:szCs w:val="28"/>
        </w:rPr>
        <w:t>2</w:t>
      </w:r>
      <w:r w:rsidRPr="00B868F4">
        <w:rPr>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E93718" w:rsidRPr="00B868F4" w:rsidRDefault="00E93718" w:rsidP="00AD6ACE">
      <w:pPr>
        <w:tabs>
          <w:tab w:val="left" w:pos="2715"/>
        </w:tabs>
        <w:ind w:firstLine="709"/>
        <w:jc w:val="both"/>
        <w:rPr>
          <w:sz w:val="28"/>
          <w:szCs w:val="28"/>
        </w:rPr>
      </w:pPr>
      <w:r>
        <w:rPr>
          <w:sz w:val="28"/>
          <w:szCs w:val="28"/>
        </w:rPr>
        <w:t>3</w:t>
      </w:r>
      <w:r w:rsidRPr="00B868F4">
        <w:rPr>
          <w:sz w:val="28"/>
          <w:szCs w:val="28"/>
        </w:rPr>
        <w:t xml:space="preserve">) общее количество контрольных мероприятий с взаимодействием, проведенных за отчетный период; </w:t>
      </w:r>
    </w:p>
    <w:p w:rsidR="00E93718" w:rsidRPr="00B868F4" w:rsidRDefault="00E93718" w:rsidP="00AD6ACE">
      <w:pPr>
        <w:tabs>
          <w:tab w:val="left" w:pos="2715"/>
        </w:tabs>
        <w:ind w:firstLine="709"/>
        <w:jc w:val="both"/>
        <w:rPr>
          <w:sz w:val="28"/>
          <w:szCs w:val="28"/>
        </w:rPr>
      </w:pPr>
      <w:r>
        <w:rPr>
          <w:sz w:val="28"/>
          <w:szCs w:val="28"/>
        </w:rPr>
        <w:t>4</w:t>
      </w:r>
      <w:r w:rsidRPr="00B868F4">
        <w:rPr>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E93718" w:rsidRPr="00B868F4" w:rsidRDefault="00E93718" w:rsidP="00AD6ACE">
      <w:pPr>
        <w:tabs>
          <w:tab w:val="left" w:pos="2715"/>
        </w:tabs>
        <w:ind w:firstLine="709"/>
        <w:jc w:val="both"/>
        <w:rPr>
          <w:sz w:val="28"/>
          <w:szCs w:val="28"/>
        </w:rPr>
      </w:pPr>
      <w:r>
        <w:rPr>
          <w:sz w:val="28"/>
          <w:szCs w:val="28"/>
        </w:rPr>
        <w:t>5</w:t>
      </w:r>
      <w:r w:rsidRPr="00B868F4">
        <w:rPr>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E93718" w:rsidRPr="00B868F4" w:rsidRDefault="00E93718" w:rsidP="00AD6ACE">
      <w:pPr>
        <w:tabs>
          <w:tab w:val="left" w:pos="2715"/>
        </w:tabs>
        <w:ind w:firstLine="709"/>
        <w:jc w:val="both"/>
        <w:rPr>
          <w:sz w:val="28"/>
          <w:szCs w:val="28"/>
        </w:rPr>
      </w:pPr>
      <w:r>
        <w:rPr>
          <w:sz w:val="28"/>
          <w:szCs w:val="28"/>
        </w:rPr>
        <w:t>6</w:t>
      </w:r>
      <w:r w:rsidRPr="00B868F4">
        <w:rPr>
          <w:sz w:val="28"/>
          <w:szCs w:val="28"/>
        </w:rPr>
        <w:t xml:space="preserve">) количество обязательных профилактических визитов, проведенных за отчетный период; </w:t>
      </w:r>
    </w:p>
    <w:p w:rsidR="00E93718" w:rsidRPr="00B868F4" w:rsidRDefault="00E93718" w:rsidP="00AD6ACE">
      <w:pPr>
        <w:tabs>
          <w:tab w:val="left" w:pos="2715"/>
        </w:tabs>
        <w:ind w:firstLine="709"/>
        <w:jc w:val="both"/>
        <w:rPr>
          <w:sz w:val="28"/>
          <w:szCs w:val="28"/>
        </w:rPr>
      </w:pPr>
      <w:r>
        <w:rPr>
          <w:sz w:val="28"/>
          <w:szCs w:val="28"/>
        </w:rPr>
        <w:t>7</w:t>
      </w:r>
      <w:r w:rsidRPr="00B868F4">
        <w:rPr>
          <w:sz w:val="28"/>
          <w:szCs w:val="28"/>
        </w:rPr>
        <w:t xml:space="preserve">) количество предостережений о недопустимости нарушения обязательных требований, объявленных за отчетный период; </w:t>
      </w:r>
    </w:p>
    <w:p w:rsidR="00E93718" w:rsidRPr="00B868F4" w:rsidRDefault="00E93718" w:rsidP="00AD6ACE">
      <w:pPr>
        <w:tabs>
          <w:tab w:val="left" w:pos="2715"/>
        </w:tabs>
        <w:ind w:firstLine="709"/>
        <w:jc w:val="both"/>
        <w:rPr>
          <w:sz w:val="28"/>
          <w:szCs w:val="28"/>
        </w:rPr>
      </w:pPr>
      <w:r>
        <w:rPr>
          <w:sz w:val="28"/>
          <w:szCs w:val="28"/>
        </w:rPr>
        <w:t>8</w:t>
      </w:r>
      <w:r w:rsidRPr="00B868F4">
        <w:rPr>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E93718" w:rsidRPr="00B868F4" w:rsidRDefault="00E93718" w:rsidP="00AD6ACE">
      <w:pPr>
        <w:tabs>
          <w:tab w:val="left" w:pos="2715"/>
        </w:tabs>
        <w:ind w:firstLine="709"/>
        <w:jc w:val="both"/>
        <w:rPr>
          <w:sz w:val="28"/>
          <w:szCs w:val="28"/>
        </w:rPr>
      </w:pPr>
      <w:r>
        <w:rPr>
          <w:sz w:val="28"/>
          <w:szCs w:val="28"/>
        </w:rPr>
        <w:t>9</w:t>
      </w:r>
      <w:r w:rsidRPr="00B868F4">
        <w:rPr>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E93718" w:rsidRPr="00B868F4" w:rsidRDefault="00E93718" w:rsidP="00AD6ACE">
      <w:pPr>
        <w:tabs>
          <w:tab w:val="left" w:pos="2715"/>
        </w:tabs>
        <w:ind w:firstLine="709"/>
        <w:jc w:val="both"/>
        <w:rPr>
          <w:sz w:val="28"/>
          <w:szCs w:val="28"/>
        </w:rPr>
      </w:pPr>
      <w:r w:rsidRPr="00B868F4">
        <w:rPr>
          <w:sz w:val="28"/>
          <w:szCs w:val="28"/>
        </w:rPr>
        <w:t>1</w:t>
      </w:r>
      <w:r>
        <w:rPr>
          <w:sz w:val="28"/>
          <w:szCs w:val="28"/>
        </w:rPr>
        <w:t>0</w:t>
      </w:r>
      <w:r w:rsidRPr="00B868F4">
        <w:rPr>
          <w:sz w:val="28"/>
          <w:szCs w:val="28"/>
        </w:rPr>
        <w:t xml:space="preserve">) сумма административных штрафов, наложенных по результатам контрольных мероприятий, за отчетный период; </w:t>
      </w:r>
    </w:p>
    <w:p w:rsidR="00E93718" w:rsidRPr="00B868F4" w:rsidRDefault="00E93718" w:rsidP="00AD6ACE">
      <w:pPr>
        <w:tabs>
          <w:tab w:val="left" w:pos="2715"/>
        </w:tabs>
        <w:ind w:firstLine="709"/>
        <w:jc w:val="both"/>
        <w:rPr>
          <w:sz w:val="28"/>
          <w:szCs w:val="28"/>
        </w:rPr>
      </w:pPr>
      <w:r w:rsidRPr="00B868F4">
        <w:rPr>
          <w:sz w:val="28"/>
          <w:szCs w:val="28"/>
        </w:rPr>
        <w:t>1</w:t>
      </w:r>
      <w:r>
        <w:rPr>
          <w:sz w:val="28"/>
          <w:szCs w:val="28"/>
        </w:rPr>
        <w:t>1</w:t>
      </w:r>
      <w:r w:rsidRPr="00B868F4">
        <w:rPr>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E93718" w:rsidRPr="00B868F4" w:rsidRDefault="00E93718" w:rsidP="00AD6ACE">
      <w:pPr>
        <w:tabs>
          <w:tab w:val="left" w:pos="2715"/>
        </w:tabs>
        <w:ind w:firstLine="709"/>
        <w:jc w:val="both"/>
        <w:rPr>
          <w:sz w:val="28"/>
          <w:szCs w:val="28"/>
        </w:rPr>
      </w:pPr>
      <w:r w:rsidRPr="00B868F4">
        <w:rPr>
          <w:sz w:val="28"/>
          <w:szCs w:val="28"/>
        </w:rPr>
        <w:t>1</w:t>
      </w:r>
      <w:r>
        <w:rPr>
          <w:sz w:val="28"/>
          <w:szCs w:val="28"/>
        </w:rPr>
        <w:t>2</w:t>
      </w:r>
      <w:r w:rsidRPr="00B868F4">
        <w:rPr>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E93718" w:rsidRPr="00B868F4" w:rsidRDefault="00E93718" w:rsidP="00AD6ACE">
      <w:pPr>
        <w:tabs>
          <w:tab w:val="left" w:pos="2715"/>
        </w:tabs>
        <w:ind w:firstLine="709"/>
        <w:jc w:val="both"/>
        <w:rPr>
          <w:sz w:val="28"/>
          <w:szCs w:val="28"/>
        </w:rPr>
      </w:pPr>
      <w:r w:rsidRPr="00B868F4">
        <w:rPr>
          <w:sz w:val="28"/>
          <w:szCs w:val="28"/>
        </w:rPr>
        <w:lastRenderedPageBreak/>
        <w:t>1</w:t>
      </w:r>
      <w:r>
        <w:rPr>
          <w:sz w:val="28"/>
          <w:szCs w:val="28"/>
        </w:rPr>
        <w:t>3</w:t>
      </w:r>
      <w:r w:rsidRPr="00B868F4">
        <w:rPr>
          <w:sz w:val="28"/>
          <w:szCs w:val="28"/>
        </w:rPr>
        <w:t xml:space="preserve">) общее количество учтенных объектов контроля на конец отчетного периода; </w:t>
      </w:r>
    </w:p>
    <w:p w:rsidR="00E93718" w:rsidRDefault="00E93718" w:rsidP="00AD6ACE">
      <w:pPr>
        <w:tabs>
          <w:tab w:val="left" w:pos="2715"/>
        </w:tabs>
        <w:ind w:firstLine="709"/>
        <w:jc w:val="both"/>
        <w:rPr>
          <w:sz w:val="28"/>
          <w:szCs w:val="28"/>
        </w:rPr>
      </w:pPr>
      <w:r w:rsidRPr="00B868F4">
        <w:rPr>
          <w:sz w:val="28"/>
          <w:szCs w:val="28"/>
        </w:rPr>
        <w:t>1</w:t>
      </w:r>
      <w:r>
        <w:rPr>
          <w:sz w:val="28"/>
          <w:szCs w:val="28"/>
        </w:rPr>
        <w:t>4</w:t>
      </w:r>
      <w:r w:rsidRPr="00B868F4">
        <w:rPr>
          <w:sz w:val="28"/>
          <w:szCs w:val="28"/>
        </w:rPr>
        <w:t xml:space="preserve">) количество учтенных контролируемых лиц на конец отчетного периода; </w:t>
      </w:r>
    </w:p>
    <w:p w:rsidR="00E93718" w:rsidRPr="00B868F4" w:rsidRDefault="00E93718" w:rsidP="00AD6ACE">
      <w:pPr>
        <w:tabs>
          <w:tab w:val="left" w:pos="2715"/>
        </w:tabs>
        <w:ind w:firstLine="709"/>
        <w:jc w:val="both"/>
        <w:rPr>
          <w:sz w:val="28"/>
          <w:szCs w:val="28"/>
        </w:rPr>
      </w:pPr>
      <w:r w:rsidRPr="00B868F4">
        <w:rPr>
          <w:sz w:val="28"/>
          <w:szCs w:val="28"/>
        </w:rPr>
        <w:t>1</w:t>
      </w:r>
      <w:r>
        <w:rPr>
          <w:sz w:val="28"/>
          <w:szCs w:val="28"/>
        </w:rPr>
        <w:t>5</w:t>
      </w:r>
      <w:r w:rsidRPr="00B868F4">
        <w:rPr>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E93718" w:rsidRPr="00B868F4" w:rsidRDefault="00E93718" w:rsidP="00AD6ACE">
      <w:pPr>
        <w:tabs>
          <w:tab w:val="left" w:pos="2715"/>
        </w:tabs>
        <w:ind w:firstLine="709"/>
        <w:jc w:val="both"/>
        <w:rPr>
          <w:sz w:val="28"/>
          <w:szCs w:val="28"/>
        </w:rPr>
      </w:pPr>
      <w:r w:rsidRPr="00B868F4">
        <w:rPr>
          <w:sz w:val="28"/>
          <w:szCs w:val="28"/>
        </w:rPr>
        <w:t>1</w:t>
      </w:r>
      <w:r>
        <w:rPr>
          <w:sz w:val="28"/>
          <w:szCs w:val="28"/>
        </w:rPr>
        <w:t>6</w:t>
      </w:r>
      <w:r w:rsidRPr="00B868F4">
        <w:rPr>
          <w:sz w:val="28"/>
          <w:szCs w:val="28"/>
        </w:rPr>
        <w:t xml:space="preserve">) общее количество жалоб, поданных контролируемыми лицами в досудебном порядке за отчетный период; </w:t>
      </w:r>
    </w:p>
    <w:p w:rsidR="00E93718" w:rsidRPr="00B868F4" w:rsidRDefault="00E93718" w:rsidP="00AD6ACE">
      <w:pPr>
        <w:tabs>
          <w:tab w:val="left" w:pos="2715"/>
        </w:tabs>
        <w:ind w:firstLine="709"/>
        <w:jc w:val="both"/>
        <w:rPr>
          <w:sz w:val="28"/>
          <w:szCs w:val="28"/>
        </w:rPr>
      </w:pPr>
      <w:r w:rsidRPr="00B868F4">
        <w:rPr>
          <w:sz w:val="28"/>
          <w:szCs w:val="28"/>
        </w:rPr>
        <w:t>1</w:t>
      </w:r>
      <w:r>
        <w:rPr>
          <w:sz w:val="28"/>
          <w:szCs w:val="28"/>
        </w:rPr>
        <w:t>7</w:t>
      </w:r>
      <w:r w:rsidRPr="00B868F4">
        <w:rPr>
          <w:sz w:val="28"/>
          <w:szCs w:val="28"/>
        </w:rPr>
        <w:t xml:space="preserve">) количество жалоб, в отношении которых контрольным органом был нарушен срок рассмотрения, за отчетный период; </w:t>
      </w:r>
    </w:p>
    <w:p w:rsidR="00E93718" w:rsidRPr="00B868F4" w:rsidRDefault="00E93718" w:rsidP="00AD6ACE">
      <w:pPr>
        <w:tabs>
          <w:tab w:val="left" w:pos="2715"/>
        </w:tabs>
        <w:ind w:firstLine="709"/>
        <w:jc w:val="both"/>
        <w:rPr>
          <w:sz w:val="28"/>
          <w:szCs w:val="28"/>
        </w:rPr>
      </w:pPr>
      <w:r w:rsidRPr="00B868F4">
        <w:rPr>
          <w:sz w:val="28"/>
          <w:szCs w:val="28"/>
        </w:rPr>
        <w:t>1</w:t>
      </w:r>
      <w:r>
        <w:rPr>
          <w:sz w:val="28"/>
          <w:szCs w:val="28"/>
        </w:rPr>
        <w:t>8</w:t>
      </w:r>
      <w:r w:rsidRPr="00B868F4">
        <w:rPr>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E93718" w:rsidRPr="00B868F4" w:rsidRDefault="00E93718" w:rsidP="00AD6ACE">
      <w:pPr>
        <w:tabs>
          <w:tab w:val="left" w:pos="2715"/>
        </w:tabs>
        <w:ind w:firstLine="709"/>
        <w:jc w:val="both"/>
        <w:rPr>
          <w:sz w:val="28"/>
          <w:szCs w:val="28"/>
        </w:rPr>
      </w:pPr>
      <w:r>
        <w:rPr>
          <w:sz w:val="28"/>
          <w:szCs w:val="28"/>
        </w:rPr>
        <w:t>19</w:t>
      </w:r>
      <w:r w:rsidRPr="00B868F4">
        <w:rPr>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E93718" w:rsidRPr="00B868F4" w:rsidRDefault="00E93718" w:rsidP="00AD6ACE">
      <w:pPr>
        <w:tabs>
          <w:tab w:val="left" w:pos="2715"/>
        </w:tabs>
        <w:ind w:firstLine="709"/>
        <w:jc w:val="both"/>
        <w:rPr>
          <w:sz w:val="28"/>
          <w:szCs w:val="28"/>
        </w:rPr>
      </w:pPr>
      <w:r w:rsidRPr="00B868F4">
        <w:rPr>
          <w:sz w:val="28"/>
          <w:szCs w:val="28"/>
        </w:rPr>
        <w:t>2</w:t>
      </w:r>
      <w:r>
        <w:rPr>
          <w:sz w:val="28"/>
          <w:szCs w:val="28"/>
        </w:rPr>
        <w:t>0</w:t>
      </w:r>
      <w:r w:rsidRPr="00B868F4">
        <w:rPr>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E93718" w:rsidRPr="00B868F4" w:rsidRDefault="00E93718" w:rsidP="00AD6ACE">
      <w:pPr>
        <w:tabs>
          <w:tab w:val="left" w:pos="2715"/>
        </w:tabs>
        <w:ind w:firstLine="709"/>
        <w:jc w:val="both"/>
        <w:rPr>
          <w:sz w:val="28"/>
          <w:szCs w:val="28"/>
        </w:rPr>
      </w:pPr>
      <w:r w:rsidRPr="00B868F4">
        <w:rPr>
          <w:sz w:val="28"/>
          <w:szCs w:val="28"/>
        </w:rPr>
        <w:t>2</w:t>
      </w:r>
      <w:r>
        <w:rPr>
          <w:sz w:val="28"/>
          <w:szCs w:val="28"/>
        </w:rPr>
        <w:t>1</w:t>
      </w:r>
      <w:r w:rsidRPr="00B868F4">
        <w:rPr>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E93718" w:rsidRPr="00B868F4" w:rsidRDefault="00E93718" w:rsidP="00E93718">
      <w:pPr>
        <w:rPr>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Pr="00A44625" w:rsidRDefault="00E93718" w:rsidP="00E93718">
      <w:pPr>
        <w:pStyle w:val="ConsPlusNormal"/>
        <w:ind w:firstLine="709"/>
        <w:jc w:val="right"/>
        <w:rPr>
          <w:rFonts w:ascii="Times New Roman" w:hAnsi="Times New Roman" w:cs="Times New Roman"/>
          <w:sz w:val="28"/>
          <w:szCs w:val="28"/>
        </w:rPr>
      </w:pPr>
      <w:r w:rsidRPr="00A44625">
        <w:rPr>
          <w:rFonts w:ascii="Times New Roman" w:hAnsi="Times New Roman" w:cs="Times New Roman"/>
          <w:sz w:val="28"/>
          <w:szCs w:val="28"/>
        </w:rPr>
        <w:t>Приложение № 3</w:t>
      </w:r>
    </w:p>
    <w:p w:rsidR="00E93718" w:rsidRPr="00A44625" w:rsidRDefault="00E93718" w:rsidP="00E93718">
      <w:pPr>
        <w:pStyle w:val="ConsPlusNormal"/>
        <w:ind w:firstLine="709"/>
        <w:jc w:val="right"/>
        <w:rPr>
          <w:rFonts w:ascii="Times New Roman" w:hAnsi="Times New Roman" w:cs="Times New Roman"/>
          <w:sz w:val="28"/>
          <w:szCs w:val="28"/>
        </w:rPr>
      </w:pPr>
      <w:r w:rsidRPr="00A44625">
        <w:rPr>
          <w:rFonts w:ascii="Times New Roman" w:hAnsi="Times New Roman" w:cs="Times New Roman"/>
          <w:sz w:val="28"/>
          <w:szCs w:val="28"/>
        </w:rPr>
        <w:t>к решению Совета народных депутатов</w:t>
      </w:r>
    </w:p>
    <w:p w:rsidR="00E93718" w:rsidRDefault="00E93718" w:rsidP="00E93718">
      <w:pPr>
        <w:pStyle w:val="ConsPlusNormal"/>
        <w:ind w:firstLine="709"/>
        <w:jc w:val="right"/>
        <w:rPr>
          <w:rFonts w:ascii="Times New Roman" w:hAnsi="Times New Roman" w:cs="Times New Roman"/>
          <w:sz w:val="28"/>
          <w:szCs w:val="28"/>
        </w:rPr>
      </w:pPr>
      <w:r w:rsidRPr="00A44625">
        <w:rPr>
          <w:rFonts w:ascii="Times New Roman" w:hAnsi="Times New Roman" w:cs="Times New Roman"/>
          <w:sz w:val="28"/>
          <w:szCs w:val="28"/>
        </w:rPr>
        <w:t xml:space="preserve">  Эртильского муниципального </w:t>
      </w:r>
      <w:r>
        <w:rPr>
          <w:rFonts w:ascii="Times New Roman" w:hAnsi="Times New Roman" w:cs="Times New Roman"/>
          <w:sz w:val="28"/>
          <w:szCs w:val="28"/>
        </w:rPr>
        <w:t>района</w:t>
      </w:r>
    </w:p>
    <w:p w:rsidR="00E93718" w:rsidRDefault="00E93718" w:rsidP="00E93718">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 от  28 марта 2025 года  № ______</w:t>
      </w:r>
    </w:p>
    <w:p w:rsidR="00E93718" w:rsidRDefault="00E93718" w:rsidP="00E93718">
      <w:pPr>
        <w:pStyle w:val="ConsPlusNormal"/>
        <w:ind w:firstLine="709"/>
        <w:jc w:val="right"/>
        <w:rPr>
          <w:rFonts w:ascii="Times New Roman" w:hAnsi="Times New Roman" w:cs="Times New Roman"/>
          <w:sz w:val="28"/>
          <w:szCs w:val="28"/>
        </w:rPr>
      </w:pPr>
    </w:p>
    <w:p w:rsidR="00E93718" w:rsidRDefault="00E93718" w:rsidP="00E93718">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E93718" w:rsidRDefault="00E93718" w:rsidP="00E93718">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контроля </w:t>
      </w:r>
      <w:r>
        <w:rPr>
          <w:rFonts w:ascii="Times New Roman" w:hAnsi="Times New Roman" w:cs="Times New Roman"/>
          <w:sz w:val="28"/>
          <w:szCs w:val="28"/>
        </w:rPr>
        <w:t>на</w:t>
      </w:r>
    </w:p>
    <w:p w:rsidR="00E93718" w:rsidRDefault="00E93718" w:rsidP="00E93718">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автомобильном транспорте</w:t>
      </w:r>
    </w:p>
    <w:p w:rsidR="00E93718" w:rsidRDefault="00E93718" w:rsidP="00E93718">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tbl>
      <w:tblPr>
        <w:tblStyle w:val="a7"/>
        <w:tblW w:w="9634" w:type="dxa"/>
        <w:tblLook w:val="04A0" w:firstRow="1" w:lastRow="0" w:firstColumn="1" w:lastColumn="0" w:noHBand="0" w:noVBand="1"/>
      </w:tblPr>
      <w:tblGrid>
        <w:gridCol w:w="846"/>
        <w:gridCol w:w="2126"/>
        <w:gridCol w:w="6662"/>
      </w:tblGrid>
      <w:tr w:rsidR="00E93718" w:rsidTr="006965AE">
        <w:tc>
          <w:tcPr>
            <w:tcW w:w="846" w:type="dxa"/>
          </w:tcPr>
          <w:p w:rsidR="00E93718" w:rsidRPr="00F22715" w:rsidRDefault="00E93718" w:rsidP="006965AE">
            <w:pPr>
              <w:autoSpaceDE w:val="0"/>
              <w:autoSpaceDN w:val="0"/>
              <w:adjustRightInd w:val="0"/>
              <w:rPr>
                <w:sz w:val="28"/>
                <w:szCs w:val="28"/>
              </w:rPr>
            </w:pPr>
            <w:r w:rsidRPr="00F22715">
              <w:rPr>
                <w:sz w:val="28"/>
                <w:szCs w:val="28"/>
              </w:rPr>
              <w:t>№</w:t>
            </w:r>
          </w:p>
        </w:tc>
        <w:tc>
          <w:tcPr>
            <w:tcW w:w="2126" w:type="dxa"/>
          </w:tcPr>
          <w:p w:rsidR="00E93718" w:rsidRPr="00F22715" w:rsidRDefault="00E93718" w:rsidP="006965AE">
            <w:pPr>
              <w:autoSpaceDE w:val="0"/>
              <w:autoSpaceDN w:val="0"/>
              <w:adjustRightInd w:val="0"/>
              <w:rPr>
                <w:sz w:val="28"/>
                <w:szCs w:val="28"/>
              </w:rPr>
            </w:pPr>
            <w:r w:rsidRPr="00F22715">
              <w:rPr>
                <w:sz w:val="28"/>
                <w:szCs w:val="28"/>
              </w:rPr>
              <w:t>Категория риска</w:t>
            </w:r>
          </w:p>
        </w:tc>
        <w:tc>
          <w:tcPr>
            <w:tcW w:w="6662" w:type="dxa"/>
          </w:tcPr>
          <w:p w:rsidR="00E93718" w:rsidRPr="00F22715" w:rsidRDefault="00E93718" w:rsidP="006965AE">
            <w:pPr>
              <w:autoSpaceDE w:val="0"/>
              <w:autoSpaceDN w:val="0"/>
              <w:adjustRightInd w:val="0"/>
              <w:rPr>
                <w:sz w:val="28"/>
                <w:szCs w:val="28"/>
              </w:rPr>
            </w:pPr>
            <w:r w:rsidRPr="00F22715">
              <w:rPr>
                <w:sz w:val="28"/>
                <w:szCs w:val="28"/>
              </w:rPr>
              <w:t>Критерии риска</w:t>
            </w:r>
          </w:p>
        </w:tc>
      </w:tr>
      <w:tr w:rsidR="00E93718" w:rsidTr="006965AE">
        <w:tc>
          <w:tcPr>
            <w:tcW w:w="846" w:type="dxa"/>
          </w:tcPr>
          <w:p w:rsidR="00E93718" w:rsidRPr="00F22715" w:rsidRDefault="00E93718" w:rsidP="006965AE">
            <w:pPr>
              <w:autoSpaceDE w:val="0"/>
              <w:autoSpaceDN w:val="0"/>
              <w:adjustRightInd w:val="0"/>
              <w:rPr>
                <w:sz w:val="28"/>
                <w:szCs w:val="28"/>
              </w:rPr>
            </w:pPr>
            <w:r w:rsidRPr="00F22715">
              <w:rPr>
                <w:sz w:val="28"/>
                <w:szCs w:val="28"/>
              </w:rPr>
              <w:t>1</w:t>
            </w:r>
          </w:p>
        </w:tc>
        <w:tc>
          <w:tcPr>
            <w:tcW w:w="2126" w:type="dxa"/>
          </w:tcPr>
          <w:p w:rsidR="00E93718" w:rsidRPr="00F22715" w:rsidRDefault="00E93718" w:rsidP="006965AE">
            <w:pPr>
              <w:autoSpaceDE w:val="0"/>
              <w:autoSpaceDN w:val="0"/>
              <w:adjustRightInd w:val="0"/>
              <w:rPr>
                <w:sz w:val="28"/>
                <w:szCs w:val="28"/>
              </w:rPr>
            </w:pPr>
            <w:r w:rsidRPr="00F22715">
              <w:rPr>
                <w:sz w:val="28"/>
                <w:szCs w:val="28"/>
              </w:rPr>
              <w:t>Средний риск</w:t>
            </w:r>
          </w:p>
        </w:tc>
        <w:tc>
          <w:tcPr>
            <w:tcW w:w="6662" w:type="dxa"/>
          </w:tcPr>
          <w:p w:rsidR="00E93718" w:rsidRPr="00906C70" w:rsidRDefault="00E93718" w:rsidP="006965AE">
            <w:pPr>
              <w:autoSpaceDE w:val="0"/>
              <w:autoSpaceDN w:val="0"/>
              <w:adjustRightInd w:val="0"/>
              <w:rPr>
                <w:sz w:val="28"/>
                <w:szCs w:val="28"/>
              </w:rPr>
            </w:pPr>
            <w:r w:rsidRPr="00F22715">
              <w:rPr>
                <w:sz w:val="28"/>
                <w:szCs w:val="28"/>
              </w:rPr>
              <w:t xml:space="preserve">а) </w:t>
            </w:r>
            <w:r w:rsidRPr="00906C70">
              <w:rPr>
                <w:sz w:val="28"/>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4B6C13">
              <w:rPr>
                <w:sz w:val="28"/>
                <w:szCs w:val="28"/>
              </w:rPr>
              <w:t xml:space="preserve">Эртильского района </w:t>
            </w:r>
            <w:r w:rsidRPr="00906C70">
              <w:rPr>
                <w:sz w:val="28"/>
                <w:szCs w:val="28"/>
              </w:rPr>
              <w:t xml:space="preserve">(включая требования к дорожно-строительным материалам и изделиям), отнесенных в соответствии с </w:t>
            </w:r>
            <w:r>
              <w:rPr>
                <w:sz w:val="28"/>
                <w:szCs w:val="28"/>
              </w:rPr>
              <w:t xml:space="preserve">Постановлением Правительства РФ от 28.09.2009 №767 </w:t>
            </w:r>
            <w:r w:rsidRPr="00906C70">
              <w:rPr>
                <w:sz w:val="28"/>
                <w:szCs w:val="28"/>
              </w:rPr>
              <w:t>к II, III, IV категориям, по которым осуществляются регулярные перевозки по муниципальны</w:t>
            </w:r>
            <w:r>
              <w:rPr>
                <w:sz w:val="28"/>
                <w:szCs w:val="28"/>
              </w:rPr>
              <w:t>м</w:t>
            </w:r>
            <w:r w:rsidRPr="00906C70">
              <w:rPr>
                <w:sz w:val="28"/>
                <w:szCs w:val="28"/>
              </w:rPr>
              <w:t xml:space="preserve"> маршрутам и которые проходят вдоль зданий, в которых располагаются образовательные организации;</w:t>
            </w:r>
          </w:p>
          <w:p w:rsidR="00E93718" w:rsidRPr="00906C70" w:rsidRDefault="00E93718" w:rsidP="006965AE">
            <w:pPr>
              <w:autoSpaceDE w:val="0"/>
              <w:autoSpaceDN w:val="0"/>
              <w:adjustRightInd w:val="0"/>
              <w:rPr>
                <w:sz w:val="28"/>
                <w:szCs w:val="28"/>
              </w:rPr>
            </w:pPr>
            <w:r>
              <w:rPr>
                <w:sz w:val="28"/>
                <w:szCs w:val="28"/>
              </w:rPr>
              <w:t xml:space="preserve">б) </w:t>
            </w:r>
            <w:r w:rsidRPr="00906C70">
              <w:rPr>
                <w:sz w:val="28"/>
                <w:szCs w:val="28"/>
              </w:rPr>
              <w:t xml:space="preserve">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4B6C13" w:rsidRPr="004B6C13">
              <w:rPr>
                <w:sz w:val="28"/>
                <w:szCs w:val="28"/>
              </w:rPr>
              <w:t>Эртильского района</w:t>
            </w:r>
            <w:r>
              <w:rPr>
                <w:sz w:val="28"/>
                <w:szCs w:val="28"/>
              </w:rPr>
              <w:t xml:space="preserve">, </w:t>
            </w:r>
            <w:r w:rsidRPr="00906C70">
              <w:rPr>
                <w:sz w:val="28"/>
                <w:szCs w:val="28"/>
              </w:rPr>
              <w:t>отнесенных в соответствии с Постановлением Правительства РФ от 28.09.2009 №767 законодательством Российской Федерации к II, III, IV категориям;</w:t>
            </w:r>
          </w:p>
          <w:p w:rsidR="00E93718" w:rsidRPr="00906C70" w:rsidRDefault="00E93718" w:rsidP="006965AE">
            <w:pPr>
              <w:autoSpaceDE w:val="0"/>
              <w:autoSpaceDN w:val="0"/>
              <w:adjustRightInd w:val="0"/>
              <w:rPr>
                <w:sz w:val="28"/>
                <w:szCs w:val="28"/>
              </w:rPr>
            </w:pPr>
            <w:r>
              <w:rPr>
                <w:sz w:val="28"/>
                <w:szCs w:val="28"/>
              </w:rPr>
              <w:t xml:space="preserve">в) </w:t>
            </w:r>
            <w:r w:rsidRPr="00906C70">
              <w:rPr>
                <w:sz w:val="28"/>
                <w:szCs w:val="28"/>
              </w:rPr>
              <w:t xml:space="preserve">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4B6C13" w:rsidRPr="004B6C13">
              <w:rPr>
                <w:sz w:val="28"/>
                <w:szCs w:val="28"/>
              </w:rPr>
              <w:t>Эртильского района</w:t>
            </w:r>
            <w:proofErr w:type="gramStart"/>
            <w:r>
              <w:rPr>
                <w:sz w:val="28"/>
                <w:szCs w:val="28"/>
              </w:rPr>
              <w:t>.</w:t>
            </w:r>
            <w:proofErr w:type="gramEnd"/>
            <w:r>
              <w:rPr>
                <w:sz w:val="28"/>
                <w:szCs w:val="28"/>
              </w:rPr>
              <w:t xml:space="preserve"> </w:t>
            </w:r>
          </w:p>
          <w:p w:rsidR="00E93718" w:rsidRPr="00F22715" w:rsidRDefault="00E93718" w:rsidP="006965AE">
            <w:pPr>
              <w:autoSpaceDE w:val="0"/>
              <w:autoSpaceDN w:val="0"/>
              <w:adjustRightInd w:val="0"/>
              <w:rPr>
                <w:sz w:val="28"/>
                <w:szCs w:val="28"/>
              </w:rPr>
            </w:pPr>
          </w:p>
        </w:tc>
      </w:tr>
      <w:tr w:rsidR="00E93718" w:rsidTr="006965AE">
        <w:tc>
          <w:tcPr>
            <w:tcW w:w="846" w:type="dxa"/>
          </w:tcPr>
          <w:p w:rsidR="00E93718" w:rsidRPr="00F22715" w:rsidRDefault="00E93718" w:rsidP="006965AE">
            <w:pPr>
              <w:autoSpaceDE w:val="0"/>
              <w:autoSpaceDN w:val="0"/>
              <w:adjustRightInd w:val="0"/>
              <w:rPr>
                <w:sz w:val="28"/>
                <w:szCs w:val="28"/>
              </w:rPr>
            </w:pPr>
            <w:r w:rsidRPr="00F22715">
              <w:rPr>
                <w:sz w:val="28"/>
                <w:szCs w:val="28"/>
              </w:rPr>
              <w:t>2</w:t>
            </w:r>
          </w:p>
        </w:tc>
        <w:tc>
          <w:tcPr>
            <w:tcW w:w="2126" w:type="dxa"/>
          </w:tcPr>
          <w:p w:rsidR="00E93718" w:rsidRPr="00F22715" w:rsidRDefault="00E93718" w:rsidP="006965AE">
            <w:pPr>
              <w:autoSpaceDE w:val="0"/>
              <w:autoSpaceDN w:val="0"/>
              <w:adjustRightInd w:val="0"/>
              <w:rPr>
                <w:sz w:val="28"/>
                <w:szCs w:val="28"/>
              </w:rPr>
            </w:pPr>
            <w:r w:rsidRPr="00F22715">
              <w:rPr>
                <w:sz w:val="28"/>
                <w:szCs w:val="28"/>
              </w:rPr>
              <w:t xml:space="preserve">Умеренный риск </w:t>
            </w:r>
          </w:p>
        </w:tc>
        <w:tc>
          <w:tcPr>
            <w:tcW w:w="6662" w:type="dxa"/>
          </w:tcPr>
          <w:p w:rsidR="00E93718" w:rsidRDefault="00E93718" w:rsidP="006965AE">
            <w:pPr>
              <w:autoSpaceDE w:val="0"/>
              <w:autoSpaceDN w:val="0"/>
              <w:adjustRightInd w:val="0"/>
              <w:rPr>
                <w:rFonts w:eastAsiaTheme="minorHAnsi"/>
                <w:sz w:val="28"/>
                <w:szCs w:val="28"/>
                <w:lang w:eastAsia="en-US"/>
              </w:rPr>
            </w:pPr>
            <w:proofErr w:type="gramStart"/>
            <w:r w:rsidRPr="00F22715">
              <w:rPr>
                <w:sz w:val="28"/>
                <w:szCs w:val="28"/>
              </w:rPr>
              <w:t xml:space="preserve">а) </w:t>
            </w:r>
            <w:r>
              <w:rPr>
                <w:rFonts w:eastAsiaTheme="minorHAnsi"/>
                <w:sz w:val="28"/>
                <w:szCs w:val="28"/>
                <w:lang w:eastAsia="en-US"/>
              </w:rPr>
              <w:t xml:space="preserve">деятельность контролируемых лиц по осуществлению работ по капитальному ремонту, </w:t>
            </w:r>
            <w:r>
              <w:rPr>
                <w:rFonts w:eastAsiaTheme="minorHAnsi"/>
                <w:sz w:val="28"/>
                <w:szCs w:val="28"/>
                <w:lang w:eastAsia="en-US"/>
              </w:rPr>
              <w:lastRenderedPageBreak/>
              <w:t xml:space="preserve">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4B6C13" w:rsidRPr="004B6C13">
              <w:rPr>
                <w:rFonts w:eastAsiaTheme="minorHAnsi"/>
                <w:sz w:val="28"/>
                <w:szCs w:val="28"/>
                <w:lang w:eastAsia="en-US"/>
              </w:rPr>
              <w:t>Эртильского района</w:t>
            </w:r>
            <w:r>
              <w:rPr>
                <w:rFonts w:eastAsiaTheme="minorHAnsi"/>
                <w:sz w:val="28"/>
                <w:szCs w:val="28"/>
                <w:lang w:eastAsia="en-US"/>
              </w:rPr>
              <w:t xml:space="preserve"> (включая требования к дорожно-строительным материалам и изделиям), деятельность </w:t>
            </w:r>
            <w:bookmarkStart w:id="6" w:name="_GoBack"/>
            <w:bookmarkEnd w:id="6"/>
            <w:r>
              <w:rPr>
                <w:rFonts w:eastAsiaTheme="minorHAnsi"/>
                <w:sz w:val="28"/>
                <w:szCs w:val="28"/>
                <w:lang w:eastAsia="en-US"/>
              </w:rPr>
              <w:t>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w:t>
            </w:r>
            <w:proofErr w:type="gramEnd"/>
            <w:r>
              <w:rPr>
                <w:rFonts w:eastAsiaTheme="minorHAnsi"/>
                <w:sz w:val="28"/>
                <w:szCs w:val="28"/>
                <w:lang w:eastAsia="en-US"/>
              </w:rPr>
              <w:t xml:space="preserve"> </w:t>
            </w:r>
            <w:r w:rsidR="004B6C13" w:rsidRPr="004B6C13">
              <w:rPr>
                <w:rFonts w:eastAsiaTheme="minorHAnsi"/>
                <w:sz w:val="28"/>
                <w:szCs w:val="28"/>
                <w:lang w:eastAsia="en-US"/>
              </w:rPr>
              <w:t>Эртильского района</w:t>
            </w:r>
            <w:r>
              <w:rPr>
                <w:rFonts w:eastAsiaTheme="minorHAnsi"/>
                <w:sz w:val="28"/>
                <w:szCs w:val="28"/>
                <w:lang w:eastAsia="en-US"/>
              </w:rPr>
              <w:t xml:space="preserve">, </w:t>
            </w:r>
            <w:proofErr w:type="gramStart"/>
            <w:r>
              <w:rPr>
                <w:rFonts w:eastAsiaTheme="minorHAnsi"/>
                <w:sz w:val="28"/>
                <w:szCs w:val="28"/>
                <w:lang w:eastAsia="en-US"/>
              </w:rPr>
              <w:t>не отнесенная</w:t>
            </w:r>
            <w:proofErr w:type="gramEnd"/>
            <w:r>
              <w:rPr>
                <w:rFonts w:eastAsiaTheme="minorHAnsi"/>
                <w:sz w:val="28"/>
                <w:szCs w:val="28"/>
                <w:lang w:eastAsia="en-US"/>
              </w:rPr>
              <w:t xml:space="preserve"> к категории среднего риска;</w:t>
            </w:r>
          </w:p>
          <w:p w:rsidR="00E93718" w:rsidRDefault="00E93718" w:rsidP="006965AE">
            <w:pPr>
              <w:autoSpaceDE w:val="0"/>
              <w:autoSpaceDN w:val="0"/>
              <w:adjustRightInd w:val="0"/>
              <w:ind w:firstLine="540"/>
              <w:rPr>
                <w:rFonts w:eastAsiaTheme="minorHAnsi"/>
                <w:sz w:val="28"/>
                <w:szCs w:val="28"/>
                <w:lang w:eastAsia="en-US"/>
              </w:rPr>
            </w:pPr>
            <w:r>
              <w:rPr>
                <w:rFonts w:eastAsiaTheme="minorHAnsi"/>
                <w:sz w:val="28"/>
                <w:szCs w:val="28"/>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4B6C13" w:rsidRPr="004B6C13">
              <w:rPr>
                <w:rFonts w:eastAsiaTheme="minorHAnsi"/>
                <w:sz w:val="28"/>
                <w:szCs w:val="28"/>
                <w:lang w:eastAsia="en-US"/>
              </w:rPr>
              <w:t>Эртильского района</w:t>
            </w:r>
            <w:proofErr w:type="gramStart"/>
            <w:r>
              <w:rPr>
                <w:rFonts w:eastAsiaTheme="minorHAnsi"/>
                <w:sz w:val="28"/>
                <w:szCs w:val="28"/>
                <w:lang w:eastAsia="en-US"/>
              </w:rPr>
              <w:t xml:space="preserve"> .</w:t>
            </w:r>
            <w:proofErr w:type="gramEnd"/>
            <w:r>
              <w:rPr>
                <w:rFonts w:eastAsiaTheme="minorHAnsi"/>
                <w:sz w:val="28"/>
                <w:szCs w:val="28"/>
                <w:lang w:eastAsia="en-US"/>
              </w:rPr>
              <w:t xml:space="preserve"> </w:t>
            </w:r>
          </w:p>
          <w:p w:rsidR="00E93718" w:rsidRPr="00F22715" w:rsidRDefault="00E93718" w:rsidP="006965AE">
            <w:pPr>
              <w:autoSpaceDE w:val="0"/>
              <w:autoSpaceDN w:val="0"/>
              <w:adjustRightInd w:val="0"/>
              <w:rPr>
                <w:sz w:val="28"/>
                <w:szCs w:val="28"/>
              </w:rPr>
            </w:pPr>
          </w:p>
        </w:tc>
      </w:tr>
      <w:tr w:rsidR="00E93718" w:rsidTr="006965AE">
        <w:tc>
          <w:tcPr>
            <w:tcW w:w="846" w:type="dxa"/>
          </w:tcPr>
          <w:p w:rsidR="00E93718" w:rsidRPr="00F22715" w:rsidRDefault="00E93718" w:rsidP="006965AE">
            <w:pPr>
              <w:autoSpaceDE w:val="0"/>
              <w:autoSpaceDN w:val="0"/>
              <w:adjustRightInd w:val="0"/>
              <w:rPr>
                <w:sz w:val="28"/>
                <w:szCs w:val="28"/>
              </w:rPr>
            </w:pPr>
            <w:r w:rsidRPr="00F22715">
              <w:rPr>
                <w:sz w:val="28"/>
                <w:szCs w:val="28"/>
              </w:rPr>
              <w:lastRenderedPageBreak/>
              <w:t>3</w:t>
            </w:r>
          </w:p>
        </w:tc>
        <w:tc>
          <w:tcPr>
            <w:tcW w:w="2126" w:type="dxa"/>
          </w:tcPr>
          <w:p w:rsidR="00E93718" w:rsidRPr="00F22715" w:rsidRDefault="00E93718" w:rsidP="006965AE">
            <w:pPr>
              <w:autoSpaceDE w:val="0"/>
              <w:autoSpaceDN w:val="0"/>
              <w:adjustRightInd w:val="0"/>
              <w:rPr>
                <w:sz w:val="28"/>
                <w:szCs w:val="28"/>
              </w:rPr>
            </w:pPr>
            <w:r w:rsidRPr="00F22715">
              <w:rPr>
                <w:sz w:val="28"/>
                <w:szCs w:val="28"/>
              </w:rPr>
              <w:t xml:space="preserve">Низкий риск </w:t>
            </w:r>
          </w:p>
        </w:tc>
        <w:tc>
          <w:tcPr>
            <w:tcW w:w="6662" w:type="dxa"/>
          </w:tcPr>
          <w:p w:rsidR="00E93718" w:rsidRPr="00F22715" w:rsidRDefault="00E93718" w:rsidP="006965AE">
            <w:pPr>
              <w:autoSpaceDE w:val="0"/>
              <w:autoSpaceDN w:val="0"/>
              <w:adjustRightInd w:val="0"/>
              <w:rPr>
                <w:sz w:val="28"/>
                <w:szCs w:val="28"/>
              </w:rPr>
            </w:pPr>
            <w:r>
              <w:rPr>
                <w:sz w:val="28"/>
                <w:szCs w:val="28"/>
              </w:rPr>
              <w:t>Деятельность контролируемых лиц, н</w:t>
            </w:r>
            <w:r w:rsidRPr="00F22715">
              <w:rPr>
                <w:sz w:val="28"/>
                <w:szCs w:val="28"/>
              </w:rPr>
              <w:t>е отнесенн</w:t>
            </w:r>
            <w:r>
              <w:rPr>
                <w:sz w:val="28"/>
                <w:szCs w:val="28"/>
              </w:rPr>
              <w:t>ая</w:t>
            </w:r>
            <w:r w:rsidRPr="00F22715">
              <w:rPr>
                <w:sz w:val="28"/>
                <w:szCs w:val="28"/>
              </w:rPr>
              <w:t xml:space="preserve"> к категориям среднего или умеренного риска</w:t>
            </w:r>
          </w:p>
        </w:tc>
      </w:tr>
    </w:tbl>
    <w:p w:rsidR="00E93718" w:rsidRDefault="00E93718" w:rsidP="00E93718">
      <w:pPr>
        <w:autoSpaceDE w:val="0"/>
        <w:autoSpaceDN w:val="0"/>
        <w:adjustRightInd w:val="0"/>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Pr="00A44625" w:rsidRDefault="00E93718" w:rsidP="00E93718">
      <w:pPr>
        <w:pStyle w:val="aff0"/>
        <w:spacing w:after="0" w:line="240" w:lineRule="auto"/>
        <w:ind w:left="360"/>
        <w:jc w:val="right"/>
        <w:rPr>
          <w:rFonts w:ascii="Times New Roman" w:hAnsi="Times New Roman"/>
          <w:sz w:val="28"/>
          <w:szCs w:val="28"/>
        </w:rPr>
      </w:pPr>
      <w:r w:rsidRPr="00A44625">
        <w:rPr>
          <w:rFonts w:ascii="Times New Roman" w:hAnsi="Times New Roman"/>
          <w:sz w:val="28"/>
          <w:szCs w:val="28"/>
        </w:rPr>
        <w:t>Приложение № 4</w:t>
      </w:r>
    </w:p>
    <w:p w:rsidR="00E93718" w:rsidRPr="00A44625" w:rsidRDefault="00E93718" w:rsidP="00E93718">
      <w:pPr>
        <w:pStyle w:val="ConsPlusNormal"/>
        <w:ind w:firstLine="709"/>
        <w:jc w:val="right"/>
        <w:rPr>
          <w:rFonts w:ascii="Times New Roman" w:hAnsi="Times New Roman" w:cs="Times New Roman"/>
          <w:sz w:val="28"/>
          <w:szCs w:val="28"/>
        </w:rPr>
      </w:pPr>
      <w:r w:rsidRPr="00A44625">
        <w:rPr>
          <w:rFonts w:ascii="Times New Roman" w:hAnsi="Times New Roman" w:cs="Times New Roman"/>
          <w:sz w:val="28"/>
          <w:szCs w:val="28"/>
        </w:rPr>
        <w:t>к решению Совета народных депутатов</w:t>
      </w:r>
    </w:p>
    <w:p w:rsidR="00E93718" w:rsidRDefault="00E93718" w:rsidP="00E93718">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  Эртильского муниципального района</w:t>
      </w:r>
    </w:p>
    <w:p w:rsidR="00E93718" w:rsidRDefault="00E93718" w:rsidP="00E93718">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 от  28 марта 2025 года  № ______</w:t>
      </w:r>
    </w:p>
    <w:p w:rsidR="00E93718" w:rsidRDefault="00E93718" w:rsidP="00E93718">
      <w:pPr>
        <w:pStyle w:val="aff0"/>
        <w:spacing w:after="0" w:line="240" w:lineRule="auto"/>
        <w:ind w:left="360"/>
        <w:jc w:val="right"/>
        <w:rPr>
          <w:rFonts w:ascii="Times New Roman" w:hAnsi="Times New Roman"/>
          <w:sz w:val="28"/>
          <w:szCs w:val="28"/>
        </w:rPr>
      </w:pPr>
    </w:p>
    <w:p w:rsidR="00E93718" w:rsidRDefault="00E93718" w:rsidP="00E93718">
      <w:pPr>
        <w:pStyle w:val="aff0"/>
        <w:spacing w:after="0" w:line="240" w:lineRule="auto"/>
        <w:ind w:left="360"/>
        <w:jc w:val="right"/>
        <w:rPr>
          <w:rFonts w:ascii="Times New Roman" w:hAnsi="Times New Roman"/>
          <w:sz w:val="28"/>
          <w:szCs w:val="28"/>
        </w:rPr>
      </w:pPr>
    </w:p>
    <w:p w:rsidR="00E93718" w:rsidRDefault="00E93718" w:rsidP="00E93718">
      <w:pPr>
        <w:pStyle w:val="aff0"/>
        <w:spacing w:after="0" w:line="240" w:lineRule="auto"/>
        <w:ind w:left="360"/>
        <w:jc w:val="center"/>
        <w:rPr>
          <w:rFonts w:ascii="Times New Roman" w:hAnsi="Times New Roman"/>
          <w:sz w:val="28"/>
          <w:szCs w:val="28"/>
        </w:rPr>
      </w:pPr>
      <w:r>
        <w:rPr>
          <w:rFonts w:ascii="Times New Roman" w:hAnsi="Times New Roman"/>
          <w:sz w:val="28"/>
          <w:szCs w:val="28"/>
        </w:rPr>
        <w:t>П</w:t>
      </w:r>
      <w:r w:rsidRPr="00B868F4">
        <w:rPr>
          <w:rFonts w:ascii="Times New Roman" w:hAnsi="Times New Roman"/>
          <w:sz w:val="28"/>
          <w:szCs w:val="28"/>
        </w:rPr>
        <w:t>еречень индикаторов риска</w:t>
      </w:r>
    </w:p>
    <w:p w:rsidR="00E93718" w:rsidRDefault="00E93718" w:rsidP="00E93718">
      <w:pPr>
        <w:pStyle w:val="aff0"/>
        <w:spacing w:after="0" w:line="240" w:lineRule="auto"/>
        <w:ind w:left="360"/>
        <w:jc w:val="center"/>
        <w:rPr>
          <w:rFonts w:ascii="Times New Roman" w:hAnsi="Times New Roman"/>
          <w:sz w:val="28"/>
          <w:szCs w:val="28"/>
        </w:rPr>
      </w:pPr>
      <w:r w:rsidRPr="00B868F4">
        <w:rPr>
          <w:rFonts w:ascii="Times New Roman" w:hAnsi="Times New Roman"/>
          <w:sz w:val="28"/>
          <w:szCs w:val="28"/>
        </w:rPr>
        <w:t>нарушения обязательных требований,</w:t>
      </w:r>
    </w:p>
    <w:p w:rsidR="00E93718" w:rsidRDefault="00E93718" w:rsidP="00E93718">
      <w:pPr>
        <w:pStyle w:val="aff0"/>
        <w:spacing w:after="0" w:line="240" w:lineRule="auto"/>
        <w:ind w:left="360"/>
        <w:jc w:val="center"/>
        <w:rPr>
          <w:rFonts w:ascii="Times New Roman" w:hAnsi="Times New Roman"/>
          <w:sz w:val="28"/>
          <w:szCs w:val="28"/>
        </w:rPr>
      </w:pPr>
      <w:proofErr w:type="gramStart"/>
      <w:r w:rsidRPr="00B868F4">
        <w:rPr>
          <w:rFonts w:ascii="Times New Roman" w:hAnsi="Times New Roman"/>
          <w:sz w:val="28"/>
          <w:szCs w:val="28"/>
        </w:rPr>
        <w:t>используемых</w:t>
      </w:r>
      <w:proofErr w:type="gramEnd"/>
      <w:r w:rsidRPr="00B868F4">
        <w:rPr>
          <w:rFonts w:ascii="Times New Roman" w:hAnsi="Times New Roman"/>
          <w:sz w:val="28"/>
          <w:szCs w:val="28"/>
        </w:rPr>
        <w:t xml:space="preserve"> для определения необходимости</w:t>
      </w:r>
    </w:p>
    <w:p w:rsidR="00E93718" w:rsidRPr="005A14E3" w:rsidRDefault="00E93718" w:rsidP="00E93718">
      <w:pPr>
        <w:pStyle w:val="aff0"/>
        <w:spacing w:after="0" w:line="240" w:lineRule="auto"/>
        <w:ind w:left="360"/>
        <w:jc w:val="center"/>
        <w:rPr>
          <w:rFonts w:ascii="Times New Roman" w:hAnsi="Times New Roman"/>
          <w:sz w:val="28"/>
          <w:szCs w:val="28"/>
        </w:rPr>
      </w:pPr>
      <w:r w:rsidRPr="00B868F4">
        <w:rPr>
          <w:rFonts w:ascii="Times New Roman" w:hAnsi="Times New Roman"/>
          <w:sz w:val="28"/>
          <w:szCs w:val="28"/>
        </w:rPr>
        <w:t>проведения внеплановых</w:t>
      </w:r>
      <w:r>
        <w:rPr>
          <w:rFonts w:ascii="Times New Roman" w:hAnsi="Times New Roman"/>
          <w:sz w:val="28"/>
          <w:szCs w:val="28"/>
        </w:rPr>
        <w:t xml:space="preserve"> </w:t>
      </w:r>
      <w:r w:rsidRPr="005A14E3">
        <w:rPr>
          <w:rFonts w:ascii="Times New Roman" w:hAnsi="Times New Roman"/>
          <w:sz w:val="28"/>
          <w:szCs w:val="28"/>
        </w:rPr>
        <w:t>и профилактических мероприятий</w:t>
      </w:r>
    </w:p>
    <w:p w:rsidR="00E93718" w:rsidRDefault="00E93718" w:rsidP="00E93718">
      <w:pPr>
        <w:pStyle w:val="aff0"/>
        <w:spacing w:after="0" w:line="240" w:lineRule="auto"/>
        <w:ind w:left="360"/>
        <w:jc w:val="center"/>
        <w:rPr>
          <w:rFonts w:ascii="Times New Roman" w:hAnsi="Times New Roman"/>
          <w:sz w:val="28"/>
          <w:szCs w:val="28"/>
        </w:rPr>
      </w:pPr>
      <w:r w:rsidRPr="00B868F4">
        <w:rPr>
          <w:rFonts w:ascii="Times New Roman" w:hAnsi="Times New Roman"/>
          <w:sz w:val="28"/>
          <w:szCs w:val="28"/>
        </w:rPr>
        <w:t>пр</w:t>
      </w:r>
      <w:r>
        <w:rPr>
          <w:rFonts w:ascii="Times New Roman" w:hAnsi="Times New Roman"/>
          <w:sz w:val="28"/>
          <w:szCs w:val="28"/>
        </w:rPr>
        <w:t xml:space="preserve">и осуществлении муниципального </w:t>
      </w:r>
      <w:r w:rsidRPr="00B868F4">
        <w:rPr>
          <w:rFonts w:ascii="Times New Roman" w:hAnsi="Times New Roman"/>
          <w:sz w:val="28"/>
          <w:szCs w:val="28"/>
        </w:rPr>
        <w:t>контроля</w:t>
      </w:r>
    </w:p>
    <w:p w:rsidR="00E93718" w:rsidRPr="00B868F4" w:rsidRDefault="00E93718" w:rsidP="00E93718">
      <w:pPr>
        <w:pStyle w:val="aff0"/>
        <w:spacing w:after="0" w:line="240" w:lineRule="auto"/>
        <w:ind w:left="360"/>
        <w:jc w:val="center"/>
        <w:rPr>
          <w:rFonts w:ascii="Times New Roman" w:hAnsi="Times New Roman"/>
          <w:sz w:val="28"/>
          <w:szCs w:val="28"/>
        </w:rPr>
      </w:pPr>
      <w:r>
        <w:rPr>
          <w:rFonts w:ascii="Times New Roman" w:hAnsi="Times New Roman"/>
          <w:sz w:val="28"/>
          <w:szCs w:val="28"/>
        </w:rPr>
        <w:t>на автомобильном транспорте</w:t>
      </w:r>
    </w:p>
    <w:p w:rsidR="00E93718" w:rsidRPr="00B868F4" w:rsidRDefault="00E93718" w:rsidP="00E93718">
      <w:pPr>
        <w:pStyle w:val="aff0"/>
        <w:spacing w:after="0" w:line="240" w:lineRule="auto"/>
        <w:ind w:left="360"/>
        <w:jc w:val="right"/>
        <w:rPr>
          <w:rFonts w:ascii="Times New Roman" w:hAnsi="Times New Roman"/>
          <w:sz w:val="28"/>
          <w:szCs w:val="28"/>
        </w:rPr>
      </w:pPr>
    </w:p>
    <w:p w:rsidR="00E93718" w:rsidRDefault="00E93718" w:rsidP="00E93718">
      <w:pPr>
        <w:pStyle w:val="ConsPlusNormal"/>
        <w:ind w:firstLine="709"/>
        <w:jc w:val="right"/>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aff0"/>
        <w:spacing w:after="0" w:line="240" w:lineRule="auto"/>
        <w:ind w:left="0"/>
        <w:jc w:val="center"/>
        <w:rPr>
          <w:rFonts w:ascii="Times New Roman" w:hAnsi="Times New Roman"/>
          <w:sz w:val="28"/>
          <w:szCs w:val="28"/>
        </w:rPr>
      </w:pPr>
      <w:r>
        <w:rPr>
          <w:rFonts w:ascii="Times New Roman" w:hAnsi="Times New Roman"/>
          <w:sz w:val="28"/>
          <w:szCs w:val="28"/>
        </w:rPr>
        <w:t>П</w:t>
      </w:r>
      <w:r w:rsidRPr="00B868F4">
        <w:rPr>
          <w:rFonts w:ascii="Times New Roman" w:hAnsi="Times New Roman"/>
          <w:sz w:val="28"/>
          <w:szCs w:val="28"/>
        </w:rPr>
        <w:t>еречень индикаторов риска</w:t>
      </w:r>
    </w:p>
    <w:p w:rsidR="00E93718" w:rsidRDefault="00E93718" w:rsidP="00E93718">
      <w:pPr>
        <w:pStyle w:val="aff0"/>
        <w:spacing w:after="0" w:line="240" w:lineRule="auto"/>
        <w:ind w:left="0"/>
        <w:jc w:val="center"/>
        <w:rPr>
          <w:rFonts w:ascii="Times New Roman" w:hAnsi="Times New Roman"/>
          <w:sz w:val="28"/>
          <w:szCs w:val="28"/>
        </w:rPr>
      </w:pPr>
      <w:r w:rsidRPr="00B868F4">
        <w:rPr>
          <w:rFonts w:ascii="Times New Roman" w:hAnsi="Times New Roman"/>
          <w:sz w:val="28"/>
          <w:szCs w:val="28"/>
        </w:rPr>
        <w:t>нарушения обязательных требований,</w:t>
      </w:r>
      <w:r>
        <w:rPr>
          <w:rFonts w:ascii="Times New Roman" w:hAnsi="Times New Roman"/>
          <w:sz w:val="28"/>
          <w:szCs w:val="28"/>
        </w:rPr>
        <w:t xml:space="preserve"> </w:t>
      </w:r>
      <w:r w:rsidRPr="00B868F4">
        <w:rPr>
          <w:rFonts w:ascii="Times New Roman" w:hAnsi="Times New Roman"/>
          <w:sz w:val="28"/>
          <w:szCs w:val="28"/>
        </w:rPr>
        <w:t>используемых для определения необходимости</w:t>
      </w:r>
      <w:r>
        <w:rPr>
          <w:rFonts w:ascii="Times New Roman" w:hAnsi="Times New Roman"/>
          <w:sz w:val="28"/>
          <w:szCs w:val="28"/>
        </w:rPr>
        <w:t xml:space="preserve"> </w:t>
      </w:r>
      <w:r w:rsidRPr="00B868F4">
        <w:rPr>
          <w:rFonts w:ascii="Times New Roman" w:hAnsi="Times New Roman"/>
          <w:sz w:val="28"/>
          <w:szCs w:val="28"/>
        </w:rPr>
        <w:t>проведения внеплановых</w:t>
      </w:r>
      <w:r>
        <w:rPr>
          <w:rFonts w:ascii="Times New Roman" w:hAnsi="Times New Roman"/>
          <w:sz w:val="28"/>
          <w:szCs w:val="28"/>
        </w:rPr>
        <w:t xml:space="preserve"> </w:t>
      </w:r>
      <w:r w:rsidRPr="00B868F4">
        <w:rPr>
          <w:rFonts w:ascii="Times New Roman" w:hAnsi="Times New Roman"/>
          <w:sz w:val="28"/>
          <w:szCs w:val="28"/>
        </w:rPr>
        <w:t>и профилактических мероприятий</w:t>
      </w:r>
    </w:p>
    <w:p w:rsidR="00E93718" w:rsidRDefault="00E93718" w:rsidP="00E93718">
      <w:pPr>
        <w:pStyle w:val="ConsPlusNormal"/>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Pr>
          <w:rFonts w:ascii="Times New Roman" w:eastAsiaTheme="minorHAnsi" w:hAnsi="Times New Roman" w:cs="Times New Roman"/>
          <w:sz w:val="28"/>
          <w:szCs w:val="28"/>
          <w:lang w:eastAsia="en-US"/>
        </w:rPr>
        <w:t xml:space="preserve"> на автомобильном транспорте</w:t>
      </w:r>
    </w:p>
    <w:p w:rsidR="00E93718" w:rsidRDefault="00E93718" w:rsidP="00E93718">
      <w:pPr>
        <w:pStyle w:val="ConsPlusNormal"/>
        <w:ind w:firstLine="709"/>
        <w:jc w:val="both"/>
        <w:rPr>
          <w:rFonts w:ascii="Times New Roman" w:eastAsiaTheme="minorHAnsi" w:hAnsi="Times New Roman" w:cs="Times New Roman"/>
          <w:sz w:val="28"/>
          <w:szCs w:val="28"/>
          <w:lang w:eastAsia="en-US"/>
        </w:rPr>
      </w:pPr>
    </w:p>
    <w:p w:rsidR="00E93718" w:rsidRPr="00C45F7F" w:rsidRDefault="00E93718" w:rsidP="00E93718">
      <w:pPr>
        <w:pStyle w:val="ConsPlusNormal"/>
        <w:ind w:firstLine="709"/>
        <w:jc w:val="both"/>
        <w:rPr>
          <w:rFonts w:ascii="Times New Roman" w:hAnsi="Times New Roman"/>
          <w:sz w:val="28"/>
          <w:szCs w:val="28"/>
        </w:rPr>
      </w:pPr>
      <w:r w:rsidRPr="00B868F4">
        <w:rPr>
          <w:rFonts w:ascii="Times New Roman" w:hAnsi="Times New Roman" w:cs="Times New Roman"/>
          <w:sz w:val="28"/>
          <w:szCs w:val="28"/>
        </w:rPr>
        <w:t xml:space="preserve">1. </w:t>
      </w:r>
      <w:r w:rsidRPr="00C45F7F">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E93718" w:rsidRPr="00C45F7F" w:rsidRDefault="00E93718" w:rsidP="00E93718">
      <w:pPr>
        <w:pStyle w:val="ConsPlusNormal"/>
        <w:ind w:firstLine="709"/>
        <w:jc w:val="both"/>
        <w:rPr>
          <w:rFonts w:ascii="Times New Roman" w:hAnsi="Times New Roman"/>
          <w:sz w:val="28"/>
          <w:szCs w:val="28"/>
        </w:rPr>
      </w:pPr>
      <w:r w:rsidRPr="00C45F7F">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E93718" w:rsidRPr="00B868F4" w:rsidRDefault="00E93718" w:rsidP="00E93718">
      <w:pPr>
        <w:pStyle w:val="ConsPlusNormal"/>
        <w:ind w:firstLine="709"/>
        <w:jc w:val="both"/>
        <w:rPr>
          <w:rFonts w:ascii="Times New Roman" w:hAnsi="Times New Roman" w:cs="Times New Roman"/>
          <w:sz w:val="28"/>
          <w:szCs w:val="28"/>
        </w:rPr>
      </w:pPr>
    </w:p>
    <w:p w:rsidR="00E93718" w:rsidRPr="0084486F" w:rsidRDefault="00E93718" w:rsidP="00E93718">
      <w:pPr>
        <w:rPr>
          <w:sz w:val="28"/>
          <w:szCs w:val="28"/>
        </w:rPr>
      </w:pPr>
    </w:p>
    <w:p w:rsidR="004D3A5B" w:rsidRDefault="004D3A5B" w:rsidP="00E93718">
      <w:pPr>
        <w:rPr>
          <w:sz w:val="28"/>
          <w:szCs w:val="28"/>
        </w:rPr>
      </w:pPr>
    </w:p>
    <w:p w:rsidR="00E93718" w:rsidRDefault="00E93718" w:rsidP="00E93718">
      <w:pPr>
        <w:rPr>
          <w:sz w:val="28"/>
          <w:szCs w:val="28"/>
        </w:rPr>
      </w:pPr>
    </w:p>
    <w:p w:rsidR="00E93718" w:rsidRDefault="00E93718" w:rsidP="00E93718">
      <w:pPr>
        <w:rPr>
          <w:sz w:val="28"/>
          <w:szCs w:val="28"/>
        </w:rPr>
      </w:pPr>
    </w:p>
    <w:p w:rsidR="00E93718" w:rsidRDefault="00E93718" w:rsidP="00E93718">
      <w:pPr>
        <w:rPr>
          <w:sz w:val="28"/>
          <w:szCs w:val="28"/>
        </w:rPr>
      </w:pPr>
    </w:p>
    <w:p w:rsidR="00E93718" w:rsidRDefault="00E93718" w:rsidP="00E93718">
      <w:pPr>
        <w:rPr>
          <w:sz w:val="28"/>
          <w:szCs w:val="28"/>
        </w:rPr>
      </w:pPr>
    </w:p>
    <w:p w:rsidR="00E93718" w:rsidRDefault="00E93718" w:rsidP="00E93718">
      <w:pPr>
        <w:rPr>
          <w:sz w:val="28"/>
          <w:szCs w:val="28"/>
        </w:rPr>
      </w:pPr>
    </w:p>
    <w:p w:rsidR="00E93718" w:rsidRDefault="00E93718" w:rsidP="00E93718">
      <w:pPr>
        <w:rPr>
          <w:sz w:val="28"/>
          <w:szCs w:val="28"/>
        </w:rPr>
      </w:pPr>
    </w:p>
    <w:p w:rsidR="00E93718" w:rsidRDefault="00E93718" w:rsidP="00E93718">
      <w:pPr>
        <w:rPr>
          <w:sz w:val="28"/>
          <w:szCs w:val="28"/>
        </w:rPr>
      </w:pPr>
    </w:p>
    <w:p w:rsidR="00E93718" w:rsidRDefault="00E93718" w:rsidP="00E93718">
      <w:pPr>
        <w:rPr>
          <w:sz w:val="28"/>
          <w:szCs w:val="28"/>
        </w:rPr>
      </w:pPr>
    </w:p>
    <w:p w:rsidR="00E93718" w:rsidRDefault="00E93718" w:rsidP="00E93718">
      <w:pPr>
        <w:rPr>
          <w:sz w:val="28"/>
          <w:szCs w:val="28"/>
        </w:rPr>
      </w:pPr>
    </w:p>
    <w:p w:rsidR="00E93718" w:rsidRDefault="00E93718" w:rsidP="00E93718">
      <w:pPr>
        <w:rPr>
          <w:sz w:val="28"/>
          <w:szCs w:val="28"/>
        </w:rPr>
      </w:pPr>
    </w:p>
    <w:p w:rsidR="00E93718" w:rsidRDefault="00E93718" w:rsidP="00E93718">
      <w:pPr>
        <w:rPr>
          <w:sz w:val="28"/>
          <w:szCs w:val="28"/>
        </w:rPr>
      </w:pPr>
    </w:p>
    <w:p w:rsidR="00E93718" w:rsidRDefault="00E93718" w:rsidP="00E93718">
      <w:pPr>
        <w:rPr>
          <w:sz w:val="28"/>
          <w:szCs w:val="28"/>
        </w:rPr>
      </w:pPr>
    </w:p>
    <w:p w:rsidR="00E93718" w:rsidRDefault="00E93718" w:rsidP="00E93718">
      <w:pPr>
        <w:rPr>
          <w:sz w:val="28"/>
          <w:szCs w:val="28"/>
        </w:rPr>
      </w:pPr>
    </w:p>
    <w:p w:rsidR="00E93718" w:rsidRDefault="00E93718" w:rsidP="00E93718">
      <w:pPr>
        <w:rPr>
          <w:sz w:val="28"/>
          <w:szCs w:val="28"/>
        </w:rPr>
      </w:pPr>
    </w:p>
    <w:p w:rsidR="00E93718" w:rsidRPr="009F3781" w:rsidRDefault="00E93718" w:rsidP="00E93718">
      <w:pPr>
        <w:widowControl w:val="0"/>
        <w:tabs>
          <w:tab w:val="center" w:pos="4890"/>
          <w:tab w:val="right" w:pos="9780"/>
        </w:tabs>
        <w:autoSpaceDE w:val="0"/>
        <w:autoSpaceDN w:val="0"/>
        <w:ind w:firstLine="709"/>
        <w:jc w:val="center"/>
      </w:pPr>
      <w:r w:rsidRPr="009F3781">
        <w:rPr>
          <w:noProof/>
        </w:rPr>
        <w:drawing>
          <wp:inline distT="0" distB="0" distL="0" distR="0" wp14:anchorId="60EEAC31" wp14:editId="3F50AD1E">
            <wp:extent cx="457200" cy="495300"/>
            <wp:effectExtent l="0" t="0" r="0"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lum contrast="36000"/>
                    </a:blip>
                    <a:srcRect/>
                    <a:stretch>
                      <a:fillRect/>
                    </a:stretch>
                  </pic:blipFill>
                  <pic:spPr bwMode="auto">
                    <a:xfrm>
                      <a:off x="0" y="0"/>
                      <a:ext cx="457200" cy="495300"/>
                    </a:xfrm>
                    <a:prstGeom prst="rect">
                      <a:avLst/>
                    </a:prstGeom>
                    <a:noFill/>
                    <a:ln w="9525">
                      <a:noFill/>
                      <a:miter lim="800000"/>
                      <a:headEnd/>
                      <a:tailEnd/>
                    </a:ln>
                  </pic:spPr>
                </pic:pic>
              </a:graphicData>
            </a:graphic>
          </wp:inline>
        </w:drawing>
      </w:r>
    </w:p>
    <w:p w:rsidR="00E93718" w:rsidRPr="009F3781" w:rsidRDefault="00E93718" w:rsidP="00E93718">
      <w:pPr>
        <w:widowControl w:val="0"/>
        <w:autoSpaceDE w:val="0"/>
        <w:autoSpaceDN w:val="0"/>
        <w:ind w:firstLine="709"/>
        <w:jc w:val="center"/>
        <w:rPr>
          <w:b/>
          <w:bCs/>
          <w:sz w:val="28"/>
          <w:szCs w:val="28"/>
        </w:rPr>
      </w:pPr>
      <w:r w:rsidRPr="009F3781">
        <w:rPr>
          <w:b/>
          <w:bCs/>
          <w:sz w:val="28"/>
          <w:szCs w:val="28"/>
        </w:rPr>
        <w:t>СОВЕТ НАРОДНЫХ ДЕПУТАТОВ</w:t>
      </w:r>
    </w:p>
    <w:p w:rsidR="00E93718" w:rsidRPr="009F3781" w:rsidRDefault="00E93718" w:rsidP="00E93718">
      <w:pPr>
        <w:widowControl w:val="0"/>
        <w:autoSpaceDE w:val="0"/>
        <w:autoSpaceDN w:val="0"/>
        <w:ind w:firstLine="709"/>
        <w:jc w:val="center"/>
        <w:rPr>
          <w:b/>
          <w:bCs/>
          <w:sz w:val="28"/>
          <w:szCs w:val="28"/>
        </w:rPr>
      </w:pPr>
      <w:r w:rsidRPr="009F3781">
        <w:rPr>
          <w:b/>
          <w:bCs/>
          <w:sz w:val="28"/>
          <w:szCs w:val="28"/>
        </w:rPr>
        <w:t>ЭРТИЛЬСКОГО МУНИЦИПАЛЬНОГО РАЙОНА ВОРОНЕЖСКОЙ ОБЛАСТИ</w:t>
      </w:r>
    </w:p>
    <w:p w:rsidR="00E93718" w:rsidRPr="009F3781" w:rsidRDefault="00E93718" w:rsidP="00E93718">
      <w:pPr>
        <w:widowControl w:val="0"/>
        <w:autoSpaceDE w:val="0"/>
        <w:autoSpaceDN w:val="0"/>
        <w:ind w:firstLine="709"/>
        <w:jc w:val="center"/>
        <w:rPr>
          <w:sz w:val="28"/>
          <w:szCs w:val="28"/>
          <w:vertAlign w:val="subscript"/>
        </w:rPr>
      </w:pPr>
    </w:p>
    <w:p w:rsidR="00E93718" w:rsidRPr="009F3781" w:rsidRDefault="00E93718" w:rsidP="00E93718">
      <w:pPr>
        <w:widowControl w:val="0"/>
        <w:autoSpaceDE w:val="0"/>
        <w:autoSpaceDN w:val="0"/>
        <w:ind w:firstLine="709"/>
        <w:jc w:val="center"/>
        <w:rPr>
          <w:b/>
          <w:bCs/>
          <w:sz w:val="28"/>
          <w:szCs w:val="28"/>
        </w:rPr>
      </w:pPr>
      <w:proofErr w:type="gramStart"/>
      <w:r w:rsidRPr="009F3781">
        <w:rPr>
          <w:b/>
          <w:bCs/>
          <w:sz w:val="28"/>
          <w:szCs w:val="28"/>
        </w:rPr>
        <w:t>Р</w:t>
      </w:r>
      <w:proofErr w:type="gramEnd"/>
      <w:r w:rsidRPr="009F3781">
        <w:rPr>
          <w:b/>
          <w:bCs/>
          <w:sz w:val="28"/>
          <w:szCs w:val="28"/>
        </w:rPr>
        <w:t xml:space="preserve"> Е Ш Е Н И Е</w:t>
      </w:r>
    </w:p>
    <w:p w:rsidR="00E93718" w:rsidRPr="009F3781" w:rsidRDefault="00E93718" w:rsidP="00E93718">
      <w:pPr>
        <w:widowControl w:val="0"/>
        <w:autoSpaceDE w:val="0"/>
        <w:autoSpaceDN w:val="0"/>
        <w:ind w:firstLine="709"/>
        <w:rPr>
          <w:sz w:val="28"/>
          <w:szCs w:val="28"/>
        </w:rPr>
      </w:pPr>
    </w:p>
    <w:p w:rsidR="00E93718" w:rsidRPr="000049FF" w:rsidRDefault="00E93718" w:rsidP="00E93718">
      <w:pPr>
        <w:widowControl w:val="0"/>
        <w:autoSpaceDE w:val="0"/>
        <w:autoSpaceDN w:val="0"/>
        <w:rPr>
          <w:sz w:val="28"/>
          <w:szCs w:val="28"/>
        </w:rPr>
      </w:pPr>
      <w:r w:rsidRPr="000049FF">
        <w:rPr>
          <w:sz w:val="28"/>
          <w:szCs w:val="28"/>
          <w:u w:val="single"/>
        </w:rPr>
        <w:t>от 28 марта  2025 года</w:t>
      </w:r>
      <w:r w:rsidRPr="000049FF">
        <w:rPr>
          <w:sz w:val="28"/>
          <w:szCs w:val="28"/>
        </w:rPr>
        <w:t xml:space="preserve"> № </w:t>
      </w:r>
      <w:r>
        <w:rPr>
          <w:sz w:val="28"/>
          <w:szCs w:val="28"/>
        </w:rPr>
        <w:t>102</w:t>
      </w:r>
    </w:p>
    <w:p w:rsidR="00E93718" w:rsidRPr="000049FF" w:rsidRDefault="00E93718" w:rsidP="00E93718">
      <w:pPr>
        <w:ind w:firstLine="709"/>
        <w:rPr>
          <w:rFonts w:eastAsia="Calibri"/>
          <w:sz w:val="28"/>
          <w:szCs w:val="28"/>
          <w:lang w:eastAsia="en-US"/>
        </w:rPr>
      </w:pPr>
    </w:p>
    <w:p w:rsidR="00E93718" w:rsidRPr="009F3781" w:rsidRDefault="00E93718" w:rsidP="00E93718">
      <w:pPr>
        <w:ind w:firstLine="709"/>
        <w:rPr>
          <w:rFonts w:eastAsia="Calibri"/>
          <w:lang w:eastAsia="en-US"/>
        </w:rPr>
      </w:pPr>
      <w:r w:rsidRPr="009F3781">
        <w:rPr>
          <w:rFonts w:eastAsia="Calibri"/>
          <w:lang w:eastAsia="en-US"/>
        </w:rPr>
        <w:t xml:space="preserve">       г. Эртиль</w:t>
      </w:r>
    </w:p>
    <w:p w:rsidR="00E93718" w:rsidRPr="009F3781" w:rsidRDefault="00E93718" w:rsidP="00E93718">
      <w:pPr>
        <w:widowControl w:val="0"/>
        <w:autoSpaceDE w:val="0"/>
        <w:autoSpaceDN w:val="0"/>
        <w:ind w:firstLine="709"/>
        <w:jc w:val="center"/>
        <w:rPr>
          <w:b/>
          <w:bCs/>
          <w:kern w:val="28"/>
          <w:sz w:val="28"/>
          <w:szCs w:val="28"/>
        </w:rPr>
      </w:pPr>
    </w:p>
    <w:p w:rsidR="00E93718" w:rsidRPr="009F3781" w:rsidRDefault="00E93718" w:rsidP="00E93718">
      <w:pPr>
        <w:widowControl w:val="0"/>
        <w:autoSpaceDE w:val="0"/>
        <w:autoSpaceDN w:val="0"/>
        <w:ind w:firstLine="709"/>
        <w:jc w:val="center"/>
        <w:rPr>
          <w:b/>
          <w:bCs/>
          <w:kern w:val="28"/>
          <w:sz w:val="28"/>
          <w:szCs w:val="28"/>
        </w:rPr>
      </w:pPr>
    </w:p>
    <w:p w:rsidR="00E93718" w:rsidRPr="009F3781" w:rsidRDefault="00E93718" w:rsidP="00E93718">
      <w:pPr>
        <w:rPr>
          <w:b/>
          <w:kern w:val="28"/>
          <w:sz w:val="28"/>
          <w:szCs w:val="28"/>
        </w:rPr>
      </w:pPr>
      <w:r w:rsidRPr="009F3781">
        <w:rPr>
          <w:b/>
          <w:kern w:val="28"/>
          <w:sz w:val="28"/>
          <w:szCs w:val="28"/>
        </w:rPr>
        <w:t xml:space="preserve">Об утверждении Положения о </w:t>
      </w:r>
    </w:p>
    <w:p w:rsidR="00E93718" w:rsidRPr="009F3781" w:rsidRDefault="00E93718" w:rsidP="00E93718">
      <w:pPr>
        <w:rPr>
          <w:b/>
          <w:kern w:val="28"/>
          <w:sz w:val="28"/>
          <w:szCs w:val="28"/>
        </w:rPr>
      </w:pPr>
      <w:r w:rsidRPr="009F3781">
        <w:rPr>
          <w:b/>
          <w:kern w:val="28"/>
          <w:sz w:val="28"/>
          <w:szCs w:val="28"/>
        </w:rPr>
        <w:t xml:space="preserve">муниципальном контроле </w:t>
      </w:r>
      <w:proofErr w:type="gramStart"/>
      <w:r w:rsidRPr="009F3781">
        <w:rPr>
          <w:b/>
          <w:kern w:val="28"/>
          <w:sz w:val="28"/>
          <w:szCs w:val="28"/>
        </w:rPr>
        <w:t>в</w:t>
      </w:r>
      <w:proofErr w:type="gramEnd"/>
      <w:r w:rsidRPr="009F3781">
        <w:rPr>
          <w:b/>
          <w:kern w:val="28"/>
          <w:sz w:val="28"/>
          <w:szCs w:val="28"/>
        </w:rPr>
        <w:t xml:space="preserve"> </w:t>
      </w:r>
    </w:p>
    <w:p w:rsidR="00E93718" w:rsidRPr="009F3781" w:rsidRDefault="00E93718" w:rsidP="00E93718">
      <w:pPr>
        <w:rPr>
          <w:b/>
          <w:kern w:val="28"/>
          <w:sz w:val="28"/>
          <w:szCs w:val="28"/>
        </w:rPr>
      </w:pPr>
      <w:r w:rsidRPr="009F3781">
        <w:rPr>
          <w:b/>
          <w:kern w:val="28"/>
          <w:sz w:val="28"/>
          <w:szCs w:val="28"/>
        </w:rPr>
        <w:t>области охраны и использования</w:t>
      </w:r>
    </w:p>
    <w:p w:rsidR="00E93718" w:rsidRPr="009F3781" w:rsidRDefault="00E93718" w:rsidP="00E93718">
      <w:pPr>
        <w:rPr>
          <w:b/>
          <w:kern w:val="28"/>
          <w:sz w:val="28"/>
          <w:szCs w:val="28"/>
        </w:rPr>
      </w:pPr>
      <w:r w:rsidRPr="009F3781">
        <w:rPr>
          <w:b/>
          <w:kern w:val="28"/>
          <w:sz w:val="28"/>
          <w:szCs w:val="28"/>
        </w:rPr>
        <w:t xml:space="preserve"> особо охраняемых природных </w:t>
      </w:r>
    </w:p>
    <w:p w:rsidR="00E93718" w:rsidRPr="009F3781" w:rsidRDefault="00E93718" w:rsidP="00E93718">
      <w:pPr>
        <w:rPr>
          <w:b/>
          <w:kern w:val="28"/>
          <w:sz w:val="28"/>
          <w:szCs w:val="28"/>
        </w:rPr>
      </w:pPr>
      <w:r w:rsidRPr="009F3781">
        <w:rPr>
          <w:b/>
          <w:kern w:val="28"/>
          <w:sz w:val="28"/>
          <w:szCs w:val="28"/>
        </w:rPr>
        <w:t xml:space="preserve">территорий местного значения </w:t>
      </w:r>
    </w:p>
    <w:p w:rsidR="00E93718" w:rsidRPr="009F3781" w:rsidRDefault="00E93718" w:rsidP="00E93718">
      <w:pPr>
        <w:rPr>
          <w:b/>
          <w:kern w:val="28"/>
          <w:sz w:val="28"/>
          <w:szCs w:val="28"/>
        </w:rPr>
      </w:pPr>
      <w:r w:rsidRPr="009F3781">
        <w:rPr>
          <w:b/>
          <w:kern w:val="28"/>
          <w:sz w:val="28"/>
          <w:szCs w:val="28"/>
        </w:rPr>
        <w:t xml:space="preserve">на территории Эртильского </w:t>
      </w:r>
    </w:p>
    <w:p w:rsidR="00E93718" w:rsidRPr="009F3781" w:rsidRDefault="00E93718" w:rsidP="00E93718">
      <w:pPr>
        <w:rPr>
          <w:b/>
          <w:kern w:val="28"/>
          <w:sz w:val="28"/>
          <w:szCs w:val="28"/>
        </w:rPr>
      </w:pPr>
      <w:r w:rsidRPr="009F3781">
        <w:rPr>
          <w:b/>
          <w:kern w:val="28"/>
          <w:sz w:val="28"/>
          <w:szCs w:val="28"/>
        </w:rPr>
        <w:t xml:space="preserve">муниципального района </w:t>
      </w:r>
    </w:p>
    <w:p w:rsidR="00E93718" w:rsidRPr="009F3781" w:rsidRDefault="00E93718" w:rsidP="00E93718">
      <w:pPr>
        <w:rPr>
          <w:b/>
          <w:kern w:val="28"/>
          <w:sz w:val="28"/>
          <w:szCs w:val="28"/>
        </w:rPr>
      </w:pPr>
      <w:r w:rsidRPr="009F3781">
        <w:rPr>
          <w:b/>
          <w:kern w:val="28"/>
          <w:sz w:val="28"/>
          <w:szCs w:val="28"/>
        </w:rPr>
        <w:t>Воронежской области</w:t>
      </w:r>
    </w:p>
    <w:p w:rsidR="00E93718" w:rsidRPr="009F3781" w:rsidRDefault="00E93718" w:rsidP="00E93718">
      <w:pPr>
        <w:ind w:firstLine="709"/>
        <w:rPr>
          <w:b/>
          <w:kern w:val="28"/>
          <w:sz w:val="28"/>
          <w:szCs w:val="28"/>
        </w:rPr>
      </w:pPr>
    </w:p>
    <w:p w:rsidR="00E93718" w:rsidRPr="009F3781" w:rsidRDefault="00E93718" w:rsidP="00E93718">
      <w:pPr>
        <w:autoSpaceDE w:val="0"/>
        <w:autoSpaceDN w:val="0"/>
        <w:adjustRightInd w:val="0"/>
        <w:spacing w:line="360" w:lineRule="auto"/>
        <w:ind w:firstLine="709"/>
        <w:rPr>
          <w:sz w:val="28"/>
          <w:szCs w:val="28"/>
        </w:rPr>
      </w:pPr>
    </w:p>
    <w:p w:rsidR="00E93718" w:rsidRPr="009F3781" w:rsidRDefault="00E93718" w:rsidP="00AD6ACE">
      <w:pPr>
        <w:autoSpaceDE w:val="0"/>
        <w:autoSpaceDN w:val="0"/>
        <w:adjustRightInd w:val="0"/>
        <w:spacing w:line="360" w:lineRule="auto"/>
        <w:ind w:firstLine="708"/>
        <w:jc w:val="both"/>
        <w:rPr>
          <w:sz w:val="28"/>
          <w:szCs w:val="28"/>
        </w:rPr>
      </w:pPr>
      <w:proofErr w:type="gramStart"/>
      <w:r w:rsidRPr="009F3781">
        <w:rPr>
          <w:sz w:val="28"/>
          <w:szCs w:val="28"/>
        </w:rPr>
        <w:t>В соответствии со статьёй 95 Земельного кодекса РФ, статьёй 33 Федерального закона от 14.03.1995 N 33-ФЗ "Об особо охраняемых природных территориях",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Законом Воронежской области от</w:t>
      </w:r>
      <w:proofErr w:type="gramEnd"/>
      <w:r w:rsidRPr="009F3781">
        <w:rPr>
          <w:sz w:val="28"/>
          <w:szCs w:val="28"/>
        </w:rPr>
        <w:t xml:space="preserve"> 27.05.2014 N 68-ОЗ "О регулировании отдельных отношений в сфере особо охраняемых природных территорий в Воронежской области и признании </w:t>
      </w:r>
      <w:proofErr w:type="gramStart"/>
      <w:r w:rsidRPr="009F3781">
        <w:rPr>
          <w:sz w:val="28"/>
          <w:szCs w:val="28"/>
        </w:rPr>
        <w:t>утратившими</w:t>
      </w:r>
      <w:proofErr w:type="gramEnd"/>
      <w:r w:rsidRPr="009F3781">
        <w:rPr>
          <w:sz w:val="28"/>
          <w:szCs w:val="28"/>
        </w:rPr>
        <w:t xml:space="preserve"> силу некоторых законодательных актов (положений некоторых законодательных актов) Воронежской области", Уставом Эртильского муниципального района, Совет народных депутатов Эртильского муниципального района </w:t>
      </w:r>
    </w:p>
    <w:p w:rsidR="00E93718" w:rsidRPr="009F3781" w:rsidRDefault="00E93718" w:rsidP="00AD6ACE">
      <w:pPr>
        <w:autoSpaceDE w:val="0"/>
        <w:autoSpaceDN w:val="0"/>
        <w:adjustRightInd w:val="0"/>
        <w:spacing w:line="360" w:lineRule="auto"/>
        <w:ind w:firstLine="709"/>
        <w:jc w:val="both"/>
        <w:rPr>
          <w:sz w:val="28"/>
          <w:szCs w:val="28"/>
        </w:rPr>
      </w:pPr>
      <w:proofErr w:type="gramStart"/>
      <w:r w:rsidRPr="009F3781">
        <w:rPr>
          <w:b/>
          <w:bCs/>
          <w:sz w:val="28"/>
          <w:szCs w:val="28"/>
        </w:rPr>
        <w:lastRenderedPageBreak/>
        <w:t>Р</w:t>
      </w:r>
      <w:proofErr w:type="gramEnd"/>
      <w:r w:rsidRPr="009F3781">
        <w:rPr>
          <w:b/>
          <w:bCs/>
          <w:sz w:val="28"/>
          <w:szCs w:val="28"/>
        </w:rPr>
        <w:t xml:space="preserve"> Е Ш И Л</w:t>
      </w:r>
      <w:r w:rsidRPr="009F3781">
        <w:rPr>
          <w:sz w:val="28"/>
          <w:szCs w:val="28"/>
        </w:rPr>
        <w:t>:</w:t>
      </w:r>
    </w:p>
    <w:p w:rsidR="00E93718" w:rsidRPr="009F3781" w:rsidRDefault="00E93718" w:rsidP="00AD6ACE">
      <w:pPr>
        <w:numPr>
          <w:ilvl w:val="0"/>
          <w:numId w:val="29"/>
        </w:numPr>
        <w:spacing w:line="360" w:lineRule="auto"/>
        <w:ind w:left="0" w:firstLine="851"/>
        <w:contextualSpacing/>
        <w:jc w:val="both"/>
        <w:rPr>
          <w:sz w:val="28"/>
          <w:szCs w:val="28"/>
        </w:rPr>
      </w:pPr>
      <w:r w:rsidRPr="009F3781">
        <w:rPr>
          <w:sz w:val="28"/>
          <w:szCs w:val="28"/>
        </w:rPr>
        <w:t xml:space="preserve">Утвердить </w:t>
      </w:r>
      <w:bookmarkStart w:id="7" w:name="_Hlk189226440"/>
      <w:r w:rsidRPr="009F3781">
        <w:rPr>
          <w:sz w:val="28"/>
          <w:szCs w:val="28"/>
        </w:rPr>
        <w:t xml:space="preserve">Положение о муниципальном контроле в области охраны и </w:t>
      </w:r>
      <w:proofErr w:type="gramStart"/>
      <w:r w:rsidRPr="009F3781">
        <w:rPr>
          <w:sz w:val="28"/>
          <w:szCs w:val="28"/>
        </w:rPr>
        <w:t>использования</w:t>
      </w:r>
      <w:proofErr w:type="gramEnd"/>
      <w:r w:rsidRPr="009F3781">
        <w:rPr>
          <w:sz w:val="28"/>
          <w:szCs w:val="28"/>
        </w:rPr>
        <w:t xml:space="preserve"> особо охраняемых природных территорий местного значения </w:t>
      </w:r>
      <w:bookmarkEnd w:id="7"/>
      <w:r w:rsidRPr="009F3781">
        <w:rPr>
          <w:sz w:val="28"/>
          <w:szCs w:val="28"/>
        </w:rPr>
        <w:t>на территории Эртильского муниципального района Воронежской области.</w:t>
      </w:r>
    </w:p>
    <w:p w:rsidR="00E93718" w:rsidRPr="009F3781" w:rsidRDefault="00E93718" w:rsidP="00AD6ACE">
      <w:pPr>
        <w:numPr>
          <w:ilvl w:val="0"/>
          <w:numId w:val="29"/>
        </w:numPr>
        <w:spacing w:line="360" w:lineRule="auto"/>
        <w:ind w:left="0" w:firstLine="851"/>
        <w:contextualSpacing/>
        <w:jc w:val="both"/>
        <w:rPr>
          <w:sz w:val="28"/>
          <w:szCs w:val="28"/>
        </w:rPr>
      </w:pPr>
      <w:r w:rsidRPr="009F3781">
        <w:rPr>
          <w:sz w:val="28"/>
          <w:szCs w:val="28"/>
        </w:rPr>
        <w:t xml:space="preserve">Утвердить ключевые показатели муниципального  </w:t>
      </w:r>
      <w:bookmarkStart w:id="8" w:name="_Hlk189226065"/>
      <w:r w:rsidRPr="009F3781">
        <w:rPr>
          <w:sz w:val="28"/>
          <w:szCs w:val="28"/>
        </w:rPr>
        <w:t xml:space="preserve">контроля в области охраны и </w:t>
      </w:r>
      <w:proofErr w:type="gramStart"/>
      <w:r w:rsidRPr="009F3781">
        <w:rPr>
          <w:sz w:val="28"/>
          <w:szCs w:val="28"/>
        </w:rPr>
        <w:t>использования</w:t>
      </w:r>
      <w:proofErr w:type="gramEnd"/>
      <w:r w:rsidRPr="009F3781">
        <w:rPr>
          <w:sz w:val="28"/>
          <w:szCs w:val="28"/>
        </w:rPr>
        <w:t xml:space="preserve"> особо охраняемых природных территорий местного значения</w:t>
      </w:r>
      <w:bookmarkEnd w:id="8"/>
      <w:r w:rsidRPr="009F3781">
        <w:rPr>
          <w:sz w:val="28"/>
          <w:szCs w:val="28"/>
        </w:rPr>
        <w:t xml:space="preserve"> на территории Эртильского муниципального района Воронежской области и их целевые значения согласно приложению № 1 к настоящему решению.</w:t>
      </w:r>
    </w:p>
    <w:p w:rsidR="00E93718" w:rsidRPr="009F3781" w:rsidRDefault="00E93718" w:rsidP="00AD6ACE">
      <w:pPr>
        <w:numPr>
          <w:ilvl w:val="0"/>
          <w:numId w:val="29"/>
        </w:numPr>
        <w:spacing w:line="360" w:lineRule="auto"/>
        <w:ind w:left="0" w:firstLine="851"/>
        <w:contextualSpacing/>
        <w:jc w:val="both"/>
        <w:rPr>
          <w:sz w:val="28"/>
          <w:szCs w:val="28"/>
        </w:rPr>
      </w:pPr>
      <w:r w:rsidRPr="009F3781">
        <w:rPr>
          <w:sz w:val="28"/>
          <w:szCs w:val="28"/>
        </w:rPr>
        <w:t xml:space="preserve">Утвердить индикативные показатели муниципального контроля в области охраны и </w:t>
      </w:r>
      <w:proofErr w:type="gramStart"/>
      <w:r w:rsidRPr="009F3781">
        <w:rPr>
          <w:sz w:val="28"/>
          <w:szCs w:val="28"/>
        </w:rPr>
        <w:t>использования</w:t>
      </w:r>
      <w:proofErr w:type="gramEnd"/>
      <w:r w:rsidRPr="009F3781">
        <w:rPr>
          <w:sz w:val="28"/>
          <w:szCs w:val="28"/>
        </w:rPr>
        <w:t xml:space="preserve"> особо охраняемых природных территорий местного значения на территории Эртильского муниципального района Воронежской области согласно приложению № 2 к настоящему решению.</w:t>
      </w:r>
    </w:p>
    <w:p w:rsidR="00E93718" w:rsidRPr="009F3781" w:rsidRDefault="00E93718" w:rsidP="00AD6ACE">
      <w:pPr>
        <w:numPr>
          <w:ilvl w:val="0"/>
          <w:numId w:val="29"/>
        </w:numPr>
        <w:spacing w:line="360" w:lineRule="auto"/>
        <w:ind w:left="0" w:firstLine="851"/>
        <w:contextualSpacing/>
        <w:jc w:val="both"/>
        <w:rPr>
          <w:sz w:val="28"/>
          <w:szCs w:val="28"/>
        </w:rPr>
      </w:pPr>
      <w:r w:rsidRPr="009F3781">
        <w:rPr>
          <w:sz w:val="28"/>
          <w:szCs w:val="28"/>
        </w:rPr>
        <w:t xml:space="preserve">Утвердить критерии отнесения объектов муниципального контроля в области охраны и </w:t>
      </w:r>
      <w:proofErr w:type="gramStart"/>
      <w:r w:rsidRPr="009F3781">
        <w:rPr>
          <w:sz w:val="28"/>
          <w:szCs w:val="28"/>
        </w:rPr>
        <w:t>использования</w:t>
      </w:r>
      <w:proofErr w:type="gramEnd"/>
      <w:r w:rsidRPr="009F3781">
        <w:rPr>
          <w:sz w:val="28"/>
          <w:szCs w:val="28"/>
        </w:rPr>
        <w:t xml:space="preserve"> особо охраняемых природных территорий местного значения к определенной категории риска согласно приложению № 3 к настоящему решению. </w:t>
      </w:r>
    </w:p>
    <w:p w:rsidR="00E93718" w:rsidRPr="009F3781" w:rsidRDefault="00E93718" w:rsidP="00AD6ACE">
      <w:pPr>
        <w:numPr>
          <w:ilvl w:val="0"/>
          <w:numId w:val="29"/>
        </w:numPr>
        <w:spacing w:line="360" w:lineRule="auto"/>
        <w:ind w:left="0" w:firstLine="851"/>
        <w:contextualSpacing/>
        <w:jc w:val="both"/>
        <w:rPr>
          <w:sz w:val="28"/>
          <w:szCs w:val="28"/>
        </w:rPr>
      </w:pPr>
      <w:r w:rsidRPr="009F3781">
        <w:rPr>
          <w:sz w:val="28"/>
          <w:szCs w:val="28"/>
        </w:rPr>
        <w:t>Утвердить перечень и</w:t>
      </w:r>
      <w:r w:rsidRPr="009F3781">
        <w:rPr>
          <w:rFonts w:eastAsia="Calibri"/>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области охраны и </w:t>
      </w:r>
      <w:proofErr w:type="gramStart"/>
      <w:r w:rsidRPr="009F3781">
        <w:rPr>
          <w:rFonts w:eastAsia="Calibri"/>
          <w:sz w:val="28"/>
          <w:szCs w:val="28"/>
          <w:lang w:eastAsia="en-US"/>
        </w:rPr>
        <w:t>использования</w:t>
      </w:r>
      <w:proofErr w:type="gramEnd"/>
      <w:r w:rsidRPr="009F3781">
        <w:rPr>
          <w:rFonts w:eastAsia="Calibri"/>
          <w:sz w:val="28"/>
          <w:szCs w:val="28"/>
          <w:lang w:eastAsia="en-US"/>
        </w:rPr>
        <w:t xml:space="preserve"> особо охраняемых природных территорий местного значения, согласно приложению № 4 к настоящему решению.</w:t>
      </w:r>
    </w:p>
    <w:p w:rsidR="00E93718" w:rsidRPr="006E6DDC" w:rsidRDefault="00E93718" w:rsidP="00AD6ACE">
      <w:pPr>
        <w:numPr>
          <w:ilvl w:val="0"/>
          <w:numId w:val="29"/>
        </w:numPr>
        <w:spacing w:line="360" w:lineRule="auto"/>
        <w:ind w:left="0" w:firstLine="900"/>
        <w:contextualSpacing/>
        <w:jc w:val="both"/>
        <w:rPr>
          <w:sz w:val="28"/>
          <w:szCs w:val="28"/>
        </w:rPr>
      </w:pPr>
      <w:r w:rsidRPr="006E6DDC">
        <w:rPr>
          <w:sz w:val="28"/>
          <w:szCs w:val="28"/>
        </w:rPr>
        <w:t>Признать утратившими силу</w:t>
      </w:r>
      <w:r w:rsidRPr="006E6DDC">
        <w:t xml:space="preserve"> </w:t>
      </w:r>
      <w:r w:rsidRPr="006E6DDC">
        <w:rPr>
          <w:sz w:val="28"/>
          <w:szCs w:val="28"/>
        </w:rPr>
        <w:t>следующие решения Совета народных депутатов Эртильского муниципального района:</w:t>
      </w:r>
    </w:p>
    <w:p w:rsidR="00E93718" w:rsidRPr="006E6DDC" w:rsidRDefault="00E93718" w:rsidP="00AD6ACE">
      <w:pPr>
        <w:spacing w:line="360" w:lineRule="auto"/>
        <w:contextualSpacing/>
        <w:jc w:val="both"/>
        <w:rPr>
          <w:sz w:val="28"/>
          <w:szCs w:val="28"/>
        </w:rPr>
      </w:pPr>
      <w:r w:rsidRPr="006E6DDC">
        <w:rPr>
          <w:sz w:val="28"/>
          <w:szCs w:val="28"/>
        </w:rPr>
        <w:t xml:space="preserve">- решение Совета народных депутатов от 20 декабря 2024 года № 84 «Об утверждении положения </w:t>
      </w:r>
      <w:proofErr w:type="gramStart"/>
      <w:r w:rsidRPr="006E6DDC">
        <w:rPr>
          <w:sz w:val="28"/>
          <w:szCs w:val="28"/>
        </w:rPr>
        <w:t>Положение</w:t>
      </w:r>
      <w:proofErr w:type="gramEnd"/>
      <w:r w:rsidRPr="006E6DDC">
        <w:rPr>
          <w:sz w:val="28"/>
          <w:szCs w:val="28"/>
        </w:rPr>
        <w:t xml:space="preserve"> о муниципальном контроле в области охраны и использования особо охраняемых природных территорий местного значения на территории</w:t>
      </w:r>
      <w:r w:rsidRPr="006E6DDC">
        <w:t xml:space="preserve"> </w:t>
      </w:r>
      <w:r w:rsidRPr="006E6DDC">
        <w:rPr>
          <w:sz w:val="28"/>
          <w:szCs w:val="28"/>
        </w:rPr>
        <w:t>Эртильского муниципального района Воронежской области»;</w:t>
      </w:r>
    </w:p>
    <w:p w:rsidR="00E93718" w:rsidRPr="009F3781" w:rsidRDefault="00E93718" w:rsidP="00AD6ACE">
      <w:pPr>
        <w:spacing w:line="360" w:lineRule="auto"/>
        <w:contextualSpacing/>
        <w:jc w:val="both"/>
        <w:rPr>
          <w:sz w:val="28"/>
          <w:szCs w:val="28"/>
        </w:rPr>
      </w:pPr>
      <w:r>
        <w:rPr>
          <w:sz w:val="28"/>
          <w:szCs w:val="28"/>
        </w:rPr>
        <w:lastRenderedPageBreak/>
        <w:t>- р</w:t>
      </w:r>
      <w:r w:rsidRPr="00BA7C5A">
        <w:rPr>
          <w:sz w:val="28"/>
          <w:szCs w:val="28"/>
        </w:rPr>
        <w:t xml:space="preserve">ешение Совета народных депутатов от </w:t>
      </w:r>
      <w:r>
        <w:rPr>
          <w:sz w:val="28"/>
          <w:szCs w:val="28"/>
        </w:rPr>
        <w:t>21 июля 2023</w:t>
      </w:r>
      <w:r w:rsidRPr="00BA7C5A">
        <w:rPr>
          <w:sz w:val="28"/>
          <w:szCs w:val="28"/>
        </w:rPr>
        <w:t xml:space="preserve"> года № </w:t>
      </w:r>
      <w:r>
        <w:rPr>
          <w:sz w:val="28"/>
          <w:szCs w:val="28"/>
        </w:rPr>
        <w:t>277</w:t>
      </w:r>
      <w:r w:rsidRPr="00BA7C5A">
        <w:rPr>
          <w:sz w:val="28"/>
          <w:szCs w:val="28"/>
        </w:rPr>
        <w:t xml:space="preserve"> «Об утверждении Перечня индикаторов риска нарушения обязательных требований при осуществлении муниципального контроля в сфере  охраны и </w:t>
      </w:r>
      <w:proofErr w:type="gramStart"/>
      <w:r w:rsidRPr="00BA7C5A">
        <w:rPr>
          <w:sz w:val="28"/>
          <w:szCs w:val="28"/>
        </w:rPr>
        <w:t>использования</w:t>
      </w:r>
      <w:proofErr w:type="gramEnd"/>
      <w:r w:rsidRPr="00BA7C5A">
        <w:rPr>
          <w:sz w:val="28"/>
          <w:szCs w:val="28"/>
        </w:rPr>
        <w:t xml:space="preserve"> особо охраняемых природных территорий местного значения на территории Эртильского муниципального района Воронежской области».</w:t>
      </w:r>
    </w:p>
    <w:p w:rsidR="00E93718" w:rsidRPr="009F3781" w:rsidRDefault="00E93718" w:rsidP="00AD6ACE">
      <w:pPr>
        <w:numPr>
          <w:ilvl w:val="0"/>
          <w:numId w:val="29"/>
        </w:numPr>
        <w:spacing w:line="360" w:lineRule="auto"/>
        <w:ind w:left="0" w:firstLine="851"/>
        <w:contextualSpacing/>
        <w:jc w:val="both"/>
        <w:rPr>
          <w:sz w:val="28"/>
          <w:szCs w:val="28"/>
        </w:rPr>
      </w:pPr>
      <w:bookmarkStart w:id="9" w:name="_Hlk184297684"/>
      <w:r w:rsidRPr="009F3781">
        <w:rPr>
          <w:sz w:val="28"/>
          <w:szCs w:val="28"/>
        </w:rPr>
        <w:t>Опубликовать настоящее решение в официальном издании органов местного самоуправления Эртильского муниципального района «Муниципальный вестник» и разместить на официальном сайте администрации Эртильского муниципального района.</w:t>
      </w:r>
    </w:p>
    <w:p w:rsidR="00E93718" w:rsidRPr="009F3781" w:rsidRDefault="00E93718" w:rsidP="00AD6ACE">
      <w:pPr>
        <w:numPr>
          <w:ilvl w:val="0"/>
          <w:numId w:val="29"/>
        </w:numPr>
        <w:spacing w:line="360" w:lineRule="auto"/>
        <w:ind w:left="0" w:firstLine="851"/>
        <w:contextualSpacing/>
        <w:jc w:val="both"/>
        <w:rPr>
          <w:sz w:val="28"/>
          <w:szCs w:val="28"/>
        </w:rPr>
      </w:pPr>
      <w:r w:rsidRPr="009F3781">
        <w:rPr>
          <w:sz w:val="28"/>
          <w:szCs w:val="28"/>
        </w:rPr>
        <w:t xml:space="preserve">Настоящее Решение вступает в силу </w:t>
      </w:r>
      <w:proofErr w:type="gramStart"/>
      <w:r w:rsidRPr="009F3781">
        <w:rPr>
          <w:sz w:val="28"/>
          <w:szCs w:val="28"/>
        </w:rPr>
        <w:t>с</w:t>
      </w:r>
      <w:proofErr w:type="gramEnd"/>
      <w:r w:rsidRPr="009F3781">
        <w:rPr>
          <w:sz w:val="28"/>
          <w:szCs w:val="28"/>
        </w:rPr>
        <w:t xml:space="preserve"> даты его официального опубликования, за исключением пункта 6.2 раздела 6.</w:t>
      </w:r>
    </w:p>
    <w:p w:rsidR="00E93718" w:rsidRPr="009F3781" w:rsidRDefault="00E93718" w:rsidP="00AD6ACE">
      <w:pPr>
        <w:numPr>
          <w:ilvl w:val="0"/>
          <w:numId w:val="29"/>
        </w:numPr>
        <w:spacing w:line="360" w:lineRule="auto"/>
        <w:ind w:left="0" w:firstLine="851"/>
        <w:contextualSpacing/>
        <w:jc w:val="both"/>
        <w:rPr>
          <w:sz w:val="28"/>
          <w:szCs w:val="28"/>
        </w:rPr>
      </w:pPr>
      <w:r w:rsidRPr="009F3781">
        <w:rPr>
          <w:sz w:val="28"/>
          <w:szCs w:val="28"/>
        </w:rPr>
        <w:t xml:space="preserve">Пункт 6.2 раздела 6 вступает в силу с 01.09.2025. </w:t>
      </w:r>
    </w:p>
    <w:bookmarkEnd w:id="9"/>
    <w:p w:rsidR="00E93718" w:rsidRPr="009F3781" w:rsidRDefault="00E93718" w:rsidP="00AD6ACE">
      <w:pPr>
        <w:widowControl w:val="0"/>
        <w:numPr>
          <w:ilvl w:val="0"/>
          <w:numId w:val="29"/>
        </w:numPr>
        <w:autoSpaceDE w:val="0"/>
        <w:autoSpaceDN w:val="0"/>
        <w:spacing w:line="360" w:lineRule="auto"/>
        <w:ind w:left="0" w:firstLine="709"/>
        <w:jc w:val="both"/>
        <w:rPr>
          <w:sz w:val="28"/>
          <w:szCs w:val="28"/>
        </w:rPr>
      </w:pPr>
      <w:proofErr w:type="gramStart"/>
      <w:r w:rsidRPr="009F3781">
        <w:rPr>
          <w:sz w:val="28"/>
          <w:szCs w:val="28"/>
        </w:rPr>
        <w:t>Контроль за</w:t>
      </w:r>
      <w:proofErr w:type="gramEnd"/>
      <w:r w:rsidRPr="009F3781">
        <w:rPr>
          <w:sz w:val="28"/>
          <w:szCs w:val="28"/>
        </w:rPr>
        <w:t xml:space="preserve"> исполнением настоящего решения оставляю за собой. </w:t>
      </w:r>
    </w:p>
    <w:p w:rsidR="00E93718" w:rsidRPr="009F3781" w:rsidRDefault="00E93718" w:rsidP="00E93718">
      <w:pPr>
        <w:autoSpaceDE w:val="0"/>
        <w:autoSpaceDN w:val="0"/>
        <w:adjustRightInd w:val="0"/>
        <w:spacing w:line="360" w:lineRule="auto"/>
        <w:ind w:firstLine="709"/>
        <w:rPr>
          <w:sz w:val="28"/>
          <w:szCs w:val="28"/>
        </w:rPr>
      </w:pPr>
    </w:p>
    <w:p w:rsidR="00E93718" w:rsidRPr="009F3781" w:rsidRDefault="00E93718" w:rsidP="00E93718">
      <w:pPr>
        <w:autoSpaceDE w:val="0"/>
        <w:autoSpaceDN w:val="0"/>
        <w:adjustRightInd w:val="0"/>
        <w:rPr>
          <w:sz w:val="28"/>
          <w:szCs w:val="28"/>
        </w:rPr>
      </w:pPr>
      <w:r w:rsidRPr="009F3781">
        <w:rPr>
          <w:sz w:val="28"/>
          <w:szCs w:val="28"/>
        </w:rPr>
        <w:t xml:space="preserve">    Глава Эртильского </w:t>
      </w:r>
    </w:p>
    <w:p w:rsidR="00E93718" w:rsidRPr="009F3781" w:rsidRDefault="00E93718" w:rsidP="00E93718">
      <w:pPr>
        <w:autoSpaceDE w:val="0"/>
        <w:autoSpaceDN w:val="0"/>
        <w:adjustRightInd w:val="0"/>
        <w:rPr>
          <w:sz w:val="28"/>
          <w:szCs w:val="28"/>
        </w:rPr>
      </w:pPr>
      <w:r w:rsidRPr="009F3781">
        <w:rPr>
          <w:sz w:val="28"/>
          <w:szCs w:val="28"/>
        </w:rPr>
        <w:t>муниципального района</w:t>
      </w:r>
      <w:r w:rsidRPr="009F3781">
        <w:rPr>
          <w:sz w:val="28"/>
          <w:szCs w:val="28"/>
        </w:rPr>
        <w:tab/>
      </w:r>
      <w:r w:rsidRPr="009F3781">
        <w:rPr>
          <w:sz w:val="28"/>
          <w:szCs w:val="28"/>
        </w:rPr>
        <w:tab/>
      </w:r>
      <w:r w:rsidRPr="009F3781">
        <w:rPr>
          <w:sz w:val="28"/>
          <w:szCs w:val="28"/>
        </w:rPr>
        <w:tab/>
      </w:r>
      <w:r w:rsidRPr="009F3781">
        <w:rPr>
          <w:sz w:val="28"/>
          <w:szCs w:val="28"/>
        </w:rPr>
        <w:tab/>
      </w:r>
      <w:r w:rsidRPr="009F3781">
        <w:rPr>
          <w:sz w:val="28"/>
          <w:szCs w:val="28"/>
        </w:rPr>
        <w:tab/>
      </w:r>
      <w:r w:rsidRPr="009F3781">
        <w:rPr>
          <w:sz w:val="28"/>
          <w:szCs w:val="28"/>
        </w:rPr>
        <w:tab/>
        <w:t xml:space="preserve">      И.В. Лесников</w:t>
      </w:r>
      <w:r w:rsidRPr="009F3781">
        <w:rPr>
          <w:sz w:val="28"/>
          <w:szCs w:val="28"/>
        </w:rPr>
        <w:tab/>
      </w:r>
      <w:r w:rsidRPr="009F3781">
        <w:rPr>
          <w:sz w:val="28"/>
          <w:szCs w:val="28"/>
        </w:rPr>
        <w:tab/>
      </w:r>
    </w:p>
    <w:p w:rsidR="00E93718" w:rsidRPr="009F3781" w:rsidRDefault="00E93718" w:rsidP="00E93718">
      <w:pPr>
        <w:autoSpaceDE w:val="0"/>
        <w:autoSpaceDN w:val="0"/>
        <w:adjustRightInd w:val="0"/>
        <w:spacing w:line="360" w:lineRule="auto"/>
        <w:ind w:firstLine="709"/>
        <w:rPr>
          <w:sz w:val="28"/>
          <w:szCs w:val="28"/>
        </w:rPr>
      </w:pPr>
    </w:p>
    <w:p w:rsidR="00E93718" w:rsidRPr="009F3781" w:rsidRDefault="00E93718" w:rsidP="00E93718">
      <w:pPr>
        <w:autoSpaceDE w:val="0"/>
        <w:autoSpaceDN w:val="0"/>
        <w:adjustRightInd w:val="0"/>
        <w:rPr>
          <w:sz w:val="28"/>
          <w:szCs w:val="28"/>
        </w:rPr>
      </w:pPr>
      <w:r w:rsidRPr="009F3781">
        <w:rPr>
          <w:sz w:val="28"/>
          <w:szCs w:val="28"/>
        </w:rPr>
        <w:t xml:space="preserve">Председатель Совета народных депутатов </w:t>
      </w:r>
    </w:p>
    <w:p w:rsidR="00E93718" w:rsidRPr="009F3781" w:rsidRDefault="00E93718" w:rsidP="00E93718">
      <w:pPr>
        <w:autoSpaceDE w:val="0"/>
        <w:autoSpaceDN w:val="0"/>
        <w:adjustRightInd w:val="0"/>
        <w:rPr>
          <w:sz w:val="28"/>
          <w:szCs w:val="28"/>
        </w:rPr>
      </w:pPr>
      <w:r w:rsidRPr="009F3781">
        <w:rPr>
          <w:sz w:val="28"/>
          <w:szCs w:val="28"/>
        </w:rPr>
        <w:t>Эртильского муниципального района</w:t>
      </w:r>
      <w:r w:rsidRPr="009F3781">
        <w:rPr>
          <w:sz w:val="28"/>
          <w:szCs w:val="28"/>
        </w:rPr>
        <w:tab/>
      </w:r>
      <w:r w:rsidRPr="009F3781">
        <w:rPr>
          <w:sz w:val="28"/>
          <w:szCs w:val="28"/>
        </w:rPr>
        <w:tab/>
      </w:r>
      <w:r w:rsidRPr="009F3781">
        <w:rPr>
          <w:sz w:val="28"/>
          <w:szCs w:val="28"/>
        </w:rPr>
        <w:tab/>
      </w:r>
      <w:r w:rsidRPr="009F3781">
        <w:rPr>
          <w:sz w:val="28"/>
          <w:szCs w:val="28"/>
        </w:rPr>
        <w:tab/>
        <w:t xml:space="preserve">   Н.Н. Бердникова</w:t>
      </w: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Default="00E93718" w:rsidP="00E93718">
      <w:pPr>
        <w:ind w:left="5670"/>
        <w:rPr>
          <w:sz w:val="28"/>
          <w:szCs w:val="28"/>
        </w:rPr>
      </w:pPr>
    </w:p>
    <w:p w:rsidR="00E93718" w:rsidRPr="00B868F4" w:rsidRDefault="00E93718" w:rsidP="00E93718">
      <w:pPr>
        <w:ind w:left="5670"/>
        <w:rPr>
          <w:sz w:val="28"/>
          <w:szCs w:val="28"/>
        </w:rPr>
      </w:pPr>
      <w:r w:rsidRPr="00B868F4">
        <w:rPr>
          <w:sz w:val="28"/>
          <w:szCs w:val="28"/>
        </w:rPr>
        <w:t xml:space="preserve">УТВЕРЖДЕНО  </w:t>
      </w:r>
    </w:p>
    <w:p w:rsidR="00E93718" w:rsidRPr="00B868F4" w:rsidRDefault="00E93718" w:rsidP="00E93718">
      <w:pPr>
        <w:ind w:left="5670"/>
        <w:rPr>
          <w:sz w:val="28"/>
          <w:szCs w:val="28"/>
        </w:rPr>
      </w:pPr>
      <w:r w:rsidRPr="00B868F4">
        <w:rPr>
          <w:sz w:val="28"/>
          <w:szCs w:val="28"/>
        </w:rPr>
        <w:t xml:space="preserve">решением Совета народных депутатов </w:t>
      </w:r>
      <w:r>
        <w:rPr>
          <w:sz w:val="28"/>
          <w:szCs w:val="28"/>
        </w:rPr>
        <w:t>Эртильского муниципального района</w:t>
      </w:r>
    </w:p>
    <w:p w:rsidR="00E93718" w:rsidRPr="00B868F4" w:rsidRDefault="00E93718" w:rsidP="00E93718">
      <w:pPr>
        <w:ind w:left="5670"/>
        <w:rPr>
          <w:sz w:val="28"/>
          <w:szCs w:val="28"/>
        </w:rPr>
      </w:pPr>
    </w:p>
    <w:p w:rsidR="00E93718" w:rsidRPr="00B868F4" w:rsidRDefault="00E93718" w:rsidP="00E93718">
      <w:pPr>
        <w:ind w:firstLine="709"/>
        <w:jc w:val="right"/>
        <w:rPr>
          <w:sz w:val="28"/>
          <w:szCs w:val="28"/>
        </w:rPr>
      </w:pPr>
      <w:r w:rsidRPr="00B868F4">
        <w:rPr>
          <w:sz w:val="28"/>
          <w:szCs w:val="28"/>
        </w:rPr>
        <w:t xml:space="preserve">от </w:t>
      </w:r>
      <w:r>
        <w:rPr>
          <w:sz w:val="28"/>
          <w:szCs w:val="28"/>
        </w:rPr>
        <w:t>28 марта 2025 года № ____</w:t>
      </w:r>
    </w:p>
    <w:p w:rsidR="00E93718" w:rsidRPr="00B868F4" w:rsidRDefault="00E93718" w:rsidP="00E93718">
      <w:pPr>
        <w:ind w:firstLine="709"/>
        <w:jc w:val="center"/>
        <w:rPr>
          <w:sz w:val="28"/>
          <w:szCs w:val="28"/>
        </w:rPr>
      </w:pPr>
    </w:p>
    <w:p w:rsidR="00E93718" w:rsidRPr="00E2383E" w:rsidRDefault="00E93718" w:rsidP="00E93718">
      <w:pPr>
        <w:ind w:firstLine="709"/>
        <w:jc w:val="center"/>
        <w:rPr>
          <w:b/>
          <w:sz w:val="28"/>
          <w:szCs w:val="28"/>
        </w:rPr>
      </w:pPr>
      <w:r w:rsidRPr="00E2383E">
        <w:rPr>
          <w:b/>
          <w:sz w:val="28"/>
          <w:szCs w:val="28"/>
        </w:rPr>
        <w:t xml:space="preserve">Положение </w:t>
      </w:r>
    </w:p>
    <w:p w:rsidR="00E93718" w:rsidRPr="00E2383E" w:rsidRDefault="00E93718" w:rsidP="00E93718">
      <w:pPr>
        <w:shd w:val="clear" w:color="auto" w:fill="FFFFFF"/>
        <w:ind w:firstLine="709"/>
        <w:jc w:val="center"/>
        <w:rPr>
          <w:b/>
          <w:sz w:val="28"/>
          <w:szCs w:val="28"/>
        </w:rPr>
      </w:pPr>
      <w:r w:rsidRPr="00E2383E">
        <w:rPr>
          <w:b/>
          <w:sz w:val="28"/>
          <w:szCs w:val="28"/>
        </w:rPr>
        <w:t xml:space="preserve">о муниципальном контроле в области охраны и </w:t>
      </w:r>
      <w:proofErr w:type="gramStart"/>
      <w:r w:rsidRPr="00E2383E">
        <w:rPr>
          <w:b/>
          <w:sz w:val="28"/>
          <w:szCs w:val="28"/>
        </w:rPr>
        <w:t>использования</w:t>
      </w:r>
      <w:proofErr w:type="gramEnd"/>
      <w:r w:rsidRPr="00E2383E">
        <w:rPr>
          <w:b/>
          <w:sz w:val="28"/>
          <w:szCs w:val="28"/>
        </w:rPr>
        <w:t xml:space="preserve"> особо охраняемых природных территорий местного значения на территории Эртильского муниципального района Воронежской области</w:t>
      </w:r>
    </w:p>
    <w:p w:rsidR="00E93718" w:rsidRPr="00B868F4" w:rsidRDefault="00E93718" w:rsidP="00E93718">
      <w:pPr>
        <w:shd w:val="clear" w:color="auto" w:fill="FFFFFF"/>
        <w:ind w:firstLine="709"/>
        <w:jc w:val="center"/>
        <w:rPr>
          <w:sz w:val="28"/>
          <w:szCs w:val="28"/>
        </w:rPr>
      </w:pPr>
    </w:p>
    <w:p w:rsidR="00E93718" w:rsidRPr="00B868F4" w:rsidRDefault="00E93718" w:rsidP="00E93718">
      <w:pPr>
        <w:shd w:val="clear" w:color="auto" w:fill="FFFFFF"/>
        <w:ind w:firstLine="709"/>
        <w:rPr>
          <w:sz w:val="28"/>
          <w:szCs w:val="28"/>
        </w:rPr>
      </w:pPr>
    </w:p>
    <w:p w:rsidR="00E93718" w:rsidRPr="00B868F4" w:rsidRDefault="00E93718" w:rsidP="00E93718">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E93718" w:rsidRPr="00B868F4" w:rsidRDefault="00E93718" w:rsidP="00E93718">
      <w:pPr>
        <w:pStyle w:val="ConsPlusNormal"/>
        <w:ind w:firstLine="709"/>
        <w:jc w:val="center"/>
        <w:rPr>
          <w:rFonts w:ascii="Times New Roman" w:hAnsi="Times New Roman" w:cs="Times New Roman"/>
          <w:sz w:val="28"/>
          <w:szCs w:val="28"/>
        </w:rPr>
      </w:pPr>
    </w:p>
    <w:p w:rsidR="00E93718" w:rsidRPr="00656F74" w:rsidRDefault="00E93718" w:rsidP="00AD6ACE">
      <w:pPr>
        <w:pStyle w:val="ConsPlusNormal"/>
        <w:widowControl/>
        <w:numPr>
          <w:ilvl w:val="1"/>
          <w:numId w:val="43"/>
        </w:numPr>
        <w:autoSpaceDN/>
        <w:ind w:left="0" w:firstLine="709"/>
        <w:jc w:val="both"/>
        <w:rPr>
          <w:rFonts w:ascii="Times New Roman" w:hAnsi="Times New Roman" w:cs="Times New Roman"/>
          <w:sz w:val="28"/>
          <w:szCs w:val="28"/>
        </w:rPr>
      </w:pPr>
      <w:r w:rsidRPr="00656F74">
        <w:rPr>
          <w:rFonts w:ascii="Times New Roman" w:hAnsi="Times New Roman" w:cs="Times New Roman"/>
          <w:sz w:val="28"/>
          <w:szCs w:val="28"/>
        </w:rPr>
        <w:t xml:space="preserve">Настоящее Положение устанавливает порядок осуществления муниципального контроля в области охраны и использования особо охраняемых природных территорий местного значения в отношении объектов отношений   в области охраны и </w:t>
      </w:r>
      <w:proofErr w:type="gramStart"/>
      <w:r w:rsidRPr="00656F74">
        <w:rPr>
          <w:rFonts w:ascii="Times New Roman" w:hAnsi="Times New Roman" w:cs="Times New Roman"/>
          <w:sz w:val="28"/>
          <w:szCs w:val="28"/>
        </w:rPr>
        <w:t>использования</w:t>
      </w:r>
      <w:proofErr w:type="gramEnd"/>
      <w:r w:rsidRPr="00656F74">
        <w:rPr>
          <w:rFonts w:ascii="Times New Roman" w:hAnsi="Times New Roman" w:cs="Times New Roman"/>
          <w:sz w:val="28"/>
          <w:szCs w:val="28"/>
        </w:rPr>
        <w:t xml:space="preserve"> особо охраняемых природных территорий, расположенных в границах </w:t>
      </w:r>
      <w:r w:rsidRPr="00E2383E">
        <w:rPr>
          <w:rFonts w:ascii="Times New Roman" w:hAnsi="Times New Roman" w:cs="Times New Roman"/>
          <w:sz w:val="28"/>
          <w:szCs w:val="28"/>
        </w:rPr>
        <w:t xml:space="preserve">Эртильского муниципального района Воронежской области </w:t>
      </w:r>
      <w:r>
        <w:rPr>
          <w:rFonts w:ascii="Times New Roman" w:hAnsi="Times New Roman" w:cs="Times New Roman"/>
          <w:sz w:val="28"/>
          <w:szCs w:val="28"/>
        </w:rPr>
        <w:t>Воронежской области</w:t>
      </w:r>
      <w:r w:rsidRPr="00656F74">
        <w:rPr>
          <w:rFonts w:ascii="Times New Roman" w:hAnsi="Times New Roman" w:cs="Times New Roman"/>
          <w:sz w:val="28"/>
          <w:szCs w:val="28"/>
        </w:rPr>
        <w:t xml:space="preserve"> (далее - муниципальный  контроль).</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w:t>
      </w:r>
      <w:r>
        <w:rPr>
          <w:rFonts w:ascii="Times New Roman" w:hAnsi="Times New Roman" w:cs="Times New Roman"/>
          <w:sz w:val="28"/>
          <w:szCs w:val="28"/>
        </w:rPr>
        <w:t>к</w:t>
      </w:r>
      <w:r w:rsidRPr="00B868F4">
        <w:rPr>
          <w:rFonts w:ascii="Times New Roman" w:hAnsi="Times New Roman" w:cs="Times New Roman"/>
          <w:sz w:val="28"/>
          <w:szCs w:val="28"/>
        </w:rPr>
        <w:t>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93718" w:rsidRDefault="00E93718" w:rsidP="00AD6ACE">
      <w:pPr>
        <w:ind w:firstLine="709"/>
        <w:jc w:val="both"/>
        <w:rPr>
          <w:sz w:val="28"/>
          <w:szCs w:val="28"/>
        </w:rPr>
      </w:pPr>
      <w:r w:rsidRPr="00B868F4">
        <w:rPr>
          <w:sz w:val="28"/>
          <w:szCs w:val="28"/>
        </w:rPr>
        <w:t xml:space="preserve">1.3. </w:t>
      </w:r>
      <w:proofErr w:type="gramStart"/>
      <w:r w:rsidRPr="00B868F4">
        <w:rPr>
          <w:sz w:val="28"/>
          <w:szCs w:val="28"/>
        </w:rPr>
        <w:t xml:space="preserve">Предметом муниципального контроля является соблюдение </w:t>
      </w:r>
      <w:r w:rsidRPr="009A2A34">
        <w:rPr>
          <w:sz w:val="28"/>
          <w:szCs w:val="28"/>
        </w:rPr>
        <w:t xml:space="preserve">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Федеральным законом</w:t>
      </w:r>
      <w:r>
        <w:rPr>
          <w:sz w:val="28"/>
          <w:szCs w:val="28"/>
        </w:rPr>
        <w:t xml:space="preserve"> </w:t>
      </w:r>
      <w:r w:rsidRPr="00521C74">
        <w:rPr>
          <w:sz w:val="28"/>
          <w:szCs w:val="28"/>
        </w:rPr>
        <w:t>от 14.03.1995 N 33-ФЗ "Об особо охраняемых природных территориях"</w:t>
      </w:r>
      <w:r>
        <w:rPr>
          <w:sz w:val="28"/>
          <w:szCs w:val="28"/>
        </w:rPr>
        <w:t xml:space="preserve">, </w:t>
      </w:r>
      <w:r w:rsidRPr="009A2A34">
        <w:rPr>
          <w:sz w:val="28"/>
          <w:szCs w:val="28"/>
        </w:rPr>
        <w:t xml:space="preserve">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Pr>
          <w:sz w:val="28"/>
          <w:szCs w:val="28"/>
        </w:rPr>
        <w:t xml:space="preserve">Воронежской области </w:t>
      </w:r>
      <w:r w:rsidRPr="009A2A34">
        <w:rPr>
          <w:sz w:val="28"/>
          <w:szCs w:val="28"/>
        </w:rPr>
        <w:t>в области охраны и использования особо охраняемых природных</w:t>
      </w:r>
      <w:proofErr w:type="gramEnd"/>
      <w:r w:rsidRPr="009A2A34">
        <w:rPr>
          <w:sz w:val="28"/>
          <w:szCs w:val="28"/>
        </w:rPr>
        <w:t xml:space="preserve"> территорий</w:t>
      </w:r>
      <w:r>
        <w:rPr>
          <w:sz w:val="28"/>
          <w:szCs w:val="28"/>
        </w:rPr>
        <w:t>, касающихся:</w:t>
      </w:r>
      <w:r w:rsidRPr="009A2A34">
        <w:rPr>
          <w:sz w:val="28"/>
          <w:szCs w:val="28"/>
        </w:rPr>
        <w:t xml:space="preserve"> </w:t>
      </w:r>
    </w:p>
    <w:p w:rsidR="00E93718" w:rsidRPr="009A2A34" w:rsidRDefault="00E93718" w:rsidP="00AD6ACE">
      <w:pPr>
        <w:pStyle w:val="ConsPlusNormal"/>
        <w:ind w:firstLine="709"/>
        <w:jc w:val="both"/>
        <w:rPr>
          <w:rFonts w:ascii="Times New Roman" w:hAnsi="Times New Roman" w:cs="Times New Roman"/>
          <w:sz w:val="28"/>
          <w:szCs w:val="28"/>
        </w:rPr>
      </w:pPr>
      <w:r w:rsidRPr="009A2A34">
        <w:rPr>
          <w:rFonts w:ascii="Times New Roman" w:hAnsi="Times New Roman" w:cs="Times New Roman"/>
          <w:sz w:val="28"/>
          <w:szCs w:val="28"/>
        </w:rPr>
        <w:t>режима особо охраняемой природной территории;</w:t>
      </w:r>
    </w:p>
    <w:p w:rsidR="00E93718" w:rsidRPr="009A2A34" w:rsidRDefault="00E93718" w:rsidP="00AD6ACE">
      <w:pPr>
        <w:pStyle w:val="ConsPlusNormal"/>
        <w:ind w:firstLine="709"/>
        <w:jc w:val="both"/>
        <w:rPr>
          <w:rFonts w:ascii="Times New Roman" w:hAnsi="Times New Roman" w:cs="Times New Roman"/>
          <w:sz w:val="28"/>
          <w:szCs w:val="28"/>
        </w:rPr>
      </w:pPr>
      <w:r w:rsidRPr="009A2A34">
        <w:rPr>
          <w:rFonts w:ascii="Times New Roman" w:hAnsi="Times New Roman" w:cs="Times New Roman"/>
          <w:sz w:val="28"/>
          <w:szCs w:val="28"/>
        </w:rPr>
        <w:t xml:space="preserve">особого правового режима использования земельных участков, водных </w:t>
      </w:r>
      <w:r w:rsidRPr="009A2A34">
        <w:rPr>
          <w:rFonts w:ascii="Times New Roman" w:hAnsi="Times New Roman" w:cs="Times New Roman"/>
          <w:sz w:val="28"/>
          <w:szCs w:val="28"/>
        </w:rPr>
        <w:lastRenderedPageBreak/>
        <w:t>объектов, природных ресурсов и иных объектов недвижимости, расположенных в границах особо охраняемых природных территорий;</w:t>
      </w:r>
    </w:p>
    <w:p w:rsidR="00E93718" w:rsidRPr="009A2A34" w:rsidRDefault="00E93718" w:rsidP="00AD6ACE">
      <w:pPr>
        <w:pStyle w:val="ConsPlusNormal"/>
        <w:ind w:firstLine="709"/>
        <w:jc w:val="both"/>
        <w:rPr>
          <w:rFonts w:ascii="Times New Roman" w:hAnsi="Times New Roman" w:cs="Times New Roman"/>
          <w:sz w:val="28"/>
          <w:szCs w:val="28"/>
        </w:rPr>
      </w:pPr>
      <w:r w:rsidRPr="009A2A34">
        <w:rPr>
          <w:rFonts w:ascii="Times New Roman" w:hAnsi="Times New Roman" w:cs="Times New Roman"/>
          <w:sz w:val="28"/>
          <w:szCs w:val="28"/>
        </w:rPr>
        <w:t>режима охранных зон особо охраняемых природных территорий;</w:t>
      </w:r>
    </w:p>
    <w:p w:rsidR="00E93718" w:rsidRDefault="00E93718" w:rsidP="00AD6ACE">
      <w:pPr>
        <w:pStyle w:val="ConsPlusNormal"/>
        <w:ind w:firstLine="709"/>
        <w:jc w:val="both"/>
        <w:rPr>
          <w:rFonts w:ascii="Times New Roman" w:hAnsi="Times New Roman" w:cs="Times New Roman"/>
          <w:sz w:val="28"/>
          <w:szCs w:val="28"/>
        </w:rPr>
      </w:pPr>
      <w:proofErr w:type="gramStart"/>
      <w:r w:rsidRPr="009A2A34">
        <w:rPr>
          <w:rFonts w:ascii="Times New Roman" w:hAnsi="Times New Roman" w:cs="Times New Roman"/>
          <w:sz w:val="28"/>
          <w:szCs w:val="28"/>
        </w:rPr>
        <w:t>соблюдения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w:t>
      </w:r>
      <w:r>
        <w:rPr>
          <w:rFonts w:ascii="Times New Roman" w:hAnsi="Times New Roman" w:cs="Times New Roman"/>
          <w:sz w:val="28"/>
          <w:szCs w:val="28"/>
        </w:rPr>
        <w:t xml:space="preserve"> </w:t>
      </w:r>
      <w:r w:rsidRPr="009A2A34">
        <w:rPr>
          <w:rFonts w:ascii="Times New Roman" w:hAnsi="Times New Roman" w:cs="Times New Roman"/>
          <w:sz w:val="28"/>
          <w:szCs w:val="28"/>
        </w:rPr>
        <w:t>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части первой статьи 19.3 Федерального закона от 24 ноября</w:t>
      </w:r>
      <w:proofErr w:type="gramEnd"/>
      <w:r w:rsidRPr="009A2A34">
        <w:rPr>
          <w:rFonts w:ascii="Times New Roman" w:hAnsi="Times New Roman" w:cs="Times New Roman"/>
          <w:sz w:val="28"/>
          <w:szCs w:val="28"/>
        </w:rPr>
        <w:t xml:space="preserve"> 1996 года N 132-ФЗ "Об основах туристской деятельности в Российской Федерации".</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Pr>
          <w:rFonts w:ascii="Times New Roman" w:hAnsi="Times New Roman" w:cs="Times New Roman"/>
          <w:sz w:val="28"/>
          <w:szCs w:val="28"/>
        </w:rPr>
        <w:t>4</w:t>
      </w:r>
      <w:r w:rsidRPr="00B868F4">
        <w:rPr>
          <w:rFonts w:ascii="Times New Roman" w:hAnsi="Times New Roman" w:cs="Times New Roman"/>
          <w:sz w:val="28"/>
          <w:szCs w:val="28"/>
        </w:rPr>
        <w:t xml:space="preserve">. Объектами муниципального контроля являются: </w:t>
      </w:r>
    </w:p>
    <w:p w:rsidR="00E93718" w:rsidRDefault="00E93718" w:rsidP="00AD6AC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Pr="00C312FD">
        <w:rPr>
          <w:rFonts w:ascii="Times New Roman" w:hAnsi="Times New Roman" w:cs="Times New Roman"/>
          <w:sz w:val="28"/>
          <w:szCs w:val="28"/>
        </w:rPr>
        <w:t>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r>
        <w:rPr>
          <w:rFonts w:ascii="Times New Roman" w:hAnsi="Times New Roman" w:cs="Times New Roman"/>
          <w:sz w:val="28"/>
          <w:szCs w:val="28"/>
        </w:rPr>
        <w:t xml:space="preserve">, </w:t>
      </w:r>
      <w:r w:rsidRPr="00C312FD">
        <w:rPr>
          <w:rFonts w:ascii="Times New Roman" w:hAnsi="Times New Roman" w:cs="Times New Roman"/>
          <w:sz w:val="28"/>
          <w:szCs w:val="28"/>
        </w:rPr>
        <w:t xml:space="preserve">расположенные на территории </w:t>
      </w:r>
      <w:r w:rsidRPr="00E2383E">
        <w:rPr>
          <w:rFonts w:ascii="Times New Roman" w:hAnsi="Times New Roman" w:cs="Times New Roman"/>
          <w:sz w:val="28"/>
          <w:szCs w:val="28"/>
        </w:rPr>
        <w:t>Эртильского муниципального района</w:t>
      </w:r>
      <w:r w:rsidRPr="00C312FD">
        <w:rPr>
          <w:rFonts w:ascii="Times New Roman" w:hAnsi="Times New Roman" w:cs="Times New Roman"/>
          <w:sz w:val="28"/>
          <w:szCs w:val="28"/>
        </w:rPr>
        <w:t>;</w:t>
      </w:r>
      <w:proofErr w:type="gramEnd"/>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деятельность, действия (бездействие) контролируемых </w:t>
      </w:r>
      <w:proofErr w:type="gramStart"/>
      <w:r w:rsidRPr="00B868F4">
        <w:rPr>
          <w:rFonts w:ascii="Times New Roman" w:hAnsi="Times New Roman" w:cs="Times New Roman"/>
          <w:sz w:val="28"/>
          <w:szCs w:val="28"/>
        </w:rPr>
        <w:t>лиц</w:t>
      </w:r>
      <w:proofErr w:type="gramEnd"/>
      <w:r w:rsidRPr="00B868F4">
        <w:rPr>
          <w:rFonts w:ascii="Times New Roman" w:hAnsi="Times New Roman" w:cs="Times New Roman"/>
          <w:sz w:val="28"/>
          <w:szCs w:val="28"/>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93718"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E93718" w:rsidRPr="00047465" w:rsidRDefault="00E93718" w:rsidP="00AD6ACE">
      <w:pPr>
        <w:pStyle w:val="ConsPlusNormal"/>
        <w:ind w:firstLine="709"/>
        <w:jc w:val="both"/>
        <w:rPr>
          <w:rFonts w:ascii="Times New Roman" w:hAnsi="Times New Roman" w:cs="Times New Roman"/>
          <w:sz w:val="28"/>
          <w:szCs w:val="28"/>
        </w:rPr>
      </w:pPr>
      <w:r w:rsidRPr="00047465">
        <w:rPr>
          <w:rFonts w:ascii="Times New Roman" w:hAnsi="Times New Roman" w:cs="Times New Roman"/>
          <w:sz w:val="28"/>
          <w:szCs w:val="28"/>
        </w:rPr>
        <w:t xml:space="preserve">К особо охраняемым природным территориям местного значения </w:t>
      </w:r>
      <w:r>
        <w:rPr>
          <w:rFonts w:ascii="Times New Roman" w:hAnsi="Times New Roman" w:cs="Times New Roman"/>
          <w:sz w:val="28"/>
          <w:szCs w:val="28"/>
        </w:rPr>
        <w:t>о</w:t>
      </w:r>
      <w:r w:rsidRPr="00047465">
        <w:rPr>
          <w:rFonts w:ascii="Times New Roman" w:hAnsi="Times New Roman" w:cs="Times New Roman"/>
          <w:sz w:val="28"/>
          <w:szCs w:val="28"/>
        </w:rPr>
        <w:t>тносятся:</w:t>
      </w:r>
    </w:p>
    <w:p w:rsidR="00E93718" w:rsidRPr="00047465" w:rsidRDefault="00E93718" w:rsidP="00AD6ACE">
      <w:pPr>
        <w:autoSpaceDE w:val="0"/>
        <w:autoSpaceDN w:val="0"/>
        <w:adjustRightInd w:val="0"/>
        <w:ind w:firstLine="709"/>
        <w:jc w:val="both"/>
        <w:rPr>
          <w:sz w:val="28"/>
          <w:szCs w:val="28"/>
        </w:rPr>
      </w:pPr>
      <w:proofErr w:type="gramStart"/>
      <w:r w:rsidRPr="00047465">
        <w:rPr>
          <w:sz w:val="28"/>
          <w:szCs w:val="28"/>
        </w:rPr>
        <w:t>1) заповедные участки - территории, характеризующиеся наличием природных комплексов, включая природно-антропогенные объекты, имеющие особое природоохранное, научное, культурное, эстетическое, рекреационное и оздоровительное значение, совокупно, как правило, характеризующиеся большими площадными показателями, чем у других, установленных Законом Воронежской области</w:t>
      </w:r>
      <w:r>
        <w:rPr>
          <w:sz w:val="28"/>
          <w:szCs w:val="28"/>
        </w:rPr>
        <w:t xml:space="preserve"> </w:t>
      </w:r>
      <w:r>
        <w:rPr>
          <w:rFonts w:eastAsiaTheme="minorHAnsi"/>
          <w:sz w:val="28"/>
          <w:szCs w:val="28"/>
          <w:lang w:eastAsia="en-US"/>
        </w:rPr>
        <w:t>от 27.05.2014 № 68-ОЗ «О регулировании отдельных отношений в сфере особо охраняемых природных территорий в Воронежской области и признании утратившими силу некоторых законодательных актов (положений некоторых</w:t>
      </w:r>
      <w:proofErr w:type="gramEnd"/>
      <w:r>
        <w:rPr>
          <w:rFonts w:eastAsiaTheme="minorHAnsi"/>
          <w:sz w:val="28"/>
          <w:szCs w:val="28"/>
          <w:lang w:eastAsia="en-US"/>
        </w:rPr>
        <w:t xml:space="preserve"> законодательных актов) Воронежской области»</w:t>
      </w:r>
      <w:r w:rsidRPr="00047465">
        <w:rPr>
          <w:sz w:val="28"/>
          <w:szCs w:val="28"/>
        </w:rPr>
        <w:t>, категорий особо охраняемых природных территорий местного значения;</w:t>
      </w:r>
    </w:p>
    <w:p w:rsidR="00E93718" w:rsidRPr="00047465" w:rsidRDefault="00E93718" w:rsidP="00AD6ACE">
      <w:pPr>
        <w:pStyle w:val="ConsPlusNormal"/>
        <w:ind w:firstLine="709"/>
        <w:jc w:val="both"/>
        <w:rPr>
          <w:rFonts w:ascii="Times New Roman" w:hAnsi="Times New Roman" w:cs="Times New Roman"/>
          <w:sz w:val="28"/>
          <w:szCs w:val="28"/>
        </w:rPr>
      </w:pPr>
      <w:r w:rsidRPr="00047465">
        <w:rPr>
          <w:rFonts w:ascii="Times New Roman" w:hAnsi="Times New Roman" w:cs="Times New Roman"/>
          <w:sz w:val="28"/>
          <w:szCs w:val="28"/>
        </w:rPr>
        <w:t xml:space="preserve">2) ландшафтные памятники - территории, характеризующиеся сочетанием компонентов природной среды, наличием отдельных природных и природно-антропогенных объектов, имеющих уникальное, особое природоохранное, научное, культурное, эстетическое, рекреационное и </w:t>
      </w:r>
      <w:r w:rsidRPr="00047465">
        <w:rPr>
          <w:rFonts w:ascii="Times New Roman" w:hAnsi="Times New Roman" w:cs="Times New Roman"/>
          <w:sz w:val="28"/>
          <w:szCs w:val="28"/>
        </w:rPr>
        <w:lastRenderedPageBreak/>
        <w:t>оздоровительное значение;</w:t>
      </w:r>
    </w:p>
    <w:p w:rsidR="00E93718" w:rsidRPr="00047465" w:rsidRDefault="00E93718" w:rsidP="00AD6ACE">
      <w:pPr>
        <w:pStyle w:val="ConsPlusNormal"/>
        <w:ind w:firstLine="709"/>
        <w:jc w:val="both"/>
        <w:rPr>
          <w:rFonts w:ascii="Times New Roman" w:hAnsi="Times New Roman" w:cs="Times New Roman"/>
          <w:sz w:val="28"/>
          <w:szCs w:val="28"/>
        </w:rPr>
      </w:pPr>
      <w:r w:rsidRPr="00047465">
        <w:rPr>
          <w:rFonts w:ascii="Times New Roman" w:hAnsi="Times New Roman" w:cs="Times New Roman"/>
          <w:sz w:val="28"/>
          <w:szCs w:val="28"/>
        </w:rPr>
        <w:t>3) садово-парковые ландшафты - территории, характеризующиеся наличием природных и природно-антропогенных объектов - садов, парков, лесопарков, скверов и иных подобных объектов, являющихся основными компонентами ландшафта на соответствующей территории, и имеющие особое природоохранное, научное, культурное, эстетическое, рекреационное и оздоровительное значение.</w:t>
      </w:r>
    </w:p>
    <w:p w:rsidR="00E93718" w:rsidRPr="00047465" w:rsidRDefault="00E93718" w:rsidP="00AD6ACE">
      <w:pPr>
        <w:pStyle w:val="ConsPlusNormal"/>
        <w:ind w:firstLine="709"/>
        <w:jc w:val="both"/>
        <w:rPr>
          <w:rFonts w:ascii="Times New Roman" w:hAnsi="Times New Roman" w:cs="Times New Roman"/>
          <w:sz w:val="28"/>
          <w:szCs w:val="28"/>
        </w:rPr>
      </w:pPr>
      <w:r w:rsidRPr="00047465">
        <w:rPr>
          <w:rFonts w:ascii="Times New Roman" w:hAnsi="Times New Roman" w:cs="Times New Roman"/>
          <w:sz w:val="28"/>
          <w:szCs w:val="28"/>
        </w:rPr>
        <w:t>Законами Воронежской области могут быть установлены и иные категории особо охраняемых природных территорий областного и местного значения.</w:t>
      </w:r>
    </w:p>
    <w:p w:rsidR="00E93718" w:rsidRPr="00B868F4" w:rsidRDefault="00E93718" w:rsidP="00AD6ACE">
      <w:pPr>
        <w:pStyle w:val="ConsPlusNormal"/>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Pr="00B868F4">
        <w:rPr>
          <w:rFonts w:ascii="Times New Roman" w:hAnsi="Times New Roman" w:cs="Times New Roman"/>
          <w:bCs/>
          <w:sz w:val="28"/>
          <w:szCs w:val="28"/>
        </w:rPr>
        <w:t xml:space="preserve"> муниципального </w:t>
      </w:r>
      <w:r w:rsidRPr="00B868F4">
        <w:rPr>
          <w:rFonts w:ascii="Times New Roman" w:hAnsi="Times New Roman" w:cs="Times New Roman"/>
          <w:sz w:val="28"/>
          <w:szCs w:val="28"/>
        </w:rPr>
        <w:t>контроля</w:t>
      </w:r>
      <w:r>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rsidR="00E93718" w:rsidRPr="00B868F4" w:rsidRDefault="00E93718" w:rsidP="00AD6ACE">
      <w:pPr>
        <w:pStyle w:val="ConsPlusNormal"/>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Учет объектов контроля осуществляется путем </w:t>
      </w:r>
      <w:r>
        <w:rPr>
          <w:rFonts w:ascii="Times New Roman" w:hAnsi="Times New Roman" w:cs="Times New Roman"/>
          <w:sz w:val="28"/>
          <w:szCs w:val="28"/>
        </w:rPr>
        <w:t xml:space="preserve">включения сведений в Единый реестр видов контроля. Администрация </w:t>
      </w:r>
      <w:r w:rsidRPr="00B868F4">
        <w:rPr>
          <w:rFonts w:ascii="Times New Roman" w:hAnsi="Times New Roman" w:cs="Times New Roman"/>
          <w:sz w:val="28"/>
          <w:szCs w:val="28"/>
        </w:rPr>
        <w:t>веде</w:t>
      </w:r>
      <w:r>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E93718" w:rsidRPr="00B868F4" w:rsidRDefault="00E93718" w:rsidP="00AD6ACE">
      <w:pPr>
        <w:pStyle w:val="ConsPlusNormal"/>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93718" w:rsidRDefault="00E93718" w:rsidP="00AD6ACE">
      <w:pPr>
        <w:pStyle w:val="ConsPlusNormal"/>
        <w:ind w:firstLine="709"/>
        <w:jc w:val="both"/>
        <w:rPr>
          <w:rFonts w:ascii="Times New Roman" w:hAnsi="Times New Roman" w:cs="Times New Roman"/>
          <w:sz w:val="28"/>
          <w:szCs w:val="28"/>
        </w:rPr>
      </w:pPr>
    </w:p>
    <w:p w:rsidR="00E93718" w:rsidRDefault="00E93718" w:rsidP="00AD6ACE">
      <w:pPr>
        <w:pStyle w:val="ConsPlusNormal"/>
        <w:ind w:firstLine="709"/>
        <w:jc w:val="both"/>
        <w:rPr>
          <w:rFonts w:ascii="Times New Roman" w:hAnsi="Times New Roman" w:cs="Times New Roman"/>
          <w:sz w:val="28"/>
          <w:szCs w:val="28"/>
        </w:rPr>
      </w:pPr>
    </w:p>
    <w:p w:rsidR="00E93718" w:rsidRPr="000049FF" w:rsidRDefault="00E93718" w:rsidP="00AD6ACE">
      <w:pPr>
        <w:pStyle w:val="ConsPlusNormal"/>
        <w:ind w:firstLine="709"/>
        <w:jc w:val="both"/>
        <w:rPr>
          <w:rFonts w:ascii="Times New Roman" w:hAnsi="Times New Roman" w:cs="Times New Roman"/>
          <w:b/>
          <w:bCs/>
          <w:sz w:val="28"/>
          <w:szCs w:val="28"/>
        </w:rPr>
      </w:pPr>
      <w:r w:rsidRPr="000049FF">
        <w:rPr>
          <w:rFonts w:ascii="Times New Roman" w:hAnsi="Times New Roman" w:cs="Times New Roman"/>
          <w:b/>
          <w:bCs/>
          <w:sz w:val="28"/>
          <w:szCs w:val="28"/>
        </w:rPr>
        <w:t>2. Контрольный орган, уполномоченный на осуществление муниципального контроля.</w:t>
      </w:r>
    </w:p>
    <w:p w:rsidR="00E93718" w:rsidRPr="000049FF" w:rsidRDefault="00E93718" w:rsidP="00AD6ACE">
      <w:pPr>
        <w:pStyle w:val="ConsPlusNormal"/>
        <w:ind w:firstLine="709"/>
        <w:jc w:val="both"/>
        <w:rPr>
          <w:rFonts w:ascii="Times New Roman" w:hAnsi="Times New Roman" w:cs="Times New Roman"/>
          <w:b/>
          <w:bCs/>
          <w:sz w:val="28"/>
          <w:szCs w:val="28"/>
        </w:rPr>
      </w:pPr>
    </w:p>
    <w:p w:rsidR="00E93718" w:rsidRPr="00B868F4" w:rsidRDefault="00E93718" w:rsidP="00AD6ACE">
      <w:pPr>
        <w:contextualSpacing/>
        <w:jc w:val="both"/>
        <w:rPr>
          <w:sz w:val="28"/>
          <w:szCs w:val="28"/>
        </w:rPr>
      </w:pPr>
      <w:r w:rsidRPr="00B868F4">
        <w:rPr>
          <w:sz w:val="28"/>
          <w:szCs w:val="28"/>
        </w:rPr>
        <w:t xml:space="preserve">2.1. Муниципальный контроль осуществляется администрацией </w:t>
      </w:r>
      <w:r w:rsidRPr="00E2383E">
        <w:rPr>
          <w:sz w:val="28"/>
          <w:szCs w:val="28"/>
        </w:rPr>
        <w:t>Эртильского муниципального района Воронежской области</w:t>
      </w:r>
      <w:r w:rsidRPr="00B868F4">
        <w:rPr>
          <w:sz w:val="28"/>
          <w:szCs w:val="28"/>
        </w:rPr>
        <w:t xml:space="preserve"> (далее - администрация).</w:t>
      </w:r>
    </w:p>
    <w:p w:rsidR="00E93718" w:rsidRPr="00B868F4" w:rsidRDefault="00E93718" w:rsidP="00AD6ACE">
      <w:pPr>
        <w:contextualSpacing/>
        <w:jc w:val="both"/>
        <w:rPr>
          <w:sz w:val="28"/>
          <w:szCs w:val="28"/>
        </w:rPr>
      </w:pPr>
      <w:r w:rsidRPr="00B868F4">
        <w:rPr>
          <w:sz w:val="28"/>
          <w:szCs w:val="28"/>
        </w:rPr>
        <w:t>Должностными лицами, уполномоченными на принятие решений о проведении контрольных мероприятий, и уполномоченными осуществлять муниципальный контроль, являются:</w:t>
      </w:r>
    </w:p>
    <w:p w:rsidR="00E93718" w:rsidRPr="00B868F4" w:rsidRDefault="00E93718" w:rsidP="00AD6ACE">
      <w:pPr>
        <w:contextualSpacing/>
        <w:jc w:val="both"/>
        <w:rPr>
          <w:sz w:val="28"/>
          <w:szCs w:val="28"/>
        </w:rPr>
      </w:pPr>
      <w:r w:rsidRPr="00B868F4">
        <w:rPr>
          <w:sz w:val="28"/>
          <w:szCs w:val="28"/>
        </w:rPr>
        <w:t>- глава администрации;</w:t>
      </w:r>
    </w:p>
    <w:p w:rsidR="00E93718" w:rsidRPr="00B868F4" w:rsidRDefault="00E93718" w:rsidP="00AD6ACE">
      <w:pPr>
        <w:contextualSpacing/>
        <w:jc w:val="both"/>
        <w:rPr>
          <w:sz w:val="28"/>
          <w:szCs w:val="28"/>
        </w:rPr>
      </w:pPr>
      <w:r w:rsidRPr="00B868F4">
        <w:rPr>
          <w:sz w:val="28"/>
          <w:szCs w:val="28"/>
        </w:rPr>
        <w:t>- заместитель главы администрации.</w:t>
      </w:r>
    </w:p>
    <w:p w:rsidR="00E93718" w:rsidRPr="00B868F4" w:rsidRDefault="00E93718" w:rsidP="00AD6ACE">
      <w:pPr>
        <w:autoSpaceDE w:val="0"/>
        <w:autoSpaceDN w:val="0"/>
        <w:adjustRightInd w:val="0"/>
        <w:jc w:val="both"/>
        <w:rPr>
          <w:rFonts w:eastAsiaTheme="minorHAnsi"/>
          <w:sz w:val="28"/>
          <w:szCs w:val="28"/>
          <w:lang w:eastAsia="en-US"/>
        </w:rPr>
      </w:pPr>
      <w:r w:rsidRPr="00B868F4">
        <w:rPr>
          <w:sz w:val="28"/>
          <w:szCs w:val="28"/>
        </w:rPr>
        <w:t xml:space="preserve">Должностными лицами, </w:t>
      </w:r>
      <w:r w:rsidRPr="00B868F4">
        <w:rPr>
          <w:rFonts w:eastAsiaTheme="minorHAnsi"/>
          <w:sz w:val="28"/>
          <w:szCs w:val="28"/>
          <w:lang w:eastAsia="en-US"/>
        </w:rPr>
        <w:t>в должностные обязанности которых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 являются:</w:t>
      </w:r>
    </w:p>
    <w:p w:rsidR="00E93718" w:rsidRPr="00E2383E" w:rsidRDefault="00E93718" w:rsidP="00AD6ACE">
      <w:pPr>
        <w:contextualSpacing/>
        <w:jc w:val="both"/>
        <w:rPr>
          <w:sz w:val="28"/>
          <w:szCs w:val="28"/>
        </w:rPr>
      </w:pPr>
      <w:r w:rsidRPr="00E2383E">
        <w:rPr>
          <w:sz w:val="28"/>
          <w:szCs w:val="28"/>
        </w:rPr>
        <w:t>- руководитель МКУ «Управление сельского хозяйства Эртильского муниципального района»;</w:t>
      </w:r>
    </w:p>
    <w:p w:rsidR="00E93718" w:rsidRPr="00B868F4" w:rsidRDefault="00E93718" w:rsidP="00AD6ACE">
      <w:pPr>
        <w:contextualSpacing/>
        <w:jc w:val="both"/>
        <w:rPr>
          <w:sz w:val="28"/>
          <w:szCs w:val="28"/>
        </w:rPr>
      </w:pPr>
      <w:r w:rsidRPr="00E2383E">
        <w:rPr>
          <w:sz w:val="28"/>
          <w:szCs w:val="28"/>
        </w:rPr>
        <w:lastRenderedPageBreak/>
        <w:t>- инженер по охране окружающей среды (эколог) МКУ «Управление сельского хозяйства Эртильского муниципального района».</w:t>
      </w:r>
      <w:r>
        <w:rPr>
          <w:rStyle w:val="afff0"/>
          <w:sz w:val="28"/>
          <w:szCs w:val="28"/>
        </w:rPr>
        <w:footnoteReference w:id="3"/>
      </w:r>
    </w:p>
    <w:p w:rsidR="00E93718" w:rsidRPr="00B868F4" w:rsidRDefault="00E93718" w:rsidP="00AD6ACE">
      <w:pPr>
        <w:autoSpaceDE w:val="0"/>
        <w:autoSpaceDN w:val="0"/>
        <w:adjustRightInd w:val="0"/>
        <w:ind w:firstLine="540"/>
        <w:jc w:val="both"/>
        <w:rPr>
          <w:rFonts w:eastAsiaTheme="minorHAnsi"/>
          <w:sz w:val="28"/>
          <w:szCs w:val="28"/>
          <w:lang w:eastAsia="en-US"/>
        </w:rPr>
      </w:pPr>
      <w:r w:rsidRPr="00B868F4">
        <w:rPr>
          <w:sz w:val="28"/>
          <w:szCs w:val="28"/>
        </w:rPr>
        <w:t xml:space="preserve">2.2. </w:t>
      </w:r>
      <w:r w:rsidRPr="00B868F4">
        <w:rPr>
          <w:rFonts w:eastAsiaTheme="minorHAnsi"/>
          <w:sz w:val="28"/>
          <w:szCs w:val="28"/>
          <w:lang w:eastAsia="en-US"/>
        </w:rPr>
        <w:t xml:space="preserve">Должностные лица, осуществляющие муниципальный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49" w:history="1">
        <w:r w:rsidRPr="00B868F4">
          <w:rPr>
            <w:rFonts w:eastAsiaTheme="minorHAnsi"/>
            <w:sz w:val="28"/>
            <w:szCs w:val="28"/>
            <w:lang w:eastAsia="en-US"/>
          </w:rPr>
          <w:t>статьей</w:t>
        </w:r>
      </w:hyperlink>
      <w:r w:rsidRPr="00B868F4">
        <w:rPr>
          <w:rFonts w:eastAsiaTheme="minorHAnsi"/>
          <w:sz w:val="28"/>
          <w:szCs w:val="28"/>
          <w:lang w:eastAsia="en-US"/>
        </w:rPr>
        <w:t xml:space="preserve"> 29 Федерального закона от 31</w:t>
      </w:r>
      <w:r>
        <w:rPr>
          <w:rFonts w:eastAsiaTheme="minorHAnsi"/>
          <w:sz w:val="28"/>
          <w:szCs w:val="28"/>
          <w:lang w:eastAsia="en-US"/>
        </w:rPr>
        <w:t xml:space="preserve"> июля </w:t>
      </w:r>
      <w:r w:rsidRPr="00B868F4">
        <w:rPr>
          <w:rFonts w:eastAsiaTheme="minorHAnsi"/>
          <w:sz w:val="28"/>
          <w:szCs w:val="28"/>
          <w:lang w:eastAsia="en-US"/>
        </w:rPr>
        <w:t>2020 № 248-ФЗ «О государственном контроле (надзоре) и муниципальном контроле в Российской Федерации» (далее - Федеральный закон № 248-ФЗ).</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proofErr w:type="gramStart"/>
      <w:r w:rsidRPr="00B868F4">
        <w:rPr>
          <w:rFonts w:ascii="Times New Roman" w:hAnsi="Times New Roman" w:cs="Times New Roman"/>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w:t>
      </w:r>
      <w:r w:rsidRPr="00985604">
        <w:rPr>
          <w:rFonts w:ascii="Times New Roman" w:hAnsi="Times New Roman" w:cs="Times New Roman"/>
          <w:sz w:val="28"/>
          <w:szCs w:val="28"/>
        </w:rPr>
        <w:t>Федеральн</w:t>
      </w:r>
      <w:r>
        <w:rPr>
          <w:rFonts w:ascii="Times New Roman" w:hAnsi="Times New Roman" w:cs="Times New Roman"/>
          <w:sz w:val="28"/>
          <w:szCs w:val="28"/>
        </w:rPr>
        <w:t>ого</w:t>
      </w:r>
      <w:r w:rsidRPr="00985604">
        <w:rPr>
          <w:rFonts w:ascii="Times New Roman" w:hAnsi="Times New Roman" w:cs="Times New Roman"/>
          <w:sz w:val="28"/>
          <w:szCs w:val="28"/>
        </w:rPr>
        <w:t xml:space="preserve"> закон</w:t>
      </w:r>
      <w:r>
        <w:rPr>
          <w:rFonts w:ascii="Times New Roman" w:hAnsi="Times New Roman" w:cs="Times New Roman"/>
          <w:sz w:val="28"/>
          <w:szCs w:val="28"/>
        </w:rPr>
        <w:t>а</w:t>
      </w:r>
      <w:r w:rsidRPr="00985604">
        <w:rPr>
          <w:rFonts w:ascii="Times New Roman" w:hAnsi="Times New Roman" w:cs="Times New Roman"/>
          <w:sz w:val="28"/>
          <w:szCs w:val="28"/>
        </w:rPr>
        <w:t xml:space="preserve"> N 248-ФЗ</w:t>
      </w:r>
      <w:r>
        <w:rPr>
          <w:rFonts w:ascii="Times New Roman" w:hAnsi="Times New Roman" w:cs="Times New Roman"/>
          <w:sz w:val="28"/>
          <w:szCs w:val="28"/>
        </w:rPr>
        <w:t xml:space="preserve">, </w:t>
      </w:r>
      <w:r w:rsidRPr="00985604">
        <w:rPr>
          <w:rFonts w:ascii="Times New Roman" w:hAnsi="Times New Roman" w:cs="Times New Roman"/>
          <w:sz w:val="28"/>
          <w:szCs w:val="28"/>
        </w:rPr>
        <w:t>Федеральн</w:t>
      </w:r>
      <w:r>
        <w:rPr>
          <w:rFonts w:ascii="Times New Roman" w:hAnsi="Times New Roman" w:cs="Times New Roman"/>
          <w:sz w:val="28"/>
          <w:szCs w:val="28"/>
        </w:rPr>
        <w:t>ого</w:t>
      </w:r>
      <w:r w:rsidRPr="00985604">
        <w:rPr>
          <w:rFonts w:ascii="Times New Roman" w:hAnsi="Times New Roman" w:cs="Times New Roman"/>
          <w:sz w:val="28"/>
          <w:szCs w:val="28"/>
        </w:rPr>
        <w:t xml:space="preserve"> закон</w:t>
      </w:r>
      <w:r>
        <w:rPr>
          <w:rFonts w:ascii="Times New Roman" w:hAnsi="Times New Roman" w:cs="Times New Roman"/>
          <w:sz w:val="28"/>
          <w:szCs w:val="28"/>
        </w:rPr>
        <w:t>а</w:t>
      </w:r>
      <w:r w:rsidRPr="00985604">
        <w:rPr>
          <w:rFonts w:ascii="Times New Roman" w:hAnsi="Times New Roman" w:cs="Times New Roman"/>
          <w:sz w:val="28"/>
          <w:szCs w:val="28"/>
        </w:rPr>
        <w:t xml:space="preserve"> от 14</w:t>
      </w:r>
      <w:r>
        <w:rPr>
          <w:rFonts w:ascii="Times New Roman" w:hAnsi="Times New Roman" w:cs="Times New Roman"/>
          <w:sz w:val="28"/>
          <w:szCs w:val="28"/>
        </w:rPr>
        <w:t xml:space="preserve"> марта </w:t>
      </w:r>
      <w:r w:rsidRPr="00985604">
        <w:rPr>
          <w:rFonts w:ascii="Times New Roman" w:hAnsi="Times New Roman" w:cs="Times New Roman"/>
          <w:sz w:val="28"/>
          <w:szCs w:val="28"/>
        </w:rPr>
        <w:t>1995 N 33-ФЗ  "Об особо охраняемых природных территориях"</w:t>
      </w:r>
      <w:r>
        <w:rPr>
          <w:rFonts w:ascii="Times New Roman" w:hAnsi="Times New Roman" w:cs="Times New Roman"/>
          <w:sz w:val="28"/>
          <w:szCs w:val="28"/>
        </w:rPr>
        <w:t xml:space="preserve">, </w:t>
      </w:r>
      <w:r w:rsidRPr="00985604">
        <w:rPr>
          <w:rFonts w:ascii="Times New Roman" w:hAnsi="Times New Roman" w:cs="Times New Roman"/>
          <w:sz w:val="28"/>
          <w:szCs w:val="28"/>
        </w:rPr>
        <w:t>Закон</w:t>
      </w:r>
      <w:r>
        <w:rPr>
          <w:rFonts w:ascii="Times New Roman" w:hAnsi="Times New Roman" w:cs="Times New Roman"/>
          <w:sz w:val="28"/>
          <w:szCs w:val="28"/>
        </w:rPr>
        <w:t>а</w:t>
      </w:r>
      <w:r w:rsidRPr="00985604">
        <w:rPr>
          <w:rFonts w:ascii="Times New Roman" w:hAnsi="Times New Roman" w:cs="Times New Roman"/>
          <w:sz w:val="28"/>
          <w:szCs w:val="28"/>
        </w:rPr>
        <w:t xml:space="preserve"> Воронежской области от 27</w:t>
      </w:r>
      <w:r>
        <w:rPr>
          <w:rFonts w:ascii="Times New Roman" w:hAnsi="Times New Roman" w:cs="Times New Roman"/>
          <w:sz w:val="28"/>
          <w:szCs w:val="28"/>
        </w:rPr>
        <w:t xml:space="preserve"> мая </w:t>
      </w:r>
      <w:r w:rsidRPr="00985604">
        <w:rPr>
          <w:rFonts w:ascii="Times New Roman" w:hAnsi="Times New Roman" w:cs="Times New Roman"/>
          <w:sz w:val="28"/>
          <w:szCs w:val="28"/>
        </w:rPr>
        <w:t>2014 N 68-ОЗ "О регулировании отдельных отношений в сфере особо охраняемых природных территорий в Воронежской области и признании утратившими силу некоторых</w:t>
      </w:r>
      <w:proofErr w:type="gramEnd"/>
      <w:r w:rsidRPr="00985604">
        <w:rPr>
          <w:rFonts w:ascii="Times New Roman" w:hAnsi="Times New Roman" w:cs="Times New Roman"/>
          <w:sz w:val="28"/>
          <w:szCs w:val="28"/>
        </w:rPr>
        <w:t xml:space="preserve"> законодательных актов (положений некоторых законодательных актов) Воронежской области"</w:t>
      </w:r>
      <w:r>
        <w:rPr>
          <w:rFonts w:ascii="Times New Roman" w:hAnsi="Times New Roman" w:cs="Times New Roman"/>
          <w:sz w:val="28"/>
          <w:szCs w:val="28"/>
        </w:rPr>
        <w:t>, Фе</w:t>
      </w:r>
      <w:r w:rsidRPr="00B868F4">
        <w:rPr>
          <w:rFonts w:ascii="Times New Roman" w:hAnsi="Times New Roman" w:cs="Times New Roman"/>
          <w:sz w:val="28"/>
          <w:szCs w:val="28"/>
        </w:rPr>
        <w:t xml:space="preserve">дерального </w:t>
      </w:r>
      <w:r w:rsidRPr="00B868F4">
        <w:rPr>
          <w:rStyle w:val="a3"/>
          <w:rFonts w:ascii="Times New Roman" w:hAnsi="Times New Roman" w:cs="Times New Roman"/>
          <w:sz w:val="28"/>
          <w:szCs w:val="28"/>
        </w:rPr>
        <w:t>закона</w:t>
      </w:r>
      <w:r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p>
    <w:p w:rsidR="00E93718" w:rsidRPr="00B868F4" w:rsidRDefault="00E93718" w:rsidP="00AD6ACE">
      <w:pPr>
        <w:pStyle w:val="ConsPlusNormal"/>
        <w:ind w:firstLine="709"/>
        <w:jc w:val="both"/>
        <w:rPr>
          <w:rFonts w:ascii="Times New Roman" w:hAnsi="Times New Roman" w:cs="Times New Roman"/>
          <w:sz w:val="28"/>
          <w:szCs w:val="28"/>
        </w:rPr>
      </w:pPr>
    </w:p>
    <w:p w:rsidR="00E93718" w:rsidRPr="000049FF" w:rsidRDefault="00E93718" w:rsidP="00AD6ACE">
      <w:pPr>
        <w:autoSpaceDE w:val="0"/>
        <w:autoSpaceDN w:val="0"/>
        <w:adjustRightInd w:val="0"/>
        <w:jc w:val="both"/>
        <w:outlineLvl w:val="0"/>
        <w:rPr>
          <w:rFonts w:eastAsiaTheme="minorHAnsi"/>
          <w:b/>
          <w:sz w:val="28"/>
          <w:szCs w:val="28"/>
          <w:lang w:eastAsia="en-US"/>
        </w:rPr>
      </w:pPr>
      <w:r w:rsidRPr="000049FF">
        <w:rPr>
          <w:rFonts w:eastAsiaTheme="minorHAnsi"/>
          <w:b/>
          <w:sz w:val="28"/>
          <w:szCs w:val="28"/>
          <w:lang w:eastAsia="en-US"/>
        </w:rPr>
        <w:t xml:space="preserve">3. Управление рисками причинения вреда (ущерба) </w:t>
      </w:r>
      <w:proofErr w:type="gramStart"/>
      <w:r w:rsidRPr="000049FF">
        <w:rPr>
          <w:rFonts w:eastAsiaTheme="minorHAnsi"/>
          <w:b/>
          <w:sz w:val="28"/>
          <w:szCs w:val="28"/>
          <w:lang w:eastAsia="en-US"/>
        </w:rPr>
        <w:t>охраняемым</w:t>
      </w:r>
      <w:proofErr w:type="gramEnd"/>
    </w:p>
    <w:p w:rsidR="00E93718" w:rsidRPr="00A51AA6" w:rsidRDefault="00E93718" w:rsidP="00AD6ACE">
      <w:pPr>
        <w:autoSpaceDE w:val="0"/>
        <w:autoSpaceDN w:val="0"/>
        <w:adjustRightInd w:val="0"/>
        <w:jc w:val="both"/>
        <w:rPr>
          <w:rFonts w:eastAsiaTheme="minorHAnsi"/>
          <w:sz w:val="28"/>
          <w:szCs w:val="28"/>
          <w:lang w:eastAsia="en-US"/>
        </w:rPr>
      </w:pPr>
      <w:r w:rsidRPr="000049FF">
        <w:rPr>
          <w:rFonts w:eastAsiaTheme="minorHAnsi"/>
          <w:b/>
          <w:sz w:val="28"/>
          <w:szCs w:val="28"/>
          <w:lang w:eastAsia="en-US"/>
        </w:rPr>
        <w:t>законом ценностям при осуществлении муниципального  контроля</w:t>
      </w:r>
    </w:p>
    <w:p w:rsidR="00E93718" w:rsidRDefault="00E93718" w:rsidP="00AD6ACE">
      <w:pPr>
        <w:autoSpaceDE w:val="0"/>
        <w:autoSpaceDN w:val="0"/>
        <w:adjustRightInd w:val="0"/>
        <w:ind w:firstLine="540"/>
        <w:jc w:val="both"/>
        <w:rPr>
          <w:rFonts w:eastAsiaTheme="minorHAnsi"/>
          <w:sz w:val="28"/>
          <w:szCs w:val="28"/>
          <w:lang w:eastAsia="en-US"/>
        </w:rPr>
      </w:pPr>
    </w:p>
    <w:p w:rsidR="00E93718" w:rsidRPr="00B868F4" w:rsidRDefault="00E93718" w:rsidP="00AD6AC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3.1. При осуществлении муниципального контроля применяется система оценки и управления рисками причинения вреда (ущерба) охраняемым законом ценностям.</w:t>
      </w:r>
    </w:p>
    <w:p w:rsidR="00E93718" w:rsidRPr="00B868F4" w:rsidRDefault="00E93718" w:rsidP="00AD6AC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3.2. </w:t>
      </w:r>
      <w:r>
        <w:rPr>
          <w:rFonts w:eastAsiaTheme="minorHAnsi"/>
          <w:sz w:val="28"/>
          <w:szCs w:val="28"/>
          <w:lang w:eastAsia="en-US"/>
        </w:rPr>
        <w:t>Администрация</w:t>
      </w:r>
      <w:r w:rsidRPr="00B868F4">
        <w:rPr>
          <w:rFonts w:eastAsiaTheme="minorHAnsi"/>
          <w:sz w:val="28"/>
          <w:szCs w:val="28"/>
          <w:lang w:eastAsia="en-US"/>
        </w:rPr>
        <w:t xml:space="preserve"> при осуществлении муниципального контроля относит объекты контроля, предусмотренные </w:t>
      </w:r>
      <w:hyperlink r:id="rId50" w:history="1">
        <w:r w:rsidRPr="00B868F4">
          <w:rPr>
            <w:rFonts w:eastAsiaTheme="minorHAnsi"/>
            <w:sz w:val="28"/>
            <w:szCs w:val="28"/>
            <w:lang w:eastAsia="en-US"/>
          </w:rPr>
          <w:t>пунктом 1.5</w:t>
        </w:r>
      </w:hyperlink>
      <w:r w:rsidRPr="00B868F4">
        <w:rPr>
          <w:rFonts w:eastAsiaTheme="minorHAnsi"/>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E93718" w:rsidRPr="00B868F4" w:rsidRDefault="00E93718" w:rsidP="00AD6AC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а) средний риск;</w:t>
      </w:r>
    </w:p>
    <w:p w:rsidR="00E93718" w:rsidRPr="00B868F4" w:rsidRDefault="00E93718" w:rsidP="00AD6AC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б) умеренный риск;</w:t>
      </w:r>
    </w:p>
    <w:p w:rsidR="00E93718" w:rsidRPr="00B868F4" w:rsidRDefault="00E93718" w:rsidP="00AD6AC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в) низкий риск.</w:t>
      </w:r>
    </w:p>
    <w:p w:rsidR="00E93718" w:rsidRDefault="00E93718" w:rsidP="00AD6AC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51" w:history="1">
        <w:r w:rsidRPr="00B868F4">
          <w:rPr>
            <w:rFonts w:eastAsiaTheme="minorHAnsi"/>
            <w:sz w:val="28"/>
            <w:szCs w:val="28"/>
            <w:lang w:eastAsia="en-US"/>
          </w:rPr>
          <w:t>критериями</w:t>
        </w:r>
      </w:hyperlink>
      <w:r w:rsidRPr="00B868F4">
        <w:rPr>
          <w:rFonts w:eastAsiaTheme="minorHAnsi"/>
          <w:sz w:val="28"/>
          <w:szCs w:val="28"/>
          <w:lang w:eastAsia="en-US"/>
        </w:rPr>
        <w:t xml:space="preserve"> отнесения объектов контроля к категориям риска согласно Приложению </w:t>
      </w:r>
      <w:r>
        <w:rPr>
          <w:rFonts w:eastAsiaTheme="minorHAnsi"/>
          <w:sz w:val="28"/>
          <w:szCs w:val="28"/>
          <w:lang w:eastAsia="en-US"/>
        </w:rPr>
        <w:t xml:space="preserve">№ 3 </w:t>
      </w:r>
      <w:r w:rsidRPr="00B868F4">
        <w:rPr>
          <w:rFonts w:eastAsiaTheme="minorHAnsi"/>
          <w:sz w:val="28"/>
          <w:szCs w:val="28"/>
          <w:lang w:eastAsia="en-US"/>
        </w:rPr>
        <w:t xml:space="preserve">к настоящему </w:t>
      </w:r>
      <w:r>
        <w:rPr>
          <w:rFonts w:eastAsiaTheme="minorHAnsi"/>
          <w:sz w:val="28"/>
          <w:szCs w:val="28"/>
          <w:lang w:eastAsia="en-US"/>
        </w:rPr>
        <w:t>Решению</w:t>
      </w:r>
      <w:r w:rsidRPr="00B868F4">
        <w:rPr>
          <w:rFonts w:eastAsiaTheme="minorHAnsi"/>
          <w:sz w:val="28"/>
          <w:szCs w:val="28"/>
          <w:lang w:eastAsia="en-US"/>
        </w:rPr>
        <w:t>.</w:t>
      </w:r>
    </w:p>
    <w:p w:rsidR="00E93718" w:rsidRPr="00223B2A" w:rsidRDefault="00E93718" w:rsidP="00AD6ACE">
      <w:pPr>
        <w:autoSpaceDE w:val="0"/>
        <w:autoSpaceDN w:val="0"/>
        <w:adjustRightInd w:val="0"/>
        <w:ind w:firstLine="540"/>
        <w:jc w:val="both"/>
        <w:rPr>
          <w:rFonts w:eastAsiaTheme="minorHAnsi"/>
          <w:sz w:val="28"/>
          <w:szCs w:val="28"/>
          <w:lang w:eastAsia="en-US"/>
        </w:rPr>
      </w:pPr>
      <w:r w:rsidRPr="00223B2A">
        <w:rPr>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eastAsiaTheme="minorHAnsi"/>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E93718" w:rsidRPr="00B868F4" w:rsidRDefault="00E93718" w:rsidP="00AD6AC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lastRenderedPageBreak/>
        <w:t>3.4. В случае если объект контроля не отнесен к определенной категории риска, он считается отнесенным к категории низкого риска.</w:t>
      </w:r>
    </w:p>
    <w:p w:rsidR="00E93718" w:rsidRPr="00B868F4" w:rsidRDefault="00E93718" w:rsidP="00AD6AC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Pr="00E2383E">
        <w:rPr>
          <w:rFonts w:eastAsiaTheme="minorHAnsi"/>
          <w:sz w:val="28"/>
          <w:szCs w:val="28"/>
          <w:lang w:eastAsia="en-US"/>
        </w:rPr>
        <w:t xml:space="preserve">https://ertil-r36.gosuslugi.ru/ </w:t>
      </w:r>
      <w:r w:rsidRPr="00B868F4">
        <w:rPr>
          <w:rFonts w:eastAsiaTheme="minorHAnsi"/>
          <w:sz w:val="28"/>
          <w:szCs w:val="28"/>
          <w:lang w:eastAsia="en-US"/>
        </w:rPr>
        <w:t xml:space="preserve"> в информационно-телекоммуникационной сети «Интернет» (далее - официальном сайте).</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Pr>
          <w:rFonts w:eastAsiaTheme="minorHAnsi"/>
          <w:sz w:val="28"/>
          <w:szCs w:val="28"/>
          <w:lang w:eastAsia="en-US"/>
        </w:rPr>
        <w:t>администрацию</w:t>
      </w:r>
      <w:r w:rsidRPr="00B868F4">
        <w:rPr>
          <w:rFonts w:eastAsiaTheme="minorHAnsi"/>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52" w:history="1">
        <w:r w:rsidRPr="00B868F4">
          <w:rPr>
            <w:rFonts w:eastAsiaTheme="minorHAnsi"/>
            <w:sz w:val="28"/>
            <w:szCs w:val="28"/>
            <w:lang w:eastAsia="en-US"/>
          </w:rPr>
          <w:t>главой 9</w:t>
        </w:r>
      </w:hyperlink>
      <w:r w:rsidRPr="00B868F4">
        <w:rPr>
          <w:rFonts w:eastAsiaTheme="minorHAnsi"/>
          <w:sz w:val="28"/>
          <w:szCs w:val="28"/>
          <w:lang w:eastAsia="en-US"/>
        </w:rPr>
        <w:t xml:space="preserve"> Федерального закона    № 248-ФЗ с учетом следующих особенностей:</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в) срок рассмотрения заявления не может превышать 5 рабочих дней со дня регистрации.</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B868F4">
          <w:rPr>
            <w:rFonts w:eastAsiaTheme="minorHAnsi"/>
            <w:sz w:val="28"/>
            <w:szCs w:val="28"/>
            <w:lang w:eastAsia="en-US"/>
          </w:rPr>
          <w:t>пункте 2.</w:t>
        </w:r>
        <w:r>
          <w:rPr>
            <w:rFonts w:eastAsiaTheme="minorHAnsi"/>
            <w:sz w:val="28"/>
            <w:szCs w:val="28"/>
            <w:lang w:eastAsia="en-US"/>
          </w:rPr>
          <w:t>1</w:t>
        </w:r>
      </w:hyperlink>
      <w:r w:rsidRPr="00B868F4">
        <w:rPr>
          <w:rFonts w:eastAsiaTheme="minorHAnsi"/>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E93718" w:rsidRPr="00B868F4" w:rsidRDefault="00E93718" w:rsidP="00AD6ACE">
      <w:pPr>
        <w:pStyle w:val="ConsPlusNormal"/>
        <w:ind w:firstLine="567"/>
        <w:jc w:val="both"/>
        <w:rPr>
          <w:rFonts w:ascii="Times New Roman" w:hAnsi="Times New Roman" w:cs="Times New Roman"/>
          <w:bCs/>
          <w:sz w:val="28"/>
          <w:szCs w:val="28"/>
        </w:rPr>
      </w:pPr>
    </w:p>
    <w:p w:rsidR="00E93718" w:rsidRPr="000049FF" w:rsidRDefault="00E93718" w:rsidP="00AD6ACE">
      <w:pPr>
        <w:pStyle w:val="ConsPlusNormal"/>
        <w:ind w:firstLine="709"/>
        <w:jc w:val="both"/>
        <w:rPr>
          <w:rFonts w:ascii="Times New Roman" w:hAnsi="Times New Roman" w:cs="Times New Roman"/>
          <w:b/>
          <w:bCs/>
          <w:sz w:val="28"/>
          <w:szCs w:val="28"/>
        </w:rPr>
      </w:pPr>
      <w:r w:rsidRPr="000049FF">
        <w:rPr>
          <w:rFonts w:ascii="Times New Roman" w:hAnsi="Times New Roman" w:cs="Times New Roman"/>
          <w:b/>
          <w:bCs/>
          <w:sz w:val="28"/>
          <w:szCs w:val="28"/>
        </w:rPr>
        <w:t>4. Профилактика рисков причинения вреда (ущерба) охраняемым законом ценностям.</w:t>
      </w:r>
    </w:p>
    <w:p w:rsidR="00E93718" w:rsidRPr="000049FF" w:rsidRDefault="00E93718" w:rsidP="00AD6ACE">
      <w:pPr>
        <w:pStyle w:val="ConsPlusNormal"/>
        <w:ind w:firstLine="709"/>
        <w:jc w:val="both"/>
        <w:rPr>
          <w:rFonts w:ascii="Times New Roman" w:hAnsi="Times New Roman" w:cs="Times New Roman"/>
          <w:b/>
          <w:bCs/>
          <w:sz w:val="28"/>
          <w:szCs w:val="28"/>
        </w:rPr>
      </w:pP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4.1. Администрация осуществляет муниципальный </w:t>
      </w:r>
      <w:r>
        <w:rPr>
          <w:rFonts w:ascii="Times New Roman" w:hAnsi="Times New Roman" w:cs="Times New Roman"/>
          <w:sz w:val="28"/>
          <w:szCs w:val="28"/>
        </w:rPr>
        <w:t>к</w:t>
      </w:r>
      <w:r w:rsidRPr="00B868F4">
        <w:rPr>
          <w:rFonts w:ascii="Times New Roman" w:hAnsi="Times New Roman" w:cs="Times New Roman"/>
          <w:sz w:val="28"/>
          <w:szCs w:val="28"/>
        </w:rPr>
        <w:t>онтроль посредством проведения:</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E93718" w:rsidRPr="00B868F4" w:rsidRDefault="00E93718" w:rsidP="00AD6ACE">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Pr>
          <w:rFonts w:ascii="Times New Roman" w:hAnsi="Times New Roman" w:cs="Times New Roman"/>
          <w:sz w:val="28"/>
          <w:szCs w:val="28"/>
        </w:rPr>
        <w:t>л</w:t>
      </w:r>
      <w:r w:rsidRPr="00B868F4">
        <w:rPr>
          <w:rFonts w:ascii="Times New Roman" w:hAnsi="Times New Roman" w:cs="Times New Roman"/>
          <w:sz w:val="28"/>
          <w:szCs w:val="28"/>
        </w:rPr>
        <w:t>и</w:t>
      </w:r>
      <w:r>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E93718" w:rsidRPr="00B868F4" w:rsidRDefault="00E93718" w:rsidP="00AD6ACE">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4.3.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93718" w:rsidRPr="00B868F4" w:rsidRDefault="00E93718" w:rsidP="00AD6ACE">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4.6. </w:t>
      </w:r>
      <w:proofErr w:type="gramStart"/>
      <w:r w:rsidRPr="00B868F4">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w:t>
      </w:r>
      <w:proofErr w:type="gramEnd"/>
      <w:r w:rsidRPr="00B868F4">
        <w:rPr>
          <w:rFonts w:ascii="Times New Roman" w:hAnsi="Times New Roman" w:cs="Times New Roman"/>
          <w:sz w:val="28"/>
          <w:szCs w:val="28"/>
        </w:rPr>
        <w:t xml:space="preserve"> компетенцией.</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4.7. При осуществлении администрацией муниципального контроля проводятся следующие виды профилактических мероприятий:</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E93718" w:rsidRPr="00B868F4" w:rsidRDefault="00E93718" w:rsidP="00AD6A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B868F4">
        <w:rPr>
          <w:rFonts w:ascii="Times New Roman" w:hAnsi="Times New Roman" w:cs="Times New Roman"/>
          <w:sz w:val="28"/>
          <w:szCs w:val="28"/>
        </w:rPr>
        <w:t>) объявление предостережени</w:t>
      </w:r>
      <w:r>
        <w:rPr>
          <w:rFonts w:ascii="Times New Roman" w:hAnsi="Times New Roman" w:cs="Times New Roman"/>
          <w:sz w:val="28"/>
          <w:szCs w:val="28"/>
        </w:rPr>
        <w:t>я</w:t>
      </w:r>
      <w:r w:rsidRPr="00B868F4">
        <w:rPr>
          <w:rFonts w:ascii="Times New Roman" w:hAnsi="Times New Roman" w:cs="Times New Roman"/>
          <w:sz w:val="28"/>
          <w:szCs w:val="28"/>
        </w:rPr>
        <w:t>;</w:t>
      </w:r>
    </w:p>
    <w:p w:rsidR="00E93718" w:rsidRPr="00B868F4" w:rsidRDefault="00E93718" w:rsidP="00AD6A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B868F4">
        <w:rPr>
          <w:rFonts w:ascii="Times New Roman" w:hAnsi="Times New Roman" w:cs="Times New Roman"/>
          <w:sz w:val="28"/>
          <w:szCs w:val="28"/>
        </w:rPr>
        <w:t>) консультирование;</w:t>
      </w:r>
    </w:p>
    <w:p w:rsidR="00E93718" w:rsidRPr="00B868F4" w:rsidRDefault="00E93718" w:rsidP="00AD6A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B868F4">
        <w:rPr>
          <w:rFonts w:ascii="Times New Roman" w:hAnsi="Times New Roman" w:cs="Times New Roman"/>
          <w:sz w:val="28"/>
          <w:szCs w:val="28"/>
        </w:rPr>
        <w:t>) профилактический визит.</w:t>
      </w:r>
    </w:p>
    <w:p w:rsidR="00E93718" w:rsidRPr="00B868F4" w:rsidRDefault="00E93718" w:rsidP="00AD6A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B868F4">
        <w:rPr>
          <w:rFonts w:ascii="Times New Roman" w:hAnsi="Times New Roman" w:cs="Times New Roman"/>
          <w:sz w:val="28"/>
          <w:szCs w:val="28"/>
        </w:rPr>
        <w:t>.</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E93718" w:rsidRPr="00B868F4" w:rsidRDefault="00E93718" w:rsidP="00AD6A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w:t>
      </w:r>
      <w:r w:rsidRPr="00B868F4">
        <w:rPr>
          <w:rFonts w:ascii="Times New Roman" w:hAnsi="Times New Roman" w:cs="Times New Roman"/>
          <w:sz w:val="28"/>
          <w:szCs w:val="28"/>
        </w:rPr>
        <w:t xml:space="preserve">. </w:t>
      </w:r>
      <w:proofErr w:type="gramStart"/>
      <w:r w:rsidRPr="00B868F4">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868F4">
        <w:rPr>
          <w:rFonts w:ascii="Times New Roman" w:hAnsi="Times New Roman" w:cs="Times New Roman"/>
          <w:sz w:val="28"/>
          <w:szCs w:val="28"/>
        </w:rPr>
        <w:t xml:space="preserve"> (ущерба) </w:t>
      </w:r>
      <w:r w:rsidRPr="00B868F4">
        <w:rPr>
          <w:rFonts w:ascii="Times New Roman" w:hAnsi="Times New Roman" w:cs="Times New Roman"/>
          <w:sz w:val="28"/>
          <w:szCs w:val="28"/>
        </w:rPr>
        <w:lastRenderedPageBreak/>
        <w:t xml:space="preserve">охраняемым законом ценностям. </w:t>
      </w:r>
    </w:p>
    <w:p w:rsidR="00E93718" w:rsidRPr="00B868F4" w:rsidRDefault="00E93718" w:rsidP="00AD6ACE">
      <w:pPr>
        <w:autoSpaceDE w:val="0"/>
        <w:autoSpaceDN w:val="0"/>
        <w:adjustRightInd w:val="0"/>
        <w:jc w:val="both"/>
        <w:rPr>
          <w:rFonts w:eastAsiaTheme="minorHAnsi"/>
          <w:sz w:val="28"/>
          <w:szCs w:val="28"/>
          <w:lang w:eastAsia="en-US"/>
        </w:rPr>
      </w:pPr>
      <w:proofErr w:type="gramStart"/>
      <w:r w:rsidRPr="00B868F4">
        <w:rPr>
          <w:rFonts w:eastAsiaTheme="minorHAnsi"/>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868F4">
        <w:rPr>
          <w:rFonts w:eastAsiaTheme="minorHAnsi"/>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E93718" w:rsidRPr="00B868F4" w:rsidRDefault="00E93718" w:rsidP="00AD6ACE">
      <w:pPr>
        <w:ind w:firstLine="709"/>
        <w:jc w:val="both"/>
        <w:rPr>
          <w:sz w:val="28"/>
          <w:szCs w:val="28"/>
        </w:rPr>
      </w:pPr>
      <w:r w:rsidRPr="00B868F4">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sz w:val="28"/>
          <w:szCs w:val="28"/>
        </w:rPr>
        <w:t xml:space="preserve">. </w:t>
      </w:r>
    </w:p>
    <w:p w:rsidR="00E93718"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93718" w:rsidRDefault="00E93718" w:rsidP="00AD6AC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53" w:history="1">
        <w:r w:rsidRPr="00324E81">
          <w:rPr>
            <w:rFonts w:eastAsiaTheme="minorHAnsi"/>
            <w:sz w:val="28"/>
            <w:szCs w:val="28"/>
            <w:lang w:eastAsia="en-US"/>
          </w:rPr>
          <w:t>частью 6 статьи 21</w:t>
        </w:r>
      </w:hyperlink>
      <w:r w:rsidRPr="00324E81">
        <w:rPr>
          <w:rFonts w:eastAsiaTheme="minorHAnsi"/>
          <w:sz w:val="28"/>
          <w:szCs w:val="28"/>
          <w:lang w:eastAsia="en-US"/>
        </w:rPr>
        <w:t xml:space="preserve"> Федерального закона № 248-ФЗ, в течение 30 дней со дня </w:t>
      </w:r>
      <w:r>
        <w:rPr>
          <w:rFonts w:eastAsiaTheme="minorHAnsi"/>
          <w:sz w:val="28"/>
          <w:szCs w:val="28"/>
          <w:lang w:eastAsia="en-US"/>
        </w:rPr>
        <w:t>получения контролируемым лицом предостережения.</w:t>
      </w:r>
    </w:p>
    <w:p w:rsidR="00E93718" w:rsidRPr="00B868F4" w:rsidRDefault="00E93718" w:rsidP="00AD6A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Возражение </w:t>
      </w:r>
      <w:r w:rsidRPr="00B868F4">
        <w:rPr>
          <w:rFonts w:eastAsiaTheme="minorHAnsi"/>
          <w:sz w:val="28"/>
          <w:szCs w:val="28"/>
          <w:lang w:eastAsia="en-US"/>
        </w:rPr>
        <w:t xml:space="preserve">должно содержать: </w:t>
      </w:r>
    </w:p>
    <w:p w:rsidR="00E93718" w:rsidRPr="00B868F4" w:rsidRDefault="00E93718" w:rsidP="00AD6ACE">
      <w:pPr>
        <w:autoSpaceDE w:val="0"/>
        <w:autoSpaceDN w:val="0"/>
        <w:adjustRightInd w:val="0"/>
        <w:ind w:firstLine="540"/>
        <w:jc w:val="both"/>
        <w:rPr>
          <w:rFonts w:eastAsiaTheme="minorHAnsi"/>
          <w:sz w:val="28"/>
          <w:szCs w:val="28"/>
          <w:lang w:eastAsia="en-US"/>
        </w:rPr>
      </w:pPr>
      <w:proofErr w:type="gramStart"/>
      <w:r w:rsidRPr="00B868F4">
        <w:rPr>
          <w:rFonts w:eastAsiaTheme="minorHAnsi"/>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E93718" w:rsidRPr="00B868F4" w:rsidRDefault="00E93718" w:rsidP="00AD6AC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идентификационный номер налогоплательщика - контролируемого лица;</w:t>
      </w:r>
    </w:p>
    <w:p w:rsidR="00E93718" w:rsidRPr="00B868F4" w:rsidRDefault="00E93718" w:rsidP="00AD6AC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дата и номер предостережения, направленного в адрес контролируемого лица;</w:t>
      </w:r>
    </w:p>
    <w:p w:rsidR="00E93718" w:rsidRPr="00B868F4" w:rsidRDefault="00E93718" w:rsidP="00AD6AC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E93718" w:rsidRPr="00B868F4" w:rsidRDefault="00E93718" w:rsidP="00AD6AC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об оставлени</w:t>
      </w:r>
      <w:r>
        <w:rPr>
          <w:rFonts w:eastAsiaTheme="minorHAnsi"/>
          <w:sz w:val="28"/>
          <w:szCs w:val="28"/>
          <w:lang w:eastAsia="en-US"/>
        </w:rPr>
        <w:t>и</w:t>
      </w:r>
      <w:r w:rsidRPr="00B868F4">
        <w:rPr>
          <w:rFonts w:eastAsiaTheme="minorHAnsi"/>
          <w:sz w:val="28"/>
          <w:szCs w:val="28"/>
          <w:lang w:eastAsia="en-US"/>
        </w:rPr>
        <w:t xml:space="preserve"> предостережения без изменения;</w:t>
      </w:r>
    </w:p>
    <w:p w:rsidR="00E93718" w:rsidRPr="00B868F4" w:rsidRDefault="00E93718" w:rsidP="00AD6AC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об отмене предостережения.</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E93718" w:rsidRPr="00B868F4" w:rsidRDefault="00E93718" w:rsidP="00AD6A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4.10</w:t>
      </w:r>
      <w:r w:rsidRPr="00B868F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Pr>
          <w:rFonts w:ascii="Times New Roman" w:hAnsi="Times New Roman" w:cs="Times New Roman"/>
          <w:sz w:val="28"/>
          <w:szCs w:val="28"/>
        </w:rPr>
        <w:t>,</w:t>
      </w:r>
      <w:r w:rsidRPr="00B868F4">
        <w:rPr>
          <w:rFonts w:ascii="Times New Roman" w:hAnsi="Times New Roman" w:cs="Times New Roman"/>
          <w:sz w:val="28"/>
          <w:szCs w:val="28"/>
        </w:rPr>
        <w:t xml:space="preserve"> по телефону, посредством видео-конференц-связи, на личном приеме, в ходе проведения профилактических либо контрольных мероприятий. </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контроля;</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w:t>
      </w:r>
      <w:proofErr w:type="gramStart"/>
      <w:r w:rsidRPr="00B868F4">
        <w:rPr>
          <w:rFonts w:ascii="Times New Roman" w:hAnsi="Times New Roman" w:cs="Times New Roman"/>
          <w:sz w:val="28"/>
          <w:szCs w:val="28"/>
        </w:rPr>
        <w:t>должностное лицо, уполномоченное осуществлять муниципальный контроль обязано</w:t>
      </w:r>
      <w:proofErr w:type="gramEnd"/>
      <w:r w:rsidRPr="00B868F4">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w:t>
      </w:r>
      <w:r w:rsidRPr="00B868F4">
        <w:rPr>
          <w:rFonts w:ascii="Times New Roman" w:hAnsi="Times New Roman" w:cs="Times New Roman"/>
          <w:sz w:val="28"/>
          <w:szCs w:val="28"/>
        </w:rPr>
        <w:lastRenderedPageBreak/>
        <w:t>«Интернет», письменного разъяснения.</w:t>
      </w:r>
    </w:p>
    <w:p w:rsidR="00E93718" w:rsidRPr="00B868F4" w:rsidRDefault="00E93718" w:rsidP="00AD6AC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54" w:history="1">
        <w:r w:rsidRPr="00B868F4">
          <w:rPr>
            <w:rFonts w:eastAsiaTheme="minorHAnsi"/>
            <w:sz w:val="28"/>
            <w:szCs w:val="28"/>
            <w:lang w:eastAsia="en-US"/>
          </w:rPr>
          <w:t>законом</w:t>
        </w:r>
      </w:hyperlink>
      <w:r w:rsidRPr="00B868F4">
        <w:rPr>
          <w:rFonts w:eastAsiaTheme="minorHAnsi"/>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E93718" w:rsidRDefault="00E93718" w:rsidP="00AD6ACE">
      <w:pPr>
        <w:pStyle w:val="ConsPlusNormal"/>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контроль, ведется журнал учета консультирований.</w:t>
      </w:r>
    </w:p>
    <w:p w:rsidR="00E93718" w:rsidRPr="00B868F4" w:rsidRDefault="00E93718" w:rsidP="00AD6A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w:t>
      </w:r>
      <w:r w:rsidRPr="00B868F4">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Pr>
          <w:rStyle w:val="afff0"/>
          <w:rFonts w:ascii="Times New Roman" w:hAnsi="Times New Roman" w:cs="Times New Roman"/>
          <w:sz w:val="28"/>
          <w:szCs w:val="28"/>
        </w:rPr>
        <w:footnoteReference w:id="4"/>
      </w:r>
      <w:r w:rsidRPr="00B868F4">
        <w:rPr>
          <w:rFonts w:ascii="Times New Roman" w:hAnsi="Times New Roman" w:cs="Times New Roman"/>
          <w:sz w:val="28"/>
          <w:szCs w:val="28"/>
        </w:rPr>
        <w:t xml:space="preserve"> в порядке, установленном статьей 52 Федерального закона № 248-ФЗ.</w:t>
      </w:r>
    </w:p>
    <w:p w:rsidR="00E93718" w:rsidRPr="00B868F4" w:rsidRDefault="00E93718" w:rsidP="00AD6ACE">
      <w:pPr>
        <w:pStyle w:val="ConsPlusNormal"/>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B868F4">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E93718" w:rsidRPr="00B868F4" w:rsidRDefault="00E93718" w:rsidP="00AD6A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w:t>
      </w:r>
      <w:r w:rsidRPr="00B868F4">
        <w:rPr>
          <w:rFonts w:ascii="Times New Roman" w:hAnsi="Times New Roman" w:cs="Times New Roman"/>
          <w:sz w:val="28"/>
          <w:szCs w:val="28"/>
        </w:rPr>
        <w:t xml:space="preserve">.1.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E93718" w:rsidRPr="000049FF" w:rsidRDefault="00E93718" w:rsidP="00AD6ACE">
      <w:pPr>
        <w:autoSpaceDE w:val="0"/>
        <w:autoSpaceDN w:val="0"/>
        <w:adjustRightInd w:val="0"/>
        <w:jc w:val="both"/>
        <w:rPr>
          <w:rFonts w:eastAsiaTheme="minorHAnsi"/>
          <w:sz w:val="28"/>
          <w:szCs w:val="28"/>
          <w:lang w:eastAsia="en-US"/>
        </w:rPr>
      </w:pPr>
      <w:r w:rsidRPr="000049FF">
        <w:rPr>
          <w:rFonts w:eastAsiaTheme="minorHAnsi"/>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55" w:history="1">
        <w:r w:rsidRPr="000049FF">
          <w:rPr>
            <w:rFonts w:eastAsiaTheme="minorHAnsi"/>
            <w:sz w:val="28"/>
            <w:szCs w:val="28"/>
            <w:lang w:eastAsia="en-US"/>
          </w:rPr>
          <w:t>статьей 88</w:t>
        </w:r>
      </w:hyperlink>
      <w:r w:rsidRPr="000049FF">
        <w:rPr>
          <w:rFonts w:eastAsiaTheme="minorHAnsi"/>
          <w:sz w:val="28"/>
          <w:szCs w:val="28"/>
          <w:lang w:eastAsia="en-US"/>
        </w:rPr>
        <w:t xml:space="preserve"> Федерального закона № 248-ФЗ для контрольных мероприятий.</w:t>
      </w:r>
    </w:p>
    <w:p w:rsidR="00E93718" w:rsidRPr="000049FF" w:rsidRDefault="00E93718" w:rsidP="00AD6ACE">
      <w:pPr>
        <w:autoSpaceDE w:val="0"/>
        <w:autoSpaceDN w:val="0"/>
        <w:adjustRightInd w:val="0"/>
        <w:ind w:firstLine="540"/>
        <w:jc w:val="both"/>
        <w:rPr>
          <w:rFonts w:eastAsia="Calibri"/>
          <w:sz w:val="28"/>
          <w:szCs w:val="28"/>
          <w:lang w:eastAsia="en-US"/>
        </w:rPr>
      </w:pPr>
      <w:r w:rsidRPr="000049FF">
        <w:rPr>
          <w:color w:val="22272F"/>
          <w:sz w:val="28"/>
          <w:szCs w:val="28"/>
          <w:shd w:val="clear" w:color="auto" w:fill="FFFFFF"/>
        </w:rPr>
        <w:t xml:space="preserve">В случае, если проведение обязательного профилактического визита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049FF">
        <w:rPr>
          <w:color w:val="22272F"/>
          <w:sz w:val="28"/>
          <w:szCs w:val="28"/>
          <w:shd w:val="clear" w:color="auto" w:fill="FFFFFF"/>
        </w:rPr>
        <w:t>деятельности</w:t>
      </w:r>
      <w:proofErr w:type="gramEnd"/>
      <w:r w:rsidRPr="000049FF">
        <w:rPr>
          <w:color w:val="22272F"/>
          <w:sz w:val="28"/>
          <w:szCs w:val="28"/>
          <w:shd w:val="clear" w:color="auto" w:fill="FFFFFF"/>
        </w:rPr>
        <w:t xml:space="preserve"> контролируемым лицом, либо в связи с иными действиями (бездействием) контролируемого лица, </w:t>
      </w:r>
      <w:r w:rsidRPr="000049FF">
        <w:rPr>
          <w:color w:val="22272F"/>
          <w:sz w:val="28"/>
          <w:szCs w:val="28"/>
          <w:shd w:val="clear" w:color="auto" w:fill="FFFFFF"/>
        </w:rPr>
        <w:lastRenderedPageBreak/>
        <w:t xml:space="preserve">повлекшими невозможность проведения или завершения обязательного профилактического визита, инспектор составляет акт о невозможности проведения обязательного профилактического визита, предусматривающего взаимодействие с контролируемым лицом, с указанием причин и информирует контролируемое лицо о невозможности проведения обязательного профилактического визита, предусматривающего взаимодействие с контролируемым лицом, в порядке, </w:t>
      </w:r>
      <w:r w:rsidRPr="000049FF">
        <w:rPr>
          <w:sz w:val="28"/>
          <w:szCs w:val="28"/>
          <w:shd w:val="clear" w:color="auto" w:fill="FFFFFF"/>
        </w:rPr>
        <w:t>предусмотренном </w:t>
      </w:r>
      <w:hyperlink r:id="rId56" w:anchor="/document/74449814/entry/2104" w:history="1">
        <w:r w:rsidRPr="000049FF">
          <w:rPr>
            <w:sz w:val="28"/>
            <w:szCs w:val="28"/>
            <w:shd w:val="clear" w:color="auto" w:fill="FFFFFF"/>
          </w:rPr>
          <w:t>частями 4</w:t>
        </w:r>
      </w:hyperlink>
      <w:r w:rsidRPr="000049FF">
        <w:rPr>
          <w:sz w:val="28"/>
          <w:szCs w:val="28"/>
          <w:shd w:val="clear" w:color="auto" w:fill="FFFFFF"/>
        </w:rPr>
        <w:t> и </w:t>
      </w:r>
      <w:hyperlink r:id="rId57" w:anchor="/document/74449814/entry/2105" w:history="1">
        <w:r w:rsidRPr="000049FF">
          <w:rPr>
            <w:sz w:val="28"/>
            <w:szCs w:val="28"/>
            <w:shd w:val="clear" w:color="auto" w:fill="FFFFFF"/>
          </w:rPr>
          <w:t>5 статьи 21</w:t>
        </w:r>
      </w:hyperlink>
      <w:r w:rsidRPr="000049FF">
        <w:rPr>
          <w:sz w:val="28"/>
          <w:szCs w:val="28"/>
          <w:shd w:val="clear" w:color="auto" w:fill="FFFFFF"/>
        </w:rPr>
        <w:t xml:space="preserve"> Федерального закона </w:t>
      </w:r>
      <w:r w:rsidRPr="000049FF">
        <w:rPr>
          <w:color w:val="22272F"/>
          <w:sz w:val="28"/>
          <w:szCs w:val="28"/>
          <w:shd w:val="clear" w:color="auto" w:fill="FFFFFF"/>
        </w:rPr>
        <w:t>№ 248-ФЗ. В этом случае инспектор вправе совершить контрольные (надзорные) действия в рамках обязательного профилактического визита в любое время до завершения проведения обязательного профилактического визита, предусматривающего взаимодействие с контролируемым лицом.</w:t>
      </w:r>
    </w:p>
    <w:p w:rsidR="00E93718" w:rsidRPr="000049FF" w:rsidRDefault="00E93718" w:rsidP="00AD6ACE">
      <w:pPr>
        <w:autoSpaceDE w:val="0"/>
        <w:autoSpaceDN w:val="0"/>
        <w:adjustRightInd w:val="0"/>
        <w:ind w:firstLine="540"/>
        <w:jc w:val="both"/>
        <w:rPr>
          <w:rFonts w:eastAsia="Calibri"/>
          <w:sz w:val="28"/>
          <w:szCs w:val="28"/>
          <w:lang w:eastAsia="en-US"/>
        </w:rPr>
      </w:pPr>
      <w:proofErr w:type="gramStart"/>
      <w:r w:rsidRPr="000049FF">
        <w:rPr>
          <w:rFonts w:eastAsia="Calibri"/>
          <w:sz w:val="28"/>
          <w:szCs w:val="28"/>
          <w:lang w:eastAsia="en-US"/>
        </w:rPr>
        <w:t>В случае</w:t>
      </w:r>
      <w:r w:rsidRPr="000049FF">
        <w:t xml:space="preserve"> </w:t>
      </w:r>
      <w:r w:rsidRPr="000049FF">
        <w:rPr>
          <w:rFonts w:eastAsia="Calibri"/>
          <w:sz w:val="28"/>
          <w:szCs w:val="28"/>
          <w:lang w:eastAsia="en-US"/>
        </w:rPr>
        <w:t>невозможности проведения обязательного профилактического визита, указанном в части 10 статьи 65 Федерального закона № 248-ФЗ,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проведении в отношении контролируемого лица такого же обязательного профилактического визита без предварительного уведомления контролируемого лица и без согласования с органами</w:t>
      </w:r>
      <w:proofErr w:type="gramEnd"/>
      <w:r w:rsidRPr="000049FF">
        <w:rPr>
          <w:rFonts w:eastAsia="Calibri"/>
          <w:sz w:val="28"/>
          <w:szCs w:val="28"/>
          <w:lang w:eastAsia="en-US"/>
        </w:rPr>
        <w:t xml:space="preserve"> прокуратуры.</w:t>
      </w:r>
    </w:p>
    <w:p w:rsidR="00E93718" w:rsidRPr="000049FF" w:rsidRDefault="00E93718" w:rsidP="00AD6ACE">
      <w:pPr>
        <w:autoSpaceDE w:val="0"/>
        <w:autoSpaceDN w:val="0"/>
        <w:adjustRightInd w:val="0"/>
        <w:ind w:firstLine="539"/>
        <w:jc w:val="both"/>
        <w:rPr>
          <w:rFonts w:eastAsiaTheme="minorHAnsi"/>
          <w:sz w:val="28"/>
          <w:szCs w:val="28"/>
          <w:lang w:eastAsia="en-US"/>
        </w:rPr>
      </w:pPr>
      <w:r w:rsidRPr="000049FF">
        <w:rPr>
          <w:rFonts w:eastAsiaTheme="minorHAnsi"/>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58" w:history="1">
        <w:r w:rsidRPr="000049FF">
          <w:rPr>
            <w:rFonts w:eastAsiaTheme="minorHAnsi"/>
            <w:sz w:val="28"/>
            <w:szCs w:val="28"/>
            <w:lang w:eastAsia="en-US"/>
          </w:rPr>
          <w:t>статьей 90.1</w:t>
        </w:r>
      </w:hyperlink>
      <w:r w:rsidRPr="000049FF">
        <w:rPr>
          <w:rFonts w:eastAsiaTheme="minorHAnsi"/>
          <w:sz w:val="28"/>
          <w:szCs w:val="28"/>
          <w:lang w:eastAsia="en-US"/>
        </w:rPr>
        <w:t xml:space="preserve"> Федерального закона № 248-ФЗ.</w:t>
      </w:r>
    </w:p>
    <w:p w:rsidR="00E93718" w:rsidRPr="000049FF" w:rsidRDefault="00E93718" w:rsidP="00AD6ACE">
      <w:pPr>
        <w:autoSpaceDE w:val="0"/>
        <w:autoSpaceDN w:val="0"/>
        <w:adjustRightInd w:val="0"/>
        <w:ind w:firstLine="539"/>
        <w:jc w:val="both"/>
        <w:rPr>
          <w:rFonts w:eastAsiaTheme="minorHAnsi"/>
          <w:sz w:val="28"/>
          <w:szCs w:val="28"/>
          <w:lang w:eastAsia="en-US"/>
        </w:rPr>
      </w:pPr>
      <w:r w:rsidRPr="000049FF">
        <w:rPr>
          <w:sz w:val="28"/>
          <w:szCs w:val="28"/>
        </w:rPr>
        <w:t xml:space="preserve">4.11.2. </w:t>
      </w:r>
      <w:r w:rsidRPr="000049FF">
        <w:rPr>
          <w:rFonts w:eastAsiaTheme="minorHAnsi"/>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93718" w:rsidRPr="000049FF" w:rsidRDefault="00E93718" w:rsidP="00AD6ACE">
      <w:pPr>
        <w:autoSpaceDE w:val="0"/>
        <w:autoSpaceDN w:val="0"/>
        <w:adjustRightInd w:val="0"/>
        <w:ind w:firstLine="539"/>
        <w:jc w:val="both"/>
        <w:rPr>
          <w:rFonts w:eastAsiaTheme="minorHAnsi"/>
          <w:sz w:val="28"/>
          <w:szCs w:val="28"/>
          <w:lang w:eastAsia="en-US"/>
        </w:rPr>
      </w:pPr>
      <w:r w:rsidRPr="000049FF">
        <w:rPr>
          <w:rFonts w:eastAsiaTheme="minorHAnsi"/>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0049FF">
        <w:rPr>
          <w:rStyle w:val="afff0"/>
          <w:rFonts w:eastAsiaTheme="minorHAnsi"/>
          <w:sz w:val="28"/>
          <w:szCs w:val="28"/>
          <w:lang w:eastAsia="en-US"/>
        </w:rPr>
        <w:footnoteReference w:id="5"/>
      </w:r>
      <w:r w:rsidRPr="000049FF">
        <w:rPr>
          <w:rFonts w:eastAsiaTheme="minorHAnsi"/>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93718" w:rsidRPr="000049FF" w:rsidRDefault="00E93718" w:rsidP="00AD6ACE">
      <w:pPr>
        <w:autoSpaceDE w:val="0"/>
        <w:autoSpaceDN w:val="0"/>
        <w:adjustRightInd w:val="0"/>
        <w:ind w:firstLine="539"/>
        <w:jc w:val="both"/>
        <w:rPr>
          <w:rFonts w:eastAsiaTheme="minorHAnsi"/>
          <w:sz w:val="28"/>
          <w:szCs w:val="28"/>
          <w:lang w:eastAsia="en-US"/>
        </w:rPr>
      </w:pPr>
      <w:r w:rsidRPr="000049FF">
        <w:rPr>
          <w:rFonts w:eastAsiaTheme="minorHAnsi"/>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E93718" w:rsidRPr="000049FF" w:rsidRDefault="00E93718" w:rsidP="00AD6ACE">
      <w:pPr>
        <w:autoSpaceDE w:val="0"/>
        <w:autoSpaceDN w:val="0"/>
        <w:adjustRightInd w:val="0"/>
        <w:ind w:firstLine="539"/>
        <w:jc w:val="both"/>
        <w:rPr>
          <w:rFonts w:eastAsiaTheme="minorHAnsi"/>
          <w:sz w:val="28"/>
          <w:szCs w:val="28"/>
          <w:lang w:eastAsia="en-US"/>
        </w:rPr>
      </w:pPr>
      <w:r w:rsidRPr="000049FF">
        <w:rPr>
          <w:rFonts w:eastAsiaTheme="minorHAnsi"/>
          <w:sz w:val="28"/>
          <w:szCs w:val="28"/>
          <w:lang w:eastAsia="en-US"/>
        </w:rPr>
        <w:lastRenderedPageBreak/>
        <w:t>Решение об отказе в проведении профилактического визита принимается в следующих случаях:</w:t>
      </w:r>
    </w:p>
    <w:p w:rsidR="00E93718" w:rsidRPr="000049FF" w:rsidRDefault="00E93718" w:rsidP="00AD6ACE">
      <w:pPr>
        <w:autoSpaceDE w:val="0"/>
        <w:autoSpaceDN w:val="0"/>
        <w:adjustRightInd w:val="0"/>
        <w:ind w:firstLine="539"/>
        <w:jc w:val="both"/>
        <w:rPr>
          <w:rFonts w:eastAsiaTheme="minorHAnsi"/>
          <w:sz w:val="28"/>
          <w:szCs w:val="28"/>
          <w:lang w:eastAsia="en-US"/>
        </w:rPr>
      </w:pPr>
      <w:r w:rsidRPr="000049FF">
        <w:rPr>
          <w:rFonts w:eastAsiaTheme="minorHAnsi"/>
          <w:sz w:val="28"/>
          <w:szCs w:val="28"/>
          <w:lang w:eastAsia="en-US"/>
        </w:rPr>
        <w:t>1) от контролируемого лица поступило уведомление об отзыве заявления;</w:t>
      </w:r>
    </w:p>
    <w:p w:rsidR="00E93718" w:rsidRPr="000049FF" w:rsidRDefault="00E93718" w:rsidP="00AD6ACE">
      <w:pPr>
        <w:autoSpaceDE w:val="0"/>
        <w:autoSpaceDN w:val="0"/>
        <w:adjustRightInd w:val="0"/>
        <w:ind w:firstLine="539"/>
        <w:jc w:val="both"/>
        <w:rPr>
          <w:rFonts w:eastAsiaTheme="minorHAnsi"/>
          <w:sz w:val="28"/>
          <w:szCs w:val="28"/>
          <w:lang w:eastAsia="en-US"/>
        </w:rPr>
      </w:pPr>
      <w:r w:rsidRPr="000049FF">
        <w:rPr>
          <w:rFonts w:eastAsiaTheme="minorHAnsi"/>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93718" w:rsidRPr="000049FF" w:rsidRDefault="00E93718" w:rsidP="00AD6ACE">
      <w:pPr>
        <w:autoSpaceDE w:val="0"/>
        <w:autoSpaceDN w:val="0"/>
        <w:adjustRightInd w:val="0"/>
        <w:ind w:firstLine="539"/>
        <w:jc w:val="both"/>
        <w:rPr>
          <w:rFonts w:eastAsiaTheme="minorHAnsi"/>
          <w:sz w:val="28"/>
          <w:szCs w:val="28"/>
          <w:lang w:eastAsia="en-US"/>
        </w:rPr>
      </w:pPr>
      <w:r w:rsidRPr="000049FF">
        <w:rPr>
          <w:rFonts w:eastAsiaTheme="minorHAnsi"/>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E93718" w:rsidRPr="000049FF" w:rsidRDefault="00E93718" w:rsidP="00AD6ACE">
      <w:pPr>
        <w:autoSpaceDE w:val="0"/>
        <w:autoSpaceDN w:val="0"/>
        <w:adjustRightInd w:val="0"/>
        <w:ind w:firstLine="539"/>
        <w:jc w:val="both"/>
        <w:rPr>
          <w:rFonts w:eastAsiaTheme="minorHAnsi"/>
          <w:sz w:val="28"/>
          <w:szCs w:val="28"/>
          <w:lang w:eastAsia="en-US"/>
        </w:rPr>
      </w:pPr>
      <w:r w:rsidRPr="000049FF">
        <w:rPr>
          <w:rFonts w:eastAsiaTheme="minorHAnsi"/>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E93718" w:rsidRPr="000049FF" w:rsidRDefault="00E93718" w:rsidP="00AD6ACE">
      <w:pPr>
        <w:autoSpaceDE w:val="0"/>
        <w:autoSpaceDN w:val="0"/>
        <w:adjustRightInd w:val="0"/>
        <w:ind w:firstLine="539"/>
        <w:jc w:val="both"/>
        <w:rPr>
          <w:rFonts w:eastAsiaTheme="minorHAnsi"/>
          <w:sz w:val="28"/>
          <w:szCs w:val="28"/>
          <w:lang w:eastAsia="en-US"/>
        </w:rPr>
      </w:pPr>
      <w:r w:rsidRPr="000049FF">
        <w:rPr>
          <w:rFonts w:eastAsiaTheme="minorHAns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E93718" w:rsidRPr="000049FF" w:rsidRDefault="00E93718" w:rsidP="00AD6ACE">
      <w:pPr>
        <w:autoSpaceDE w:val="0"/>
        <w:autoSpaceDN w:val="0"/>
        <w:adjustRightInd w:val="0"/>
        <w:ind w:firstLine="539"/>
        <w:jc w:val="both"/>
        <w:rPr>
          <w:rFonts w:eastAsiaTheme="minorHAnsi"/>
          <w:sz w:val="28"/>
          <w:szCs w:val="28"/>
          <w:lang w:eastAsia="en-US"/>
        </w:rPr>
      </w:pPr>
      <w:r w:rsidRPr="000049FF">
        <w:rPr>
          <w:rFonts w:eastAsiaTheme="minorHAnsi"/>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0049FF">
        <w:rPr>
          <w:rFonts w:eastAsiaTheme="minorHAnsi"/>
          <w:sz w:val="28"/>
          <w:szCs w:val="28"/>
          <w:lang w:eastAsia="en-US"/>
        </w:rPr>
        <w:t>позднее</w:t>
      </w:r>
      <w:proofErr w:type="gramEnd"/>
      <w:r w:rsidRPr="000049FF">
        <w:rPr>
          <w:rFonts w:eastAsiaTheme="minorHAnsi"/>
          <w:sz w:val="28"/>
          <w:szCs w:val="28"/>
          <w:lang w:eastAsia="en-US"/>
        </w:rPr>
        <w:t xml:space="preserve"> чем за пять рабочих дней до даты его проведения.</w:t>
      </w:r>
    </w:p>
    <w:p w:rsidR="00E93718" w:rsidRPr="000049FF" w:rsidRDefault="00E93718" w:rsidP="00AD6ACE">
      <w:pPr>
        <w:autoSpaceDE w:val="0"/>
        <w:autoSpaceDN w:val="0"/>
        <w:adjustRightInd w:val="0"/>
        <w:ind w:firstLine="539"/>
        <w:jc w:val="both"/>
        <w:rPr>
          <w:rFonts w:eastAsiaTheme="minorHAnsi"/>
          <w:sz w:val="28"/>
          <w:szCs w:val="28"/>
          <w:lang w:eastAsia="en-US"/>
        </w:rPr>
      </w:pPr>
      <w:r w:rsidRPr="000049FF">
        <w:rPr>
          <w:rFonts w:eastAsiaTheme="minorHAnsi"/>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E93718" w:rsidRPr="000049FF" w:rsidRDefault="00E93718" w:rsidP="00AD6ACE">
      <w:pPr>
        <w:autoSpaceDE w:val="0"/>
        <w:autoSpaceDN w:val="0"/>
        <w:adjustRightInd w:val="0"/>
        <w:ind w:firstLine="539"/>
        <w:jc w:val="both"/>
        <w:rPr>
          <w:rFonts w:eastAsiaTheme="minorHAnsi"/>
          <w:sz w:val="28"/>
          <w:szCs w:val="28"/>
          <w:lang w:eastAsia="en-US"/>
        </w:rPr>
      </w:pPr>
      <w:r w:rsidRPr="000049FF">
        <w:rPr>
          <w:rFonts w:eastAsiaTheme="minorHAns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E93718" w:rsidRPr="000049FF" w:rsidRDefault="00E93718" w:rsidP="00AD6ACE">
      <w:pPr>
        <w:autoSpaceDE w:val="0"/>
        <w:autoSpaceDN w:val="0"/>
        <w:adjustRightInd w:val="0"/>
        <w:ind w:firstLine="539"/>
        <w:jc w:val="both"/>
        <w:rPr>
          <w:rFonts w:eastAsiaTheme="minorHAnsi"/>
          <w:sz w:val="28"/>
          <w:szCs w:val="28"/>
          <w:lang w:eastAsia="en-US"/>
        </w:rPr>
      </w:pPr>
      <w:r w:rsidRPr="000049FF">
        <w:rPr>
          <w:rFonts w:eastAsiaTheme="minorHAns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93718" w:rsidRPr="00B868F4" w:rsidRDefault="00E93718" w:rsidP="00AD6ACE">
      <w:pPr>
        <w:autoSpaceDE w:val="0"/>
        <w:autoSpaceDN w:val="0"/>
        <w:adjustRightInd w:val="0"/>
        <w:ind w:firstLine="539"/>
        <w:jc w:val="both"/>
        <w:rPr>
          <w:rFonts w:eastAsiaTheme="minorHAnsi"/>
          <w:sz w:val="28"/>
          <w:szCs w:val="28"/>
          <w:lang w:eastAsia="en-US"/>
        </w:rPr>
      </w:pPr>
      <w:r w:rsidRPr="000049FF">
        <w:rPr>
          <w:rFonts w:eastAsiaTheme="minorHAnsi"/>
          <w:sz w:val="28"/>
          <w:szCs w:val="28"/>
          <w:lang w:eastAsia="en-US"/>
        </w:rPr>
        <w:t>В случае</w:t>
      </w:r>
      <w:proofErr w:type="gramStart"/>
      <w:r w:rsidRPr="000049FF">
        <w:rPr>
          <w:rFonts w:eastAsiaTheme="minorHAnsi"/>
          <w:sz w:val="28"/>
          <w:szCs w:val="28"/>
          <w:lang w:eastAsia="en-US"/>
        </w:rPr>
        <w:t>,</w:t>
      </w:r>
      <w:proofErr w:type="gramEnd"/>
      <w:r w:rsidRPr="000049FF">
        <w:rPr>
          <w:rFonts w:eastAsiaTheme="minorHAnsi"/>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E93718" w:rsidRPr="00B868F4" w:rsidRDefault="00E93718" w:rsidP="00AD6ACE">
      <w:pPr>
        <w:pStyle w:val="ConsPlusNormal"/>
        <w:ind w:firstLine="539"/>
        <w:jc w:val="both"/>
        <w:rPr>
          <w:rFonts w:ascii="Times New Roman" w:hAnsi="Times New Roman" w:cs="Times New Roman"/>
          <w:sz w:val="28"/>
          <w:szCs w:val="28"/>
        </w:rPr>
      </w:pPr>
    </w:p>
    <w:p w:rsidR="00E93718" w:rsidRPr="000049FF" w:rsidRDefault="00E93718" w:rsidP="00AD6ACE">
      <w:pPr>
        <w:pStyle w:val="ConsPlusNormal"/>
        <w:ind w:firstLine="709"/>
        <w:jc w:val="both"/>
        <w:rPr>
          <w:rFonts w:ascii="Times New Roman" w:hAnsi="Times New Roman" w:cs="Times New Roman"/>
          <w:b/>
          <w:bCs/>
          <w:sz w:val="28"/>
          <w:szCs w:val="28"/>
        </w:rPr>
      </w:pPr>
      <w:r w:rsidRPr="000049FF">
        <w:rPr>
          <w:rFonts w:ascii="Times New Roman" w:hAnsi="Times New Roman" w:cs="Times New Roman"/>
          <w:b/>
          <w:bCs/>
          <w:sz w:val="28"/>
          <w:szCs w:val="28"/>
        </w:rPr>
        <w:t>5. Порядок организации и осуществления контрольных мероприятий.</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E93718" w:rsidRPr="00B868F4" w:rsidRDefault="00E93718" w:rsidP="00AD6A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.1. При осуществлении муниципального  контроля администрацией могут проводиться следующие виды контрольных мероприятий:</w:t>
      </w:r>
    </w:p>
    <w:p w:rsidR="00E93718" w:rsidRPr="00B868F4" w:rsidRDefault="00E93718" w:rsidP="00AD6A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.1.1. При взаимодействии с контролируемыми лицами:</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p>
    <w:p w:rsidR="00E93718" w:rsidRPr="00B868F4" w:rsidRDefault="00E93718" w:rsidP="00AD6A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.1.2. Без взаимодействия с контролируемыми лицами:</w:t>
      </w:r>
    </w:p>
    <w:p w:rsidR="00E93718" w:rsidRPr="00B868F4" w:rsidRDefault="00E93718" w:rsidP="00AD6ACE">
      <w:pPr>
        <w:pStyle w:val="ConsPlusNormal"/>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lastRenderedPageBreak/>
        <w:t xml:space="preserve">а) 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w:t>
      </w:r>
      <w:proofErr w:type="gramEnd"/>
      <w:r w:rsidRPr="00B868F4">
        <w:rPr>
          <w:rFonts w:ascii="Times New Roman" w:hAnsi="Times New Roman" w:cs="Times New Roman"/>
          <w:sz w:val="28"/>
          <w:szCs w:val="28"/>
          <w:shd w:val="clear" w:color="auto" w:fill="FFFFFF"/>
        </w:rPr>
        <w:t xml:space="preserve"> </w:t>
      </w:r>
      <w:proofErr w:type="gramStart"/>
      <w:r w:rsidRPr="00B868F4">
        <w:rPr>
          <w:rFonts w:ascii="Times New Roman" w:hAnsi="Times New Roman" w:cs="Times New Roman"/>
          <w:sz w:val="28"/>
          <w:szCs w:val="28"/>
          <w:shd w:val="clear" w:color="auto" w:fill="FFFFFF"/>
        </w:rPr>
        <w:t>режиме</w:t>
      </w:r>
      <w:proofErr w:type="gramEnd"/>
      <w:r w:rsidRPr="00B868F4">
        <w:rPr>
          <w:rFonts w:ascii="Times New Roman" w:hAnsi="Times New Roman" w:cs="Times New Roman"/>
          <w:sz w:val="28"/>
          <w:szCs w:val="28"/>
          <w:shd w:val="clear" w:color="auto" w:fill="FFFFFF"/>
        </w:rPr>
        <w:t xml:space="preserve">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E93718" w:rsidRPr="00B868F4" w:rsidRDefault="00E93718" w:rsidP="00AD6ACE">
      <w:pPr>
        <w:pStyle w:val="ConsPlusNormal"/>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E93718" w:rsidRPr="009064AF" w:rsidRDefault="00E93718" w:rsidP="00AD6ACE">
      <w:pPr>
        <w:autoSpaceDE w:val="0"/>
        <w:autoSpaceDN w:val="0"/>
        <w:adjustRightInd w:val="0"/>
        <w:jc w:val="both"/>
        <w:rPr>
          <w:rFonts w:eastAsiaTheme="minorHAnsi"/>
          <w:sz w:val="28"/>
          <w:szCs w:val="28"/>
          <w:lang w:eastAsia="en-US"/>
        </w:rPr>
      </w:pPr>
      <w:r w:rsidRPr="009064AF">
        <w:rPr>
          <w:sz w:val="28"/>
          <w:szCs w:val="28"/>
        </w:rPr>
        <w:t xml:space="preserve">5.2. В соответствии с частью 2 статьи 61 Федерального закона № 248-ФЗ и пунктом 11 (3) постановления Правительства РФ от </w:t>
      </w:r>
      <w:r w:rsidRPr="009064AF">
        <w:rPr>
          <w:rFonts w:eastAsiaTheme="minorHAnsi"/>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Pr>
          <w:rFonts w:eastAsiaTheme="minorHAnsi"/>
          <w:sz w:val="28"/>
          <w:szCs w:val="28"/>
          <w:lang w:eastAsia="en-US"/>
        </w:rPr>
        <w:t xml:space="preserve">при осуществлении муниципального  контроля </w:t>
      </w:r>
      <w:r w:rsidRPr="009064AF">
        <w:rPr>
          <w:rFonts w:eastAsiaTheme="minorHAnsi"/>
          <w:sz w:val="28"/>
          <w:szCs w:val="28"/>
          <w:lang w:eastAsia="en-US"/>
        </w:rPr>
        <w:t xml:space="preserve">плановые контрольные мероприятия не проводятся. </w:t>
      </w:r>
    </w:p>
    <w:p w:rsidR="00E93718" w:rsidRDefault="00E93718" w:rsidP="00AD6ACE">
      <w:pPr>
        <w:autoSpaceDE w:val="0"/>
        <w:autoSpaceDN w:val="0"/>
        <w:adjustRightInd w:val="0"/>
        <w:jc w:val="both"/>
        <w:rPr>
          <w:rFonts w:eastAsiaTheme="minorHAnsi"/>
          <w:sz w:val="28"/>
          <w:szCs w:val="28"/>
          <w:lang w:eastAsia="en-US"/>
        </w:rPr>
      </w:pPr>
      <w:r w:rsidRPr="009064AF">
        <w:rPr>
          <w:sz w:val="28"/>
          <w:szCs w:val="28"/>
        </w:rPr>
        <w:t xml:space="preserve">5.3. </w:t>
      </w:r>
      <w:r>
        <w:rPr>
          <w:rFonts w:eastAsiaTheme="minorHAnsi"/>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E93718"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93718"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E93718" w:rsidRPr="009064AF" w:rsidRDefault="00E93718" w:rsidP="00AD6ACE">
      <w:pPr>
        <w:autoSpaceDE w:val="0"/>
        <w:autoSpaceDN w:val="0"/>
        <w:adjustRightInd w:val="0"/>
        <w:jc w:val="both"/>
        <w:rPr>
          <w:rFonts w:eastAsiaTheme="minorHAnsi"/>
          <w:sz w:val="28"/>
          <w:szCs w:val="28"/>
          <w:lang w:eastAsia="en-US"/>
        </w:rPr>
      </w:pPr>
      <w:r>
        <w:rPr>
          <w:sz w:val="28"/>
          <w:szCs w:val="28"/>
        </w:rPr>
        <w:t xml:space="preserve">5.4. </w:t>
      </w:r>
      <w:proofErr w:type="gramStart"/>
      <w:r w:rsidRPr="009064AF">
        <w:rPr>
          <w:rFonts w:eastAsiaTheme="minorHAnsi"/>
          <w:sz w:val="28"/>
          <w:szCs w:val="28"/>
          <w:lang w:eastAsia="en-US"/>
        </w:rPr>
        <w:t xml:space="preserve">Администрация при поступлении сведений, предусмотренных </w:t>
      </w:r>
      <w:hyperlink r:id="rId59" w:history="1">
        <w:r w:rsidRPr="009064AF">
          <w:rPr>
            <w:rFonts w:eastAsiaTheme="minorHAnsi"/>
            <w:sz w:val="28"/>
            <w:szCs w:val="28"/>
            <w:lang w:eastAsia="en-US"/>
          </w:rPr>
          <w:t>частью 1 статьи 60</w:t>
        </w:r>
      </w:hyperlink>
      <w:r w:rsidRPr="009064AF">
        <w:rPr>
          <w:rFonts w:eastAsiaTheme="minorHAnsi"/>
          <w:sz w:val="28"/>
          <w:szCs w:val="28"/>
          <w:lang w:eastAsia="en-US"/>
        </w:rPr>
        <w:t xml:space="preserve"> Федерального закона</w:t>
      </w:r>
      <w:r>
        <w:rPr>
          <w:rFonts w:eastAsiaTheme="minorHAnsi"/>
          <w:sz w:val="28"/>
          <w:szCs w:val="28"/>
          <w:lang w:eastAsia="en-US"/>
        </w:rPr>
        <w:t xml:space="preserve"> № 248-ФЗ</w:t>
      </w:r>
      <w:r w:rsidRPr="009064AF">
        <w:rPr>
          <w:rFonts w:eastAsiaTheme="minorHAnsi"/>
          <w:sz w:val="28"/>
          <w:szCs w:val="28"/>
          <w:lang w:eastAsia="en-US"/>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9064AF">
        <w:rPr>
          <w:rFonts w:eastAsiaTheme="minorHAnsi"/>
          <w:sz w:val="28"/>
          <w:szCs w:val="28"/>
          <w:lang w:eastAsia="en-US"/>
        </w:rPr>
        <w:t xml:space="preserve">, </w:t>
      </w:r>
      <w:proofErr w:type="gramStart"/>
      <w:r w:rsidRPr="009064AF">
        <w:rPr>
          <w:rFonts w:eastAsiaTheme="minorHAnsi"/>
          <w:sz w:val="28"/>
          <w:szCs w:val="28"/>
          <w:lang w:eastAsia="en-US"/>
        </w:rPr>
        <w:t>предусмотренных</w:t>
      </w:r>
      <w:proofErr w:type="gramEnd"/>
      <w:r w:rsidRPr="009064AF">
        <w:rPr>
          <w:rFonts w:eastAsiaTheme="minorHAnsi"/>
          <w:sz w:val="28"/>
          <w:szCs w:val="28"/>
          <w:lang w:eastAsia="en-US"/>
        </w:rPr>
        <w:t xml:space="preserve"> </w:t>
      </w:r>
      <w:hyperlink r:id="rId60" w:history="1">
        <w:r w:rsidRPr="009064AF">
          <w:rPr>
            <w:rFonts w:eastAsiaTheme="minorHAnsi"/>
            <w:sz w:val="28"/>
            <w:szCs w:val="28"/>
            <w:lang w:eastAsia="en-US"/>
          </w:rPr>
          <w:t>частью 5</w:t>
        </w:r>
      </w:hyperlink>
      <w:r w:rsidRPr="009064AF">
        <w:rPr>
          <w:rFonts w:eastAsiaTheme="minorHAnsi"/>
          <w:sz w:val="28"/>
          <w:szCs w:val="28"/>
          <w:lang w:eastAsia="en-US"/>
        </w:rPr>
        <w:t xml:space="preserve"> статьи</w:t>
      </w:r>
      <w:r>
        <w:rPr>
          <w:rFonts w:eastAsiaTheme="minorHAnsi"/>
          <w:sz w:val="28"/>
          <w:szCs w:val="28"/>
          <w:lang w:eastAsia="en-US"/>
        </w:rPr>
        <w:t xml:space="preserve"> 66 Федерального закона № 248-ФЗ</w:t>
      </w:r>
      <w:r w:rsidRPr="009064AF">
        <w:rPr>
          <w:rFonts w:eastAsiaTheme="minorHAnsi"/>
          <w:sz w:val="28"/>
          <w:szCs w:val="28"/>
          <w:lang w:eastAsia="en-US"/>
        </w:rPr>
        <w:t>. В этом случае контролируемое лицо может не уведомляться о проведении внепланового контрольного мероприятия.</w:t>
      </w:r>
    </w:p>
    <w:p w:rsidR="00E93718" w:rsidRDefault="00E93718" w:rsidP="00AD6ACE">
      <w:pPr>
        <w:autoSpaceDE w:val="0"/>
        <w:autoSpaceDN w:val="0"/>
        <w:adjustRightInd w:val="0"/>
        <w:jc w:val="both"/>
        <w:rPr>
          <w:rFonts w:eastAsiaTheme="minorHAnsi"/>
          <w:sz w:val="28"/>
          <w:szCs w:val="28"/>
          <w:lang w:eastAsia="en-US"/>
        </w:rPr>
      </w:pPr>
      <w:r>
        <w:rPr>
          <w:sz w:val="28"/>
          <w:szCs w:val="28"/>
        </w:rPr>
        <w:t>5.5</w:t>
      </w:r>
      <w:r w:rsidRPr="00B868F4">
        <w:rPr>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3D6F73">
        <w:rPr>
          <w:rFonts w:eastAsiaTheme="minorHAnsi"/>
          <w:sz w:val="28"/>
          <w:szCs w:val="28"/>
          <w:lang w:eastAsia="en-US"/>
        </w:rPr>
        <w:t xml:space="preserve"> </w:t>
      </w:r>
      <w:r>
        <w:rPr>
          <w:rFonts w:eastAsiaTheme="minorHAnsi"/>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E93718" w:rsidRPr="000049FF" w:rsidRDefault="00E93718" w:rsidP="00AD6AC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xml:space="preserve">.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w:t>
      </w:r>
      <w:r w:rsidRPr="00B868F4">
        <w:rPr>
          <w:rFonts w:ascii="Times New Roman" w:hAnsi="Times New Roman" w:cs="Times New Roman"/>
          <w:sz w:val="28"/>
          <w:szCs w:val="28"/>
        </w:rPr>
        <w:lastRenderedPageBreak/>
        <w:t>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w:t>
      </w:r>
      <w:r w:rsidRPr="000049FF">
        <w:rPr>
          <w:rFonts w:ascii="Times New Roman" w:hAnsi="Times New Roman" w:cs="Times New Roman"/>
          <w:sz w:val="28"/>
          <w:szCs w:val="28"/>
        </w:rPr>
        <w:t>мобильного приложения «Инспектор».</w:t>
      </w:r>
    </w:p>
    <w:p w:rsidR="00E93718" w:rsidRPr="000049FF" w:rsidRDefault="00E93718" w:rsidP="00AD6ACE">
      <w:pPr>
        <w:pStyle w:val="ConsPlusNormal"/>
        <w:ind w:firstLine="709"/>
        <w:jc w:val="both"/>
        <w:rPr>
          <w:rFonts w:ascii="Times New Roman" w:hAnsi="Times New Roman" w:cs="Times New Roman"/>
          <w:sz w:val="28"/>
          <w:szCs w:val="28"/>
        </w:rPr>
      </w:pPr>
      <w:r w:rsidRPr="000049FF">
        <w:rPr>
          <w:rFonts w:ascii="Times New Roman" w:hAnsi="Times New Roman" w:cs="Times New Roman"/>
          <w:sz w:val="28"/>
          <w:szCs w:val="28"/>
        </w:rPr>
        <w:t>В ходе инспекционного визита могут совершаться следующие контрольные действия:</w:t>
      </w:r>
    </w:p>
    <w:p w:rsidR="00E93718" w:rsidRPr="000049FF" w:rsidRDefault="00E93718" w:rsidP="00AD6ACE">
      <w:pPr>
        <w:pStyle w:val="ConsPlusNormal"/>
        <w:ind w:firstLine="709"/>
        <w:jc w:val="both"/>
        <w:rPr>
          <w:rFonts w:ascii="Times New Roman" w:hAnsi="Times New Roman" w:cs="Times New Roman"/>
          <w:sz w:val="28"/>
          <w:szCs w:val="28"/>
        </w:rPr>
      </w:pPr>
      <w:r w:rsidRPr="000049FF">
        <w:rPr>
          <w:rFonts w:ascii="Times New Roman" w:hAnsi="Times New Roman" w:cs="Times New Roman"/>
          <w:sz w:val="28"/>
          <w:szCs w:val="28"/>
        </w:rPr>
        <w:t>1) осмотр,</w:t>
      </w:r>
    </w:p>
    <w:p w:rsidR="00E93718" w:rsidRPr="000049FF" w:rsidRDefault="00E93718" w:rsidP="00AD6ACE">
      <w:pPr>
        <w:pStyle w:val="ConsPlusNormal"/>
        <w:ind w:firstLine="709"/>
        <w:jc w:val="both"/>
        <w:rPr>
          <w:rFonts w:ascii="Times New Roman" w:hAnsi="Times New Roman" w:cs="Times New Roman"/>
          <w:sz w:val="28"/>
          <w:szCs w:val="28"/>
        </w:rPr>
      </w:pPr>
      <w:r w:rsidRPr="000049FF">
        <w:rPr>
          <w:rFonts w:ascii="Times New Roman" w:hAnsi="Times New Roman" w:cs="Times New Roman"/>
          <w:sz w:val="28"/>
          <w:szCs w:val="28"/>
        </w:rPr>
        <w:t xml:space="preserve">2) опрос, </w:t>
      </w:r>
    </w:p>
    <w:p w:rsidR="00E93718" w:rsidRPr="000049FF" w:rsidRDefault="00E93718" w:rsidP="00AD6ACE">
      <w:pPr>
        <w:pStyle w:val="ConsPlusNormal"/>
        <w:ind w:firstLine="709"/>
        <w:jc w:val="both"/>
        <w:rPr>
          <w:rFonts w:ascii="Times New Roman" w:hAnsi="Times New Roman" w:cs="Times New Roman"/>
          <w:sz w:val="28"/>
          <w:szCs w:val="28"/>
        </w:rPr>
      </w:pPr>
      <w:r w:rsidRPr="000049FF">
        <w:rPr>
          <w:rFonts w:ascii="Times New Roman" w:hAnsi="Times New Roman" w:cs="Times New Roman"/>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E93718" w:rsidRPr="000049FF" w:rsidRDefault="00E93718" w:rsidP="00AD6ACE">
      <w:pPr>
        <w:pStyle w:val="ConsPlusNormal"/>
        <w:ind w:firstLine="709"/>
        <w:jc w:val="both"/>
        <w:rPr>
          <w:rFonts w:ascii="Times New Roman" w:hAnsi="Times New Roman" w:cs="Times New Roman"/>
          <w:sz w:val="28"/>
          <w:szCs w:val="28"/>
        </w:rPr>
      </w:pPr>
      <w:r w:rsidRPr="000049FF">
        <w:rPr>
          <w:rFonts w:ascii="Times New Roman" w:hAnsi="Times New Roman" w:cs="Times New Roman"/>
          <w:sz w:val="28"/>
          <w:szCs w:val="28"/>
        </w:rPr>
        <w:t xml:space="preserve">4) получение письменных объяснений, </w:t>
      </w:r>
    </w:p>
    <w:p w:rsidR="00E93718" w:rsidRPr="000049FF" w:rsidRDefault="00E93718" w:rsidP="00AD6ACE">
      <w:pPr>
        <w:pStyle w:val="ConsPlusNormal"/>
        <w:ind w:firstLine="709"/>
        <w:jc w:val="both"/>
        <w:rPr>
          <w:rFonts w:ascii="Times New Roman" w:hAnsi="Times New Roman" w:cs="Times New Roman"/>
          <w:sz w:val="28"/>
          <w:szCs w:val="28"/>
        </w:rPr>
      </w:pPr>
      <w:r w:rsidRPr="000049FF">
        <w:rPr>
          <w:rFonts w:ascii="Times New Roman" w:hAnsi="Times New Roman" w:cs="Times New Roman"/>
          <w:sz w:val="28"/>
          <w:szCs w:val="28"/>
        </w:rPr>
        <w:t>5) инструментальное обследование.</w:t>
      </w:r>
    </w:p>
    <w:p w:rsidR="00E93718" w:rsidRPr="000049FF" w:rsidRDefault="00E93718" w:rsidP="00AD6ACE">
      <w:pPr>
        <w:autoSpaceDE w:val="0"/>
        <w:autoSpaceDN w:val="0"/>
        <w:adjustRightInd w:val="0"/>
        <w:jc w:val="both"/>
        <w:rPr>
          <w:rFonts w:eastAsiaTheme="minorHAnsi"/>
          <w:sz w:val="28"/>
          <w:szCs w:val="28"/>
          <w:lang w:eastAsia="en-US"/>
        </w:rPr>
      </w:pPr>
      <w:r w:rsidRPr="000049FF">
        <w:rPr>
          <w:rFonts w:eastAsiaTheme="minorHAnsi"/>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93718" w:rsidRPr="000049FF" w:rsidRDefault="00E93718" w:rsidP="00AD6ACE">
      <w:pPr>
        <w:autoSpaceDE w:val="0"/>
        <w:autoSpaceDN w:val="0"/>
        <w:adjustRightInd w:val="0"/>
        <w:jc w:val="both"/>
        <w:rPr>
          <w:rFonts w:eastAsiaTheme="minorHAnsi"/>
          <w:sz w:val="28"/>
          <w:szCs w:val="28"/>
          <w:lang w:eastAsia="en-US"/>
        </w:rPr>
      </w:pPr>
      <w:r w:rsidRPr="000049FF">
        <w:rPr>
          <w:rFonts w:eastAsiaTheme="minorHAnsi"/>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61" w:history="1">
        <w:r w:rsidRPr="000049FF">
          <w:rPr>
            <w:rFonts w:eastAsiaTheme="minorHAnsi"/>
            <w:sz w:val="28"/>
            <w:szCs w:val="28"/>
            <w:lang w:eastAsia="en-US"/>
          </w:rPr>
          <w:t>пунктами 3</w:t>
        </w:r>
      </w:hyperlink>
      <w:r w:rsidRPr="000049FF">
        <w:rPr>
          <w:rFonts w:eastAsiaTheme="minorHAnsi"/>
          <w:sz w:val="28"/>
          <w:szCs w:val="28"/>
          <w:lang w:eastAsia="en-US"/>
        </w:rPr>
        <w:t xml:space="preserve">, </w:t>
      </w:r>
      <w:hyperlink r:id="rId62" w:history="1">
        <w:r w:rsidRPr="000049FF">
          <w:rPr>
            <w:rFonts w:eastAsiaTheme="minorHAnsi"/>
            <w:sz w:val="28"/>
            <w:szCs w:val="28"/>
            <w:lang w:eastAsia="en-US"/>
          </w:rPr>
          <w:t>4</w:t>
        </w:r>
      </w:hyperlink>
      <w:hyperlink r:id="rId63" w:history="1">
        <w:r w:rsidRPr="000049FF">
          <w:rPr>
            <w:rFonts w:eastAsiaTheme="minorHAnsi"/>
            <w:sz w:val="28"/>
            <w:szCs w:val="28"/>
            <w:lang w:eastAsia="en-US"/>
          </w:rPr>
          <w:t xml:space="preserve"> части 1</w:t>
        </w:r>
      </w:hyperlink>
      <w:r w:rsidRPr="000049FF">
        <w:t xml:space="preserve"> </w:t>
      </w:r>
      <w:r w:rsidRPr="000049FF">
        <w:rPr>
          <w:rFonts w:eastAsiaTheme="minorHAnsi"/>
          <w:sz w:val="28"/>
          <w:szCs w:val="28"/>
          <w:lang w:eastAsia="en-US"/>
        </w:rPr>
        <w:t xml:space="preserve">статьи 57, </w:t>
      </w:r>
      <w:hyperlink r:id="rId64" w:history="1">
        <w:r w:rsidRPr="000049FF">
          <w:rPr>
            <w:rFonts w:eastAsiaTheme="minorHAnsi"/>
            <w:sz w:val="28"/>
            <w:szCs w:val="28"/>
            <w:lang w:eastAsia="en-US"/>
          </w:rPr>
          <w:t>частью 12 статьи 66</w:t>
        </w:r>
      </w:hyperlink>
      <w:r w:rsidRPr="000049FF">
        <w:rPr>
          <w:rFonts w:eastAsiaTheme="minorHAnsi"/>
          <w:sz w:val="28"/>
          <w:szCs w:val="28"/>
          <w:lang w:eastAsia="en-US"/>
        </w:rPr>
        <w:t xml:space="preserve"> Федерального закона № 248-ФЗ.</w:t>
      </w:r>
    </w:p>
    <w:p w:rsidR="00E93718" w:rsidRPr="000049FF" w:rsidRDefault="00E93718" w:rsidP="00AD6ACE">
      <w:pPr>
        <w:pStyle w:val="ConsPlusNormal"/>
        <w:tabs>
          <w:tab w:val="left" w:pos="1134"/>
        </w:tabs>
        <w:ind w:firstLine="567"/>
        <w:jc w:val="both"/>
        <w:rPr>
          <w:rFonts w:ascii="Times New Roman" w:hAnsi="Times New Roman" w:cs="Times New Roman"/>
          <w:sz w:val="28"/>
          <w:szCs w:val="28"/>
        </w:rPr>
      </w:pPr>
      <w:r w:rsidRPr="000049FF">
        <w:rPr>
          <w:rFonts w:ascii="Times New Roman" w:hAnsi="Times New Roman" w:cs="Times New Roman"/>
          <w:sz w:val="28"/>
          <w:szCs w:val="28"/>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E93718" w:rsidRPr="000049FF" w:rsidRDefault="00E93718" w:rsidP="00AD6ACE">
      <w:pPr>
        <w:pStyle w:val="ConsPlusNormal"/>
        <w:tabs>
          <w:tab w:val="left" w:pos="1134"/>
        </w:tabs>
        <w:ind w:firstLine="567"/>
        <w:jc w:val="both"/>
        <w:rPr>
          <w:rFonts w:ascii="Times New Roman" w:hAnsi="Times New Roman" w:cs="Times New Roman"/>
          <w:sz w:val="28"/>
          <w:szCs w:val="28"/>
        </w:rPr>
      </w:pPr>
      <w:r w:rsidRPr="000049FF">
        <w:rPr>
          <w:rFonts w:ascii="Times New Roman" w:hAnsi="Times New Roman" w:cs="Times New Roman"/>
          <w:sz w:val="28"/>
          <w:szCs w:val="28"/>
        </w:rPr>
        <w:t>В ходе рейдового осмотра могут проводиться следующие контрольные  действия:</w:t>
      </w:r>
    </w:p>
    <w:p w:rsidR="00E93718" w:rsidRPr="000049FF" w:rsidRDefault="00E93718" w:rsidP="00AD6ACE">
      <w:pPr>
        <w:pStyle w:val="ConsPlusNormal"/>
        <w:tabs>
          <w:tab w:val="left" w:pos="1134"/>
        </w:tabs>
        <w:jc w:val="both"/>
        <w:rPr>
          <w:rFonts w:ascii="Times New Roman" w:hAnsi="Times New Roman" w:cs="Times New Roman"/>
          <w:sz w:val="28"/>
          <w:szCs w:val="28"/>
        </w:rPr>
      </w:pPr>
      <w:r w:rsidRPr="000049FF">
        <w:rPr>
          <w:rFonts w:ascii="Times New Roman" w:hAnsi="Times New Roman" w:cs="Times New Roman"/>
          <w:sz w:val="28"/>
          <w:szCs w:val="28"/>
        </w:rPr>
        <w:t>1) осмотр;</w:t>
      </w:r>
    </w:p>
    <w:p w:rsidR="00E93718" w:rsidRPr="000049FF" w:rsidRDefault="00E93718" w:rsidP="00AD6ACE">
      <w:pPr>
        <w:pStyle w:val="ConsPlusNormal"/>
        <w:tabs>
          <w:tab w:val="left" w:pos="1134"/>
        </w:tabs>
        <w:jc w:val="both"/>
        <w:rPr>
          <w:rFonts w:ascii="Times New Roman" w:hAnsi="Times New Roman" w:cs="Times New Roman"/>
          <w:sz w:val="28"/>
          <w:szCs w:val="28"/>
        </w:rPr>
      </w:pPr>
      <w:r w:rsidRPr="000049FF">
        <w:rPr>
          <w:rFonts w:ascii="Times New Roman" w:hAnsi="Times New Roman" w:cs="Times New Roman"/>
          <w:sz w:val="28"/>
          <w:szCs w:val="28"/>
        </w:rPr>
        <w:t>2) опрос;</w:t>
      </w:r>
    </w:p>
    <w:p w:rsidR="00E93718" w:rsidRPr="000049FF" w:rsidRDefault="00E93718" w:rsidP="00AD6ACE">
      <w:pPr>
        <w:pStyle w:val="ConsPlusNormal"/>
        <w:tabs>
          <w:tab w:val="left" w:pos="1134"/>
        </w:tabs>
        <w:jc w:val="both"/>
        <w:rPr>
          <w:rFonts w:ascii="Times New Roman" w:hAnsi="Times New Roman" w:cs="Times New Roman"/>
          <w:sz w:val="28"/>
          <w:szCs w:val="28"/>
        </w:rPr>
      </w:pPr>
      <w:r w:rsidRPr="000049FF">
        <w:rPr>
          <w:rFonts w:ascii="Times New Roman" w:hAnsi="Times New Roman" w:cs="Times New Roman"/>
          <w:sz w:val="28"/>
          <w:szCs w:val="28"/>
        </w:rPr>
        <w:t>3) получение письменных объяснений;</w:t>
      </w:r>
    </w:p>
    <w:p w:rsidR="00E93718" w:rsidRPr="000049FF" w:rsidRDefault="00E93718" w:rsidP="00AD6ACE">
      <w:pPr>
        <w:pStyle w:val="ConsPlusNormal"/>
        <w:tabs>
          <w:tab w:val="left" w:pos="1134"/>
        </w:tabs>
        <w:jc w:val="both"/>
        <w:rPr>
          <w:rFonts w:ascii="Times New Roman" w:hAnsi="Times New Roman" w:cs="Times New Roman"/>
          <w:sz w:val="28"/>
          <w:szCs w:val="28"/>
        </w:rPr>
      </w:pPr>
      <w:r w:rsidRPr="000049FF">
        <w:rPr>
          <w:rFonts w:ascii="Times New Roman" w:hAnsi="Times New Roman" w:cs="Times New Roman"/>
          <w:sz w:val="28"/>
          <w:szCs w:val="28"/>
        </w:rPr>
        <w:t>4) истребование документов;</w:t>
      </w:r>
    </w:p>
    <w:p w:rsidR="00E93718" w:rsidRPr="000049FF" w:rsidRDefault="00E93718" w:rsidP="00AD6ACE">
      <w:pPr>
        <w:pStyle w:val="ConsPlusNormal"/>
        <w:tabs>
          <w:tab w:val="left" w:pos="1134"/>
        </w:tabs>
        <w:jc w:val="both"/>
        <w:rPr>
          <w:rFonts w:ascii="Times New Roman" w:hAnsi="Times New Roman" w:cs="Times New Roman"/>
          <w:sz w:val="28"/>
          <w:szCs w:val="28"/>
        </w:rPr>
      </w:pPr>
      <w:r w:rsidRPr="000049FF">
        <w:rPr>
          <w:rFonts w:ascii="Times New Roman" w:hAnsi="Times New Roman" w:cs="Times New Roman"/>
          <w:sz w:val="28"/>
          <w:szCs w:val="28"/>
        </w:rPr>
        <w:t>5) отбор проб (образцов);</w:t>
      </w:r>
    </w:p>
    <w:p w:rsidR="00E93718" w:rsidRPr="000049FF" w:rsidRDefault="00E93718" w:rsidP="00AD6ACE">
      <w:pPr>
        <w:pStyle w:val="ConsPlusNormal"/>
        <w:tabs>
          <w:tab w:val="left" w:pos="1134"/>
        </w:tabs>
        <w:jc w:val="both"/>
        <w:rPr>
          <w:rFonts w:ascii="Times New Roman" w:hAnsi="Times New Roman" w:cs="Times New Roman"/>
          <w:sz w:val="28"/>
          <w:szCs w:val="28"/>
        </w:rPr>
      </w:pPr>
      <w:r w:rsidRPr="000049FF">
        <w:rPr>
          <w:rFonts w:ascii="Times New Roman" w:hAnsi="Times New Roman" w:cs="Times New Roman"/>
          <w:sz w:val="28"/>
          <w:szCs w:val="28"/>
        </w:rPr>
        <w:t>6) инструментальное обследование;</w:t>
      </w:r>
    </w:p>
    <w:p w:rsidR="00E93718" w:rsidRPr="000049FF" w:rsidRDefault="00E93718" w:rsidP="00AD6ACE">
      <w:pPr>
        <w:pStyle w:val="ConsPlusNormal"/>
        <w:tabs>
          <w:tab w:val="left" w:pos="1134"/>
        </w:tabs>
        <w:jc w:val="both"/>
        <w:rPr>
          <w:rFonts w:ascii="Times New Roman" w:hAnsi="Times New Roman" w:cs="Times New Roman"/>
          <w:sz w:val="28"/>
          <w:szCs w:val="28"/>
        </w:rPr>
      </w:pPr>
      <w:r w:rsidRPr="000049FF">
        <w:rPr>
          <w:rFonts w:ascii="Times New Roman" w:hAnsi="Times New Roman" w:cs="Times New Roman"/>
          <w:sz w:val="28"/>
          <w:szCs w:val="28"/>
        </w:rPr>
        <w:t>7) испытание;</w:t>
      </w:r>
    </w:p>
    <w:p w:rsidR="00E93718" w:rsidRPr="000049FF" w:rsidRDefault="00E93718" w:rsidP="00AD6ACE">
      <w:pPr>
        <w:pStyle w:val="ConsPlusNormal"/>
        <w:tabs>
          <w:tab w:val="left" w:pos="1134"/>
        </w:tabs>
        <w:jc w:val="both"/>
        <w:rPr>
          <w:rFonts w:ascii="Times New Roman" w:hAnsi="Times New Roman" w:cs="Times New Roman"/>
          <w:sz w:val="28"/>
          <w:szCs w:val="28"/>
        </w:rPr>
      </w:pPr>
      <w:r w:rsidRPr="000049FF">
        <w:rPr>
          <w:rFonts w:ascii="Times New Roman" w:hAnsi="Times New Roman" w:cs="Times New Roman"/>
          <w:sz w:val="28"/>
          <w:szCs w:val="28"/>
        </w:rPr>
        <w:t>8) экспертиза;</w:t>
      </w:r>
    </w:p>
    <w:p w:rsidR="00E93718" w:rsidRPr="000049FF" w:rsidRDefault="00E93718" w:rsidP="00AD6ACE">
      <w:pPr>
        <w:pStyle w:val="ConsPlusNormal"/>
        <w:tabs>
          <w:tab w:val="left" w:pos="1134"/>
        </w:tabs>
        <w:jc w:val="both"/>
        <w:rPr>
          <w:rFonts w:ascii="Times New Roman" w:hAnsi="Times New Roman" w:cs="Times New Roman"/>
          <w:sz w:val="28"/>
          <w:szCs w:val="28"/>
        </w:rPr>
      </w:pPr>
      <w:r w:rsidRPr="000049FF">
        <w:rPr>
          <w:rFonts w:ascii="Times New Roman" w:hAnsi="Times New Roman" w:cs="Times New Roman"/>
          <w:sz w:val="28"/>
          <w:szCs w:val="28"/>
        </w:rPr>
        <w:t xml:space="preserve">9) досмотр. </w:t>
      </w:r>
    </w:p>
    <w:p w:rsidR="00E93718" w:rsidRPr="000049FF" w:rsidRDefault="00E93718" w:rsidP="00AD6ACE">
      <w:pPr>
        <w:pStyle w:val="ConsPlusNormal"/>
        <w:tabs>
          <w:tab w:val="left" w:pos="1134"/>
        </w:tabs>
        <w:ind w:firstLine="567"/>
        <w:jc w:val="both"/>
        <w:rPr>
          <w:rFonts w:ascii="Times New Roman" w:hAnsi="Times New Roman" w:cs="Times New Roman"/>
          <w:sz w:val="28"/>
          <w:szCs w:val="28"/>
        </w:rPr>
      </w:pPr>
      <w:r w:rsidRPr="000049FF">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E93718" w:rsidRPr="000049FF" w:rsidRDefault="00E93718" w:rsidP="00AD6ACE">
      <w:pPr>
        <w:tabs>
          <w:tab w:val="left" w:pos="1134"/>
        </w:tabs>
        <w:autoSpaceDE w:val="0"/>
        <w:autoSpaceDN w:val="0"/>
        <w:adjustRightInd w:val="0"/>
        <w:jc w:val="both"/>
        <w:rPr>
          <w:rFonts w:eastAsiaTheme="minorHAnsi"/>
          <w:sz w:val="28"/>
          <w:szCs w:val="28"/>
          <w:lang w:eastAsia="en-US"/>
        </w:rPr>
      </w:pPr>
      <w:r w:rsidRPr="000049FF">
        <w:rPr>
          <w:sz w:val="28"/>
          <w:szCs w:val="28"/>
        </w:rPr>
        <w:t xml:space="preserve"> </w:t>
      </w:r>
      <w:r w:rsidRPr="000049FF">
        <w:rPr>
          <w:rFonts w:eastAsiaTheme="minorHAnsi"/>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65" w:history="1">
        <w:r w:rsidRPr="000049FF">
          <w:rPr>
            <w:rFonts w:eastAsiaTheme="minorHAnsi"/>
            <w:sz w:val="28"/>
            <w:szCs w:val="28"/>
            <w:lang w:eastAsia="en-US"/>
          </w:rPr>
          <w:t>пунктами 3</w:t>
        </w:r>
      </w:hyperlink>
      <w:r w:rsidRPr="000049FF">
        <w:rPr>
          <w:rFonts w:eastAsiaTheme="minorHAnsi"/>
          <w:sz w:val="28"/>
          <w:szCs w:val="28"/>
          <w:lang w:eastAsia="en-US"/>
        </w:rPr>
        <w:t xml:space="preserve">, </w:t>
      </w:r>
      <w:hyperlink r:id="rId66" w:history="1">
        <w:r w:rsidRPr="000049FF">
          <w:rPr>
            <w:rFonts w:eastAsiaTheme="minorHAnsi"/>
            <w:sz w:val="28"/>
            <w:szCs w:val="28"/>
            <w:lang w:eastAsia="en-US"/>
          </w:rPr>
          <w:t>4</w:t>
        </w:r>
      </w:hyperlink>
      <w:hyperlink r:id="rId67" w:history="1">
        <w:r w:rsidRPr="000049FF">
          <w:rPr>
            <w:rFonts w:eastAsiaTheme="minorHAnsi"/>
            <w:sz w:val="28"/>
            <w:szCs w:val="28"/>
            <w:lang w:eastAsia="en-US"/>
          </w:rPr>
          <w:t xml:space="preserve"> части 1</w:t>
        </w:r>
      </w:hyperlink>
      <w:r w:rsidRPr="000049FF">
        <w:t xml:space="preserve"> </w:t>
      </w:r>
      <w:r w:rsidRPr="000049FF">
        <w:rPr>
          <w:rFonts w:eastAsiaTheme="minorHAnsi"/>
          <w:sz w:val="28"/>
          <w:szCs w:val="28"/>
          <w:lang w:eastAsia="en-US"/>
        </w:rPr>
        <w:t xml:space="preserve">статьи 57 и </w:t>
      </w:r>
      <w:hyperlink r:id="rId68" w:history="1">
        <w:r w:rsidRPr="000049FF">
          <w:rPr>
            <w:rFonts w:eastAsiaTheme="minorHAnsi"/>
            <w:sz w:val="28"/>
            <w:szCs w:val="28"/>
            <w:lang w:eastAsia="en-US"/>
          </w:rPr>
          <w:t>частью 12 статьи 66</w:t>
        </w:r>
      </w:hyperlink>
      <w:r w:rsidRPr="000049FF">
        <w:rPr>
          <w:rFonts w:eastAsiaTheme="minorHAnsi"/>
          <w:sz w:val="28"/>
          <w:szCs w:val="28"/>
          <w:lang w:eastAsia="en-US"/>
        </w:rPr>
        <w:t xml:space="preserve"> Федерального закона № 248-ФЗ.</w:t>
      </w:r>
    </w:p>
    <w:p w:rsidR="00E93718" w:rsidRPr="000049FF" w:rsidRDefault="00E93718" w:rsidP="00AD6ACE">
      <w:pPr>
        <w:pStyle w:val="ConsPlusNormal"/>
        <w:tabs>
          <w:tab w:val="left" w:pos="1134"/>
        </w:tabs>
        <w:ind w:firstLine="567"/>
        <w:jc w:val="both"/>
        <w:rPr>
          <w:rFonts w:ascii="Times New Roman" w:hAnsi="Times New Roman" w:cs="Times New Roman"/>
          <w:sz w:val="28"/>
          <w:szCs w:val="28"/>
        </w:rPr>
      </w:pPr>
      <w:r w:rsidRPr="000049FF">
        <w:rPr>
          <w:rFonts w:ascii="Times New Roman" w:hAnsi="Times New Roman" w:cs="Times New Roman"/>
          <w:sz w:val="28"/>
          <w:szCs w:val="28"/>
        </w:rPr>
        <w:t xml:space="preserve">5.8. Документарная проверка осуществляется в порядке, установленном </w:t>
      </w:r>
      <w:r w:rsidRPr="000049FF">
        <w:rPr>
          <w:rFonts w:ascii="Times New Roman" w:hAnsi="Times New Roman" w:cs="Times New Roman"/>
          <w:sz w:val="28"/>
          <w:szCs w:val="28"/>
        </w:rPr>
        <w:lastRenderedPageBreak/>
        <w:t xml:space="preserve">статьей 72 Федерального закона № 248-ФЗ.  </w:t>
      </w:r>
    </w:p>
    <w:p w:rsidR="00E93718" w:rsidRPr="000049FF" w:rsidRDefault="00E93718" w:rsidP="00AD6ACE">
      <w:pPr>
        <w:pStyle w:val="ConsPlusNormal"/>
        <w:tabs>
          <w:tab w:val="left" w:pos="1134"/>
        </w:tabs>
        <w:ind w:firstLine="567"/>
        <w:jc w:val="both"/>
        <w:rPr>
          <w:rFonts w:ascii="Times New Roman" w:hAnsi="Times New Roman" w:cs="Times New Roman"/>
          <w:sz w:val="28"/>
          <w:szCs w:val="28"/>
        </w:rPr>
      </w:pPr>
      <w:r w:rsidRPr="000049FF">
        <w:rPr>
          <w:rFonts w:ascii="Times New Roman" w:hAnsi="Times New Roman" w:cs="Times New Roman"/>
          <w:sz w:val="28"/>
          <w:szCs w:val="28"/>
        </w:rPr>
        <w:t>В ходе документарной проверки могут совершаться следующие контрольные действия:</w:t>
      </w:r>
    </w:p>
    <w:p w:rsidR="00E93718" w:rsidRPr="000049FF" w:rsidRDefault="00E93718" w:rsidP="00AD6ACE">
      <w:pPr>
        <w:pStyle w:val="ConsPlusNormal"/>
        <w:widowControl/>
        <w:numPr>
          <w:ilvl w:val="0"/>
          <w:numId w:val="35"/>
        </w:numPr>
        <w:tabs>
          <w:tab w:val="left" w:pos="1134"/>
        </w:tabs>
        <w:autoSpaceDN/>
        <w:ind w:left="0" w:firstLine="567"/>
        <w:jc w:val="both"/>
        <w:rPr>
          <w:rFonts w:ascii="Times New Roman" w:hAnsi="Times New Roman" w:cs="Times New Roman"/>
          <w:sz w:val="28"/>
          <w:szCs w:val="28"/>
        </w:rPr>
      </w:pPr>
      <w:r w:rsidRPr="000049FF">
        <w:rPr>
          <w:rFonts w:ascii="Times New Roman" w:hAnsi="Times New Roman" w:cs="Times New Roman"/>
          <w:sz w:val="28"/>
          <w:szCs w:val="28"/>
        </w:rPr>
        <w:t>получение письменных объяснений;</w:t>
      </w:r>
    </w:p>
    <w:p w:rsidR="00E93718" w:rsidRPr="000049FF" w:rsidRDefault="00E93718" w:rsidP="00AD6ACE">
      <w:pPr>
        <w:pStyle w:val="ConsPlusNormal"/>
        <w:widowControl/>
        <w:numPr>
          <w:ilvl w:val="0"/>
          <w:numId w:val="35"/>
        </w:numPr>
        <w:tabs>
          <w:tab w:val="left" w:pos="1134"/>
        </w:tabs>
        <w:autoSpaceDN/>
        <w:ind w:left="0" w:firstLine="567"/>
        <w:jc w:val="both"/>
        <w:rPr>
          <w:rFonts w:ascii="Times New Roman" w:hAnsi="Times New Roman" w:cs="Times New Roman"/>
          <w:sz w:val="28"/>
          <w:szCs w:val="28"/>
        </w:rPr>
      </w:pPr>
      <w:r w:rsidRPr="000049FF">
        <w:rPr>
          <w:rFonts w:ascii="Times New Roman" w:hAnsi="Times New Roman" w:cs="Times New Roman"/>
          <w:sz w:val="28"/>
          <w:szCs w:val="28"/>
        </w:rPr>
        <w:t>истребование документов;</w:t>
      </w:r>
    </w:p>
    <w:p w:rsidR="00E93718" w:rsidRPr="000049FF" w:rsidRDefault="00E93718" w:rsidP="00AD6ACE">
      <w:pPr>
        <w:pStyle w:val="ConsPlusNormal"/>
        <w:widowControl/>
        <w:numPr>
          <w:ilvl w:val="0"/>
          <w:numId w:val="35"/>
        </w:numPr>
        <w:tabs>
          <w:tab w:val="left" w:pos="1134"/>
        </w:tabs>
        <w:autoSpaceDN/>
        <w:ind w:left="0" w:firstLine="567"/>
        <w:jc w:val="both"/>
        <w:rPr>
          <w:rFonts w:ascii="Times New Roman" w:hAnsi="Times New Roman" w:cs="Times New Roman"/>
          <w:sz w:val="28"/>
          <w:szCs w:val="28"/>
        </w:rPr>
      </w:pPr>
      <w:r w:rsidRPr="000049FF">
        <w:rPr>
          <w:rFonts w:ascii="Times New Roman" w:hAnsi="Times New Roman" w:cs="Times New Roman"/>
          <w:sz w:val="28"/>
          <w:szCs w:val="28"/>
        </w:rPr>
        <w:t xml:space="preserve">экспертиза. </w:t>
      </w:r>
    </w:p>
    <w:p w:rsidR="00E93718" w:rsidRPr="00B868F4" w:rsidRDefault="00E93718" w:rsidP="00AD6ACE">
      <w:pPr>
        <w:pStyle w:val="aff0"/>
        <w:tabs>
          <w:tab w:val="left" w:pos="1134"/>
        </w:tabs>
        <w:autoSpaceDE w:val="0"/>
        <w:autoSpaceDN w:val="0"/>
        <w:adjustRightInd w:val="0"/>
        <w:spacing w:after="0" w:line="240" w:lineRule="auto"/>
        <w:ind w:left="0"/>
        <w:jc w:val="both"/>
        <w:rPr>
          <w:rFonts w:ascii="Times New Roman" w:hAnsi="Times New Roman"/>
          <w:sz w:val="28"/>
          <w:szCs w:val="28"/>
        </w:rPr>
      </w:pPr>
      <w:r w:rsidRPr="000049FF">
        <w:rPr>
          <w:rFonts w:ascii="Times New Roman" w:hAnsi="Times New Roman"/>
          <w:sz w:val="28"/>
          <w:szCs w:val="28"/>
        </w:rPr>
        <w:t xml:space="preserve">Срок проведения документарной проверки не может превышать десять рабочих дней. </w:t>
      </w:r>
      <w:proofErr w:type="gramStart"/>
      <w:r w:rsidRPr="000049FF">
        <w:rPr>
          <w:rFonts w:ascii="Times New Roman" w:hAnsi="Times New Roman"/>
          <w:sz w:val="28"/>
          <w:szCs w:val="28"/>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w:t>
      </w:r>
      <w:r w:rsidRPr="00B868F4">
        <w:rPr>
          <w:rFonts w:ascii="Times New Roman" w:hAnsi="Times New Roman"/>
          <w:sz w:val="28"/>
          <w:szCs w:val="28"/>
        </w:rPr>
        <w:t xml:space="preserve">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868F4">
        <w:rPr>
          <w:rFonts w:ascii="Times New Roman" w:hAnsi="Times New Roman"/>
          <w:sz w:val="28"/>
          <w:szCs w:val="28"/>
        </w:rPr>
        <w:t xml:space="preserve"> </w:t>
      </w:r>
      <w:proofErr w:type="gramStart"/>
      <w:r w:rsidRPr="00B868F4">
        <w:rPr>
          <w:rFonts w:ascii="Times New Roman" w:hAnsi="Times New Roman"/>
          <w:sz w:val="28"/>
          <w:szCs w:val="28"/>
        </w:rPr>
        <w:t>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E93718" w:rsidRPr="00B868F4" w:rsidRDefault="00E93718" w:rsidP="00AD6ACE">
      <w:pPr>
        <w:tabs>
          <w:tab w:val="left" w:pos="1134"/>
        </w:tabs>
        <w:autoSpaceDE w:val="0"/>
        <w:autoSpaceDN w:val="0"/>
        <w:adjustRightInd w:val="0"/>
        <w:jc w:val="both"/>
        <w:rPr>
          <w:rFonts w:eastAsiaTheme="minorHAnsi"/>
          <w:sz w:val="28"/>
          <w:szCs w:val="28"/>
          <w:lang w:eastAsia="en-US"/>
        </w:rPr>
      </w:pPr>
      <w:r w:rsidRPr="00B868F4">
        <w:rPr>
          <w:rFonts w:eastAsiaTheme="minorHAnsi"/>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69"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70" w:history="1">
        <w:r w:rsidRPr="00B868F4">
          <w:rPr>
            <w:rFonts w:eastAsiaTheme="minorHAnsi"/>
            <w:sz w:val="28"/>
            <w:szCs w:val="28"/>
            <w:lang w:eastAsia="en-US"/>
          </w:rPr>
          <w:t>4</w:t>
        </w:r>
      </w:hyperlink>
      <w:hyperlink r:id="rId71" w:history="1">
        <w:r w:rsidRPr="00B868F4">
          <w:rPr>
            <w:rFonts w:eastAsiaTheme="minorHAnsi"/>
            <w:sz w:val="28"/>
            <w:szCs w:val="28"/>
            <w:lang w:eastAsia="en-US"/>
          </w:rPr>
          <w:t xml:space="preserve"> части 1 статьи 57</w:t>
        </w:r>
      </w:hyperlink>
      <w:r w:rsidRPr="00B868F4">
        <w:rPr>
          <w:rFonts w:eastAsiaTheme="minorHAnsi"/>
          <w:sz w:val="28"/>
          <w:szCs w:val="28"/>
          <w:lang w:eastAsia="en-US"/>
        </w:rPr>
        <w:t xml:space="preserve"> Федерального закона № 248-ФЗ.</w:t>
      </w:r>
    </w:p>
    <w:p w:rsidR="00E93718" w:rsidRPr="00B868F4" w:rsidRDefault="00E93718" w:rsidP="00AD6ACE">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9</w:t>
      </w:r>
      <w:r w:rsidRPr="00B868F4">
        <w:rPr>
          <w:rFonts w:ascii="Times New Roman" w:hAnsi="Times New Roman" w:cs="Times New Roman"/>
          <w:sz w:val="28"/>
          <w:szCs w:val="28"/>
        </w:rPr>
        <w:t xml:space="preserve">.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E93718" w:rsidRPr="00B868F4" w:rsidRDefault="00E93718" w:rsidP="00AD6ACE">
      <w:pPr>
        <w:tabs>
          <w:tab w:val="left" w:pos="1134"/>
        </w:tabs>
        <w:autoSpaceDE w:val="0"/>
        <w:autoSpaceDN w:val="0"/>
        <w:adjustRightInd w:val="0"/>
        <w:jc w:val="both"/>
        <w:rPr>
          <w:rFonts w:eastAsiaTheme="minorHAnsi"/>
          <w:sz w:val="28"/>
          <w:szCs w:val="28"/>
          <w:lang w:eastAsia="en-US"/>
        </w:rPr>
      </w:pPr>
      <w:r w:rsidRPr="00B868F4">
        <w:rPr>
          <w:rFonts w:eastAsiaTheme="minorHAnsi"/>
          <w:sz w:val="28"/>
          <w:szCs w:val="28"/>
          <w:lang w:eastAsia="en-US"/>
        </w:rPr>
        <w:t>Выездная проверка проводится в случае, если не представляется возможным:</w:t>
      </w:r>
    </w:p>
    <w:p w:rsidR="00E93718" w:rsidRPr="00B868F4" w:rsidRDefault="00E93718" w:rsidP="00AD6ACE">
      <w:pPr>
        <w:tabs>
          <w:tab w:val="left" w:pos="1134"/>
        </w:tabs>
        <w:autoSpaceDE w:val="0"/>
        <w:autoSpaceDN w:val="0"/>
        <w:adjustRightInd w:val="0"/>
        <w:jc w:val="both"/>
        <w:rPr>
          <w:rFonts w:eastAsiaTheme="minorHAnsi"/>
          <w:sz w:val="28"/>
          <w:szCs w:val="28"/>
          <w:lang w:eastAsia="en-US"/>
        </w:rPr>
      </w:pPr>
      <w:r w:rsidRPr="00B868F4">
        <w:rPr>
          <w:rFonts w:eastAsiaTheme="minorHAnsi"/>
          <w:sz w:val="28"/>
          <w:szCs w:val="28"/>
          <w:lang w:eastAsia="en-US"/>
        </w:rPr>
        <w:t xml:space="preserve">а) удостовериться в полноте и достоверности сведений, которые содержатся в находящихся в распоряжении </w:t>
      </w:r>
      <w:r>
        <w:rPr>
          <w:rFonts w:eastAsiaTheme="minorHAnsi"/>
          <w:sz w:val="28"/>
          <w:szCs w:val="28"/>
          <w:lang w:eastAsia="en-US"/>
        </w:rPr>
        <w:t>администрации</w:t>
      </w:r>
      <w:r w:rsidRPr="00B868F4">
        <w:rPr>
          <w:rFonts w:eastAsiaTheme="minorHAnsi"/>
          <w:sz w:val="28"/>
          <w:szCs w:val="28"/>
          <w:lang w:eastAsia="en-US"/>
        </w:rPr>
        <w:t xml:space="preserve"> или в запрашиваемых </w:t>
      </w:r>
      <w:r>
        <w:rPr>
          <w:rFonts w:eastAsiaTheme="minorHAnsi"/>
          <w:sz w:val="28"/>
          <w:szCs w:val="28"/>
          <w:lang w:eastAsia="en-US"/>
        </w:rPr>
        <w:t>ею</w:t>
      </w:r>
      <w:r w:rsidRPr="00B868F4">
        <w:rPr>
          <w:rFonts w:eastAsiaTheme="minorHAnsi"/>
          <w:sz w:val="28"/>
          <w:szCs w:val="28"/>
          <w:lang w:eastAsia="en-US"/>
        </w:rPr>
        <w:t xml:space="preserve"> документах и объяснениях контролируемого лица;</w:t>
      </w:r>
    </w:p>
    <w:p w:rsidR="00E93718" w:rsidRPr="000049FF" w:rsidRDefault="00E93718" w:rsidP="00AD6ACE">
      <w:pPr>
        <w:tabs>
          <w:tab w:val="left" w:pos="1134"/>
        </w:tabs>
        <w:autoSpaceDE w:val="0"/>
        <w:autoSpaceDN w:val="0"/>
        <w:adjustRightInd w:val="0"/>
        <w:jc w:val="both"/>
        <w:rPr>
          <w:rFonts w:eastAsiaTheme="minorHAnsi"/>
          <w:sz w:val="28"/>
          <w:szCs w:val="28"/>
          <w:lang w:eastAsia="en-US"/>
        </w:rPr>
      </w:pPr>
      <w:proofErr w:type="gramStart"/>
      <w:r w:rsidRPr="00B868F4">
        <w:rPr>
          <w:rFonts w:eastAsiaTheme="minorHAnsi"/>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72" w:history="1">
        <w:r w:rsidRPr="00B868F4">
          <w:rPr>
            <w:rFonts w:eastAsiaTheme="minorHAnsi"/>
            <w:sz w:val="28"/>
            <w:szCs w:val="28"/>
            <w:lang w:eastAsia="en-US"/>
          </w:rPr>
          <w:t>части 2</w:t>
        </w:r>
      </w:hyperlink>
      <w:r w:rsidRPr="00B868F4">
        <w:rPr>
          <w:rFonts w:eastAsiaTheme="minorHAnsi"/>
          <w:sz w:val="28"/>
          <w:szCs w:val="28"/>
          <w:lang w:eastAsia="en-US"/>
        </w:rPr>
        <w:t xml:space="preserve"> статьи 73 Федерального закона № 248-ФЗ место </w:t>
      </w:r>
      <w:r w:rsidRPr="000049FF">
        <w:rPr>
          <w:rFonts w:eastAsiaTheme="minorHAnsi"/>
          <w:sz w:val="28"/>
          <w:szCs w:val="28"/>
          <w:lang w:eastAsia="en-US"/>
        </w:rPr>
        <w:t>и совершения необходимых контрольных действий, предусмотренных в рамках иного вида контрольных мероприятий.</w:t>
      </w:r>
      <w:proofErr w:type="gramEnd"/>
    </w:p>
    <w:p w:rsidR="00E93718" w:rsidRPr="000049FF" w:rsidRDefault="00E93718" w:rsidP="00AD6ACE">
      <w:pPr>
        <w:tabs>
          <w:tab w:val="left" w:pos="1134"/>
        </w:tabs>
        <w:autoSpaceDE w:val="0"/>
        <w:autoSpaceDN w:val="0"/>
        <w:adjustRightInd w:val="0"/>
        <w:jc w:val="both"/>
        <w:rPr>
          <w:rFonts w:eastAsiaTheme="minorHAnsi"/>
          <w:sz w:val="28"/>
          <w:szCs w:val="28"/>
          <w:lang w:eastAsia="en-US"/>
        </w:rPr>
      </w:pPr>
      <w:r w:rsidRPr="000049FF">
        <w:rPr>
          <w:rFonts w:eastAsiaTheme="minorHAnsi"/>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73" w:history="1">
        <w:r w:rsidRPr="000049FF">
          <w:rPr>
            <w:rFonts w:eastAsiaTheme="minorHAnsi"/>
            <w:sz w:val="28"/>
            <w:szCs w:val="28"/>
            <w:lang w:eastAsia="en-US"/>
          </w:rPr>
          <w:t>пунктами 3</w:t>
        </w:r>
      </w:hyperlink>
      <w:r w:rsidRPr="000049FF">
        <w:rPr>
          <w:rFonts w:eastAsiaTheme="minorHAnsi"/>
          <w:sz w:val="28"/>
          <w:szCs w:val="28"/>
          <w:lang w:eastAsia="en-US"/>
        </w:rPr>
        <w:t xml:space="preserve">, </w:t>
      </w:r>
      <w:hyperlink r:id="rId74" w:history="1">
        <w:r w:rsidRPr="000049FF">
          <w:rPr>
            <w:rFonts w:eastAsiaTheme="minorHAnsi"/>
            <w:sz w:val="28"/>
            <w:szCs w:val="28"/>
            <w:lang w:eastAsia="en-US"/>
          </w:rPr>
          <w:t>4</w:t>
        </w:r>
      </w:hyperlink>
      <w:hyperlink r:id="rId75" w:history="1">
        <w:r w:rsidRPr="000049FF">
          <w:rPr>
            <w:rFonts w:eastAsiaTheme="minorHAnsi"/>
            <w:sz w:val="28"/>
            <w:szCs w:val="28"/>
            <w:lang w:eastAsia="en-US"/>
          </w:rPr>
          <w:t xml:space="preserve"> части 1</w:t>
        </w:r>
      </w:hyperlink>
      <w:r w:rsidRPr="000049FF">
        <w:rPr>
          <w:rFonts w:eastAsiaTheme="minorHAnsi"/>
          <w:sz w:val="28"/>
          <w:szCs w:val="28"/>
          <w:lang w:eastAsia="en-US"/>
        </w:rPr>
        <w:t xml:space="preserve"> </w:t>
      </w:r>
      <w:hyperlink r:id="rId76" w:history="1">
        <w:r w:rsidRPr="000049FF">
          <w:rPr>
            <w:rFonts w:eastAsiaTheme="minorHAnsi"/>
            <w:sz w:val="28"/>
            <w:szCs w:val="28"/>
            <w:lang w:eastAsia="en-US"/>
          </w:rPr>
          <w:t xml:space="preserve"> статьи 57</w:t>
        </w:r>
      </w:hyperlink>
      <w:r w:rsidRPr="000049FF">
        <w:rPr>
          <w:rFonts w:eastAsiaTheme="minorHAnsi"/>
          <w:sz w:val="28"/>
          <w:szCs w:val="28"/>
          <w:lang w:eastAsia="en-US"/>
        </w:rPr>
        <w:t xml:space="preserve"> и </w:t>
      </w:r>
      <w:r w:rsidRPr="000049FF">
        <w:rPr>
          <w:sz w:val="28"/>
          <w:szCs w:val="28"/>
        </w:rPr>
        <w:t>частями 12 и 12.1 статьи 66</w:t>
      </w:r>
      <w:r w:rsidRPr="000049FF">
        <w:t xml:space="preserve"> </w:t>
      </w:r>
      <w:r w:rsidRPr="000049FF">
        <w:rPr>
          <w:rFonts w:eastAsiaTheme="minorHAnsi"/>
          <w:sz w:val="28"/>
          <w:szCs w:val="28"/>
          <w:lang w:eastAsia="en-US"/>
        </w:rPr>
        <w:t xml:space="preserve"> Федерального закона № 248-ФЗ.</w:t>
      </w:r>
    </w:p>
    <w:p w:rsidR="00E93718" w:rsidRPr="000049FF" w:rsidRDefault="00E93718" w:rsidP="00AD6ACE">
      <w:pPr>
        <w:pStyle w:val="ConsPlusNormal"/>
        <w:tabs>
          <w:tab w:val="left" w:pos="1134"/>
        </w:tabs>
        <w:ind w:firstLine="567"/>
        <w:jc w:val="both"/>
        <w:rPr>
          <w:rFonts w:ascii="Times New Roman" w:hAnsi="Times New Roman" w:cs="Times New Roman"/>
          <w:sz w:val="28"/>
          <w:szCs w:val="28"/>
        </w:rPr>
      </w:pPr>
      <w:r w:rsidRPr="000049FF">
        <w:rPr>
          <w:rFonts w:ascii="Times New Roman" w:hAnsi="Times New Roman" w:cs="Times New Roman"/>
          <w:sz w:val="28"/>
          <w:szCs w:val="28"/>
        </w:rPr>
        <w:t xml:space="preserve">В ходе выездной проверки могут совершаться следующие контрольные </w:t>
      </w:r>
      <w:r w:rsidRPr="000049FF">
        <w:rPr>
          <w:rFonts w:ascii="Times New Roman" w:hAnsi="Times New Roman" w:cs="Times New Roman"/>
          <w:sz w:val="28"/>
          <w:szCs w:val="28"/>
        </w:rPr>
        <w:lastRenderedPageBreak/>
        <w:t>действия:</w:t>
      </w:r>
    </w:p>
    <w:p w:rsidR="00E93718" w:rsidRPr="000049FF" w:rsidRDefault="00E93718" w:rsidP="00AD6ACE">
      <w:pPr>
        <w:pStyle w:val="ConsPlusNormal"/>
        <w:tabs>
          <w:tab w:val="left" w:pos="1134"/>
        </w:tabs>
        <w:jc w:val="both"/>
        <w:rPr>
          <w:rFonts w:ascii="Times New Roman" w:hAnsi="Times New Roman" w:cs="Times New Roman"/>
          <w:sz w:val="28"/>
          <w:szCs w:val="28"/>
        </w:rPr>
      </w:pPr>
      <w:r w:rsidRPr="000049FF">
        <w:rPr>
          <w:rFonts w:ascii="Times New Roman" w:hAnsi="Times New Roman" w:cs="Times New Roman"/>
          <w:sz w:val="28"/>
          <w:szCs w:val="28"/>
        </w:rPr>
        <w:t>1) осмотр;</w:t>
      </w:r>
    </w:p>
    <w:p w:rsidR="00E93718" w:rsidRPr="000049FF" w:rsidRDefault="00E93718" w:rsidP="00AD6ACE">
      <w:pPr>
        <w:pStyle w:val="ConsPlusNormal"/>
        <w:tabs>
          <w:tab w:val="left" w:pos="1134"/>
        </w:tabs>
        <w:jc w:val="both"/>
        <w:rPr>
          <w:rFonts w:ascii="Times New Roman" w:hAnsi="Times New Roman" w:cs="Times New Roman"/>
          <w:sz w:val="28"/>
          <w:szCs w:val="28"/>
        </w:rPr>
      </w:pPr>
      <w:r w:rsidRPr="000049FF">
        <w:rPr>
          <w:rFonts w:ascii="Times New Roman" w:hAnsi="Times New Roman" w:cs="Times New Roman"/>
          <w:sz w:val="28"/>
          <w:szCs w:val="28"/>
        </w:rPr>
        <w:t>2) опрос;</w:t>
      </w:r>
    </w:p>
    <w:p w:rsidR="00E93718" w:rsidRPr="000049FF" w:rsidRDefault="00E93718" w:rsidP="00AD6ACE">
      <w:pPr>
        <w:pStyle w:val="ConsPlusNormal"/>
        <w:tabs>
          <w:tab w:val="left" w:pos="1134"/>
        </w:tabs>
        <w:jc w:val="both"/>
        <w:rPr>
          <w:rFonts w:ascii="Times New Roman" w:hAnsi="Times New Roman" w:cs="Times New Roman"/>
          <w:sz w:val="28"/>
          <w:szCs w:val="28"/>
        </w:rPr>
      </w:pPr>
      <w:r w:rsidRPr="000049FF">
        <w:rPr>
          <w:rFonts w:ascii="Times New Roman" w:hAnsi="Times New Roman" w:cs="Times New Roman"/>
          <w:sz w:val="28"/>
          <w:szCs w:val="28"/>
        </w:rPr>
        <w:t>3) получение письменных объяснений;</w:t>
      </w:r>
    </w:p>
    <w:p w:rsidR="00E93718" w:rsidRPr="000049FF" w:rsidRDefault="00E93718" w:rsidP="00AD6ACE">
      <w:pPr>
        <w:pStyle w:val="ConsPlusNormal"/>
        <w:tabs>
          <w:tab w:val="left" w:pos="1134"/>
        </w:tabs>
        <w:jc w:val="both"/>
        <w:rPr>
          <w:rFonts w:ascii="Times New Roman" w:hAnsi="Times New Roman" w:cs="Times New Roman"/>
          <w:sz w:val="28"/>
          <w:szCs w:val="28"/>
        </w:rPr>
      </w:pPr>
      <w:r w:rsidRPr="000049FF">
        <w:rPr>
          <w:rFonts w:ascii="Times New Roman" w:hAnsi="Times New Roman" w:cs="Times New Roman"/>
          <w:sz w:val="28"/>
          <w:szCs w:val="28"/>
        </w:rPr>
        <w:t>4) истребование документов;</w:t>
      </w:r>
    </w:p>
    <w:p w:rsidR="00E93718" w:rsidRPr="000049FF" w:rsidRDefault="00E93718" w:rsidP="00AD6ACE">
      <w:pPr>
        <w:pStyle w:val="ConsPlusNormal"/>
        <w:tabs>
          <w:tab w:val="left" w:pos="1134"/>
        </w:tabs>
        <w:jc w:val="both"/>
        <w:rPr>
          <w:rFonts w:ascii="Times New Roman" w:hAnsi="Times New Roman" w:cs="Times New Roman"/>
          <w:sz w:val="28"/>
          <w:szCs w:val="28"/>
        </w:rPr>
      </w:pPr>
      <w:r w:rsidRPr="000049FF">
        <w:rPr>
          <w:rFonts w:ascii="Times New Roman" w:hAnsi="Times New Roman" w:cs="Times New Roman"/>
          <w:sz w:val="28"/>
          <w:szCs w:val="28"/>
        </w:rPr>
        <w:t>5) отбор проб (образцов);</w:t>
      </w:r>
    </w:p>
    <w:p w:rsidR="00E93718" w:rsidRPr="00932395" w:rsidRDefault="00E93718" w:rsidP="00AD6ACE">
      <w:pPr>
        <w:pStyle w:val="ConsPlusNormal"/>
        <w:tabs>
          <w:tab w:val="left" w:pos="1134"/>
        </w:tabs>
        <w:jc w:val="both"/>
        <w:rPr>
          <w:rFonts w:ascii="Times New Roman" w:hAnsi="Times New Roman" w:cs="Times New Roman"/>
          <w:sz w:val="28"/>
          <w:szCs w:val="28"/>
        </w:rPr>
      </w:pPr>
      <w:r w:rsidRPr="000049FF">
        <w:rPr>
          <w:rFonts w:ascii="Times New Roman" w:hAnsi="Times New Roman" w:cs="Times New Roman"/>
          <w:sz w:val="28"/>
          <w:szCs w:val="28"/>
        </w:rPr>
        <w:t>6) инструментальное обследование;</w:t>
      </w:r>
    </w:p>
    <w:p w:rsidR="00E93718" w:rsidRDefault="00E93718" w:rsidP="00AD6ACE">
      <w:pPr>
        <w:pStyle w:val="ConsPlusNormal"/>
        <w:tabs>
          <w:tab w:val="left" w:pos="1134"/>
        </w:tabs>
        <w:jc w:val="both"/>
        <w:rPr>
          <w:rFonts w:ascii="Times New Roman" w:hAnsi="Times New Roman" w:cs="Times New Roman"/>
          <w:sz w:val="28"/>
          <w:szCs w:val="28"/>
        </w:rPr>
      </w:pPr>
      <w:r>
        <w:rPr>
          <w:rFonts w:ascii="Times New Roman" w:hAnsi="Times New Roman" w:cs="Times New Roman"/>
          <w:sz w:val="28"/>
          <w:szCs w:val="28"/>
        </w:rPr>
        <w:t>7</w:t>
      </w:r>
      <w:r w:rsidRPr="00932395">
        <w:rPr>
          <w:rFonts w:ascii="Times New Roman" w:hAnsi="Times New Roman" w:cs="Times New Roman"/>
          <w:sz w:val="28"/>
          <w:szCs w:val="28"/>
        </w:rPr>
        <w:t>) испытание;</w:t>
      </w:r>
      <w:r>
        <w:rPr>
          <w:rFonts w:ascii="Times New Roman" w:hAnsi="Times New Roman" w:cs="Times New Roman"/>
          <w:sz w:val="28"/>
          <w:szCs w:val="28"/>
        </w:rPr>
        <w:t xml:space="preserve"> </w:t>
      </w:r>
    </w:p>
    <w:p w:rsidR="00E93718" w:rsidRDefault="00E93718" w:rsidP="00AD6ACE">
      <w:pPr>
        <w:pStyle w:val="ConsPlusNormal"/>
        <w:tabs>
          <w:tab w:val="left" w:pos="1134"/>
        </w:tabs>
        <w:jc w:val="both"/>
        <w:rPr>
          <w:rFonts w:ascii="Times New Roman" w:hAnsi="Times New Roman" w:cs="Times New Roman"/>
          <w:sz w:val="28"/>
          <w:szCs w:val="28"/>
        </w:rPr>
      </w:pPr>
      <w:r>
        <w:rPr>
          <w:rFonts w:ascii="Times New Roman" w:hAnsi="Times New Roman" w:cs="Times New Roman"/>
          <w:sz w:val="28"/>
          <w:szCs w:val="28"/>
        </w:rPr>
        <w:t>8</w:t>
      </w:r>
      <w:r w:rsidRPr="00932395">
        <w:rPr>
          <w:rFonts w:ascii="Times New Roman" w:hAnsi="Times New Roman" w:cs="Times New Roman"/>
          <w:sz w:val="28"/>
          <w:szCs w:val="28"/>
        </w:rPr>
        <w:t>) экспертиза;</w:t>
      </w:r>
    </w:p>
    <w:p w:rsidR="00E93718" w:rsidRPr="00932395" w:rsidRDefault="00E93718" w:rsidP="00AD6ACE">
      <w:pPr>
        <w:pStyle w:val="ConsPlusNormal"/>
        <w:tabs>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9) досмотр. </w:t>
      </w:r>
    </w:p>
    <w:p w:rsidR="00E93718" w:rsidRPr="00B868F4" w:rsidRDefault="00E93718" w:rsidP="00AD6AC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10</w:t>
      </w:r>
      <w:r w:rsidRPr="00B868F4">
        <w:rPr>
          <w:rFonts w:ascii="Times New Roman" w:hAnsi="Times New Roman" w:cs="Times New Roman"/>
          <w:sz w:val="28"/>
          <w:szCs w:val="28"/>
        </w:rPr>
        <w:t>.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77" w:history="1">
        <w:r w:rsidRPr="00B868F4">
          <w:rPr>
            <w:rFonts w:eastAsiaTheme="minorHAnsi"/>
            <w:sz w:val="28"/>
            <w:szCs w:val="28"/>
            <w:lang w:eastAsia="en-US"/>
          </w:rPr>
          <w:t>статьи 60</w:t>
        </w:r>
      </w:hyperlink>
      <w:r w:rsidRPr="00B868F4">
        <w:rPr>
          <w:rFonts w:eastAsiaTheme="minorHAnsi"/>
          <w:sz w:val="28"/>
          <w:szCs w:val="28"/>
          <w:lang w:eastAsia="en-US"/>
        </w:rPr>
        <w:t xml:space="preserve"> Федерального закона № 248-ФЗ;</w:t>
      </w:r>
    </w:p>
    <w:p w:rsidR="00E93718" w:rsidRPr="00B868F4"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2</w:t>
      </w:r>
      <w:r w:rsidRPr="00B868F4">
        <w:rPr>
          <w:rFonts w:eastAsiaTheme="minorHAnsi"/>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E93718" w:rsidRPr="00B868F4"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3</w:t>
      </w:r>
      <w:r w:rsidRPr="00B868F4">
        <w:rPr>
          <w:rFonts w:eastAsiaTheme="minorHAnsi"/>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93718" w:rsidRPr="00B868F4"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4</w:t>
      </w:r>
      <w:r w:rsidRPr="00B868F4">
        <w:rPr>
          <w:rFonts w:eastAsiaTheme="minorHAnsi"/>
          <w:sz w:val="28"/>
          <w:szCs w:val="28"/>
          <w:lang w:eastAsia="en-US"/>
        </w:rPr>
        <w:t xml:space="preserve">) истечение срока исполнения решения </w:t>
      </w:r>
      <w:r>
        <w:rPr>
          <w:rFonts w:eastAsiaTheme="minorHAnsi"/>
          <w:sz w:val="28"/>
          <w:szCs w:val="28"/>
          <w:lang w:eastAsia="en-US"/>
        </w:rPr>
        <w:t>администрации</w:t>
      </w:r>
      <w:r w:rsidRPr="00B868F4">
        <w:rPr>
          <w:rFonts w:eastAsiaTheme="minorHAnsi"/>
          <w:sz w:val="28"/>
          <w:szCs w:val="28"/>
          <w:lang w:eastAsia="en-US"/>
        </w:rPr>
        <w:t xml:space="preserve"> об устранении выявленного нарушения обязательных требований - в случаях, установленных </w:t>
      </w:r>
      <w:hyperlink r:id="rId78" w:history="1">
        <w:r w:rsidRPr="00B868F4">
          <w:rPr>
            <w:rFonts w:eastAsiaTheme="minorHAnsi"/>
            <w:sz w:val="28"/>
            <w:szCs w:val="28"/>
            <w:lang w:eastAsia="en-US"/>
          </w:rPr>
          <w:t>частью 1 статьи 95</w:t>
        </w:r>
      </w:hyperlink>
      <w:r w:rsidRPr="00B868F4">
        <w:rPr>
          <w:rFonts w:eastAsiaTheme="minorHAnsi"/>
          <w:sz w:val="28"/>
          <w:szCs w:val="28"/>
          <w:lang w:eastAsia="en-US"/>
        </w:rPr>
        <w:t xml:space="preserve"> Федерального закона № 248-ФЗ;</w:t>
      </w:r>
    </w:p>
    <w:p w:rsidR="00E93718" w:rsidRPr="00B868F4"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93718" w:rsidRPr="00B868F4"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 уклонение контролируемого лица от проведения обязательного профилактического визита.</w:t>
      </w:r>
    </w:p>
    <w:p w:rsidR="00E93718" w:rsidRPr="00B868F4"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w:t>
      </w:r>
      <w:r>
        <w:rPr>
          <w:rFonts w:eastAsiaTheme="minorHAnsi"/>
          <w:sz w:val="28"/>
          <w:szCs w:val="28"/>
          <w:lang w:eastAsia="en-US"/>
        </w:rPr>
        <w:t>11</w:t>
      </w:r>
      <w:r w:rsidRPr="00B868F4">
        <w:rPr>
          <w:rFonts w:eastAsiaTheme="minorHAnsi"/>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79" w:history="1">
        <w:r w:rsidRPr="00B868F4">
          <w:rPr>
            <w:rFonts w:eastAsiaTheme="minorHAnsi"/>
            <w:sz w:val="28"/>
            <w:szCs w:val="28"/>
            <w:lang w:eastAsia="en-US"/>
          </w:rPr>
          <w:t>Кодексом</w:t>
        </w:r>
      </w:hyperlink>
      <w:r w:rsidRPr="00B868F4">
        <w:rPr>
          <w:rFonts w:eastAsiaTheme="minorHAnsi"/>
          <w:sz w:val="28"/>
          <w:szCs w:val="28"/>
          <w:lang w:eastAsia="en-US"/>
        </w:rPr>
        <w:t xml:space="preserve"> Российской Федерации об административных правонарушениях;</w:t>
      </w:r>
    </w:p>
    <w:p w:rsidR="00E93718" w:rsidRPr="00B868F4" w:rsidRDefault="00E93718" w:rsidP="00AD6ACE">
      <w:pPr>
        <w:autoSpaceDE w:val="0"/>
        <w:autoSpaceDN w:val="0"/>
        <w:adjustRightInd w:val="0"/>
        <w:jc w:val="both"/>
        <w:rPr>
          <w:rFonts w:eastAsiaTheme="minorHAnsi"/>
          <w:sz w:val="28"/>
          <w:szCs w:val="28"/>
          <w:lang w:eastAsia="en-US"/>
        </w:rPr>
      </w:pPr>
      <w:proofErr w:type="gramStart"/>
      <w:r w:rsidRPr="00B868F4">
        <w:rPr>
          <w:rFonts w:eastAsiaTheme="minorHAnsi"/>
          <w:sz w:val="28"/>
          <w:szCs w:val="28"/>
          <w:lang w:eastAsia="en-US"/>
        </w:rPr>
        <w:lastRenderedPageBreak/>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868F4">
        <w:rPr>
          <w:rFonts w:eastAsiaTheme="minorHAnsi"/>
          <w:sz w:val="28"/>
          <w:szCs w:val="28"/>
          <w:lang w:eastAsia="en-US"/>
        </w:rPr>
        <w:t xml:space="preserve"> причинения такого вреда;</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6) об угрозе возникновения чрезвычайных ситуаций природного и (или) техногенного характера, эпидемий, эпизоотий.</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Решение администрации о проведении контрольного мероприятия принимается также:</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1) при возникновении чрезвычайных ситуаций природного и (или) техногенного характера, эпидемий, эпизоотий;</w:t>
      </w:r>
    </w:p>
    <w:p w:rsidR="00E93718" w:rsidRPr="00B868F4" w:rsidRDefault="00E93718" w:rsidP="00AD6ACE">
      <w:pPr>
        <w:autoSpaceDE w:val="0"/>
        <w:autoSpaceDN w:val="0"/>
        <w:adjustRightInd w:val="0"/>
        <w:jc w:val="both"/>
        <w:rPr>
          <w:rFonts w:eastAsiaTheme="minorHAnsi"/>
          <w:sz w:val="28"/>
          <w:szCs w:val="28"/>
          <w:lang w:eastAsia="en-US"/>
        </w:rPr>
      </w:pPr>
      <w:proofErr w:type="gramStart"/>
      <w:r w:rsidRPr="00B868F4">
        <w:rPr>
          <w:rFonts w:eastAsiaTheme="minorHAnsi"/>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B868F4">
        <w:rPr>
          <w:rFonts w:eastAsiaTheme="minorHAnsi"/>
          <w:sz w:val="28"/>
          <w:szCs w:val="28"/>
          <w:lang w:eastAsia="en-US"/>
        </w:rPr>
        <w:t>разыскных</w:t>
      </w:r>
      <w:proofErr w:type="spellEnd"/>
      <w:r w:rsidRPr="00B868F4">
        <w:rPr>
          <w:rFonts w:eastAsiaTheme="minorHAnsi"/>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B868F4">
        <w:rPr>
          <w:rFonts w:eastAsiaTheme="minorHAnsi"/>
          <w:sz w:val="28"/>
          <w:szCs w:val="28"/>
          <w:lang w:eastAsia="en-US"/>
        </w:rPr>
        <w:t>разыскную</w:t>
      </w:r>
      <w:proofErr w:type="spellEnd"/>
      <w:r w:rsidRPr="00B868F4">
        <w:rPr>
          <w:rFonts w:eastAsiaTheme="minorHAnsi"/>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868F4">
        <w:rPr>
          <w:rFonts w:eastAsiaTheme="minorHAnsi"/>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B868F4">
        <w:rPr>
          <w:rFonts w:eastAsiaTheme="minorHAnsi"/>
          <w:sz w:val="28"/>
          <w:szCs w:val="28"/>
          <w:lang w:eastAsia="en-US"/>
        </w:rPr>
        <w:t>без согласования с органами прокуратуры с извещением об этом в течение</w:t>
      </w:r>
      <w:proofErr w:type="gramEnd"/>
      <w:r w:rsidRPr="00B868F4">
        <w:rPr>
          <w:rFonts w:eastAsiaTheme="minorHAnsi"/>
          <w:sz w:val="28"/>
          <w:szCs w:val="28"/>
          <w:lang w:eastAsia="en-US"/>
        </w:rPr>
        <w:t xml:space="preserve"> двадцати четырех часов органа прокуратуры по месту нахождения объекта контроля.</w:t>
      </w:r>
    </w:p>
    <w:p w:rsidR="00E93718" w:rsidRPr="00F235BF" w:rsidRDefault="00E93718" w:rsidP="00AD6ACE">
      <w:pPr>
        <w:autoSpaceDE w:val="0"/>
        <w:autoSpaceDN w:val="0"/>
        <w:adjustRightInd w:val="0"/>
        <w:jc w:val="both"/>
        <w:rPr>
          <w:rFonts w:eastAsiaTheme="minorHAnsi"/>
          <w:sz w:val="28"/>
          <w:szCs w:val="28"/>
          <w:lang w:eastAsia="en-US"/>
        </w:rPr>
      </w:pPr>
      <w:r w:rsidRPr="00F235BF">
        <w:rPr>
          <w:rFonts w:eastAsiaTheme="minorHAnsi"/>
          <w:sz w:val="28"/>
          <w:szCs w:val="2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E93718" w:rsidRPr="001F443D" w:rsidRDefault="00E93718" w:rsidP="00AD6ACE">
      <w:pPr>
        <w:autoSpaceDE w:val="0"/>
        <w:autoSpaceDN w:val="0"/>
        <w:adjustRightInd w:val="0"/>
        <w:jc w:val="both"/>
        <w:rPr>
          <w:rFonts w:eastAsiaTheme="minorHAnsi"/>
          <w:sz w:val="28"/>
          <w:szCs w:val="28"/>
          <w:lang w:eastAsia="en-US"/>
        </w:rPr>
      </w:pPr>
      <w:r w:rsidRPr="001F443D">
        <w:rPr>
          <w:rFonts w:eastAsiaTheme="minorHAnsi"/>
          <w:sz w:val="28"/>
          <w:szCs w:val="28"/>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E93718" w:rsidRPr="00B868F4"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4</w:t>
      </w:r>
      <w:r w:rsidRPr="00B868F4">
        <w:rPr>
          <w:rFonts w:eastAsiaTheme="minorHAnsi"/>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E93718" w:rsidRPr="00B868F4"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5</w:t>
      </w:r>
      <w:r w:rsidRPr="00B868F4">
        <w:rPr>
          <w:rFonts w:eastAsiaTheme="minorHAnsi"/>
          <w:sz w:val="28"/>
          <w:szCs w:val="28"/>
          <w:lang w:eastAsia="en-US"/>
        </w:rPr>
        <w:t>.1</w:t>
      </w:r>
      <w:r>
        <w:rPr>
          <w:rFonts w:eastAsiaTheme="minorHAnsi"/>
          <w:sz w:val="28"/>
          <w:szCs w:val="28"/>
          <w:lang w:eastAsia="en-US"/>
        </w:rPr>
        <w:t>5</w:t>
      </w:r>
      <w:r w:rsidRPr="00B868F4">
        <w:rPr>
          <w:rFonts w:eastAsiaTheme="minorHAnsi"/>
          <w:sz w:val="28"/>
          <w:szCs w:val="28"/>
          <w:lang w:eastAsia="en-US"/>
        </w:rPr>
        <w:t>.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E93718" w:rsidRPr="00B868F4"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5.16. </w:t>
      </w:r>
      <w:r w:rsidRPr="00B868F4">
        <w:rPr>
          <w:rFonts w:eastAsiaTheme="minorHAnsi"/>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E93718" w:rsidRPr="00B868F4" w:rsidRDefault="00E93718" w:rsidP="00AD6A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7</w:t>
      </w:r>
      <w:r w:rsidRPr="00B868F4">
        <w:rPr>
          <w:rFonts w:eastAsiaTheme="minorHAnsi"/>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E93718" w:rsidRPr="00B868F4" w:rsidRDefault="00E93718" w:rsidP="00AD6A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7</w:t>
      </w:r>
      <w:r w:rsidRPr="00B868F4">
        <w:rPr>
          <w:rFonts w:eastAsiaTheme="minorHAnsi"/>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E93718" w:rsidRPr="00B868F4" w:rsidRDefault="00E93718" w:rsidP="00AD6A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8</w:t>
      </w:r>
      <w:r w:rsidRPr="00B868F4">
        <w:rPr>
          <w:rFonts w:eastAsiaTheme="minorHAnsi"/>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E93718" w:rsidRPr="00B868F4" w:rsidRDefault="00E93718" w:rsidP="00AD6A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9</w:t>
      </w:r>
      <w:r w:rsidRPr="00B868F4">
        <w:rPr>
          <w:rFonts w:eastAsiaTheme="minorHAnsi"/>
          <w:sz w:val="28"/>
          <w:szCs w:val="28"/>
          <w:lang w:eastAsia="en-US"/>
        </w:rPr>
        <w:t>. При проведении контрольного мероприятия фотосъемка, ауди</w:t>
      </w:r>
      <w:proofErr w:type="gramStart"/>
      <w:r w:rsidRPr="00B868F4">
        <w:rPr>
          <w:rFonts w:eastAsiaTheme="minorHAnsi"/>
          <w:sz w:val="28"/>
          <w:szCs w:val="28"/>
          <w:lang w:eastAsia="en-US"/>
        </w:rPr>
        <w:t>о-</w:t>
      </w:r>
      <w:proofErr w:type="gramEnd"/>
      <w:r w:rsidRPr="00B868F4">
        <w:rPr>
          <w:rFonts w:eastAsiaTheme="minorHAnsi"/>
          <w:sz w:val="28"/>
          <w:szCs w:val="28"/>
          <w:lang w:eastAsia="en-US"/>
        </w:rPr>
        <w:t xml:space="preserve"> и (или) видеозапись осуществляются в случаях:</w:t>
      </w:r>
    </w:p>
    <w:p w:rsidR="00E93718" w:rsidRPr="00B868F4" w:rsidRDefault="00E93718" w:rsidP="00AD6AC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а) проведения контрольного мероприятия во взаимодействии с контролируемым лицом одним должностным лицом;</w:t>
      </w:r>
    </w:p>
    <w:p w:rsidR="00E93718" w:rsidRPr="00B868F4" w:rsidRDefault="00E93718" w:rsidP="00AD6AC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E93718" w:rsidRPr="00B868F4" w:rsidRDefault="00E93718" w:rsidP="00AD6AC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в) отказа контролируемого лица должностному лицу в доступе на его объекты.</w:t>
      </w:r>
    </w:p>
    <w:p w:rsidR="00E93718" w:rsidRPr="00B868F4" w:rsidRDefault="00E93718" w:rsidP="00AD6A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w:t>
      </w:r>
      <w:r>
        <w:rPr>
          <w:rFonts w:eastAsiaTheme="minorHAnsi"/>
          <w:sz w:val="28"/>
          <w:szCs w:val="28"/>
          <w:lang w:eastAsia="en-US"/>
        </w:rPr>
        <w:t>20</w:t>
      </w:r>
      <w:r w:rsidRPr="00B868F4">
        <w:rPr>
          <w:rFonts w:eastAsiaTheme="minorHAnsi"/>
          <w:sz w:val="28"/>
          <w:szCs w:val="28"/>
          <w:lang w:eastAsia="en-US"/>
        </w:rPr>
        <w:t>. Ауди</w:t>
      </w:r>
      <w:proofErr w:type="gramStart"/>
      <w:r w:rsidRPr="00B868F4">
        <w:rPr>
          <w:rFonts w:eastAsiaTheme="minorHAnsi"/>
          <w:sz w:val="28"/>
          <w:szCs w:val="28"/>
          <w:lang w:eastAsia="en-US"/>
        </w:rPr>
        <w:t>о-</w:t>
      </w:r>
      <w:proofErr w:type="gramEnd"/>
      <w:r w:rsidRPr="00B868F4">
        <w:rPr>
          <w:rFonts w:eastAsiaTheme="minorHAnsi"/>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E93718" w:rsidRPr="00B868F4" w:rsidRDefault="00E93718" w:rsidP="00AD6A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.2</w:t>
      </w:r>
      <w:r>
        <w:rPr>
          <w:rFonts w:eastAsiaTheme="minorHAnsi"/>
          <w:sz w:val="28"/>
          <w:szCs w:val="28"/>
          <w:lang w:eastAsia="en-US"/>
        </w:rPr>
        <w:t>1</w:t>
      </w:r>
      <w:r w:rsidRPr="00B868F4">
        <w:rPr>
          <w:rFonts w:eastAsiaTheme="minorHAnsi"/>
          <w:sz w:val="28"/>
          <w:szCs w:val="28"/>
          <w:lang w:eastAsia="en-US"/>
        </w:rPr>
        <w:t>. Использование фотосъемки, ауди</w:t>
      </w:r>
      <w:proofErr w:type="gramStart"/>
      <w:r w:rsidRPr="00B868F4">
        <w:rPr>
          <w:rFonts w:eastAsiaTheme="minorHAnsi"/>
          <w:sz w:val="28"/>
          <w:szCs w:val="28"/>
          <w:lang w:eastAsia="en-US"/>
        </w:rPr>
        <w:t>о-</w:t>
      </w:r>
      <w:proofErr w:type="gramEnd"/>
      <w:r w:rsidRPr="00B868F4">
        <w:rPr>
          <w:rFonts w:eastAsiaTheme="minorHAnsi"/>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E93718" w:rsidRPr="00B868F4"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.2</w:t>
      </w:r>
      <w:r>
        <w:rPr>
          <w:rFonts w:eastAsiaTheme="minorHAnsi"/>
          <w:sz w:val="28"/>
          <w:szCs w:val="28"/>
          <w:lang w:eastAsia="en-US"/>
        </w:rPr>
        <w:t>2</w:t>
      </w:r>
      <w:r w:rsidRPr="00B868F4">
        <w:rPr>
          <w:rFonts w:eastAsiaTheme="minorHAnsi"/>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E93718" w:rsidRPr="00B868F4"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.2</w:t>
      </w:r>
      <w:r>
        <w:rPr>
          <w:rFonts w:eastAsiaTheme="minorHAnsi"/>
          <w:sz w:val="28"/>
          <w:szCs w:val="28"/>
          <w:lang w:eastAsia="en-US"/>
        </w:rPr>
        <w:t>3</w:t>
      </w:r>
      <w:r w:rsidRPr="00B868F4">
        <w:rPr>
          <w:rFonts w:eastAsiaTheme="minorHAnsi"/>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2) временная нетрудоспособность на момент проведения контрольного мероприятия;</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lastRenderedPageBreak/>
        <w:t xml:space="preserve">3) применение к контролируемому лицу следующих видов наказаний, предусмотренных Уголовным </w:t>
      </w:r>
      <w:hyperlink r:id="rId80" w:history="1">
        <w:r w:rsidRPr="00B868F4">
          <w:rPr>
            <w:rFonts w:eastAsiaTheme="minorHAnsi"/>
            <w:sz w:val="28"/>
            <w:szCs w:val="28"/>
            <w:lang w:eastAsia="en-US"/>
          </w:rPr>
          <w:t>кодексом</w:t>
        </w:r>
      </w:hyperlink>
      <w:r w:rsidRPr="00B868F4">
        <w:rPr>
          <w:rFonts w:eastAsiaTheme="minorHAnsi"/>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E93718" w:rsidRPr="00B868F4"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 xml:space="preserve">4) призыв на военную службу в соответствии с Федеральным </w:t>
      </w:r>
      <w:hyperlink r:id="rId81" w:history="1">
        <w:r w:rsidRPr="00B868F4">
          <w:rPr>
            <w:rFonts w:eastAsiaTheme="minorHAnsi"/>
            <w:sz w:val="28"/>
            <w:szCs w:val="28"/>
            <w:lang w:eastAsia="en-US"/>
          </w:rPr>
          <w:t>законом</w:t>
        </w:r>
      </w:hyperlink>
      <w:r w:rsidRPr="00B868F4">
        <w:rPr>
          <w:rFonts w:eastAsiaTheme="minorHAnsi"/>
          <w:sz w:val="28"/>
          <w:szCs w:val="28"/>
          <w:lang w:eastAsia="en-US"/>
        </w:rPr>
        <w:t xml:space="preserve"> от 28 марта 1998 года N 53-ФЗ "О воинской обязанности и военной службе".</w:t>
      </w:r>
    </w:p>
    <w:p w:rsidR="00E93718" w:rsidRPr="00B868F4"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5.24. </w:t>
      </w:r>
      <w:r w:rsidRPr="00B868F4">
        <w:rPr>
          <w:rFonts w:eastAsiaTheme="minorHAnsi"/>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E93718" w:rsidRPr="00DC7E8F" w:rsidRDefault="00E93718" w:rsidP="00AD6ACE">
      <w:pPr>
        <w:autoSpaceDE w:val="0"/>
        <w:autoSpaceDN w:val="0"/>
        <w:adjustRightInd w:val="0"/>
        <w:jc w:val="both"/>
        <w:rPr>
          <w:bCs/>
          <w:sz w:val="28"/>
          <w:szCs w:val="28"/>
        </w:rPr>
      </w:pPr>
      <w:r w:rsidRPr="00DC7E8F">
        <w:rPr>
          <w:rFonts w:eastAsiaTheme="minorHAnsi"/>
          <w:sz w:val="28"/>
          <w:szCs w:val="28"/>
          <w:lang w:eastAsia="en-US"/>
        </w:rPr>
        <w:t xml:space="preserve">5.25. </w:t>
      </w:r>
      <w:r w:rsidRPr="00DC7E8F">
        <w:rPr>
          <w:bCs/>
          <w:sz w:val="28"/>
          <w:szCs w:val="28"/>
        </w:rPr>
        <w:t>Порядок осуществления отдельных контрольных действий.</w:t>
      </w:r>
    </w:p>
    <w:p w:rsidR="00E93718" w:rsidRPr="00DC7E8F" w:rsidRDefault="00E93718" w:rsidP="00AD6ACE">
      <w:pPr>
        <w:autoSpaceDE w:val="0"/>
        <w:autoSpaceDN w:val="0"/>
        <w:adjustRightInd w:val="0"/>
        <w:jc w:val="both"/>
        <w:rPr>
          <w:bCs/>
          <w:sz w:val="28"/>
          <w:szCs w:val="28"/>
        </w:rPr>
      </w:pPr>
      <w:r w:rsidRPr="00DC7E8F">
        <w:rPr>
          <w:bCs/>
          <w:sz w:val="28"/>
          <w:szCs w:val="28"/>
        </w:rPr>
        <w:t>5.25.1. Порядок отбора проб (образцов).</w:t>
      </w:r>
    </w:p>
    <w:p w:rsidR="00E93718" w:rsidRPr="00DC7E8F" w:rsidRDefault="00E93718" w:rsidP="00AD6ACE">
      <w:pPr>
        <w:autoSpaceDE w:val="0"/>
        <w:autoSpaceDN w:val="0"/>
        <w:adjustRightInd w:val="0"/>
        <w:jc w:val="both"/>
        <w:rPr>
          <w:sz w:val="28"/>
          <w:szCs w:val="28"/>
        </w:rPr>
      </w:pPr>
      <w:r w:rsidRPr="00DC7E8F">
        <w:rPr>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E93718" w:rsidRPr="00DC7E8F" w:rsidRDefault="00E93718" w:rsidP="00AD6ACE">
      <w:pPr>
        <w:autoSpaceDE w:val="0"/>
        <w:autoSpaceDN w:val="0"/>
        <w:adjustRightInd w:val="0"/>
        <w:jc w:val="both"/>
        <w:rPr>
          <w:sz w:val="28"/>
          <w:szCs w:val="28"/>
        </w:rPr>
      </w:pPr>
      <w:r w:rsidRPr="00DC7E8F">
        <w:rPr>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E93718" w:rsidRPr="00DC7E8F" w:rsidRDefault="00E93718" w:rsidP="00AD6ACE">
      <w:pPr>
        <w:autoSpaceDE w:val="0"/>
        <w:autoSpaceDN w:val="0"/>
        <w:adjustRightInd w:val="0"/>
        <w:jc w:val="both"/>
        <w:rPr>
          <w:sz w:val="28"/>
          <w:szCs w:val="28"/>
        </w:rPr>
      </w:pPr>
      <w:r w:rsidRPr="00DC7E8F">
        <w:rPr>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E93718" w:rsidRPr="00DC7E8F" w:rsidRDefault="00E93718" w:rsidP="00AD6ACE">
      <w:pPr>
        <w:autoSpaceDE w:val="0"/>
        <w:autoSpaceDN w:val="0"/>
        <w:adjustRightInd w:val="0"/>
        <w:jc w:val="both"/>
        <w:rPr>
          <w:sz w:val="28"/>
          <w:szCs w:val="28"/>
        </w:rPr>
      </w:pPr>
      <w:r w:rsidRPr="00DC7E8F">
        <w:rPr>
          <w:sz w:val="28"/>
          <w:szCs w:val="28"/>
        </w:rPr>
        <w:t>Отобранные пробы (образцы) прилагаются к протоколу отбора проб (образцов).</w:t>
      </w:r>
    </w:p>
    <w:p w:rsidR="00E93718" w:rsidRPr="00DC7E8F" w:rsidRDefault="00E93718" w:rsidP="00AD6ACE">
      <w:pPr>
        <w:autoSpaceDE w:val="0"/>
        <w:autoSpaceDN w:val="0"/>
        <w:adjustRightInd w:val="0"/>
        <w:jc w:val="both"/>
        <w:rPr>
          <w:sz w:val="28"/>
          <w:szCs w:val="28"/>
        </w:rPr>
      </w:pPr>
      <w:r w:rsidRPr="00DC7E8F">
        <w:rPr>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E93718" w:rsidRPr="00DC7E8F" w:rsidRDefault="00E93718" w:rsidP="00AD6ACE">
      <w:pPr>
        <w:autoSpaceDE w:val="0"/>
        <w:autoSpaceDN w:val="0"/>
        <w:adjustRightInd w:val="0"/>
        <w:jc w:val="both"/>
        <w:rPr>
          <w:sz w:val="28"/>
          <w:szCs w:val="28"/>
        </w:rPr>
      </w:pPr>
      <w:r w:rsidRPr="00DC7E8F">
        <w:rPr>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E93718" w:rsidRPr="00DC7E8F" w:rsidRDefault="00E93718" w:rsidP="00AD6ACE">
      <w:pPr>
        <w:autoSpaceDE w:val="0"/>
        <w:autoSpaceDN w:val="0"/>
        <w:adjustRightInd w:val="0"/>
        <w:jc w:val="both"/>
        <w:rPr>
          <w:sz w:val="28"/>
          <w:szCs w:val="28"/>
        </w:rPr>
      </w:pPr>
      <w:r w:rsidRPr="00DC7E8F">
        <w:rPr>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E93718" w:rsidRPr="00DC7E8F" w:rsidRDefault="00E93718" w:rsidP="00AD6ACE">
      <w:pPr>
        <w:autoSpaceDE w:val="0"/>
        <w:autoSpaceDN w:val="0"/>
        <w:adjustRightInd w:val="0"/>
        <w:jc w:val="both"/>
        <w:rPr>
          <w:bCs/>
          <w:sz w:val="28"/>
          <w:szCs w:val="28"/>
        </w:rPr>
      </w:pPr>
      <w:r w:rsidRPr="00DC7E8F">
        <w:rPr>
          <w:bCs/>
          <w:sz w:val="28"/>
          <w:szCs w:val="28"/>
        </w:rPr>
        <w:t>5.25.2. Порядок осуществления досмотра.</w:t>
      </w:r>
    </w:p>
    <w:p w:rsidR="00E93718" w:rsidRPr="00DC7E8F" w:rsidRDefault="00E93718" w:rsidP="00AD6ACE">
      <w:pPr>
        <w:autoSpaceDE w:val="0"/>
        <w:autoSpaceDN w:val="0"/>
        <w:adjustRightInd w:val="0"/>
        <w:jc w:val="both"/>
        <w:rPr>
          <w:sz w:val="28"/>
          <w:szCs w:val="28"/>
        </w:rPr>
      </w:pPr>
      <w:r w:rsidRPr="00DC7E8F">
        <w:rPr>
          <w:sz w:val="28"/>
          <w:szCs w:val="28"/>
        </w:rPr>
        <w:t>При осуществлении рейдового осмотра, выездной проверки может быть произведен досмотр.</w:t>
      </w:r>
    </w:p>
    <w:p w:rsidR="00E93718" w:rsidRDefault="00E93718" w:rsidP="00AD6ACE">
      <w:pPr>
        <w:autoSpaceDE w:val="0"/>
        <w:autoSpaceDN w:val="0"/>
        <w:adjustRightInd w:val="0"/>
        <w:jc w:val="both"/>
        <w:rPr>
          <w:sz w:val="28"/>
          <w:szCs w:val="28"/>
        </w:rPr>
      </w:pPr>
      <w:r w:rsidRPr="00DC7E8F">
        <w:rPr>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E93718"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E93718" w:rsidRPr="00DC7E8F" w:rsidRDefault="00E93718" w:rsidP="00AD6ACE">
      <w:pPr>
        <w:autoSpaceDE w:val="0"/>
        <w:autoSpaceDN w:val="0"/>
        <w:adjustRightInd w:val="0"/>
        <w:jc w:val="both"/>
        <w:rPr>
          <w:sz w:val="28"/>
          <w:szCs w:val="28"/>
        </w:rPr>
      </w:pPr>
      <w:r w:rsidRPr="00DC7E8F">
        <w:rPr>
          <w:sz w:val="28"/>
          <w:szCs w:val="28"/>
        </w:rPr>
        <w:lastRenderedPageBreak/>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E93718" w:rsidRPr="00DC7E8F" w:rsidRDefault="00E93718" w:rsidP="00AD6ACE">
      <w:pPr>
        <w:autoSpaceDE w:val="0"/>
        <w:autoSpaceDN w:val="0"/>
        <w:adjustRightInd w:val="0"/>
        <w:jc w:val="both"/>
        <w:rPr>
          <w:sz w:val="28"/>
          <w:szCs w:val="28"/>
        </w:rPr>
      </w:pPr>
      <w:r w:rsidRPr="00DC7E8F">
        <w:rPr>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E93718" w:rsidRPr="00DC7E8F" w:rsidRDefault="00E93718" w:rsidP="00AD6ACE">
      <w:pPr>
        <w:autoSpaceDE w:val="0"/>
        <w:autoSpaceDN w:val="0"/>
        <w:adjustRightInd w:val="0"/>
        <w:jc w:val="both"/>
        <w:rPr>
          <w:sz w:val="28"/>
          <w:szCs w:val="28"/>
        </w:rPr>
      </w:pPr>
      <w:r w:rsidRPr="00DC7E8F">
        <w:rPr>
          <w:sz w:val="28"/>
          <w:szCs w:val="28"/>
        </w:rPr>
        <w:t>Информация о проведении досмотра включается в акт контрольного мероприятия.</w:t>
      </w:r>
    </w:p>
    <w:p w:rsidR="00E93718" w:rsidRPr="00DC7E8F" w:rsidRDefault="00E93718" w:rsidP="00AD6ACE">
      <w:pPr>
        <w:autoSpaceDE w:val="0"/>
        <w:autoSpaceDN w:val="0"/>
        <w:adjustRightInd w:val="0"/>
        <w:jc w:val="both"/>
        <w:rPr>
          <w:bCs/>
          <w:sz w:val="28"/>
          <w:szCs w:val="28"/>
        </w:rPr>
      </w:pPr>
      <w:r w:rsidRPr="00DC7E8F">
        <w:rPr>
          <w:bCs/>
          <w:sz w:val="28"/>
          <w:szCs w:val="28"/>
        </w:rPr>
        <w:t>5.25.3. Порядок проведения инструментального обследования.</w:t>
      </w:r>
    </w:p>
    <w:p w:rsidR="00E93718" w:rsidRPr="00DC7E8F" w:rsidRDefault="00E93718" w:rsidP="00AD6ACE">
      <w:pPr>
        <w:autoSpaceDE w:val="0"/>
        <w:autoSpaceDN w:val="0"/>
        <w:adjustRightInd w:val="0"/>
        <w:jc w:val="both"/>
        <w:rPr>
          <w:sz w:val="28"/>
          <w:szCs w:val="28"/>
        </w:rPr>
      </w:pPr>
      <w:r w:rsidRPr="00DC7E8F">
        <w:rPr>
          <w:sz w:val="28"/>
          <w:szCs w:val="28"/>
        </w:rPr>
        <w:t xml:space="preserve">Инструментальное обследование осуществляется инспектором или специалистом, </w:t>
      </w:r>
      <w:proofErr w:type="gramStart"/>
      <w:r w:rsidRPr="00DC7E8F">
        <w:rPr>
          <w:sz w:val="28"/>
          <w:szCs w:val="28"/>
        </w:rPr>
        <w:t>имеющими</w:t>
      </w:r>
      <w:proofErr w:type="gramEnd"/>
      <w:r w:rsidRPr="00DC7E8F">
        <w:rPr>
          <w:sz w:val="28"/>
          <w:szCs w:val="28"/>
        </w:rPr>
        <w:t xml:space="preserve"> допуск к работе на специальном оборудовании, использованию технических приборов.</w:t>
      </w:r>
    </w:p>
    <w:p w:rsidR="00E93718" w:rsidRPr="00DC7E8F" w:rsidRDefault="00E93718" w:rsidP="00AD6ACE">
      <w:pPr>
        <w:autoSpaceDE w:val="0"/>
        <w:autoSpaceDN w:val="0"/>
        <w:adjustRightInd w:val="0"/>
        <w:jc w:val="both"/>
        <w:rPr>
          <w:sz w:val="28"/>
          <w:szCs w:val="28"/>
        </w:rPr>
      </w:pPr>
      <w:r w:rsidRPr="00DC7E8F">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E93718" w:rsidRPr="00DC7E8F" w:rsidRDefault="00E93718" w:rsidP="00AD6ACE">
      <w:pPr>
        <w:autoSpaceDE w:val="0"/>
        <w:autoSpaceDN w:val="0"/>
        <w:adjustRightInd w:val="0"/>
        <w:jc w:val="both"/>
        <w:rPr>
          <w:bCs/>
          <w:sz w:val="28"/>
          <w:szCs w:val="28"/>
        </w:rPr>
      </w:pPr>
      <w:proofErr w:type="gramStart"/>
      <w:r w:rsidRPr="00DC7E8F">
        <w:rPr>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DC7E8F">
        <w:rPr>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E93718" w:rsidRPr="00DC7E8F" w:rsidRDefault="00E93718" w:rsidP="00AD6ACE">
      <w:pPr>
        <w:autoSpaceDE w:val="0"/>
        <w:autoSpaceDN w:val="0"/>
        <w:adjustRightInd w:val="0"/>
        <w:jc w:val="both"/>
        <w:rPr>
          <w:bCs/>
          <w:sz w:val="28"/>
          <w:szCs w:val="28"/>
        </w:rPr>
      </w:pPr>
      <w:r w:rsidRPr="00DC7E8F">
        <w:rPr>
          <w:bCs/>
          <w:sz w:val="28"/>
          <w:szCs w:val="28"/>
        </w:rPr>
        <w:t>5.25.4. Порядок проведения испытания.</w:t>
      </w:r>
    </w:p>
    <w:p w:rsidR="00E93718" w:rsidRPr="00DC7E8F" w:rsidRDefault="00E93718" w:rsidP="00AD6ACE">
      <w:pPr>
        <w:autoSpaceDE w:val="0"/>
        <w:autoSpaceDN w:val="0"/>
        <w:adjustRightInd w:val="0"/>
        <w:jc w:val="both"/>
        <w:rPr>
          <w:bCs/>
          <w:sz w:val="28"/>
          <w:szCs w:val="28"/>
        </w:rPr>
      </w:pPr>
      <w:r w:rsidRPr="00DC7E8F">
        <w:rPr>
          <w:bCs/>
          <w:sz w:val="28"/>
          <w:szCs w:val="28"/>
        </w:rPr>
        <w:t xml:space="preserve">Испытание осуществляется инспектором или специалистом, </w:t>
      </w:r>
      <w:proofErr w:type="gramStart"/>
      <w:r w:rsidRPr="00DC7E8F">
        <w:rPr>
          <w:bCs/>
          <w:sz w:val="28"/>
          <w:szCs w:val="28"/>
        </w:rPr>
        <w:t>имеющими</w:t>
      </w:r>
      <w:proofErr w:type="gramEnd"/>
      <w:r w:rsidRPr="00DC7E8F">
        <w:rPr>
          <w:bCs/>
          <w:sz w:val="28"/>
          <w:szCs w:val="28"/>
        </w:rPr>
        <w:t xml:space="preserve"> допуск к работе на специальном оборудовании, использованию технических приборов.</w:t>
      </w:r>
    </w:p>
    <w:p w:rsidR="00E93718" w:rsidRPr="00DC7E8F" w:rsidRDefault="00E93718" w:rsidP="00AD6ACE">
      <w:pPr>
        <w:autoSpaceDE w:val="0"/>
        <w:autoSpaceDN w:val="0"/>
        <w:adjustRightInd w:val="0"/>
        <w:jc w:val="both"/>
        <w:rPr>
          <w:bCs/>
          <w:sz w:val="28"/>
          <w:szCs w:val="28"/>
        </w:rPr>
      </w:pPr>
      <w:proofErr w:type="gramStart"/>
      <w:r w:rsidRPr="00DC7E8F">
        <w:rPr>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DC7E8F">
        <w:rPr>
          <w:bCs/>
          <w:sz w:val="28"/>
          <w:szCs w:val="28"/>
        </w:rPr>
        <w:t>, иные сведения, имеющие значение для проведения оценки результатов испытаний.</w:t>
      </w:r>
    </w:p>
    <w:p w:rsidR="00E93718" w:rsidRPr="00DC7E8F" w:rsidRDefault="00E93718" w:rsidP="00AD6ACE">
      <w:pPr>
        <w:autoSpaceDE w:val="0"/>
        <w:autoSpaceDN w:val="0"/>
        <w:adjustRightInd w:val="0"/>
        <w:jc w:val="both"/>
        <w:rPr>
          <w:bCs/>
          <w:sz w:val="28"/>
          <w:szCs w:val="28"/>
        </w:rPr>
      </w:pPr>
      <w:r w:rsidRPr="00DC7E8F">
        <w:rPr>
          <w:bCs/>
          <w:sz w:val="28"/>
          <w:szCs w:val="28"/>
        </w:rPr>
        <w:t>5.25.5. Порядок проведения экспертизы.</w:t>
      </w:r>
    </w:p>
    <w:p w:rsidR="00E93718" w:rsidRPr="00DC7E8F" w:rsidRDefault="00E93718" w:rsidP="00AD6ACE">
      <w:pPr>
        <w:autoSpaceDE w:val="0"/>
        <w:autoSpaceDN w:val="0"/>
        <w:adjustRightInd w:val="0"/>
        <w:jc w:val="both"/>
        <w:rPr>
          <w:bCs/>
          <w:sz w:val="28"/>
          <w:szCs w:val="28"/>
        </w:rPr>
      </w:pPr>
      <w:r w:rsidRPr="00DC7E8F">
        <w:rPr>
          <w:bCs/>
          <w:sz w:val="28"/>
          <w:szCs w:val="28"/>
        </w:rPr>
        <w:t>Экспертиза осуществляется экспертом или экспертной организацией по поручению администрации.</w:t>
      </w:r>
    </w:p>
    <w:p w:rsidR="00E93718" w:rsidRPr="00DC7E8F" w:rsidRDefault="00E93718" w:rsidP="00AD6ACE">
      <w:pPr>
        <w:autoSpaceDE w:val="0"/>
        <w:autoSpaceDN w:val="0"/>
        <w:adjustRightInd w:val="0"/>
        <w:jc w:val="both"/>
        <w:rPr>
          <w:sz w:val="28"/>
          <w:szCs w:val="28"/>
        </w:rPr>
      </w:pPr>
      <w:r w:rsidRPr="00DC7E8F">
        <w:rPr>
          <w:sz w:val="28"/>
          <w:szCs w:val="28"/>
        </w:rPr>
        <w:lastRenderedPageBreak/>
        <w:t>При назначении и осуществлении экспертизы контролируемые лица имеют право:</w:t>
      </w:r>
    </w:p>
    <w:p w:rsidR="00E93718" w:rsidRPr="00DC7E8F" w:rsidRDefault="00E93718" w:rsidP="00AD6ACE">
      <w:pPr>
        <w:autoSpaceDE w:val="0"/>
        <w:autoSpaceDN w:val="0"/>
        <w:adjustRightInd w:val="0"/>
        <w:jc w:val="both"/>
        <w:rPr>
          <w:sz w:val="28"/>
          <w:szCs w:val="28"/>
        </w:rPr>
      </w:pPr>
      <w:r w:rsidRPr="00DC7E8F">
        <w:rPr>
          <w:sz w:val="28"/>
          <w:szCs w:val="28"/>
        </w:rPr>
        <w:t>1) информировать администрацию о наличии конфликта интересов у эксперта, экспертной организации;</w:t>
      </w:r>
    </w:p>
    <w:p w:rsidR="00E93718" w:rsidRPr="00DC7E8F" w:rsidRDefault="00E93718" w:rsidP="00AD6ACE">
      <w:pPr>
        <w:autoSpaceDE w:val="0"/>
        <w:autoSpaceDN w:val="0"/>
        <w:adjustRightInd w:val="0"/>
        <w:jc w:val="both"/>
        <w:rPr>
          <w:sz w:val="28"/>
          <w:szCs w:val="28"/>
        </w:rPr>
      </w:pPr>
      <w:r w:rsidRPr="00DC7E8F">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E93718" w:rsidRPr="00DC7E8F" w:rsidRDefault="00E93718" w:rsidP="00AD6ACE">
      <w:pPr>
        <w:autoSpaceDE w:val="0"/>
        <w:autoSpaceDN w:val="0"/>
        <w:adjustRightInd w:val="0"/>
        <w:jc w:val="both"/>
        <w:rPr>
          <w:sz w:val="28"/>
          <w:szCs w:val="28"/>
        </w:rPr>
      </w:pPr>
      <w:r w:rsidRPr="00DC7E8F">
        <w:rPr>
          <w:sz w:val="28"/>
          <w:szCs w:val="28"/>
        </w:rPr>
        <w:t>3) присутствовать с разрешения должностного лица администрации при осуществлении экспертизы и давать объяснения эксперту;</w:t>
      </w:r>
    </w:p>
    <w:p w:rsidR="00E93718" w:rsidRPr="00DC7E8F" w:rsidRDefault="00E93718" w:rsidP="00AD6ACE">
      <w:pPr>
        <w:autoSpaceDE w:val="0"/>
        <w:autoSpaceDN w:val="0"/>
        <w:adjustRightInd w:val="0"/>
        <w:jc w:val="both"/>
        <w:rPr>
          <w:sz w:val="28"/>
          <w:szCs w:val="28"/>
        </w:rPr>
      </w:pPr>
      <w:r w:rsidRPr="00DC7E8F">
        <w:rPr>
          <w:sz w:val="28"/>
          <w:szCs w:val="28"/>
        </w:rPr>
        <w:t>4) знакомиться с заключением эксперта или экспертной организации.</w:t>
      </w:r>
    </w:p>
    <w:p w:rsidR="00E93718" w:rsidRPr="00DC7E8F" w:rsidRDefault="00E93718" w:rsidP="00AD6ACE">
      <w:pPr>
        <w:autoSpaceDE w:val="0"/>
        <w:autoSpaceDN w:val="0"/>
        <w:adjustRightInd w:val="0"/>
        <w:jc w:val="both"/>
        <w:rPr>
          <w:sz w:val="28"/>
          <w:szCs w:val="28"/>
        </w:rPr>
      </w:pPr>
      <w:r w:rsidRPr="00DC7E8F">
        <w:rPr>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93718" w:rsidRPr="00DC7E8F" w:rsidRDefault="00E93718" w:rsidP="00AD6ACE">
      <w:pPr>
        <w:autoSpaceDE w:val="0"/>
        <w:autoSpaceDN w:val="0"/>
        <w:adjustRightInd w:val="0"/>
        <w:jc w:val="both"/>
        <w:rPr>
          <w:rFonts w:eastAsiaTheme="minorHAnsi"/>
          <w:sz w:val="28"/>
          <w:szCs w:val="28"/>
          <w:lang w:eastAsia="en-US"/>
        </w:rPr>
      </w:pPr>
      <w:r w:rsidRPr="00DC7E8F">
        <w:rPr>
          <w:rFonts w:eastAsiaTheme="minorHAnsi"/>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E93718" w:rsidRPr="00DC7E8F" w:rsidRDefault="00E93718" w:rsidP="00AD6ACE">
      <w:pPr>
        <w:autoSpaceDE w:val="0"/>
        <w:autoSpaceDN w:val="0"/>
        <w:adjustRightInd w:val="0"/>
        <w:jc w:val="both"/>
        <w:rPr>
          <w:sz w:val="28"/>
          <w:szCs w:val="28"/>
        </w:rPr>
      </w:pPr>
      <w:r w:rsidRPr="00DC7E8F">
        <w:rPr>
          <w:sz w:val="28"/>
          <w:szCs w:val="28"/>
        </w:rPr>
        <w:t xml:space="preserve"> Результаты экспертизы оформляются экспертным заключением.</w:t>
      </w:r>
    </w:p>
    <w:p w:rsidR="00E93718" w:rsidRPr="00B868F4" w:rsidRDefault="00E93718" w:rsidP="00AD6ACE">
      <w:pPr>
        <w:autoSpaceDE w:val="0"/>
        <w:autoSpaceDN w:val="0"/>
        <w:adjustRightInd w:val="0"/>
        <w:jc w:val="both"/>
        <w:rPr>
          <w:rFonts w:eastAsiaTheme="minorHAnsi"/>
          <w:sz w:val="28"/>
          <w:szCs w:val="28"/>
          <w:lang w:eastAsia="en-US"/>
        </w:rPr>
      </w:pPr>
    </w:p>
    <w:p w:rsidR="00E93718" w:rsidRPr="00B868F4"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 Порядок оформления результатов контрольного мероприятия.</w:t>
      </w:r>
    </w:p>
    <w:p w:rsidR="00E93718" w:rsidRPr="00B868F4" w:rsidRDefault="00E93718" w:rsidP="00AD6ACE">
      <w:pPr>
        <w:autoSpaceDE w:val="0"/>
        <w:autoSpaceDN w:val="0"/>
        <w:adjustRightInd w:val="0"/>
        <w:jc w:val="both"/>
        <w:rPr>
          <w:rFonts w:eastAsiaTheme="minorHAnsi"/>
          <w:sz w:val="28"/>
          <w:szCs w:val="28"/>
          <w:lang w:eastAsia="en-US"/>
        </w:rPr>
      </w:pPr>
    </w:p>
    <w:p w:rsidR="00E93718" w:rsidRPr="00B868F4"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B868F4">
        <w:rPr>
          <w:rFonts w:eastAsiaTheme="minorHAnsi"/>
          <w:sz w:val="28"/>
          <w:szCs w:val="28"/>
          <w:lang w:eastAsia="en-US"/>
        </w:rPr>
        <w:t>,</w:t>
      </w:r>
      <w:proofErr w:type="gramEnd"/>
      <w:r w:rsidRPr="00B868F4">
        <w:rPr>
          <w:rFonts w:eastAsiaTheme="minorHAnsi"/>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E93718"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93718" w:rsidRDefault="00E93718" w:rsidP="00AD6AC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Pr>
          <w:rFonts w:eastAsiaTheme="minorHAnsi"/>
          <w:sz w:val="28"/>
          <w:szCs w:val="28"/>
          <w:lang w:eastAsia="en-US"/>
        </w:rPr>
        <w:t xml:space="preserve">(надзорных) </w:t>
      </w:r>
      <w:r w:rsidRPr="00B868F4">
        <w:rPr>
          <w:rFonts w:eastAsiaTheme="minorHAnsi"/>
          <w:sz w:val="28"/>
          <w:szCs w:val="28"/>
          <w:lang w:eastAsia="en-US"/>
        </w:rPr>
        <w:t>мероприятий непосредственно после его оформления.</w:t>
      </w:r>
    </w:p>
    <w:p w:rsidR="00E93718" w:rsidRPr="00B868F4"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Результаты контрольного мероприятия, содержащие информацию, составляющую государственную, коммерческую, служебную или иную </w:t>
      </w:r>
      <w:r w:rsidRPr="00B868F4">
        <w:rPr>
          <w:rFonts w:ascii="Times New Roman" w:hAnsi="Times New Roman" w:cs="Times New Roman"/>
          <w:sz w:val="28"/>
          <w:szCs w:val="28"/>
        </w:rPr>
        <w:lastRenderedPageBreak/>
        <w:t>охраняемую законом тайну, оформляются с соблюдением требований, предусмотренных законодательством Российской Федерации.</w:t>
      </w:r>
    </w:p>
    <w:p w:rsidR="00E93718" w:rsidRPr="00B868F4"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 xml:space="preserve">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E93718" w:rsidRPr="00B868F4"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 xml:space="preserve">.3. </w:t>
      </w:r>
      <w:proofErr w:type="gramStart"/>
      <w:r w:rsidRPr="00B868F4">
        <w:rPr>
          <w:rFonts w:eastAsiaTheme="minorHAnsi"/>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Pr>
          <w:rFonts w:eastAsiaTheme="minorHAnsi"/>
          <w:sz w:val="28"/>
          <w:szCs w:val="28"/>
          <w:lang w:eastAsia="en-US"/>
        </w:rPr>
        <w:t>ым законом</w:t>
      </w:r>
      <w:r w:rsidRPr="00B868F4">
        <w:rPr>
          <w:rFonts w:eastAsiaTheme="minorHAnsi"/>
          <w:sz w:val="28"/>
          <w:szCs w:val="28"/>
          <w:lang w:eastAsia="en-US"/>
        </w:rPr>
        <w:t xml:space="preserve"> № 248-ФЗ.</w:t>
      </w:r>
      <w:proofErr w:type="gramEnd"/>
    </w:p>
    <w:p w:rsidR="00E93718" w:rsidRPr="00B868F4" w:rsidRDefault="00E93718" w:rsidP="00AD6ACE">
      <w:pPr>
        <w:autoSpaceDE w:val="0"/>
        <w:autoSpaceDN w:val="0"/>
        <w:adjustRightInd w:val="0"/>
        <w:jc w:val="both"/>
        <w:rPr>
          <w:rFonts w:eastAsiaTheme="minorHAnsi"/>
          <w:sz w:val="28"/>
          <w:szCs w:val="28"/>
          <w:lang w:eastAsia="en-US"/>
        </w:rPr>
      </w:pPr>
    </w:p>
    <w:p w:rsidR="00E93718" w:rsidRPr="000320B9" w:rsidRDefault="00E93718" w:rsidP="00AD6ACE">
      <w:pPr>
        <w:autoSpaceDE w:val="0"/>
        <w:autoSpaceDN w:val="0"/>
        <w:adjustRightInd w:val="0"/>
        <w:jc w:val="both"/>
        <w:rPr>
          <w:rFonts w:eastAsiaTheme="minorHAnsi"/>
          <w:sz w:val="28"/>
          <w:szCs w:val="28"/>
          <w:lang w:eastAsia="en-US"/>
        </w:rPr>
      </w:pPr>
      <w:r w:rsidRPr="000320B9">
        <w:rPr>
          <w:rFonts w:eastAsiaTheme="minorHAnsi"/>
          <w:sz w:val="28"/>
          <w:szCs w:val="28"/>
          <w:lang w:eastAsia="en-US"/>
        </w:rPr>
        <w:t>7. Меры, принимаемые по результатам контрольных мероприятий.</w:t>
      </w:r>
    </w:p>
    <w:p w:rsidR="00E93718" w:rsidRPr="00B868F4" w:rsidRDefault="00E93718" w:rsidP="00AD6ACE">
      <w:pPr>
        <w:pStyle w:val="ConsPlusNormal"/>
        <w:ind w:firstLine="567"/>
        <w:jc w:val="both"/>
        <w:rPr>
          <w:rFonts w:ascii="Times New Roman" w:hAnsi="Times New Roman" w:cs="Times New Roman"/>
          <w:sz w:val="28"/>
          <w:szCs w:val="28"/>
        </w:rPr>
      </w:pPr>
    </w:p>
    <w:p w:rsidR="00E93718" w:rsidRPr="003C3E41" w:rsidRDefault="00E93718" w:rsidP="00AD6ACE">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7.1. В случае выявления в ходе проведения контрольного мероприятия в рамках осуществления муниципального контроля нарушения обязательных требований в области </w:t>
      </w:r>
      <w:r>
        <w:rPr>
          <w:rFonts w:ascii="Times New Roman" w:hAnsi="Times New Roman" w:cs="Times New Roman"/>
          <w:color w:val="000000" w:themeColor="text1"/>
          <w:sz w:val="28"/>
          <w:szCs w:val="28"/>
        </w:rPr>
        <w:t xml:space="preserve">охраны и </w:t>
      </w:r>
      <w:proofErr w:type="gramStart"/>
      <w:r>
        <w:rPr>
          <w:rFonts w:ascii="Times New Roman" w:hAnsi="Times New Roman" w:cs="Times New Roman"/>
          <w:color w:val="000000" w:themeColor="text1"/>
          <w:sz w:val="28"/>
          <w:szCs w:val="28"/>
        </w:rPr>
        <w:t>использования</w:t>
      </w:r>
      <w:proofErr w:type="gramEnd"/>
      <w:r>
        <w:rPr>
          <w:rFonts w:ascii="Times New Roman" w:hAnsi="Times New Roman" w:cs="Times New Roman"/>
          <w:color w:val="000000" w:themeColor="text1"/>
          <w:sz w:val="28"/>
          <w:szCs w:val="28"/>
        </w:rPr>
        <w:t xml:space="preserve"> особо охраняемых природных территорий, </w:t>
      </w:r>
      <w:r w:rsidRPr="003C3E41">
        <w:rPr>
          <w:rFonts w:ascii="Times New Roman" w:hAnsi="Times New Roman" w:cs="Times New Roman"/>
          <w:color w:val="000000" w:themeColor="text1"/>
          <w:sz w:val="28"/>
          <w:szCs w:val="28"/>
        </w:rPr>
        <w:t xml:space="preserve">расположенных на территории муниципального образования, контролируемым лицом администрация в пределах полномочий, предусмотренных законодательством Российской Федерации, обязана: </w:t>
      </w:r>
    </w:p>
    <w:p w:rsidR="00E93718" w:rsidRPr="003C3E41" w:rsidRDefault="00E93718" w:rsidP="00AD6ACE">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93718" w:rsidRPr="003C3E41" w:rsidRDefault="00E93718" w:rsidP="00AD6ACE">
      <w:pPr>
        <w:pStyle w:val="ConsPlusNormal"/>
        <w:ind w:firstLine="567"/>
        <w:jc w:val="both"/>
        <w:rPr>
          <w:rFonts w:ascii="Times New Roman" w:hAnsi="Times New Roman" w:cs="Times New Roman"/>
          <w:color w:val="000000" w:themeColor="text1"/>
          <w:sz w:val="28"/>
          <w:szCs w:val="28"/>
        </w:rPr>
      </w:pPr>
      <w:proofErr w:type="gramStart"/>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3C3E41">
        <w:rPr>
          <w:rFonts w:ascii="Times New Roman" w:hAnsi="Times New Roman" w:cs="Times New Roman"/>
          <w:color w:val="000000" w:themeColor="text1"/>
          <w:sz w:val="28"/>
          <w:szCs w:val="28"/>
        </w:rPr>
        <w:t xml:space="preserve"> ценностям или что такой вред (ущерб) причинен;</w:t>
      </w:r>
    </w:p>
    <w:p w:rsidR="00E93718" w:rsidRPr="003C3E41" w:rsidRDefault="00E93718" w:rsidP="00AD6ACE">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93718" w:rsidRPr="003C3E41" w:rsidRDefault="00E93718" w:rsidP="00AD6ACE">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4) принять меры по осуществлению </w:t>
      </w:r>
      <w:proofErr w:type="gramStart"/>
      <w:r w:rsidRPr="003C3E41">
        <w:rPr>
          <w:rFonts w:ascii="Times New Roman" w:hAnsi="Times New Roman" w:cs="Times New Roman"/>
          <w:color w:val="000000" w:themeColor="text1"/>
          <w:sz w:val="28"/>
          <w:szCs w:val="28"/>
        </w:rPr>
        <w:t>контроля за</w:t>
      </w:r>
      <w:proofErr w:type="gramEnd"/>
      <w:r w:rsidRPr="003C3E41">
        <w:rPr>
          <w:rFonts w:ascii="Times New Roman" w:hAnsi="Times New Roman" w:cs="Times New Roman"/>
          <w:color w:val="000000" w:themeColor="text1"/>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w:t>
      </w:r>
      <w:r w:rsidRPr="003C3E41">
        <w:rPr>
          <w:rFonts w:ascii="Times New Roman" w:hAnsi="Times New Roman" w:cs="Times New Roman"/>
          <w:color w:val="000000" w:themeColor="text1"/>
          <w:sz w:val="28"/>
          <w:szCs w:val="28"/>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93718" w:rsidRDefault="00E93718" w:rsidP="00AD6ACE">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93718" w:rsidRDefault="00E93718" w:rsidP="00AD6AC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82" w:history="1">
        <w:r w:rsidRPr="00E17554">
          <w:rPr>
            <w:rStyle w:val="a3"/>
            <w:rFonts w:eastAsiaTheme="minorHAnsi"/>
            <w:sz w:val="28"/>
            <w:szCs w:val="28"/>
            <w:lang w:eastAsia="en-US"/>
          </w:rPr>
          <w:t>частью 1 статьи 19.4</w:t>
        </w:r>
      </w:hyperlink>
      <w:r w:rsidRPr="00E17554">
        <w:rPr>
          <w:rFonts w:eastAsiaTheme="minorHAnsi"/>
          <w:sz w:val="28"/>
          <w:szCs w:val="28"/>
          <w:lang w:eastAsia="en-US"/>
        </w:rPr>
        <w:t xml:space="preserve">, </w:t>
      </w:r>
      <w:hyperlink r:id="rId83" w:history="1">
        <w:r w:rsidRPr="00E17554">
          <w:rPr>
            <w:rStyle w:val="a3"/>
            <w:rFonts w:eastAsiaTheme="minorHAnsi"/>
            <w:sz w:val="28"/>
            <w:szCs w:val="28"/>
            <w:lang w:eastAsia="en-US"/>
          </w:rPr>
          <w:t>статьей 19.4.1</w:t>
        </w:r>
      </w:hyperlink>
      <w:r w:rsidRPr="00E17554">
        <w:rPr>
          <w:rFonts w:eastAsiaTheme="minorHAnsi"/>
          <w:sz w:val="28"/>
          <w:szCs w:val="28"/>
          <w:lang w:eastAsia="en-US"/>
        </w:rPr>
        <w:t xml:space="preserve">, </w:t>
      </w:r>
      <w:hyperlink r:id="rId84" w:history="1">
        <w:r w:rsidRPr="00E17554">
          <w:rPr>
            <w:rStyle w:val="a3"/>
            <w:rFonts w:eastAsiaTheme="minorHAnsi"/>
            <w:sz w:val="28"/>
            <w:szCs w:val="28"/>
            <w:lang w:eastAsia="en-US"/>
          </w:rPr>
          <w:t>част</w:t>
        </w:r>
        <w:r>
          <w:rPr>
            <w:rStyle w:val="a3"/>
            <w:rFonts w:eastAsiaTheme="minorHAnsi"/>
            <w:sz w:val="28"/>
            <w:szCs w:val="28"/>
            <w:lang w:eastAsia="en-US"/>
          </w:rPr>
          <w:t>ью</w:t>
        </w:r>
        <w:r w:rsidRPr="00E17554">
          <w:rPr>
            <w:rStyle w:val="a3"/>
            <w:rFonts w:eastAsiaTheme="minorHAnsi"/>
            <w:sz w:val="28"/>
            <w:szCs w:val="28"/>
            <w:lang w:eastAsia="en-US"/>
          </w:rPr>
          <w:t xml:space="preserve"> 1</w:t>
        </w:r>
      </w:hyperlink>
      <w:r>
        <w:rPr>
          <w:rFonts w:eastAsiaTheme="minorHAnsi"/>
          <w:sz w:val="28"/>
          <w:szCs w:val="28"/>
          <w:lang w:eastAsia="en-US"/>
        </w:rPr>
        <w:t xml:space="preserve"> статьи 19.5.</w:t>
      </w:r>
      <w:r w:rsidRPr="00E17554">
        <w:rPr>
          <w:rFonts w:eastAsiaTheme="minorHAnsi"/>
          <w:sz w:val="28"/>
          <w:szCs w:val="28"/>
          <w:lang w:eastAsia="en-US"/>
        </w:rPr>
        <w:t xml:space="preserve">, </w:t>
      </w:r>
      <w:hyperlink r:id="rId85" w:history="1">
        <w:r w:rsidRPr="00E17554">
          <w:rPr>
            <w:rStyle w:val="a3"/>
            <w:rFonts w:eastAsiaTheme="minorHAnsi"/>
            <w:sz w:val="28"/>
            <w:szCs w:val="28"/>
            <w:lang w:eastAsia="en-US"/>
          </w:rPr>
          <w:t>статьей 19.7</w:t>
        </w:r>
      </w:hyperlink>
      <w:r>
        <w:rPr>
          <w:rFonts w:eastAsiaTheme="minorHAnsi"/>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93718" w:rsidRDefault="00E93718" w:rsidP="00AD6ACE">
      <w:pPr>
        <w:autoSpaceDE w:val="0"/>
        <w:autoSpaceDN w:val="0"/>
        <w:adjustRightInd w:val="0"/>
        <w:ind w:firstLine="540"/>
        <w:jc w:val="both"/>
        <w:rPr>
          <w:rFonts w:eastAsiaTheme="minorHAnsi"/>
          <w:sz w:val="28"/>
          <w:szCs w:val="28"/>
          <w:lang w:eastAsia="en-US"/>
        </w:rPr>
      </w:pPr>
      <w:r>
        <w:rPr>
          <w:color w:val="000000" w:themeColor="text1"/>
          <w:sz w:val="28"/>
          <w:szCs w:val="28"/>
        </w:rPr>
        <w:t xml:space="preserve">7.3. </w:t>
      </w:r>
      <w:r>
        <w:rPr>
          <w:rFonts w:eastAsiaTheme="minorHAnsi"/>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E93718" w:rsidRPr="003C3E41" w:rsidRDefault="00E93718" w:rsidP="00AD6ACE">
      <w:pPr>
        <w:pStyle w:val="ConsPlusNormal"/>
        <w:ind w:firstLine="567"/>
        <w:jc w:val="both"/>
        <w:rPr>
          <w:rFonts w:ascii="Times New Roman" w:hAnsi="Times New Roman" w:cs="Times New Roman"/>
          <w:color w:val="000000" w:themeColor="text1"/>
          <w:sz w:val="28"/>
          <w:szCs w:val="28"/>
        </w:rPr>
      </w:pPr>
    </w:p>
    <w:p w:rsidR="00E93718" w:rsidRPr="00B57AE6" w:rsidRDefault="00E93718" w:rsidP="00AD6ACE">
      <w:pPr>
        <w:autoSpaceDE w:val="0"/>
        <w:autoSpaceDN w:val="0"/>
        <w:adjustRightInd w:val="0"/>
        <w:jc w:val="both"/>
        <w:outlineLvl w:val="0"/>
        <w:rPr>
          <w:rFonts w:eastAsiaTheme="minorHAnsi"/>
          <w:bCs/>
          <w:sz w:val="28"/>
          <w:szCs w:val="28"/>
          <w:lang w:eastAsia="en-US"/>
        </w:rPr>
      </w:pPr>
    </w:p>
    <w:p w:rsidR="00E93718" w:rsidRPr="00B57AE6" w:rsidRDefault="00E93718" w:rsidP="00AD6ACE">
      <w:pPr>
        <w:autoSpaceDE w:val="0"/>
        <w:autoSpaceDN w:val="0"/>
        <w:adjustRightInd w:val="0"/>
        <w:jc w:val="both"/>
        <w:outlineLvl w:val="0"/>
        <w:rPr>
          <w:rFonts w:eastAsiaTheme="minorHAnsi"/>
          <w:bCs/>
          <w:sz w:val="28"/>
          <w:szCs w:val="28"/>
          <w:lang w:eastAsia="en-US"/>
        </w:rPr>
      </w:pPr>
      <w:r w:rsidRPr="00B57AE6">
        <w:rPr>
          <w:rFonts w:eastAsiaTheme="minorHAnsi"/>
          <w:bCs/>
          <w:sz w:val="28"/>
          <w:szCs w:val="28"/>
          <w:lang w:eastAsia="en-US"/>
        </w:rPr>
        <w:t>8. Досудебный порядок обжалования решений администрации,</w:t>
      </w:r>
    </w:p>
    <w:p w:rsidR="00E93718" w:rsidRPr="00B57AE6" w:rsidRDefault="00E93718" w:rsidP="00AD6ACE">
      <w:pPr>
        <w:autoSpaceDE w:val="0"/>
        <w:autoSpaceDN w:val="0"/>
        <w:adjustRightInd w:val="0"/>
        <w:jc w:val="both"/>
        <w:rPr>
          <w:rFonts w:eastAsiaTheme="minorHAnsi"/>
          <w:bCs/>
          <w:sz w:val="28"/>
          <w:szCs w:val="28"/>
          <w:lang w:eastAsia="en-US"/>
        </w:rPr>
      </w:pPr>
      <w:r w:rsidRPr="00B57AE6">
        <w:rPr>
          <w:rFonts w:eastAsiaTheme="minorHAnsi"/>
          <w:bCs/>
          <w:sz w:val="28"/>
          <w:szCs w:val="28"/>
          <w:lang w:eastAsia="en-US"/>
        </w:rPr>
        <w:t>действий (бездействия) должностных лиц при осуществлении</w:t>
      </w:r>
    </w:p>
    <w:p w:rsidR="00E93718" w:rsidRPr="00B57AE6" w:rsidRDefault="00E93718" w:rsidP="00AD6ACE">
      <w:pPr>
        <w:autoSpaceDE w:val="0"/>
        <w:autoSpaceDN w:val="0"/>
        <w:adjustRightInd w:val="0"/>
        <w:jc w:val="both"/>
        <w:rPr>
          <w:rFonts w:eastAsiaTheme="minorHAnsi"/>
          <w:bCs/>
          <w:sz w:val="28"/>
          <w:szCs w:val="28"/>
          <w:lang w:eastAsia="en-US"/>
        </w:rPr>
      </w:pPr>
      <w:r w:rsidRPr="00B57AE6">
        <w:rPr>
          <w:rFonts w:eastAsiaTheme="minorHAnsi"/>
          <w:bCs/>
          <w:sz w:val="28"/>
          <w:szCs w:val="28"/>
          <w:lang w:eastAsia="en-US"/>
        </w:rPr>
        <w:t>муниципального контроля.</w:t>
      </w:r>
    </w:p>
    <w:p w:rsidR="00E93718" w:rsidRPr="00B57AE6" w:rsidRDefault="00E93718" w:rsidP="00AD6ACE">
      <w:pPr>
        <w:autoSpaceDE w:val="0"/>
        <w:autoSpaceDN w:val="0"/>
        <w:adjustRightInd w:val="0"/>
        <w:jc w:val="both"/>
        <w:rPr>
          <w:rFonts w:eastAsiaTheme="minorHAnsi"/>
          <w:sz w:val="28"/>
          <w:szCs w:val="28"/>
          <w:lang w:eastAsia="en-US"/>
        </w:rPr>
      </w:pPr>
    </w:p>
    <w:p w:rsidR="00E93718" w:rsidRPr="00B57AE6" w:rsidRDefault="00E93718" w:rsidP="00AD6ACE">
      <w:pPr>
        <w:autoSpaceDE w:val="0"/>
        <w:autoSpaceDN w:val="0"/>
        <w:adjustRightInd w:val="0"/>
        <w:ind w:firstLine="540"/>
        <w:jc w:val="both"/>
        <w:rPr>
          <w:rFonts w:eastAsiaTheme="minorHAnsi"/>
          <w:sz w:val="28"/>
          <w:szCs w:val="28"/>
          <w:lang w:eastAsia="en-US"/>
        </w:rPr>
      </w:pPr>
      <w:r w:rsidRPr="00B57AE6">
        <w:rPr>
          <w:rFonts w:eastAsiaTheme="minorHAnsi"/>
          <w:sz w:val="28"/>
          <w:szCs w:val="28"/>
          <w:lang w:eastAsia="en-US"/>
        </w:rPr>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E93718" w:rsidRPr="00B868F4" w:rsidRDefault="00E93718" w:rsidP="00AD6ACE">
      <w:pPr>
        <w:pStyle w:val="ConsPlusNormal"/>
        <w:ind w:firstLine="567"/>
        <w:jc w:val="both"/>
        <w:rPr>
          <w:rFonts w:ascii="Times New Roman" w:hAnsi="Times New Roman" w:cs="Times New Roman"/>
          <w:sz w:val="28"/>
          <w:szCs w:val="28"/>
        </w:rPr>
      </w:pPr>
    </w:p>
    <w:p w:rsidR="00E93718" w:rsidRPr="00B868F4" w:rsidRDefault="00E93718" w:rsidP="00AD6ACE">
      <w:pPr>
        <w:pStyle w:val="ConsPlusNormal"/>
        <w:widowControl/>
        <w:numPr>
          <w:ilvl w:val="0"/>
          <w:numId w:val="39"/>
        </w:numPr>
        <w:autoSpaceDN/>
        <w:jc w:val="both"/>
        <w:rPr>
          <w:rFonts w:ascii="Times New Roman" w:hAnsi="Times New Roman" w:cs="Times New Roman"/>
          <w:sz w:val="28"/>
          <w:szCs w:val="28"/>
        </w:rPr>
      </w:pPr>
      <w:r w:rsidRPr="00B868F4">
        <w:rPr>
          <w:rFonts w:ascii="Times New Roman" w:hAnsi="Times New Roman" w:cs="Times New Roman"/>
          <w:sz w:val="28"/>
          <w:szCs w:val="28"/>
        </w:rPr>
        <w:t>Оценка результативности и эффективности осуществления муниципального  контроля</w:t>
      </w:r>
    </w:p>
    <w:p w:rsidR="00E93718" w:rsidRPr="00B868F4" w:rsidRDefault="00E93718" w:rsidP="00AD6ACE">
      <w:pPr>
        <w:pStyle w:val="ConsPlusNormal"/>
        <w:jc w:val="both"/>
        <w:rPr>
          <w:rFonts w:ascii="Times New Roman" w:hAnsi="Times New Roman" w:cs="Times New Roman"/>
          <w:sz w:val="28"/>
          <w:szCs w:val="28"/>
        </w:rPr>
      </w:pPr>
    </w:p>
    <w:p w:rsidR="00E93718" w:rsidRPr="00B868F4" w:rsidRDefault="00E93718" w:rsidP="00AD6ACE">
      <w:pPr>
        <w:pStyle w:val="14"/>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w:t>
      </w:r>
      <w:r>
        <w:rPr>
          <w:rFonts w:ascii="Times New Roman" w:hAnsi="Times New Roman" w:cs="Times New Roman"/>
          <w:sz w:val="28"/>
          <w:szCs w:val="28"/>
        </w:rPr>
        <w:t xml:space="preserve"> </w:t>
      </w:r>
      <w:r w:rsidRPr="00B868F4">
        <w:rPr>
          <w:rFonts w:ascii="Times New Roman" w:hAnsi="Times New Roman" w:cs="Times New Roman"/>
          <w:sz w:val="28"/>
          <w:szCs w:val="28"/>
        </w:rPr>
        <w:t xml:space="preserve">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93718" w:rsidRPr="00B868F4" w:rsidRDefault="00E93718" w:rsidP="00AD6ACE">
      <w:pPr>
        <w:pStyle w:val="ConsPlusNormal"/>
        <w:ind w:firstLine="709"/>
        <w:jc w:val="both"/>
        <w:rPr>
          <w:rFonts w:ascii="Times New Roman" w:hAnsi="Times New Roman" w:cs="Times New Roman"/>
          <w:sz w:val="28"/>
          <w:szCs w:val="28"/>
        </w:rPr>
      </w:pPr>
    </w:p>
    <w:p w:rsidR="00E93718" w:rsidRPr="00B868F4" w:rsidRDefault="00E93718" w:rsidP="00AD6ACE">
      <w:pPr>
        <w:pStyle w:val="ConsPlusNormal"/>
        <w:widowControl/>
        <w:numPr>
          <w:ilvl w:val="0"/>
          <w:numId w:val="39"/>
        </w:numPr>
        <w:autoSpaceDN/>
        <w:jc w:val="both"/>
        <w:rPr>
          <w:rFonts w:ascii="Times New Roman" w:hAnsi="Times New Roman" w:cs="Times New Roman"/>
          <w:sz w:val="28"/>
          <w:szCs w:val="28"/>
        </w:rPr>
      </w:pPr>
      <w:r>
        <w:rPr>
          <w:rFonts w:ascii="Times New Roman" w:hAnsi="Times New Roman" w:cs="Times New Roman"/>
          <w:sz w:val="28"/>
          <w:szCs w:val="28"/>
        </w:rPr>
        <w:t xml:space="preserve"> </w:t>
      </w:r>
      <w:r w:rsidRPr="00B868F4">
        <w:rPr>
          <w:rFonts w:ascii="Times New Roman" w:hAnsi="Times New Roman" w:cs="Times New Roman"/>
          <w:sz w:val="28"/>
          <w:szCs w:val="28"/>
        </w:rPr>
        <w:t>Заключительные положения</w:t>
      </w:r>
    </w:p>
    <w:p w:rsidR="00E93718" w:rsidRPr="00B868F4" w:rsidRDefault="00E93718" w:rsidP="00AD6ACE">
      <w:pPr>
        <w:pStyle w:val="ConsPlusNormal"/>
        <w:jc w:val="both"/>
        <w:rPr>
          <w:rFonts w:ascii="Times New Roman" w:hAnsi="Times New Roman" w:cs="Times New Roman"/>
          <w:sz w:val="28"/>
          <w:szCs w:val="28"/>
        </w:rPr>
      </w:pPr>
    </w:p>
    <w:p w:rsidR="00E93718" w:rsidRPr="00872AF5" w:rsidRDefault="00E93718" w:rsidP="00AD6ACE">
      <w:pPr>
        <w:autoSpaceDE w:val="0"/>
        <w:autoSpaceDN w:val="0"/>
        <w:adjustRightInd w:val="0"/>
        <w:jc w:val="both"/>
        <w:rPr>
          <w:sz w:val="28"/>
          <w:szCs w:val="28"/>
        </w:rPr>
      </w:pPr>
      <w:r w:rsidRPr="00872AF5">
        <w:rPr>
          <w:sz w:val="28"/>
          <w:szCs w:val="28"/>
        </w:rPr>
        <w:t>10.1. Муниципальный контроль осуществляется с учетом норм постановления Правительства Российской Федерации от 10.03.2022 № 336</w:t>
      </w:r>
      <w:r w:rsidRPr="00872AF5">
        <w:rPr>
          <w:rFonts w:eastAsiaTheme="minorHAnsi"/>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872AF5">
        <w:rPr>
          <w:sz w:val="28"/>
          <w:szCs w:val="28"/>
        </w:rPr>
        <w:t>.</w:t>
      </w:r>
    </w:p>
    <w:p w:rsidR="00E93718" w:rsidRPr="00872AF5" w:rsidRDefault="00E93718" w:rsidP="00AD6ACE">
      <w:pPr>
        <w:autoSpaceDE w:val="0"/>
        <w:autoSpaceDN w:val="0"/>
        <w:adjustRightInd w:val="0"/>
        <w:jc w:val="both"/>
        <w:rPr>
          <w:rFonts w:eastAsiaTheme="minorHAnsi"/>
          <w:sz w:val="28"/>
          <w:szCs w:val="28"/>
          <w:lang w:eastAsia="en-US"/>
        </w:rPr>
      </w:pPr>
      <w:r w:rsidRPr="00872AF5">
        <w:rPr>
          <w:sz w:val="28"/>
          <w:szCs w:val="28"/>
        </w:rPr>
        <w:t xml:space="preserve">10.2. </w:t>
      </w:r>
      <w:r w:rsidRPr="00872AF5">
        <w:rPr>
          <w:rFonts w:eastAsiaTheme="minorHAnsi"/>
          <w:sz w:val="28"/>
          <w:szCs w:val="28"/>
          <w:lang w:eastAsia="en-US"/>
        </w:rPr>
        <w:t>До 31 декабря 2025 года:</w:t>
      </w:r>
    </w:p>
    <w:p w:rsidR="00E93718" w:rsidRPr="00872AF5" w:rsidRDefault="00E93718" w:rsidP="00AD6ACE">
      <w:pPr>
        <w:autoSpaceDE w:val="0"/>
        <w:autoSpaceDN w:val="0"/>
        <w:adjustRightInd w:val="0"/>
        <w:jc w:val="both"/>
        <w:rPr>
          <w:rFonts w:eastAsiaTheme="minorHAnsi"/>
          <w:sz w:val="28"/>
          <w:szCs w:val="28"/>
          <w:lang w:eastAsia="en-US"/>
        </w:rPr>
      </w:pPr>
      <w:r w:rsidRPr="00872AF5">
        <w:rPr>
          <w:rFonts w:eastAsiaTheme="minorHAnsi"/>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w:t>
      </w:r>
      <w:r w:rsidRPr="00872AF5">
        <w:rPr>
          <w:rFonts w:eastAsiaTheme="minorHAnsi"/>
          <w:sz w:val="28"/>
          <w:szCs w:val="28"/>
          <w:lang w:eastAsia="en-US"/>
        </w:rPr>
        <w:lastRenderedPageBreak/>
        <w:t xml:space="preserve">действиях и принимаемых решениях, направление документов и сведений контролируемому лицу в соответствии со </w:t>
      </w:r>
      <w:hyperlink r:id="rId86" w:history="1">
        <w:r w:rsidRPr="00872AF5">
          <w:rPr>
            <w:rFonts w:eastAsiaTheme="minorHAnsi"/>
            <w:sz w:val="28"/>
            <w:szCs w:val="28"/>
            <w:lang w:eastAsia="en-US"/>
          </w:rPr>
          <w:t>статьей 21</w:t>
        </w:r>
      </w:hyperlink>
      <w:r w:rsidRPr="00872AF5">
        <w:rPr>
          <w:rFonts w:eastAsiaTheme="minorHAnsi"/>
          <w:sz w:val="28"/>
          <w:szCs w:val="28"/>
          <w:lang w:eastAsia="en-US"/>
        </w:rPr>
        <w:t xml:space="preserve"> Федерального закона № 248-ФЗ могут </w:t>
      </w:r>
      <w:proofErr w:type="gramStart"/>
      <w:r w:rsidRPr="00872AF5">
        <w:rPr>
          <w:rFonts w:eastAsiaTheme="minorHAnsi"/>
          <w:sz w:val="28"/>
          <w:szCs w:val="28"/>
          <w:lang w:eastAsia="en-US"/>
        </w:rPr>
        <w:t>осуществляться</w:t>
      </w:r>
      <w:proofErr w:type="gramEnd"/>
      <w:r w:rsidRPr="00872AF5">
        <w:rPr>
          <w:rFonts w:eastAsiaTheme="minorHAnsi"/>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E93718" w:rsidRPr="00872AF5" w:rsidRDefault="00E93718" w:rsidP="00AD6ACE">
      <w:pPr>
        <w:autoSpaceDE w:val="0"/>
        <w:autoSpaceDN w:val="0"/>
        <w:adjustRightInd w:val="0"/>
        <w:jc w:val="both"/>
        <w:rPr>
          <w:rFonts w:eastAsiaTheme="minorHAnsi"/>
          <w:sz w:val="28"/>
          <w:szCs w:val="28"/>
          <w:lang w:eastAsia="en-US"/>
        </w:rPr>
      </w:pPr>
      <w:r w:rsidRPr="00872AF5">
        <w:rPr>
          <w:rFonts w:eastAsiaTheme="minorHAnsi"/>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E93718" w:rsidRPr="00872AF5" w:rsidRDefault="00E93718" w:rsidP="00AD6ACE">
      <w:pPr>
        <w:autoSpaceDE w:val="0"/>
        <w:autoSpaceDN w:val="0"/>
        <w:adjustRightInd w:val="0"/>
        <w:jc w:val="both"/>
        <w:rPr>
          <w:rFonts w:eastAsiaTheme="minorHAnsi"/>
          <w:sz w:val="28"/>
          <w:szCs w:val="28"/>
          <w:lang w:eastAsia="en-US"/>
        </w:rPr>
      </w:pPr>
      <w:r w:rsidRPr="00872AF5">
        <w:rPr>
          <w:rFonts w:eastAsiaTheme="minorHAnsi"/>
          <w:sz w:val="28"/>
          <w:szCs w:val="28"/>
          <w:lang w:eastAsia="en-US"/>
        </w:rPr>
        <w:t xml:space="preserve">10.2.3. </w:t>
      </w:r>
      <w:proofErr w:type="gramStart"/>
      <w:r w:rsidRPr="00872AF5">
        <w:rPr>
          <w:rFonts w:eastAsiaTheme="minorHAnsi"/>
          <w:sz w:val="28"/>
          <w:szCs w:val="28"/>
          <w:lang w:eastAsia="en-US"/>
        </w:rPr>
        <w:t>Подготовка администрацией в ходе проведения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E93718" w:rsidRPr="00872AF5" w:rsidRDefault="00E93718" w:rsidP="00AD6ACE">
      <w:pPr>
        <w:autoSpaceDE w:val="0"/>
        <w:autoSpaceDN w:val="0"/>
        <w:adjustRightInd w:val="0"/>
        <w:jc w:val="both"/>
        <w:rPr>
          <w:sz w:val="28"/>
          <w:szCs w:val="28"/>
        </w:rPr>
      </w:pPr>
    </w:p>
    <w:p w:rsidR="00E93718" w:rsidRPr="00B868F4" w:rsidRDefault="00E93718" w:rsidP="00E93718">
      <w:pPr>
        <w:pStyle w:val="ConsPlusNormal"/>
        <w:ind w:firstLine="567"/>
        <w:jc w:val="right"/>
        <w:rPr>
          <w:rFonts w:ascii="Times New Roman" w:hAnsi="Times New Roman" w:cs="Times New Roman"/>
          <w:sz w:val="28"/>
          <w:szCs w:val="28"/>
        </w:rPr>
      </w:pPr>
    </w:p>
    <w:p w:rsidR="00E93718" w:rsidRDefault="00E93718" w:rsidP="00E93718">
      <w:pPr>
        <w:pStyle w:val="ConsPlusNormal"/>
        <w:ind w:firstLine="709"/>
        <w:jc w:val="right"/>
        <w:rPr>
          <w:rFonts w:ascii="Times New Roman" w:hAnsi="Times New Roman" w:cs="Times New Roman"/>
          <w:sz w:val="28"/>
          <w:szCs w:val="28"/>
        </w:rPr>
      </w:pPr>
    </w:p>
    <w:p w:rsidR="00E93718" w:rsidRDefault="00E93718" w:rsidP="00E93718">
      <w:pPr>
        <w:pStyle w:val="ConsPlusNormal"/>
        <w:ind w:firstLine="709"/>
        <w:jc w:val="right"/>
        <w:rPr>
          <w:rFonts w:ascii="Times New Roman" w:hAnsi="Times New Roman" w:cs="Times New Roman"/>
          <w:sz w:val="28"/>
          <w:szCs w:val="28"/>
        </w:rPr>
      </w:pPr>
    </w:p>
    <w:p w:rsidR="00E93718" w:rsidRDefault="00E93718" w:rsidP="00E93718">
      <w:pPr>
        <w:pStyle w:val="ConsPlusNormal"/>
        <w:ind w:firstLine="709"/>
        <w:jc w:val="right"/>
        <w:rPr>
          <w:rFonts w:ascii="Times New Roman" w:hAnsi="Times New Roman" w:cs="Times New Roman"/>
          <w:sz w:val="28"/>
          <w:szCs w:val="28"/>
        </w:rPr>
      </w:pPr>
    </w:p>
    <w:p w:rsidR="00E93718" w:rsidRDefault="00E93718" w:rsidP="00E93718">
      <w:pPr>
        <w:pStyle w:val="ConsPlusNormal"/>
        <w:ind w:firstLine="709"/>
        <w:jc w:val="right"/>
        <w:rPr>
          <w:rFonts w:ascii="Times New Roman" w:hAnsi="Times New Roman" w:cs="Times New Roman"/>
          <w:sz w:val="28"/>
          <w:szCs w:val="28"/>
        </w:rPr>
      </w:pPr>
    </w:p>
    <w:p w:rsidR="00E93718" w:rsidRDefault="00E93718" w:rsidP="00E93718">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Приложение №1</w:t>
      </w:r>
    </w:p>
    <w:p w:rsidR="00E93718" w:rsidRDefault="00E93718" w:rsidP="00E93718">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E93718" w:rsidRDefault="00E93718" w:rsidP="00E93718">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  Эртильского муниципального района</w:t>
      </w:r>
    </w:p>
    <w:p w:rsidR="00E93718" w:rsidRDefault="00E93718" w:rsidP="00E93718">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 от 28 марта 2025 года  № ______</w:t>
      </w:r>
    </w:p>
    <w:p w:rsidR="00E93718" w:rsidRDefault="00E93718" w:rsidP="00E93718">
      <w:pPr>
        <w:pStyle w:val="ConsPlusNormal"/>
        <w:ind w:firstLine="709"/>
        <w:jc w:val="right"/>
        <w:rPr>
          <w:rFonts w:ascii="Times New Roman" w:hAnsi="Times New Roman" w:cs="Times New Roman"/>
          <w:sz w:val="28"/>
          <w:szCs w:val="28"/>
        </w:rPr>
      </w:pPr>
    </w:p>
    <w:p w:rsidR="00E93718" w:rsidRDefault="00E93718" w:rsidP="00E93718">
      <w:pPr>
        <w:pStyle w:val="ConsPlusNormal"/>
        <w:ind w:firstLine="709"/>
        <w:jc w:val="right"/>
        <w:rPr>
          <w:rFonts w:ascii="Times New Roman" w:hAnsi="Times New Roman" w:cs="Times New Roman"/>
          <w:sz w:val="28"/>
          <w:szCs w:val="28"/>
        </w:rPr>
      </w:pPr>
    </w:p>
    <w:p w:rsidR="00E93718" w:rsidRDefault="00E93718" w:rsidP="00E93718">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 </w:t>
      </w:r>
    </w:p>
    <w:p w:rsidR="00E93718" w:rsidRDefault="00E93718" w:rsidP="00E93718">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E93718" w:rsidRDefault="00E93718" w:rsidP="00E93718">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 </w:t>
      </w:r>
      <w:r w:rsidRPr="00B868F4">
        <w:rPr>
          <w:rFonts w:ascii="Times New Roman" w:hAnsi="Times New Roman" w:cs="Times New Roman"/>
          <w:sz w:val="28"/>
          <w:szCs w:val="28"/>
        </w:rPr>
        <w:t>контроля</w:t>
      </w:r>
    </w:p>
    <w:p w:rsidR="00E93718" w:rsidRDefault="00E93718" w:rsidP="00E93718">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Pr>
          <w:rFonts w:ascii="Times New Roman" w:hAnsi="Times New Roman" w:cs="Times New Roman"/>
          <w:sz w:val="28"/>
          <w:szCs w:val="28"/>
        </w:rPr>
        <w:t>Эртильского муниципального района</w:t>
      </w:r>
    </w:p>
    <w:p w:rsidR="00E93718" w:rsidRDefault="00E93718" w:rsidP="00E93718">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и их целевые значения</w:t>
      </w:r>
    </w:p>
    <w:p w:rsidR="00E93718" w:rsidRPr="00B868F4" w:rsidRDefault="00E93718" w:rsidP="00E93718">
      <w:pPr>
        <w:tabs>
          <w:tab w:val="left" w:pos="2715"/>
        </w:tabs>
        <w:ind w:firstLine="709"/>
        <w:jc w:val="center"/>
        <w:rPr>
          <w:bCs/>
          <w:sz w:val="28"/>
          <w:szCs w:val="28"/>
        </w:rPr>
      </w:pPr>
      <w:r>
        <w:rPr>
          <w:sz w:val="28"/>
          <w:szCs w:val="28"/>
        </w:rPr>
        <w:tab/>
      </w:r>
    </w:p>
    <w:p w:rsidR="00E93718" w:rsidRPr="00B868F4" w:rsidRDefault="00E93718" w:rsidP="00E93718">
      <w:pPr>
        <w:tabs>
          <w:tab w:val="left" w:pos="2715"/>
        </w:tabs>
        <w:ind w:firstLine="709"/>
        <w:jc w:val="center"/>
        <w:rPr>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5"/>
        <w:gridCol w:w="2375"/>
      </w:tblGrid>
      <w:tr w:rsidR="00E93718" w:rsidRPr="00B868F4" w:rsidTr="006965AE">
        <w:tc>
          <w:tcPr>
            <w:tcW w:w="7196" w:type="dxa"/>
            <w:shd w:val="clear" w:color="auto" w:fill="auto"/>
          </w:tcPr>
          <w:p w:rsidR="00E93718" w:rsidRPr="00B868F4" w:rsidRDefault="00E93718" w:rsidP="006965AE">
            <w:pPr>
              <w:tabs>
                <w:tab w:val="left" w:pos="2715"/>
              </w:tabs>
              <w:jc w:val="center"/>
              <w:rPr>
                <w:sz w:val="28"/>
                <w:szCs w:val="28"/>
              </w:rPr>
            </w:pPr>
            <w:r w:rsidRPr="00B868F4">
              <w:rPr>
                <w:sz w:val="28"/>
                <w:szCs w:val="28"/>
              </w:rPr>
              <w:t>Ключевые показатели</w:t>
            </w:r>
          </w:p>
        </w:tc>
        <w:tc>
          <w:tcPr>
            <w:tcW w:w="2375" w:type="dxa"/>
            <w:shd w:val="clear" w:color="auto" w:fill="auto"/>
          </w:tcPr>
          <w:p w:rsidR="00E93718" w:rsidRPr="00B868F4" w:rsidRDefault="00E93718" w:rsidP="006965AE">
            <w:pPr>
              <w:tabs>
                <w:tab w:val="left" w:pos="2715"/>
              </w:tabs>
              <w:jc w:val="center"/>
              <w:rPr>
                <w:sz w:val="28"/>
                <w:szCs w:val="28"/>
              </w:rPr>
            </w:pPr>
            <w:r w:rsidRPr="00B868F4">
              <w:rPr>
                <w:sz w:val="28"/>
                <w:szCs w:val="28"/>
              </w:rPr>
              <w:t>Целевые значения</w:t>
            </w:r>
          </w:p>
        </w:tc>
      </w:tr>
      <w:tr w:rsidR="00E93718" w:rsidRPr="00B868F4" w:rsidTr="006965AE">
        <w:tc>
          <w:tcPr>
            <w:tcW w:w="7196" w:type="dxa"/>
            <w:shd w:val="clear" w:color="auto" w:fill="auto"/>
          </w:tcPr>
          <w:p w:rsidR="00E93718" w:rsidRPr="00B868F4" w:rsidRDefault="00E93718" w:rsidP="006965AE">
            <w:pPr>
              <w:tabs>
                <w:tab w:val="left" w:pos="2715"/>
              </w:tabs>
              <w:rPr>
                <w:sz w:val="28"/>
                <w:szCs w:val="28"/>
              </w:rPr>
            </w:pPr>
            <w:r>
              <w:rPr>
                <w:sz w:val="28"/>
                <w:szCs w:val="28"/>
              </w:rPr>
              <w:t>Доля</w:t>
            </w:r>
            <w:r w:rsidRPr="00B868F4">
              <w:rPr>
                <w:sz w:val="28"/>
                <w:szCs w:val="28"/>
              </w:rPr>
              <w:t xml:space="preserve"> устранения нарушений из числа выявленных нарушений законодательства</w:t>
            </w:r>
            <w:r>
              <w:rPr>
                <w:sz w:val="28"/>
                <w:szCs w:val="28"/>
              </w:rPr>
              <w:t xml:space="preserve"> РФ</w:t>
            </w:r>
          </w:p>
        </w:tc>
        <w:tc>
          <w:tcPr>
            <w:tcW w:w="2375" w:type="dxa"/>
            <w:shd w:val="clear" w:color="auto" w:fill="auto"/>
          </w:tcPr>
          <w:p w:rsidR="00E93718" w:rsidRPr="00B868F4" w:rsidRDefault="00E93718" w:rsidP="006965AE">
            <w:pPr>
              <w:tabs>
                <w:tab w:val="left" w:pos="2715"/>
              </w:tabs>
              <w:jc w:val="center"/>
              <w:rPr>
                <w:sz w:val="28"/>
                <w:szCs w:val="28"/>
              </w:rPr>
            </w:pPr>
            <w:r w:rsidRPr="00B868F4">
              <w:rPr>
                <w:sz w:val="28"/>
                <w:szCs w:val="28"/>
              </w:rPr>
              <w:t>70 %</w:t>
            </w:r>
          </w:p>
        </w:tc>
      </w:tr>
      <w:tr w:rsidR="00E93718" w:rsidRPr="00B868F4" w:rsidTr="006965AE">
        <w:tc>
          <w:tcPr>
            <w:tcW w:w="7196" w:type="dxa"/>
            <w:shd w:val="clear" w:color="auto" w:fill="auto"/>
          </w:tcPr>
          <w:p w:rsidR="00E93718" w:rsidRPr="00B868F4" w:rsidRDefault="00E93718" w:rsidP="006965AE">
            <w:pPr>
              <w:tabs>
                <w:tab w:val="left" w:pos="2715"/>
              </w:tabs>
              <w:rPr>
                <w:sz w:val="28"/>
                <w:szCs w:val="28"/>
              </w:rPr>
            </w:pPr>
            <w:r w:rsidRPr="00B868F4">
              <w:rPr>
                <w:sz w:val="28"/>
                <w:szCs w:val="28"/>
              </w:rPr>
              <w:t>Доля отмененных результатов контрольных мероприятий</w:t>
            </w:r>
          </w:p>
        </w:tc>
        <w:tc>
          <w:tcPr>
            <w:tcW w:w="2375" w:type="dxa"/>
            <w:shd w:val="clear" w:color="auto" w:fill="auto"/>
          </w:tcPr>
          <w:p w:rsidR="00E93718" w:rsidRPr="00B868F4" w:rsidRDefault="00E93718" w:rsidP="006965AE">
            <w:pPr>
              <w:tabs>
                <w:tab w:val="left" w:pos="2715"/>
              </w:tabs>
              <w:jc w:val="center"/>
              <w:rPr>
                <w:sz w:val="28"/>
                <w:szCs w:val="28"/>
              </w:rPr>
            </w:pPr>
            <w:r w:rsidRPr="00B868F4">
              <w:rPr>
                <w:sz w:val="28"/>
                <w:szCs w:val="28"/>
              </w:rPr>
              <w:t>0 %</w:t>
            </w:r>
          </w:p>
        </w:tc>
      </w:tr>
      <w:tr w:rsidR="00E93718" w:rsidRPr="00B868F4" w:rsidTr="006965AE">
        <w:tc>
          <w:tcPr>
            <w:tcW w:w="7196" w:type="dxa"/>
            <w:shd w:val="clear" w:color="auto" w:fill="auto"/>
          </w:tcPr>
          <w:p w:rsidR="00E93718" w:rsidRPr="00B868F4" w:rsidRDefault="00E93718" w:rsidP="006965AE">
            <w:pPr>
              <w:tabs>
                <w:tab w:val="left" w:pos="2715"/>
              </w:tabs>
              <w:rPr>
                <w:sz w:val="28"/>
                <w:szCs w:val="28"/>
              </w:rPr>
            </w:pPr>
            <w:r w:rsidRPr="00B868F4">
              <w:rPr>
                <w:sz w:val="28"/>
                <w:szCs w:val="28"/>
              </w:rPr>
              <w:t>Доля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375" w:type="dxa"/>
            <w:shd w:val="clear" w:color="auto" w:fill="auto"/>
          </w:tcPr>
          <w:p w:rsidR="00E93718" w:rsidRPr="00B868F4" w:rsidRDefault="00E93718" w:rsidP="006965AE">
            <w:pPr>
              <w:tabs>
                <w:tab w:val="left" w:pos="2715"/>
              </w:tabs>
              <w:jc w:val="center"/>
              <w:rPr>
                <w:sz w:val="28"/>
                <w:szCs w:val="28"/>
              </w:rPr>
            </w:pPr>
            <w:r w:rsidRPr="00B868F4">
              <w:rPr>
                <w:sz w:val="28"/>
                <w:szCs w:val="28"/>
              </w:rPr>
              <w:t>0 %</w:t>
            </w:r>
          </w:p>
        </w:tc>
      </w:tr>
    </w:tbl>
    <w:p w:rsidR="00E93718" w:rsidRDefault="00E93718" w:rsidP="00E93718">
      <w:pPr>
        <w:pStyle w:val="ConsPlusNormal"/>
        <w:tabs>
          <w:tab w:val="left" w:pos="1940"/>
        </w:tabs>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E93718" w:rsidRDefault="00E93718" w:rsidP="00E93718">
      <w:pPr>
        <w:pStyle w:val="ConsPlusNormal"/>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E93718" w:rsidRDefault="00E93718" w:rsidP="00E93718">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E93718" w:rsidRDefault="00E93718" w:rsidP="00E93718">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  Эртильского муниципального района</w:t>
      </w:r>
    </w:p>
    <w:p w:rsidR="00E93718" w:rsidRDefault="00E93718" w:rsidP="00E93718">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 от 28 марта 2025 года  № ______</w:t>
      </w:r>
    </w:p>
    <w:p w:rsidR="00E93718" w:rsidRDefault="00E93718" w:rsidP="00E93718">
      <w:pPr>
        <w:pStyle w:val="ConsPlusNormal"/>
        <w:ind w:firstLine="709"/>
        <w:jc w:val="right"/>
        <w:rPr>
          <w:rFonts w:ascii="Times New Roman" w:hAnsi="Times New Roman" w:cs="Times New Roman"/>
          <w:sz w:val="28"/>
          <w:szCs w:val="28"/>
        </w:rPr>
      </w:pPr>
    </w:p>
    <w:p w:rsidR="00E93718" w:rsidRDefault="00E93718" w:rsidP="00E93718">
      <w:pPr>
        <w:pStyle w:val="ConsPlusNormal"/>
        <w:ind w:firstLine="709"/>
        <w:jc w:val="right"/>
        <w:rPr>
          <w:rFonts w:ascii="Times New Roman" w:hAnsi="Times New Roman" w:cs="Times New Roman"/>
          <w:sz w:val="28"/>
          <w:szCs w:val="28"/>
        </w:rPr>
      </w:pPr>
    </w:p>
    <w:p w:rsidR="00E93718" w:rsidRDefault="00E93718" w:rsidP="00E93718">
      <w:pPr>
        <w:pStyle w:val="ConsPlusNormal"/>
        <w:ind w:firstLine="709"/>
        <w:jc w:val="right"/>
        <w:rPr>
          <w:rFonts w:ascii="Times New Roman" w:hAnsi="Times New Roman" w:cs="Times New Roman"/>
          <w:sz w:val="28"/>
          <w:szCs w:val="28"/>
        </w:rPr>
      </w:pPr>
    </w:p>
    <w:p w:rsidR="00E93718"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p>
    <w:p w:rsidR="00E93718"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муниципального контроля</w:t>
      </w:r>
    </w:p>
    <w:p w:rsidR="00E93718" w:rsidRDefault="00E93718" w:rsidP="00AD6AC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Эртильского муниципального района </w:t>
      </w:r>
    </w:p>
    <w:p w:rsidR="00E93718" w:rsidRDefault="00E93718" w:rsidP="00AD6A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Воронежской области</w:t>
      </w:r>
    </w:p>
    <w:p w:rsidR="00E93718" w:rsidRDefault="00E93718" w:rsidP="00AD6ACE">
      <w:pPr>
        <w:pStyle w:val="ConsPlusNormal"/>
        <w:ind w:firstLine="709"/>
        <w:jc w:val="both"/>
        <w:rPr>
          <w:rFonts w:ascii="Times New Roman" w:hAnsi="Times New Roman" w:cs="Times New Roman"/>
          <w:sz w:val="28"/>
          <w:szCs w:val="28"/>
        </w:rPr>
      </w:pPr>
    </w:p>
    <w:p w:rsidR="00E93718" w:rsidRDefault="00E93718" w:rsidP="00AD6ACE">
      <w:pPr>
        <w:pStyle w:val="ConsPlusNormal"/>
        <w:ind w:firstLine="709"/>
        <w:jc w:val="both"/>
        <w:rPr>
          <w:rFonts w:ascii="Times New Roman" w:hAnsi="Times New Roman" w:cs="Times New Roman"/>
          <w:sz w:val="28"/>
          <w:szCs w:val="28"/>
        </w:rPr>
      </w:pPr>
    </w:p>
    <w:p w:rsidR="00E93718" w:rsidRPr="00B868F4" w:rsidRDefault="00E93718" w:rsidP="00AD6ACE">
      <w:pPr>
        <w:tabs>
          <w:tab w:val="left" w:pos="2715"/>
        </w:tabs>
        <w:ind w:firstLine="709"/>
        <w:jc w:val="both"/>
        <w:rPr>
          <w:bCs/>
          <w:sz w:val="28"/>
          <w:szCs w:val="28"/>
        </w:rPr>
      </w:pPr>
      <w:r w:rsidRPr="00B868F4">
        <w:rPr>
          <w:bCs/>
          <w:sz w:val="28"/>
          <w:szCs w:val="28"/>
        </w:rPr>
        <w:t>Индикативные показатели</w:t>
      </w:r>
    </w:p>
    <w:p w:rsidR="00E93718" w:rsidRPr="00B868F4" w:rsidRDefault="00E93718" w:rsidP="00AD6ACE">
      <w:pPr>
        <w:tabs>
          <w:tab w:val="left" w:pos="2715"/>
        </w:tabs>
        <w:ind w:firstLine="709"/>
        <w:jc w:val="both"/>
        <w:rPr>
          <w:sz w:val="28"/>
          <w:szCs w:val="28"/>
        </w:rPr>
      </w:pPr>
      <w:r w:rsidRPr="00B868F4">
        <w:rPr>
          <w:sz w:val="28"/>
          <w:szCs w:val="28"/>
        </w:rPr>
        <w:t xml:space="preserve">1) количество внеплановых контрольных мероприятий, проведенных за отчетный период; </w:t>
      </w:r>
    </w:p>
    <w:p w:rsidR="00E93718" w:rsidRPr="00B868F4" w:rsidRDefault="00E93718" w:rsidP="00AD6ACE">
      <w:pPr>
        <w:tabs>
          <w:tab w:val="left" w:pos="2715"/>
        </w:tabs>
        <w:ind w:firstLine="709"/>
        <w:jc w:val="both"/>
        <w:rPr>
          <w:sz w:val="28"/>
          <w:szCs w:val="28"/>
        </w:rPr>
      </w:pPr>
      <w:r>
        <w:rPr>
          <w:sz w:val="28"/>
          <w:szCs w:val="28"/>
        </w:rPr>
        <w:t>2</w:t>
      </w:r>
      <w:r w:rsidRPr="00B868F4">
        <w:rPr>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E93718" w:rsidRPr="00B868F4" w:rsidRDefault="00E93718" w:rsidP="00AD6ACE">
      <w:pPr>
        <w:tabs>
          <w:tab w:val="left" w:pos="2715"/>
        </w:tabs>
        <w:ind w:firstLine="709"/>
        <w:jc w:val="both"/>
        <w:rPr>
          <w:sz w:val="28"/>
          <w:szCs w:val="28"/>
        </w:rPr>
      </w:pPr>
      <w:r>
        <w:rPr>
          <w:sz w:val="28"/>
          <w:szCs w:val="28"/>
        </w:rPr>
        <w:t>3)</w:t>
      </w:r>
      <w:r w:rsidRPr="00B868F4">
        <w:rPr>
          <w:sz w:val="28"/>
          <w:szCs w:val="28"/>
        </w:rPr>
        <w:t xml:space="preserve"> общее количество контрольных мероприятий с взаимодействием, проведенных за отчетный период; </w:t>
      </w:r>
    </w:p>
    <w:p w:rsidR="00E93718" w:rsidRPr="00B868F4" w:rsidRDefault="00E93718" w:rsidP="00AD6ACE">
      <w:pPr>
        <w:tabs>
          <w:tab w:val="left" w:pos="2715"/>
        </w:tabs>
        <w:ind w:firstLine="709"/>
        <w:jc w:val="both"/>
        <w:rPr>
          <w:sz w:val="28"/>
          <w:szCs w:val="28"/>
        </w:rPr>
      </w:pPr>
      <w:r>
        <w:rPr>
          <w:sz w:val="28"/>
          <w:szCs w:val="28"/>
        </w:rPr>
        <w:t>4)</w:t>
      </w:r>
      <w:r w:rsidRPr="00B868F4">
        <w:rPr>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E93718" w:rsidRPr="00B868F4" w:rsidRDefault="00E93718" w:rsidP="00AD6ACE">
      <w:pPr>
        <w:tabs>
          <w:tab w:val="left" w:pos="2715"/>
        </w:tabs>
        <w:ind w:firstLine="709"/>
        <w:jc w:val="both"/>
        <w:rPr>
          <w:sz w:val="28"/>
          <w:szCs w:val="28"/>
        </w:rPr>
      </w:pPr>
      <w:r>
        <w:rPr>
          <w:sz w:val="28"/>
          <w:szCs w:val="28"/>
        </w:rPr>
        <w:t>5</w:t>
      </w:r>
      <w:r w:rsidRPr="00B868F4">
        <w:rPr>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E93718" w:rsidRPr="00B868F4" w:rsidRDefault="00E93718" w:rsidP="00AD6ACE">
      <w:pPr>
        <w:tabs>
          <w:tab w:val="left" w:pos="2715"/>
        </w:tabs>
        <w:ind w:firstLine="709"/>
        <w:jc w:val="both"/>
        <w:rPr>
          <w:sz w:val="28"/>
          <w:szCs w:val="28"/>
        </w:rPr>
      </w:pPr>
      <w:r>
        <w:rPr>
          <w:sz w:val="28"/>
          <w:szCs w:val="28"/>
        </w:rPr>
        <w:t>6</w:t>
      </w:r>
      <w:r w:rsidRPr="00B868F4">
        <w:rPr>
          <w:sz w:val="28"/>
          <w:szCs w:val="28"/>
        </w:rPr>
        <w:t xml:space="preserve">) количество обязательных профилактических визитов, проведенных за отчетный период; </w:t>
      </w:r>
    </w:p>
    <w:p w:rsidR="00E93718" w:rsidRPr="00B868F4" w:rsidRDefault="00E93718" w:rsidP="00AD6ACE">
      <w:pPr>
        <w:tabs>
          <w:tab w:val="left" w:pos="2715"/>
        </w:tabs>
        <w:ind w:firstLine="709"/>
        <w:jc w:val="both"/>
        <w:rPr>
          <w:sz w:val="28"/>
          <w:szCs w:val="28"/>
        </w:rPr>
      </w:pPr>
      <w:r>
        <w:rPr>
          <w:sz w:val="28"/>
          <w:szCs w:val="28"/>
        </w:rPr>
        <w:t>7</w:t>
      </w:r>
      <w:r w:rsidRPr="00B868F4">
        <w:rPr>
          <w:sz w:val="28"/>
          <w:szCs w:val="28"/>
        </w:rPr>
        <w:t xml:space="preserve">) количество предостережений о недопустимости нарушения обязательных требований, объявленных за отчетный период; </w:t>
      </w:r>
    </w:p>
    <w:p w:rsidR="00E93718" w:rsidRPr="00B868F4" w:rsidRDefault="00E93718" w:rsidP="00AD6ACE">
      <w:pPr>
        <w:tabs>
          <w:tab w:val="left" w:pos="2715"/>
        </w:tabs>
        <w:ind w:firstLine="709"/>
        <w:jc w:val="both"/>
        <w:rPr>
          <w:sz w:val="28"/>
          <w:szCs w:val="28"/>
        </w:rPr>
      </w:pPr>
      <w:r>
        <w:rPr>
          <w:sz w:val="28"/>
          <w:szCs w:val="28"/>
        </w:rPr>
        <w:t>8</w:t>
      </w:r>
      <w:r w:rsidRPr="00B868F4">
        <w:rPr>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E93718" w:rsidRPr="00B868F4" w:rsidRDefault="00E93718" w:rsidP="00AD6ACE">
      <w:pPr>
        <w:tabs>
          <w:tab w:val="left" w:pos="2715"/>
        </w:tabs>
        <w:ind w:firstLine="709"/>
        <w:jc w:val="both"/>
        <w:rPr>
          <w:sz w:val="28"/>
          <w:szCs w:val="28"/>
        </w:rPr>
      </w:pPr>
      <w:r>
        <w:rPr>
          <w:sz w:val="28"/>
          <w:szCs w:val="28"/>
        </w:rPr>
        <w:t>9</w:t>
      </w:r>
      <w:r w:rsidRPr="00B868F4">
        <w:rPr>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E93718" w:rsidRPr="00B868F4" w:rsidRDefault="00E93718" w:rsidP="00AD6ACE">
      <w:pPr>
        <w:tabs>
          <w:tab w:val="left" w:pos="2715"/>
        </w:tabs>
        <w:ind w:firstLine="709"/>
        <w:jc w:val="both"/>
        <w:rPr>
          <w:sz w:val="28"/>
          <w:szCs w:val="28"/>
        </w:rPr>
      </w:pPr>
      <w:r w:rsidRPr="00B868F4">
        <w:rPr>
          <w:sz w:val="28"/>
          <w:szCs w:val="28"/>
        </w:rPr>
        <w:t>1</w:t>
      </w:r>
      <w:r>
        <w:rPr>
          <w:sz w:val="28"/>
          <w:szCs w:val="28"/>
        </w:rPr>
        <w:t>0</w:t>
      </w:r>
      <w:r w:rsidRPr="00B868F4">
        <w:rPr>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E93718" w:rsidRPr="00B868F4" w:rsidRDefault="00E93718" w:rsidP="00AD6ACE">
      <w:pPr>
        <w:tabs>
          <w:tab w:val="left" w:pos="2715"/>
        </w:tabs>
        <w:ind w:firstLine="709"/>
        <w:jc w:val="both"/>
        <w:rPr>
          <w:sz w:val="28"/>
          <w:szCs w:val="28"/>
        </w:rPr>
      </w:pPr>
      <w:r w:rsidRPr="00B868F4">
        <w:rPr>
          <w:sz w:val="28"/>
          <w:szCs w:val="28"/>
        </w:rPr>
        <w:t>1</w:t>
      </w:r>
      <w:r>
        <w:rPr>
          <w:sz w:val="28"/>
          <w:szCs w:val="28"/>
        </w:rPr>
        <w:t>1</w:t>
      </w:r>
      <w:r w:rsidRPr="00B868F4">
        <w:rPr>
          <w:sz w:val="28"/>
          <w:szCs w:val="28"/>
        </w:rPr>
        <w:t xml:space="preserve">) общее количество учтенных объектов контроля на конец отчетного периода; </w:t>
      </w:r>
    </w:p>
    <w:p w:rsidR="00E93718" w:rsidRDefault="00E93718" w:rsidP="00AD6ACE">
      <w:pPr>
        <w:tabs>
          <w:tab w:val="left" w:pos="2715"/>
        </w:tabs>
        <w:ind w:firstLine="709"/>
        <w:jc w:val="both"/>
        <w:rPr>
          <w:sz w:val="28"/>
          <w:szCs w:val="28"/>
        </w:rPr>
      </w:pPr>
      <w:r w:rsidRPr="00B868F4">
        <w:rPr>
          <w:sz w:val="28"/>
          <w:szCs w:val="28"/>
        </w:rPr>
        <w:t>1</w:t>
      </w:r>
      <w:r>
        <w:rPr>
          <w:sz w:val="28"/>
          <w:szCs w:val="28"/>
        </w:rPr>
        <w:t>2</w:t>
      </w:r>
      <w:r w:rsidRPr="00B868F4">
        <w:rPr>
          <w:sz w:val="28"/>
          <w:szCs w:val="28"/>
        </w:rPr>
        <w:t xml:space="preserve">) количество учтенных контролируемых лиц на конец отчетного периода; </w:t>
      </w:r>
    </w:p>
    <w:p w:rsidR="00E93718" w:rsidRPr="00B868F4" w:rsidRDefault="00E93718" w:rsidP="00AD6ACE">
      <w:pPr>
        <w:tabs>
          <w:tab w:val="left" w:pos="2715"/>
        </w:tabs>
        <w:ind w:firstLine="709"/>
        <w:jc w:val="both"/>
        <w:rPr>
          <w:sz w:val="28"/>
          <w:szCs w:val="28"/>
        </w:rPr>
      </w:pPr>
      <w:r w:rsidRPr="00B868F4">
        <w:rPr>
          <w:sz w:val="28"/>
          <w:szCs w:val="28"/>
        </w:rPr>
        <w:t>1</w:t>
      </w:r>
      <w:r>
        <w:rPr>
          <w:sz w:val="28"/>
          <w:szCs w:val="28"/>
        </w:rPr>
        <w:t>3</w:t>
      </w:r>
      <w:r w:rsidRPr="00B868F4">
        <w:rPr>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E93718" w:rsidRPr="00B868F4" w:rsidRDefault="00E93718" w:rsidP="00AD6ACE">
      <w:pPr>
        <w:tabs>
          <w:tab w:val="left" w:pos="2715"/>
        </w:tabs>
        <w:ind w:firstLine="709"/>
        <w:jc w:val="both"/>
        <w:rPr>
          <w:sz w:val="28"/>
          <w:szCs w:val="28"/>
        </w:rPr>
      </w:pPr>
      <w:r w:rsidRPr="00B868F4">
        <w:rPr>
          <w:sz w:val="28"/>
          <w:szCs w:val="28"/>
        </w:rPr>
        <w:t>1</w:t>
      </w:r>
      <w:r>
        <w:rPr>
          <w:sz w:val="28"/>
          <w:szCs w:val="28"/>
        </w:rPr>
        <w:t>4</w:t>
      </w:r>
      <w:r w:rsidRPr="00B868F4">
        <w:rPr>
          <w:sz w:val="28"/>
          <w:szCs w:val="28"/>
        </w:rPr>
        <w:t xml:space="preserve">) общее количество жалоб, поданных контролируемыми лицами в досудебном порядке за отчетный период; </w:t>
      </w:r>
    </w:p>
    <w:p w:rsidR="00E93718" w:rsidRPr="00B868F4" w:rsidRDefault="00E93718" w:rsidP="00AD6ACE">
      <w:pPr>
        <w:tabs>
          <w:tab w:val="left" w:pos="2715"/>
        </w:tabs>
        <w:ind w:firstLine="709"/>
        <w:jc w:val="both"/>
        <w:rPr>
          <w:sz w:val="28"/>
          <w:szCs w:val="28"/>
        </w:rPr>
      </w:pPr>
      <w:r w:rsidRPr="00B868F4">
        <w:rPr>
          <w:sz w:val="28"/>
          <w:szCs w:val="28"/>
        </w:rPr>
        <w:lastRenderedPageBreak/>
        <w:t>1</w:t>
      </w:r>
      <w:r>
        <w:rPr>
          <w:sz w:val="28"/>
          <w:szCs w:val="28"/>
        </w:rPr>
        <w:t>5</w:t>
      </w:r>
      <w:r w:rsidRPr="00B868F4">
        <w:rPr>
          <w:sz w:val="28"/>
          <w:szCs w:val="28"/>
        </w:rPr>
        <w:t xml:space="preserve">) количество жалоб, в отношении которых контрольным органом был нарушен срок рассмотрения, за отчетный период; </w:t>
      </w:r>
    </w:p>
    <w:p w:rsidR="00E93718" w:rsidRPr="00B868F4" w:rsidRDefault="00E93718" w:rsidP="00AD6ACE">
      <w:pPr>
        <w:tabs>
          <w:tab w:val="left" w:pos="2715"/>
        </w:tabs>
        <w:ind w:firstLine="709"/>
        <w:jc w:val="both"/>
        <w:rPr>
          <w:sz w:val="28"/>
          <w:szCs w:val="28"/>
        </w:rPr>
      </w:pPr>
      <w:r w:rsidRPr="00B868F4">
        <w:rPr>
          <w:sz w:val="28"/>
          <w:szCs w:val="28"/>
        </w:rPr>
        <w:t>1</w:t>
      </w:r>
      <w:r>
        <w:rPr>
          <w:sz w:val="28"/>
          <w:szCs w:val="28"/>
        </w:rPr>
        <w:t>6</w:t>
      </w:r>
      <w:r w:rsidRPr="00B868F4">
        <w:rPr>
          <w:sz w:val="28"/>
          <w:szCs w:val="28"/>
        </w:rPr>
        <w:t xml:space="preserve">) количество жалоб, поданных контролируемыми лицами в досудебном порядке, по </w:t>
      </w:r>
      <w:proofErr w:type="gramStart"/>
      <w:r w:rsidRPr="00B868F4">
        <w:rPr>
          <w:sz w:val="28"/>
          <w:szCs w:val="28"/>
        </w:rPr>
        <w:t>итогам</w:t>
      </w:r>
      <w:proofErr w:type="gramEnd"/>
      <w:r w:rsidRPr="00B868F4">
        <w:rPr>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E93718" w:rsidRPr="00B868F4" w:rsidRDefault="00E93718" w:rsidP="00AD6ACE">
      <w:pPr>
        <w:tabs>
          <w:tab w:val="left" w:pos="2715"/>
        </w:tabs>
        <w:ind w:firstLine="709"/>
        <w:jc w:val="both"/>
        <w:rPr>
          <w:sz w:val="28"/>
          <w:szCs w:val="28"/>
        </w:rPr>
      </w:pPr>
      <w:r>
        <w:rPr>
          <w:sz w:val="28"/>
          <w:szCs w:val="28"/>
        </w:rPr>
        <w:t>17</w:t>
      </w:r>
      <w:r w:rsidRPr="00B868F4">
        <w:rPr>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E93718" w:rsidRPr="00B868F4" w:rsidRDefault="00E93718" w:rsidP="00AD6ACE">
      <w:pPr>
        <w:tabs>
          <w:tab w:val="left" w:pos="2715"/>
        </w:tabs>
        <w:ind w:firstLine="709"/>
        <w:jc w:val="both"/>
        <w:rPr>
          <w:sz w:val="28"/>
          <w:szCs w:val="28"/>
        </w:rPr>
      </w:pPr>
      <w:r>
        <w:rPr>
          <w:sz w:val="28"/>
          <w:szCs w:val="28"/>
        </w:rPr>
        <w:t>18</w:t>
      </w:r>
      <w:r w:rsidRPr="00B868F4">
        <w:rPr>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E93718" w:rsidRPr="00B868F4" w:rsidRDefault="00E93718" w:rsidP="00AD6ACE">
      <w:pPr>
        <w:tabs>
          <w:tab w:val="left" w:pos="2715"/>
        </w:tabs>
        <w:ind w:firstLine="709"/>
        <w:jc w:val="both"/>
        <w:rPr>
          <w:sz w:val="28"/>
          <w:szCs w:val="28"/>
        </w:rPr>
      </w:pPr>
      <w:r>
        <w:rPr>
          <w:sz w:val="28"/>
          <w:szCs w:val="28"/>
        </w:rPr>
        <w:t>19</w:t>
      </w:r>
      <w:r w:rsidRPr="00B868F4">
        <w:rPr>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E93718" w:rsidRPr="00B868F4" w:rsidRDefault="00E93718" w:rsidP="00E93718">
      <w:pPr>
        <w:rPr>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E93718" w:rsidRDefault="00E93718" w:rsidP="00E93718">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E93718" w:rsidRDefault="00E93718" w:rsidP="00E93718">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  Эртильского муниципального района</w:t>
      </w:r>
    </w:p>
    <w:p w:rsidR="00E93718" w:rsidRDefault="00E93718" w:rsidP="00E93718">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 от  28 марта 2025 года  № ______</w:t>
      </w:r>
    </w:p>
    <w:p w:rsidR="00E93718" w:rsidRDefault="00E93718" w:rsidP="00E93718">
      <w:pPr>
        <w:pStyle w:val="ConsPlusNormal"/>
        <w:ind w:firstLine="709"/>
        <w:jc w:val="right"/>
        <w:rPr>
          <w:rFonts w:ascii="Times New Roman" w:hAnsi="Times New Roman" w:cs="Times New Roman"/>
          <w:sz w:val="28"/>
          <w:szCs w:val="28"/>
        </w:rPr>
      </w:pPr>
    </w:p>
    <w:p w:rsidR="00E93718" w:rsidRDefault="00E93718" w:rsidP="00E93718">
      <w:pPr>
        <w:pStyle w:val="ConsPlusNormal"/>
        <w:ind w:firstLine="709"/>
        <w:jc w:val="right"/>
        <w:rPr>
          <w:rFonts w:ascii="Times New Roman" w:hAnsi="Times New Roman" w:cs="Times New Roman"/>
          <w:sz w:val="28"/>
          <w:szCs w:val="28"/>
        </w:rPr>
      </w:pPr>
    </w:p>
    <w:p w:rsidR="00E93718" w:rsidRDefault="00E93718" w:rsidP="00E93718">
      <w:pPr>
        <w:pStyle w:val="ConsPlusNormal"/>
        <w:ind w:firstLine="709"/>
        <w:jc w:val="right"/>
        <w:rPr>
          <w:rFonts w:ascii="Times New Roman" w:hAnsi="Times New Roman" w:cs="Times New Roman"/>
          <w:sz w:val="28"/>
          <w:szCs w:val="28"/>
        </w:rPr>
      </w:pPr>
    </w:p>
    <w:p w:rsidR="00E93718" w:rsidRDefault="00E93718" w:rsidP="00E93718">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E93718" w:rsidRDefault="00E93718" w:rsidP="00E93718">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контроля</w:t>
      </w:r>
    </w:p>
    <w:p w:rsidR="00E93718" w:rsidRDefault="00E93718" w:rsidP="00E93718">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E93718" w:rsidRDefault="00E93718" w:rsidP="00E93718">
      <w:pPr>
        <w:pStyle w:val="ConsPlusNormal"/>
        <w:ind w:firstLine="709"/>
        <w:rPr>
          <w:rFonts w:ascii="Times New Roman" w:hAnsi="Times New Roman" w:cs="Times New Roman"/>
          <w:sz w:val="28"/>
          <w:szCs w:val="28"/>
        </w:rPr>
      </w:pPr>
    </w:p>
    <w:p w:rsidR="00E93718" w:rsidRPr="003E6022" w:rsidRDefault="00E93718" w:rsidP="00E93718">
      <w:pPr>
        <w:pStyle w:val="ConsPlusNormal"/>
        <w:ind w:firstLine="709"/>
        <w:jc w:val="center"/>
        <w:rPr>
          <w:rFonts w:ascii="Times New Roman" w:hAnsi="Times New Roman" w:cs="Times New Roman"/>
          <w:sz w:val="28"/>
          <w:szCs w:val="28"/>
        </w:rPr>
      </w:pPr>
      <w:r w:rsidRPr="003E6022">
        <w:rPr>
          <w:rFonts w:ascii="Times New Roman" w:hAnsi="Times New Roman" w:cs="Times New Roman"/>
          <w:sz w:val="28"/>
          <w:szCs w:val="28"/>
        </w:rPr>
        <w:t>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следующим категориям риска:</w:t>
      </w: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tbl>
      <w:tblPr>
        <w:tblStyle w:val="a7"/>
        <w:tblW w:w="9634" w:type="dxa"/>
        <w:tblLook w:val="04A0" w:firstRow="1" w:lastRow="0" w:firstColumn="1" w:lastColumn="0" w:noHBand="0" w:noVBand="1"/>
      </w:tblPr>
      <w:tblGrid>
        <w:gridCol w:w="846"/>
        <w:gridCol w:w="2126"/>
        <w:gridCol w:w="6662"/>
      </w:tblGrid>
      <w:tr w:rsidR="00E93718" w:rsidTr="006965AE">
        <w:tc>
          <w:tcPr>
            <w:tcW w:w="846" w:type="dxa"/>
          </w:tcPr>
          <w:p w:rsidR="00E93718" w:rsidRPr="00F22715" w:rsidRDefault="00E93718" w:rsidP="006965AE">
            <w:pPr>
              <w:autoSpaceDE w:val="0"/>
              <w:autoSpaceDN w:val="0"/>
              <w:adjustRightInd w:val="0"/>
              <w:rPr>
                <w:sz w:val="28"/>
                <w:szCs w:val="28"/>
              </w:rPr>
            </w:pPr>
            <w:r w:rsidRPr="00F22715">
              <w:rPr>
                <w:sz w:val="28"/>
                <w:szCs w:val="28"/>
              </w:rPr>
              <w:t>№</w:t>
            </w:r>
          </w:p>
        </w:tc>
        <w:tc>
          <w:tcPr>
            <w:tcW w:w="2126" w:type="dxa"/>
          </w:tcPr>
          <w:p w:rsidR="00E93718" w:rsidRPr="00F22715" w:rsidRDefault="00E93718" w:rsidP="006965AE">
            <w:pPr>
              <w:autoSpaceDE w:val="0"/>
              <w:autoSpaceDN w:val="0"/>
              <w:adjustRightInd w:val="0"/>
              <w:rPr>
                <w:sz w:val="28"/>
                <w:szCs w:val="28"/>
              </w:rPr>
            </w:pPr>
            <w:r w:rsidRPr="00F22715">
              <w:rPr>
                <w:sz w:val="28"/>
                <w:szCs w:val="28"/>
              </w:rPr>
              <w:t>Категория риска</w:t>
            </w:r>
          </w:p>
        </w:tc>
        <w:tc>
          <w:tcPr>
            <w:tcW w:w="6662" w:type="dxa"/>
          </w:tcPr>
          <w:p w:rsidR="00E93718" w:rsidRPr="00F22715" w:rsidRDefault="00E93718" w:rsidP="006965AE">
            <w:pPr>
              <w:autoSpaceDE w:val="0"/>
              <w:autoSpaceDN w:val="0"/>
              <w:adjustRightInd w:val="0"/>
              <w:rPr>
                <w:sz w:val="28"/>
                <w:szCs w:val="28"/>
              </w:rPr>
            </w:pPr>
            <w:r w:rsidRPr="00F22715">
              <w:rPr>
                <w:sz w:val="28"/>
                <w:szCs w:val="28"/>
              </w:rPr>
              <w:t>Критерии риска</w:t>
            </w:r>
          </w:p>
        </w:tc>
      </w:tr>
      <w:tr w:rsidR="00E93718" w:rsidTr="006965AE">
        <w:tc>
          <w:tcPr>
            <w:tcW w:w="846" w:type="dxa"/>
          </w:tcPr>
          <w:p w:rsidR="00E93718" w:rsidRPr="00F22715" w:rsidRDefault="00E93718" w:rsidP="006965AE">
            <w:pPr>
              <w:autoSpaceDE w:val="0"/>
              <w:autoSpaceDN w:val="0"/>
              <w:adjustRightInd w:val="0"/>
              <w:rPr>
                <w:sz w:val="28"/>
                <w:szCs w:val="28"/>
              </w:rPr>
            </w:pPr>
            <w:r w:rsidRPr="00F22715">
              <w:rPr>
                <w:sz w:val="28"/>
                <w:szCs w:val="28"/>
              </w:rPr>
              <w:t>1</w:t>
            </w:r>
          </w:p>
        </w:tc>
        <w:tc>
          <w:tcPr>
            <w:tcW w:w="2126" w:type="dxa"/>
          </w:tcPr>
          <w:p w:rsidR="00E93718" w:rsidRPr="00F22715" w:rsidRDefault="00E93718" w:rsidP="006965AE">
            <w:pPr>
              <w:autoSpaceDE w:val="0"/>
              <w:autoSpaceDN w:val="0"/>
              <w:adjustRightInd w:val="0"/>
              <w:rPr>
                <w:sz w:val="28"/>
                <w:szCs w:val="28"/>
              </w:rPr>
            </w:pPr>
            <w:r w:rsidRPr="00F22715">
              <w:rPr>
                <w:sz w:val="28"/>
                <w:szCs w:val="28"/>
              </w:rPr>
              <w:t>Средний риск</w:t>
            </w:r>
          </w:p>
        </w:tc>
        <w:tc>
          <w:tcPr>
            <w:tcW w:w="6662" w:type="dxa"/>
          </w:tcPr>
          <w:p w:rsidR="00E93718" w:rsidRPr="00DC0264" w:rsidRDefault="00E93718" w:rsidP="006965AE">
            <w:pPr>
              <w:autoSpaceDE w:val="0"/>
              <w:autoSpaceDN w:val="0"/>
              <w:adjustRightInd w:val="0"/>
              <w:ind w:firstLine="36"/>
              <w:rPr>
                <w:sz w:val="28"/>
                <w:szCs w:val="28"/>
              </w:rPr>
            </w:pPr>
            <w:r w:rsidRPr="00DC0264">
              <w:rPr>
                <w:sz w:val="28"/>
                <w:szCs w:val="28"/>
              </w:rPr>
              <w:t>Деятельность граждан и организаций на особо охраняемых природных территориях местного значения в границах:</w:t>
            </w:r>
          </w:p>
          <w:p w:rsidR="00E93718" w:rsidRPr="00DC0264" w:rsidRDefault="00E93718" w:rsidP="006965AE">
            <w:pPr>
              <w:autoSpaceDE w:val="0"/>
              <w:autoSpaceDN w:val="0"/>
              <w:adjustRightInd w:val="0"/>
              <w:ind w:firstLine="36"/>
              <w:rPr>
                <w:sz w:val="28"/>
                <w:szCs w:val="28"/>
              </w:rPr>
            </w:pPr>
            <w:r w:rsidRPr="00DC0264">
              <w:rPr>
                <w:sz w:val="28"/>
                <w:szCs w:val="28"/>
              </w:rPr>
              <w:t>- заповедных участков;</w:t>
            </w:r>
          </w:p>
          <w:p w:rsidR="00E93718" w:rsidRPr="00DC0264" w:rsidRDefault="00E93718" w:rsidP="006965AE">
            <w:pPr>
              <w:autoSpaceDE w:val="0"/>
              <w:autoSpaceDN w:val="0"/>
              <w:adjustRightInd w:val="0"/>
              <w:ind w:firstLine="36"/>
              <w:rPr>
                <w:sz w:val="28"/>
                <w:szCs w:val="28"/>
              </w:rPr>
            </w:pPr>
            <w:r w:rsidRPr="00DC0264">
              <w:rPr>
                <w:sz w:val="28"/>
                <w:szCs w:val="28"/>
              </w:rPr>
              <w:t>- ландшафтных памятников;</w:t>
            </w:r>
          </w:p>
          <w:p w:rsidR="00E93718" w:rsidRPr="00F22715" w:rsidRDefault="00E93718" w:rsidP="006965AE">
            <w:pPr>
              <w:autoSpaceDE w:val="0"/>
              <w:autoSpaceDN w:val="0"/>
              <w:adjustRightInd w:val="0"/>
              <w:ind w:firstLine="36"/>
              <w:rPr>
                <w:sz w:val="28"/>
                <w:szCs w:val="28"/>
              </w:rPr>
            </w:pPr>
            <w:r w:rsidRPr="00DC0264">
              <w:rPr>
                <w:sz w:val="28"/>
                <w:szCs w:val="28"/>
              </w:rPr>
              <w:t xml:space="preserve">- </w:t>
            </w:r>
            <w:proofErr w:type="spellStart"/>
            <w:proofErr w:type="gramStart"/>
            <w:r w:rsidRPr="00DC0264">
              <w:rPr>
                <w:sz w:val="28"/>
                <w:szCs w:val="28"/>
              </w:rPr>
              <w:t>садово</w:t>
            </w:r>
            <w:proofErr w:type="spellEnd"/>
            <w:r w:rsidRPr="00DC0264">
              <w:rPr>
                <w:sz w:val="28"/>
                <w:szCs w:val="28"/>
              </w:rPr>
              <w:t xml:space="preserve"> – парковых</w:t>
            </w:r>
            <w:proofErr w:type="gramEnd"/>
            <w:r w:rsidRPr="00DC0264">
              <w:rPr>
                <w:sz w:val="28"/>
                <w:szCs w:val="28"/>
              </w:rPr>
              <w:t xml:space="preserve"> ландшафтов.</w:t>
            </w:r>
          </w:p>
        </w:tc>
      </w:tr>
      <w:tr w:rsidR="00E93718" w:rsidTr="006965AE">
        <w:tc>
          <w:tcPr>
            <w:tcW w:w="846" w:type="dxa"/>
          </w:tcPr>
          <w:p w:rsidR="00E93718" w:rsidRPr="00F22715" w:rsidRDefault="00E93718" w:rsidP="006965AE">
            <w:pPr>
              <w:autoSpaceDE w:val="0"/>
              <w:autoSpaceDN w:val="0"/>
              <w:adjustRightInd w:val="0"/>
              <w:rPr>
                <w:sz w:val="28"/>
                <w:szCs w:val="28"/>
              </w:rPr>
            </w:pPr>
            <w:r w:rsidRPr="00F22715">
              <w:rPr>
                <w:sz w:val="28"/>
                <w:szCs w:val="28"/>
              </w:rPr>
              <w:t>2</w:t>
            </w:r>
          </w:p>
        </w:tc>
        <w:tc>
          <w:tcPr>
            <w:tcW w:w="2126" w:type="dxa"/>
          </w:tcPr>
          <w:p w:rsidR="00E93718" w:rsidRPr="00F22715" w:rsidRDefault="00E93718" w:rsidP="006965AE">
            <w:pPr>
              <w:autoSpaceDE w:val="0"/>
              <w:autoSpaceDN w:val="0"/>
              <w:adjustRightInd w:val="0"/>
              <w:rPr>
                <w:sz w:val="28"/>
                <w:szCs w:val="28"/>
              </w:rPr>
            </w:pPr>
            <w:r w:rsidRPr="00F22715">
              <w:rPr>
                <w:sz w:val="28"/>
                <w:szCs w:val="28"/>
              </w:rPr>
              <w:t xml:space="preserve">Умеренный риск </w:t>
            </w:r>
          </w:p>
        </w:tc>
        <w:tc>
          <w:tcPr>
            <w:tcW w:w="6662" w:type="dxa"/>
          </w:tcPr>
          <w:p w:rsidR="00E93718" w:rsidRDefault="00E93718" w:rsidP="006965AE">
            <w:pPr>
              <w:autoSpaceDE w:val="0"/>
              <w:autoSpaceDN w:val="0"/>
              <w:adjustRightInd w:val="0"/>
              <w:ind w:firstLine="36"/>
              <w:rPr>
                <w:sz w:val="28"/>
                <w:szCs w:val="28"/>
              </w:rPr>
            </w:pPr>
            <w:r w:rsidRPr="0011642E">
              <w:rPr>
                <w:sz w:val="28"/>
                <w:szCs w:val="28"/>
              </w:rPr>
              <w:t xml:space="preserve">Деятельность </w:t>
            </w:r>
            <w:r>
              <w:rPr>
                <w:sz w:val="28"/>
                <w:szCs w:val="28"/>
              </w:rPr>
              <w:t xml:space="preserve">граждан и </w:t>
            </w:r>
            <w:r w:rsidRPr="0011642E">
              <w:rPr>
                <w:sz w:val="28"/>
                <w:szCs w:val="28"/>
              </w:rPr>
              <w:t xml:space="preserve">организаций </w:t>
            </w:r>
            <w:r>
              <w:rPr>
                <w:sz w:val="28"/>
                <w:szCs w:val="28"/>
              </w:rPr>
              <w:t>на особо охраняемых природных территориях м</w:t>
            </w:r>
            <w:r w:rsidRPr="0011642E">
              <w:rPr>
                <w:sz w:val="28"/>
                <w:szCs w:val="28"/>
              </w:rPr>
              <w:t>естного значения</w:t>
            </w:r>
            <w:r>
              <w:rPr>
                <w:sz w:val="28"/>
                <w:szCs w:val="28"/>
              </w:rPr>
              <w:t xml:space="preserve"> в границах:</w:t>
            </w:r>
          </w:p>
          <w:p w:rsidR="00E93718" w:rsidRPr="007004C9" w:rsidRDefault="00E93718" w:rsidP="006965AE">
            <w:pPr>
              <w:autoSpaceDE w:val="0"/>
              <w:autoSpaceDN w:val="0"/>
              <w:adjustRightInd w:val="0"/>
              <w:ind w:firstLine="36"/>
              <w:rPr>
                <w:sz w:val="28"/>
                <w:szCs w:val="28"/>
              </w:rPr>
            </w:pPr>
            <w:r w:rsidRPr="007004C9">
              <w:rPr>
                <w:sz w:val="28"/>
                <w:szCs w:val="28"/>
              </w:rPr>
              <w:t xml:space="preserve">- </w:t>
            </w:r>
            <w:r>
              <w:rPr>
                <w:sz w:val="28"/>
                <w:szCs w:val="28"/>
              </w:rPr>
              <w:t xml:space="preserve">охранных зон </w:t>
            </w:r>
            <w:r w:rsidRPr="007004C9">
              <w:rPr>
                <w:sz w:val="28"/>
                <w:szCs w:val="28"/>
              </w:rPr>
              <w:t>заповедных участков;</w:t>
            </w:r>
          </w:p>
          <w:p w:rsidR="00E93718" w:rsidRPr="007004C9" w:rsidRDefault="00E93718" w:rsidP="006965AE">
            <w:pPr>
              <w:autoSpaceDE w:val="0"/>
              <w:autoSpaceDN w:val="0"/>
              <w:adjustRightInd w:val="0"/>
              <w:ind w:firstLine="36"/>
              <w:rPr>
                <w:sz w:val="28"/>
                <w:szCs w:val="28"/>
              </w:rPr>
            </w:pPr>
            <w:r w:rsidRPr="007004C9">
              <w:rPr>
                <w:sz w:val="28"/>
                <w:szCs w:val="28"/>
              </w:rPr>
              <w:t xml:space="preserve">- </w:t>
            </w:r>
            <w:r>
              <w:rPr>
                <w:sz w:val="28"/>
                <w:szCs w:val="28"/>
              </w:rPr>
              <w:t xml:space="preserve">охранных зон </w:t>
            </w:r>
            <w:r w:rsidRPr="007004C9">
              <w:rPr>
                <w:sz w:val="28"/>
                <w:szCs w:val="28"/>
              </w:rPr>
              <w:t>ландшафтных памятников;</w:t>
            </w:r>
          </w:p>
          <w:p w:rsidR="00E93718" w:rsidRPr="00F22715" w:rsidRDefault="00E93718" w:rsidP="006965AE">
            <w:pPr>
              <w:autoSpaceDE w:val="0"/>
              <w:autoSpaceDN w:val="0"/>
              <w:adjustRightInd w:val="0"/>
              <w:ind w:firstLine="36"/>
              <w:rPr>
                <w:sz w:val="28"/>
                <w:szCs w:val="28"/>
              </w:rPr>
            </w:pPr>
            <w:r w:rsidRPr="007004C9">
              <w:rPr>
                <w:sz w:val="28"/>
                <w:szCs w:val="28"/>
              </w:rPr>
              <w:t xml:space="preserve">- </w:t>
            </w:r>
            <w:r>
              <w:rPr>
                <w:sz w:val="28"/>
                <w:szCs w:val="28"/>
              </w:rPr>
              <w:t xml:space="preserve">охранных зон </w:t>
            </w:r>
            <w:proofErr w:type="spellStart"/>
            <w:proofErr w:type="gramStart"/>
            <w:r w:rsidRPr="007004C9">
              <w:rPr>
                <w:sz w:val="28"/>
                <w:szCs w:val="28"/>
              </w:rPr>
              <w:t>садово</w:t>
            </w:r>
            <w:proofErr w:type="spellEnd"/>
            <w:r w:rsidRPr="007004C9">
              <w:rPr>
                <w:sz w:val="28"/>
                <w:szCs w:val="28"/>
              </w:rPr>
              <w:t xml:space="preserve"> – парковых</w:t>
            </w:r>
            <w:proofErr w:type="gramEnd"/>
            <w:r w:rsidRPr="007004C9">
              <w:rPr>
                <w:sz w:val="28"/>
                <w:szCs w:val="28"/>
              </w:rPr>
              <w:t xml:space="preserve"> ландшафтов.</w:t>
            </w:r>
          </w:p>
        </w:tc>
      </w:tr>
      <w:tr w:rsidR="00E93718" w:rsidTr="006965AE">
        <w:tc>
          <w:tcPr>
            <w:tcW w:w="846" w:type="dxa"/>
          </w:tcPr>
          <w:p w:rsidR="00E93718" w:rsidRPr="00F22715" w:rsidRDefault="00E93718" w:rsidP="006965AE">
            <w:pPr>
              <w:autoSpaceDE w:val="0"/>
              <w:autoSpaceDN w:val="0"/>
              <w:adjustRightInd w:val="0"/>
              <w:rPr>
                <w:sz w:val="28"/>
                <w:szCs w:val="28"/>
              </w:rPr>
            </w:pPr>
            <w:r w:rsidRPr="00F22715">
              <w:rPr>
                <w:sz w:val="28"/>
                <w:szCs w:val="28"/>
              </w:rPr>
              <w:t>3</w:t>
            </w:r>
          </w:p>
        </w:tc>
        <w:tc>
          <w:tcPr>
            <w:tcW w:w="2126" w:type="dxa"/>
          </w:tcPr>
          <w:p w:rsidR="00E93718" w:rsidRPr="00F22715" w:rsidRDefault="00E93718" w:rsidP="006965AE">
            <w:pPr>
              <w:autoSpaceDE w:val="0"/>
              <w:autoSpaceDN w:val="0"/>
              <w:adjustRightInd w:val="0"/>
              <w:rPr>
                <w:sz w:val="28"/>
                <w:szCs w:val="28"/>
              </w:rPr>
            </w:pPr>
            <w:r w:rsidRPr="00F22715">
              <w:rPr>
                <w:sz w:val="28"/>
                <w:szCs w:val="28"/>
              </w:rPr>
              <w:t xml:space="preserve">Низкий риск </w:t>
            </w:r>
          </w:p>
        </w:tc>
        <w:tc>
          <w:tcPr>
            <w:tcW w:w="6662" w:type="dxa"/>
          </w:tcPr>
          <w:p w:rsidR="00E93718" w:rsidRPr="00F22715" w:rsidRDefault="00E93718" w:rsidP="006965AE">
            <w:pPr>
              <w:autoSpaceDE w:val="0"/>
              <w:autoSpaceDN w:val="0"/>
              <w:adjustRightInd w:val="0"/>
              <w:rPr>
                <w:sz w:val="28"/>
                <w:szCs w:val="28"/>
              </w:rPr>
            </w:pPr>
            <w:r>
              <w:rPr>
                <w:sz w:val="28"/>
                <w:szCs w:val="28"/>
              </w:rPr>
              <w:t xml:space="preserve">Иные объекты, не отнесенные </w:t>
            </w:r>
            <w:proofErr w:type="gramStart"/>
            <w:r>
              <w:rPr>
                <w:sz w:val="28"/>
                <w:szCs w:val="28"/>
              </w:rPr>
              <w:t>к</w:t>
            </w:r>
            <w:proofErr w:type="gramEnd"/>
            <w:r>
              <w:rPr>
                <w:sz w:val="28"/>
                <w:szCs w:val="28"/>
              </w:rPr>
              <w:t xml:space="preserve"> категория среднего и умеренного риска</w:t>
            </w:r>
          </w:p>
        </w:tc>
      </w:tr>
    </w:tbl>
    <w:p w:rsidR="00E93718" w:rsidRDefault="00E93718" w:rsidP="00E93718">
      <w:pPr>
        <w:autoSpaceDE w:val="0"/>
        <w:autoSpaceDN w:val="0"/>
        <w:adjustRightInd w:val="0"/>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aff0"/>
        <w:spacing w:after="0" w:line="240" w:lineRule="auto"/>
        <w:ind w:left="360"/>
        <w:jc w:val="right"/>
        <w:rPr>
          <w:rFonts w:ascii="Times New Roman" w:hAnsi="Times New Roman"/>
          <w:sz w:val="28"/>
          <w:szCs w:val="28"/>
        </w:rPr>
      </w:pPr>
    </w:p>
    <w:p w:rsidR="00E93718" w:rsidRDefault="00E93718" w:rsidP="00E93718">
      <w:pPr>
        <w:pStyle w:val="aff0"/>
        <w:spacing w:after="0" w:line="240" w:lineRule="auto"/>
        <w:ind w:left="360"/>
        <w:jc w:val="right"/>
        <w:rPr>
          <w:rFonts w:ascii="Times New Roman" w:hAnsi="Times New Roman"/>
          <w:sz w:val="28"/>
          <w:szCs w:val="28"/>
        </w:rPr>
      </w:pPr>
    </w:p>
    <w:p w:rsidR="00E93718" w:rsidRDefault="00E93718" w:rsidP="00E93718">
      <w:pPr>
        <w:pStyle w:val="aff0"/>
        <w:spacing w:after="0" w:line="240" w:lineRule="auto"/>
        <w:ind w:left="360"/>
        <w:jc w:val="right"/>
        <w:rPr>
          <w:rFonts w:ascii="Times New Roman" w:hAnsi="Times New Roman"/>
          <w:sz w:val="28"/>
          <w:szCs w:val="28"/>
        </w:rPr>
      </w:pPr>
    </w:p>
    <w:p w:rsidR="00E93718" w:rsidRDefault="00E93718" w:rsidP="00E93718">
      <w:pPr>
        <w:pStyle w:val="aff0"/>
        <w:spacing w:after="0" w:line="240" w:lineRule="auto"/>
        <w:ind w:left="360"/>
        <w:jc w:val="right"/>
        <w:rPr>
          <w:rFonts w:ascii="Times New Roman" w:hAnsi="Times New Roman"/>
          <w:sz w:val="28"/>
          <w:szCs w:val="28"/>
        </w:rPr>
      </w:pPr>
    </w:p>
    <w:p w:rsidR="00E93718" w:rsidRDefault="00E93718" w:rsidP="00E93718">
      <w:pPr>
        <w:pStyle w:val="aff0"/>
        <w:spacing w:after="0" w:line="240" w:lineRule="auto"/>
        <w:ind w:left="360"/>
        <w:jc w:val="right"/>
        <w:rPr>
          <w:rFonts w:ascii="Times New Roman" w:hAnsi="Times New Roman"/>
          <w:sz w:val="28"/>
          <w:szCs w:val="28"/>
        </w:rPr>
      </w:pPr>
    </w:p>
    <w:p w:rsidR="00E93718" w:rsidRDefault="00E93718" w:rsidP="00E93718">
      <w:pPr>
        <w:pStyle w:val="aff0"/>
        <w:spacing w:after="0" w:line="240" w:lineRule="auto"/>
        <w:ind w:left="360"/>
        <w:jc w:val="right"/>
        <w:rPr>
          <w:rFonts w:ascii="Times New Roman" w:hAnsi="Times New Roman"/>
          <w:sz w:val="28"/>
          <w:szCs w:val="28"/>
        </w:rPr>
      </w:pPr>
    </w:p>
    <w:p w:rsidR="00E93718" w:rsidRDefault="00E93718" w:rsidP="00E93718">
      <w:pPr>
        <w:pStyle w:val="aff0"/>
        <w:spacing w:after="0" w:line="240" w:lineRule="auto"/>
        <w:ind w:left="360"/>
        <w:jc w:val="right"/>
        <w:rPr>
          <w:rFonts w:ascii="Times New Roman" w:hAnsi="Times New Roman"/>
          <w:sz w:val="28"/>
          <w:szCs w:val="28"/>
        </w:rPr>
      </w:pPr>
    </w:p>
    <w:p w:rsidR="00E93718" w:rsidRDefault="00E93718" w:rsidP="00E93718">
      <w:pPr>
        <w:pStyle w:val="aff0"/>
        <w:spacing w:after="0" w:line="240" w:lineRule="auto"/>
        <w:ind w:left="360"/>
        <w:jc w:val="right"/>
        <w:rPr>
          <w:rFonts w:ascii="Times New Roman" w:hAnsi="Times New Roman"/>
          <w:sz w:val="28"/>
          <w:szCs w:val="28"/>
        </w:rPr>
      </w:pPr>
    </w:p>
    <w:p w:rsidR="00E93718" w:rsidRDefault="00E93718" w:rsidP="00E93718">
      <w:pPr>
        <w:pStyle w:val="aff0"/>
        <w:spacing w:after="0" w:line="240" w:lineRule="auto"/>
        <w:ind w:left="360"/>
        <w:jc w:val="right"/>
        <w:rPr>
          <w:rFonts w:ascii="Times New Roman" w:hAnsi="Times New Roman"/>
          <w:sz w:val="28"/>
          <w:szCs w:val="28"/>
        </w:rPr>
      </w:pPr>
    </w:p>
    <w:p w:rsidR="00E93718" w:rsidRDefault="00E93718" w:rsidP="00E93718">
      <w:pPr>
        <w:pStyle w:val="aff0"/>
        <w:spacing w:after="0" w:line="240" w:lineRule="auto"/>
        <w:ind w:left="360"/>
        <w:jc w:val="right"/>
        <w:rPr>
          <w:rFonts w:ascii="Times New Roman" w:hAnsi="Times New Roman"/>
          <w:sz w:val="28"/>
          <w:szCs w:val="28"/>
        </w:rPr>
      </w:pPr>
    </w:p>
    <w:p w:rsidR="00E93718" w:rsidRDefault="00E93718" w:rsidP="00E93718">
      <w:pPr>
        <w:pStyle w:val="aff0"/>
        <w:spacing w:after="0" w:line="240" w:lineRule="auto"/>
        <w:ind w:left="360"/>
        <w:jc w:val="right"/>
        <w:rPr>
          <w:rFonts w:ascii="Times New Roman" w:hAnsi="Times New Roman"/>
          <w:sz w:val="28"/>
          <w:szCs w:val="28"/>
        </w:rPr>
      </w:pPr>
    </w:p>
    <w:p w:rsidR="00E93718" w:rsidRDefault="00E93718" w:rsidP="00E93718">
      <w:pPr>
        <w:pStyle w:val="aff0"/>
        <w:spacing w:after="0" w:line="240" w:lineRule="auto"/>
        <w:ind w:left="360"/>
        <w:jc w:val="right"/>
        <w:rPr>
          <w:rFonts w:ascii="Times New Roman" w:hAnsi="Times New Roman"/>
          <w:sz w:val="28"/>
          <w:szCs w:val="28"/>
        </w:rPr>
      </w:pPr>
      <w:r>
        <w:rPr>
          <w:rFonts w:ascii="Times New Roman" w:hAnsi="Times New Roman"/>
          <w:sz w:val="28"/>
          <w:szCs w:val="28"/>
        </w:rPr>
        <w:lastRenderedPageBreak/>
        <w:t>Приложение № 4</w:t>
      </w:r>
    </w:p>
    <w:p w:rsidR="00E93718" w:rsidRDefault="00E93718" w:rsidP="00E93718">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E93718" w:rsidRDefault="00E93718" w:rsidP="00E93718">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  Эртильского муниципального района</w:t>
      </w:r>
    </w:p>
    <w:p w:rsidR="00E93718" w:rsidRDefault="00E93718" w:rsidP="00E93718">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 от  28 марта 2025 года  № ______</w:t>
      </w:r>
    </w:p>
    <w:p w:rsidR="00E93718" w:rsidRDefault="00E93718" w:rsidP="00E93718">
      <w:pPr>
        <w:pStyle w:val="aff0"/>
        <w:spacing w:after="0" w:line="240" w:lineRule="auto"/>
        <w:ind w:left="360"/>
        <w:jc w:val="right"/>
        <w:rPr>
          <w:rFonts w:ascii="Times New Roman" w:hAnsi="Times New Roman"/>
          <w:sz w:val="28"/>
          <w:szCs w:val="28"/>
        </w:rPr>
      </w:pPr>
    </w:p>
    <w:p w:rsidR="00E93718" w:rsidRDefault="00E93718" w:rsidP="00E93718">
      <w:pPr>
        <w:pStyle w:val="aff0"/>
        <w:spacing w:after="0" w:line="240" w:lineRule="auto"/>
        <w:ind w:left="360"/>
        <w:jc w:val="right"/>
        <w:rPr>
          <w:rFonts w:ascii="Times New Roman" w:hAnsi="Times New Roman"/>
          <w:sz w:val="28"/>
          <w:szCs w:val="28"/>
        </w:rPr>
      </w:pPr>
    </w:p>
    <w:p w:rsidR="00E93718" w:rsidRDefault="00E93718" w:rsidP="00E93718">
      <w:pPr>
        <w:pStyle w:val="aff0"/>
        <w:spacing w:after="0" w:line="240" w:lineRule="auto"/>
        <w:ind w:left="360"/>
        <w:jc w:val="right"/>
        <w:rPr>
          <w:rFonts w:ascii="Times New Roman" w:hAnsi="Times New Roman"/>
          <w:sz w:val="28"/>
          <w:szCs w:val="28"/>
        </w:rPr>
      </w:pPr>
    </w:p>
    <w:p w:rsidR="00E93718" w:rsidRDefault="00E93718" w:rsidP="00E93718">
      <w:pPr>
        <w:pStyle w:val="aff0"/>
        <w:spacing w:after="0" w:line="240" w:lineRule="auto"/>
        <w:ind w:left="360"/>
        <w:jc w:val="center"/>
        <w:rPr>
          <w:rFonts w:ascii="Times New Roman" w:hAnsi="Times New Roman"/>
          <w:sz w:val="28"/>
          <w:szCs w:val="28"/>
        </w:rPr>
      </w:pPr>
    </w:p>
    <w:p w:rsidR="00E93718" w:rsidRDefault="00E93718" w:rsidP="00E93718">
      <w:pPr>
        <w:pStyle w:val="ConsPlusNormal"/>
        <w:ind w:firstLine="709"/>
        <w:jc w:val="right"/>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ConsPlusNormal"/>
        <w:ind w:firstLine="709"/>
        <w:rPr>
          <w:rFonts w:ascii="Times New Roman" w:hAnsi="Times New Roman" w:cs="Times New Roman"/>
          <w:sz w:val="28"/>
          <w:szCs w:val="28"/>
        </w:rPr>
      </w:pPr>
    </w:p>
    <w:p w:rsidR="00E93718" w:rsidRDefault="00E93718" w:rsidP="00E93718">
      <w:pPr>
        <w:pStyle w:val="aff0"/>
        <w:spacing w:after="0" w:line="240" w:lineRule="auto"/>
        <w:ind w:left="0"/>
        <w:jc w:val="center"/>
        <w:rPr>
          <w:rFonts w:ascii="Times New Roman" w:hAnsi="Times New Roman"/>
          <w:sz w:val="28"/>
          <w:szCs w:val="28"/>
        </w:rPr>
      </w:pPr>
      <w:r>
        <w:rPr>
          <w:rFonts w:ascii="Times New Roman" w:hAnsi="Times New Roman"/>
          <w:sz w:val="28"/>
          <w:szCs w:val="28"/>
        </w:rPr>
        <w:t>П</w:t>
      </w:r>
      <w:r w:rsidRPr="00B868F4">
        <w:rPr>
          <w:rFonts w:ascii="Times New Roman" w:hAnsi="Times New Roman"/>
          <w:sz w:val="28"/>
          <w:szCs w:val="28"/>
        </w:rPr>
        <w:t>еречень индикаторов риска</w:t>
      </w:r>
    </w:p>
    <w:p w:rsidR="00E93718" w:rsidRDefault="00E93718" w:rsidP="00E93718">
      <w:pPr>
        <w:pStyle w:val="aff0"/>
        <w:spacing w:after="0" w:line="240" w:lineRule="auto"/>
        <w:ind w:left="0"/>
        <w:jc w:val="center"/>
        <w:rPr>
          <w:rFonts w:ascii="Times New Roman" w:hAnsi="Times New Roman"/>
          <w:sz w:val="28"/>
          <w:szCs w:val="28"/>
        </w:rPr>
      </w:pPr>
      <w:r w:rsidRPr="00B868F4">
        <w:rPr>
          <w:rFonts w:ascii="Times New Roman" w:hAnsi="Times New Roman"/>
          <w:sz w:val="28"/>
          <w:szCs w:val="28"/>
        </w:rPr>
        <w:t>нарушения обязательных требований,</w:t>
      </w:r>
      <w:r>
        <w:rPr>
          <w:rFonts w:ascii="Times New Roman" w:hAnsi="Times New Roman"/>
          <w:sz w:val="28"/>
          <w:szCs w:val="28"/>
        </w:rPr>
        <w:t xml:space="preserve"> </w:t>
      </w:r>
      <w:r w:rsidRPr="00B868F4">
        <w:rPr>
          <w:rFonts w:ascii="Times New Roman" w:hAnsi="Times New Roman"/>
          <w:sz w:val="28"/>
          <w:szCs w:val="28"/>
        </w:rPr>
        <w:t>используемых для определения необходимости</w:t>
      </w:r>
      <w:r>
        <w:rPr>
          <w:rFonts w:ascii="Times New Roman" w:hAnsi="Times New Roman"/>
          <w:sz w:val="28"/>
          <w:szCs w:val="28"/>
        </w:rPr>
        <w:t xml:space="preserve"> </w:t>
      </w:r>
      <w:r w:rsidRPr="00B868F4">
        <w:rPr>
          <w:rFonts w:ascii="Times New Roman" w:hAnsi="Times New Roman"/>
          <w:sz w:val="28"/>
          <w:szCs w:val="28"/>
        </w:rPr>
        <w:t>проведения внеплановых</w:t>
      </w:r>
      <w:r>
        <w:rPr>
          <w:rFonts w:ascii="Times New Roman" w:hAnsi="Times New Roman"/>
          <w:sz w:val="28"/>
          <w:szCs w:val="28"/>
        </w:rPr>
        <w:t xml:space="preserve"> </w:t>
      </w:r>
      <w:r w:rsidRPr="00B868F4">
        <w:rPr>
          <w:rFonts w:ascii="Times New Roman" w:hAnsi="Times New Roman"/>
          <w:sz w:val="28"/>
          <w:szCs w:val="28"/>
        </w:rPr>
        <w:t>и профилактических мероприятий</w:t>
      </w:r>
    </w:p>
    <w:p w:rsidR="00E93718" w:rsidRDefault="00E93718" w:rsidP="00E93718">
      <w:pPr>
        <w:pStyle w:val="ConsPlusNormal"/>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p>
    <w:p w:rsidR="00E93718" w:rsidRDefault="00E93718" w:rsidP="00E93718">
      <w:pPr>
        <w:pStyle w:val="ConsPlusNormal"/>
        <w:spacing w:line="20" w:lineRule="atLeast"/>
        <w:ind w:firstLine="709"/>
        <w:jc w:val="both"/>
        <w:rPr>
          <w:rFonts w:ascii="Times New Roman" w:eastAsiaTheme="minorHAnsi" w:hAnsi="Times New Roman" w:cs="Times New Roman"/>
          <w:sz w:val="28"/>
          <w:szCs w:val="28"/>
          <w:lang w:eastAsia="en-US"/>
        </w:rPr>
      </w:pPr>
    </w:p>
    <w:p w:rsidR="00E93718" w:rsidRDefault="00E93718" w:rsidP="00E93718">
      <w:pPr>
        <w:pStyle w:val="ConsPlusNormal"/>
        <w:spacing w:line="20" w:lineRule="atLeast"/>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1. </w:t>
      </w:r>
      <w:r w:rsidRPr="00C25A93">
        <w:rPr>
          <w:rFonts w:ascii="Times New Roman" w:hAnsi="Times New Roman" w:cs="Times New Roman"/>
          <w:sz w:val="28"/>
          <w:szCs w:val="28"/>
        </w:rPr>
        <w:t>Сокращение в течение трех предшествующих лет более чем на 20 процентов численности вида редких и находящихся под угрозой исчезновения растений на земельных (лесных) участках, находящихся в муниципальной собственности, расположенных в границах особо охраняемой природной территории или в границах охранной зоны особо охраняемой природной территории</w:t>
      </w:r>
      <w:r>
        <w:rPr>
          <w:rFonts w:ascii="Times New Roman" w:hAnsi="Times New Roman" w:cs="Times New Roman"/>
          <w:sz w:val="28"/>
          <w:szCs w:val="28"/>
        </w:rPr>
        <w:t>.</w:t>
      </w:r>
    </w:p>
    <w:p w:rsidR="00E93718" w:rsidRDefault="00E93718" w:rsidP="00E93718">
      <w:pPr>
        <w:autoSpaceDE w:val="0"/>
        <w:autoSpaceDN w:val="0"/>
        <w:adjustRightInd w:val="0"/>
        <w:spacing w:line="20" w:lineRule="atLeast"/>
        <w:ind w:firstLine="540"/>
        <w:rPr>
          <w:rFonts w:eastAsiaTheme="minorHAnsi"/>
          <w:sz w:val="28"/>
          <w:szCs w:val="28"/>
          <w:lang w:eastAsia="en-US"/>
        </w:rPr>
      </w:pPr>
      <w:r>
        <w:rPr>
          <w:color w:val="000000" w:themeColor="text1"/>
          <w:sz w:val="28"/>
          <w:szCs w:val="28"/>
        </w:rPr>
        <w:t xml:space="preserve">2. </w:t>
      </w:r>
      <w:r w:rsidRPr="00522EDE">
        <w:rPr>
          <w:color w:val="000000" w:themeColor="text1"/>
          <w:sz w:val="28"/>
          <w:szCs w:val="28"/>
        </w:rPr>
        <w:t>Увеличение на земельных (лесных) участках, расположенных в границах особо охраняемой природной территории или в границах охранной зоны особо охраняемой природной территории, более чем на двадцать процентов объема санитарных рубок при отсутствии сведений о возникновении негативных процессов в окружающей среде (эпидемии жуков-короедов и прочее) по срав</w:t>
      </w:r>
      <w:r>
        <w:rPr>
          <w:color w:val="000000" w:themeColor="text1"/>
          <w:sz w:val="28"/>
          <w:szCs w:val="28"/>
        </w:rPr>
        <w:t>н</w:t>
      </w:r>
      <w:r w:rsidRPr="00522EDE">
        <w:rPr>
          <w:color w:val="000000" w:themeColor="text1"/>
          <w:sz w:val="28"/>
          <w:szCs w:val="28"/>
        </w:rPr>
        <w:t>ению с ана</w:t>
      </w:r>
      <w:r w:rsidRPr="00ED763C">
        <w:rPr>
          <w:color w:val="000000" w:themeColor="text1"/>
          <w:sz w:val="28"/>
          <w:szCs w:val="28"/>
        </w:rPr>
        <w:t>логичным периодом предыдущего года.</w:t>
      </w:r>
      <w:r w:rsidRPr="00D50308">
        <w:rPr>
          <w:rFonts w:eastAsiaTheme="minorHAnsi"/>
          <w:sz w:val="28"/>
          <w:szCs w:val="28"/>
          <w:lang w:eastAsia="en-US"/>
        </w:rPr>
        <w:t xml:space="preserve"> </w:t>
      </w:r>
    </w:p>
    <w:p w:rsidR="00E93718" w:rsidRDefault="00E93718" w:rsidP="00E93718">
      <w:pPr>
        <w:autoSpaceDE w:val="0"/>
        <w:autoSpaceDN w:val="0"/>
        <w:adjustRightInd w:val="0"/>
        <w:spacing w:line="20" w:lineRule="atLeast"/>
        <w:ind w:firstLine="540"/>
        <w:rPr>
          <w:rFonts w:eastAsiaTheme="minorHAnsi"/>
          <w:sz w:val="28"/>
          <w:szCs w:val="28"/>
          <w:lang w:eastAsia="en-US"/>
        </w:rPr>
      </w:pPr>
      <w:r>
        <w:rPr>
          <w:rFonts w:eastAsiaTheme="minorHAnsi"/>
          <w:sz w:val="28"/>
          <w:szCs w:val="28"/>
          <w:lang w:eastAsia="en-US"/>
        </w:rPr>
        <w:t>3. Поступление информации о наличии в границах особо охраняемой природной территории механизированных транспортных средств, инструментов и оборудования, использование которых противоречит целям создания особо охраняемой природной территории.</w:t>
      </w:r>
    </w:p>
    <w:p w:rsidR="00E93718" w:rsidRDefault="00E93718" w:rsidP="00E93718">
      <w:pPr>
        <w:tabs>
          <w:tab w:val="left" w:pos="993"/>
        </w:tabs>
        <w:spacing w:line="20" w:lineRule="atLeast"/>
        <w:rPr>
          <w:color w:val="000000" w:themeColor="text1"/>
          <w:sz w:val="28"/>
          <w:szCs w:val="28"/>
        </w:rPr>
      </w:pPr>
    </w:p>
    <w:p w:rsidR="00E93718" w:rsidRPr="00ED763C" w:rsidRDefault="00E93718" w:rsidP="00E93718">
      <w:pPr>
        <w:tabs>
          <w:tab w:val="left" w:pos="993"/>
        </w:tabs>
        <w:spacing w:line="20" w:lineRule="atLeast"/>
        <w:rPr>
          <w:color w:val="000000" w:themeColor="text1"/>
          <w:sz w:val="28"/>
          <w:szCs w:val="28"/>
        </w:rPr>
      </w:pPr>
    </w:p>
    <w:p w:rsidR="00E93718" w:rsidRDefault="00E93718" w:rsidP="00E93718">
      <w:pPr>
        <w:rPr>
          <w:sz w:val="28"/>
          <w:szCs w:val="28"/>
        </w:rPr>
      </w:pPr>
    </w:p>
    <w:p w:rsidR="00E93718" w:rsidRDefault="00E93718" w:rsidP="00E93718">
      <w:pPr>
        <w:rPr>
          <w:sz w:val="28"/>
          <w:szCs w:val="28"/>
        </w:rPr>
      </w:pPr>
    </w:p>
    <w:p w:rsidR="00E93718" w:rsidRDefault="00E93718" w:rsidP="00E93718">
      <w:pPr>
        <w:rPr>
          <w:sz w:val="28"/>
          <w:szCs w:val="28"/>
        </w:rPr>
      </w:pPr>
    </w:p>
    <w:p w:rsidR="00E93718" w:rsidRDefault="00E93718" w:rsidP="00E93718">
      <w:pPr>
        <w:rPr>
          <w:sz w:val="28"/>
          <w:szCs w:val="28"/>
        </w:rPr>
      </w:pPr>
    </w:p>
    <w:p w:rsidR="00E93718" w:rsidRDefault="00E93718" w:rsidP="00E93718">
      <w:pPr>
        <w:rPr>
          <w:sz w:val="28"/>
          <w:szCs w:val="28"/>
        </w:rPr>
      </w:pPr>
    </w:p>
    <w:p w:rsidR="00E93718" w:rsidRDefault="00E93718" w:rsidP="00E93718">
      <w:pPr>
        <w:rPr>
          <w:sz w:val="28"/>
          <w:szCs w:val="28"/>
        </w:rPr>
      </w:pPr>
    </w:p>
    <w:p w:rsidR="00E93718" w:rsidRDefault="00E93718" w:rsidP="00E93718">
      <w:pPr>
        <w:rPr>
          <w:sz w:val="28"/>
          <w:szCs w:val="28"/>
        </w:rPr>
      </w:pPr>
    </w:p>
    <w:p w:rsidR="00E93718" w:rsidRDefault="00E93718" w:rsidP="00E93718">
      <w:pPr>
        <w:rPr>
          <w:sz w:val="28"/>
          <w:szCs w:val="28"/>
        </w:rPr>
      </w:pPr>
    </w:p>
    <w:p w:rsidR="00E93718" w:rsidRDefault="00E93718" w:rsidP="00E93718">
      <w:pPr>
        <w:rPr>
          <w:sz w:val="28"/>
          <w:szCs w:val="28"/>
        </w:rPr>
      </w:pPr>
    </w:p>
    <w:p w:rsidR="00E93718" w:rsidRDefault="00E93718" w:rsidP="00E93718">
      <w:pPr>
        <w:rPr>
          <w:sz w:val="28"/>
          <w:szCs w:val="28"/>
        </w:rPr>
      </w:pPr>
    </w:p>
    <w:p w:rsidR="00E93718" w:rsidRDefault="00E93718" w:rsidP="00E93718">
      <w:pPr>
        <w:rPr>
          <w:sz w:val="28"/>
          <w:szCs w:val="28"/>
        </w:rPr>
      </w:pPr>
    </w:p>
    <w:p w:rsidR="00E93718" w:rsidRDefault="00E93718" w:rsidP="00E93718">
      <w:pPr>
        <w:rPr>
          <w:sz w:val="28"/>
          <w:szCs w:val="28"/>
        </w:rPr>
      </w:pPr>
    </w:p>
    <w:p w:rsidR="00E93718" w:rsidRDefault="00E93718" w:rsidP="00E93718">
      <w:pPr>
        <w:rPr>
          <w:sz w:val="28"/>
          <w:szCs w:val="28"/>
        </w:rPr>
      </w:pPr>
    </w:p>
    <w:p w:rsidR="00E93718" w:rsidRDefault="00E93718" w:rsidP="00E93718">
      <w:pPr>
        <w:rPr>
          <w:sz w:val="28"/>
          <w:szCs w:val="28"/>
        </w:rPr>
      </w:pPr>
    </w:p>
    <w:p w:rsidR="00E93718" w:rsidRDefault="00E93718" w:rsidP="00E93718">
      <w:pPr>
        <w:jc w:val="center"/>
        <w:rPr>
          <w:b/>
          <w:caps/>
        </w:rPr>
      </w:pPr>
      <w:r>
        <w:rPr>
          <w:noProof/>
        </w:rPr>
        <w:drawing>
          <wp:inline distT="0" distB="0" distL="0" distR="0" wp14:anchorId="150E1F28" wp14:editId="59CE1167">
            <wp:extent cx="457200" cy="571500"/>
            <wp:effectExtent l="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lum contrast="36000"/>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E93718" w:rsidRPr="00FF3F9B" w:rsidRDefault="00E93718" w:rsidP="00E93718">
      <w:pPr>
        <w:jc w:val="center"/>
        <w:rPr>
          <w:b/>
          <w:caps/>
          <w:sz w:val="28"/>
          <w:szCs w:val="28"/>
        </w:rPr>
      </w:pPr>
      <w:r w:rsidRPr="00FF3F9B">
        <w:rPr>
          <w:b/>
          <w:caps/>
          <w:sz w:val="28"/>
          <w:szCs w:val="28"/>
        </w:rPr>
        <w:t>Совет народных депутатов</w:t>
      </w:r>
    </w:p>
    <w:p w:rsidR="00E93718" w:rsidRPr="00FF3F9B" w:rsidRDefault="00E93718" w:rsidP="00E93718">
      <w:pPr>
        <w:jc w:val="center"/>
        <w:rPr>
          <w:b/>
          <w:caps/>
          <w:sz w:val="28"/>
          <w:szCs w:val="28"/>
        </w:rPr>
      </w:pPr>
      <w:r w:rsidRPr="00FF3F9B">
        <w:rPr>
          <w:b/>
          <w:caps/>
          <w:sz w:val="28"/>
          <w:szCs w:val="28"/>
        </w:rPr>
        <w:t xml:space="preserve">   Эртильского муниципального района</w:t>
      </w:r>
    </w:p>
    <w:p w:rsidR="00E93718" w:rsidRPr="00FF3F9B" w:rsidRDefault="00E93718" w:rsidP="00E93718">
      <w:pPr>
        <w:jc w:val="center"/>
        <w:rPr>
          <w:b/>
          <w:caps/>
          <w:sz w:val="28"/>
          <w:szCs w:val="28"/>
        </w:rPr>
      </w:pPr>
      <w:r w:rsidRPr="00FF3F9B">
        <w:rPr>
          <w:b/>
          <w:caps/>
          <w:sz w:val="28"/>
          <w:szCs w:val="28"/>
        </w:rPr>
        <w:t>Воронежской области</w:t>
      </w:r>
    </w:p>
    <w:p w:rsidR="00E93718" w:rsidRPr="00FF3F9B" w:rsidRDefault="00E93718" w:rsidP="00E93718">
      <w:pPr>
        <w:jc w:val="center"/>
        <w:rPr>
          <w:sz w:val="28"/>
          <w:szCs w:val="28"/>
        </w:rPr>
      </w:pPr>
    </w:p>
    <w:p w:rsidR="00E93718" w:rsidRDefault="00E93718" w:rsidP="00E93718">
      <w:pPr>
        <w:jc w:val="center"/>
      </w:pPr>
      <w:proofErr w:type="gramStart"/>
      <w:r w:rsidRPr="00FF3F9B">
        <w:rPr>
          <w:b/>
          <w:sz w:val="28"/>
          <w:szCs w:val="28"/>
        </w:rPr>
        <w:t>Р</w:t>
      </w:r>
      <w:proofErr w:type="gramEnd"/>
      <w:r w:rsidRPr="00FF3F9B">
        <w:rPr>
          <w:b/>
          <w:sz w:val="28"/>
          <w:szCs w:val="28"/>
        </w:rPr>
        <w:t xml:space="preserve"> Е Ш Е Н И Е</w:t>
      </w:r>
      <w:r>
        <w:rPr>
          <w:sz w:val="28"/>
          <w:szCs w:val="28"/>
        </w:rPr>
        <w:t xml:space="preserve"> </w:t>
      </w:r>
      <w:r>
        <w:rPr>
          <w:sz w:val="28"/>
          <w:szCs w:val="28"/>
        </w:rPr>
        <w:tab/>
        <w:t xml:space="preserve"> </w:t>
      </w:r>
    </w:p>
    <w:p w:rsidR="00E93718" w:rsidRDefault="00E93718" w:rsidP="00E93718">
      <w:pPr>
        <w:spacing w:before="100" w:beforeAutospacing="1" w:after="100" w:afterAutospacing="1"/>
        <w:rPr>
          <w:bCs/>
          <w:sz w:val="28"/>
          <w:szCs w:val="28"/>
        </w:rPr>
      </w:pPr>
      <w:r w:rsidRPr="0074231E">
        <w:rPr>
          <w:sz w:val="28"/>
          <w:szCs w:val="28"/>
          <w:u w:val="single"/>
        </w:rPr>
        <w:t> </w:t>
      </w:r>
      <w:r w:rsidRPr="0074231E">
        <w:rPr>
          <w:bCs/>
          <w:sz w:val="28"/>
          <w:szCs w:val="28"/>
          <w:u w:val="single"/>
        </w:rPr>
        <w:t>от  28 марта 2025 г</w:t>
      </w:r>
      <w:r>
        <w:rPr>
          <w:bCs/>
          <w:sz w:val="28"/>
          <w:szCs w:val="28"/>
          <w:u w:val="single"/>
        </w:rPr>
        <w:t>ода</w:t>
      </w:r>
      <w:r w:rsidRPr="005A52B2">
        <w:rPr>
          <w:bCs/>
          <w:sz w:val="28"/>
          <w:szCs w:val="28"/>
        </w:rPr>
        <w:t xml:space="preserve">  №</w:t>
      </w:r>
      <w:r>
        <w:rPr>
          <w:bCs/>
          <w:sz w:val="28"/>
          <w:szCs w:val="28"/>
        </w:rPr>
        <w:t>103</w:t>
      </w:r>
    </w:p>
    <w:p w:rsidR="00E93718" w:rsidRPr="005A52B2" w:rsidRDefault="00E93718" w:rsidP="00E93718">
      <w:pPr>
        <w:rPr>
          <w:bCs/>
          <w:sz w:val="18"/>
          <w:szCs w:val="18"/>
        </w:rPr>
      </w:pPr>
      <w:r>
        <w:rPr>
          <w:bCs/>
          <w:sz w:val="18"/>
          <w:szCs w:val="18"/>
        </w:rPr>
        <w:t xml:space="preserve">                                     </w:t>
      </w:r>
      <w:proofErr w:type="spellStart"/>
      <w:r w:rsidRPr="005A52B2">
        <w:rPr>
          <w:bCs/>
          <w:sz w:val="18"/>
          <w:szCs w:val="18"/>
        </w:rPr>
        <w:t>г</w:t>
      </w:r>
      <w:proofErr w:type="gramStart"/>
      <w:r w:rsidRPr="005A52B2">
        <w:rPr>
          <w:bCs/>
          <w:sz w:val="18"/>
          <w:szCs w:val="18"/>
        </w:rPr>
        <w:t>.Э</w:t>
      </w:r>
      <w:proofErr w:type="gramEnd"/>
      <w:r w:rsidRPr="005A52B2">
        <w:rPr>
          <w:bCs/>
          <w:sz w:val="18"/>
          <w:szCs w:val="18"/>
        </w:rPr>
        <w:t>ртиль</w:t>
      </w:r>
      <w:proofErr w:type="spellEnd"/>
    </w:p>
    <w:p w:rsidR="00E93718" w:rsidRDefault="00E93718" w:rsidP="00E93718">
      <w:pPr>
        <w:jc w:val="center"/>
      </w:pPr>
    </w:p>
    <w:p w:rsidR="00E93718" w:rsidRPr="005A52B2" w:rsidRDefault="00E93718" w:rsidP="00E9371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9"/>
      </w:tblGrid>
      <w:tr w:rsidR="00E93718" w:rsidTr="006965AE">
        <w:trPr>
          <w:trHeight w:val="1605"/>
        </w:trPr>
        <w:tc>
          <w:tcPr>
            <w:tcW w:w="4569" w:type="dxa"/>
            <w:tcBorders>
              <w:top w:val="nil"/>
              <w:left w:val="nil"/>
              <w:bottom w:val="nil"/>
              <w:right w:val="nil"/>
            </w:tcBorders>
          </w:tcPr>
          <w:p w:rsidR="00E93718" w:rsidRPr="00361144" w:rsidRDefault="00E93718" w:rsidP="006965AE">
            <w:pPr>
              <w:ind w:right="72"/>
              <w:rPr>
                <w:b/>
                <w:sz w:val="28"/>
                <w:szCs w:val="28"/>
              </w:rPr>
            </w:pPr>
            <w:r w:rsidRPr="00361144">
              <w:rPr>
                <w:b/>
                <w:sz w:val="28"/>
                <w:szCs w:val="28"/>
              </w:rPr>
              <w:t xml:space="preserve">Об отчете контрольно-счетной комиссии Эртильского муниципального района  </w:t>
            </w:r>
            <w:proofErr w:type="gramStart"/>
            <w:r w:rsidRPr="00361144">
              <w:rPr>
                <w:b/>
                <w:sz w:val="28"/>
                <w:szCs w:val="28"/>
              </w:rPr>
              <w:t>за</w:t>
            </w:r>
            <w:proofErr w:type="gramEnd"/>
            <w:r w:rsidRPr="00361144">
              <w:rPr>
                <w:b/>
                <w:sz w:val="28"/>
                <w:szCs w:val="28"/>
              </w:rPr>
              <w:t xml:space="preserve"> </w:t>
            </w:r>
          </w:p>
          <w:p w:rsidR="00E93718" w:rsidRDefault="00E93718" w:rsidP="006965AE">
            <w:pPr>
              <w:ind w:right="72"/>
            </w:pPr>
            <w:r w:rsidRPr="00361144">
              <w:rPr>
                <w:b/>
                <w:sz w:val="28"/>
                <w:szCs w:val="28"/>
              </w:rPr>
              <w:t>2024 год</w:t>
            </w:r>
          </w:p>
        </w:tc>
      </w:tr>
    </w:tbl>
    <w:p w:rsidR="00E93718" w:rsidRDefault="00E93718" w:rsidP="00E93718">
      <w:pPr>
        <w:pStyle w:val="31"/>
        <w:spacing w:line="276" w:lineRule="auto"/>
        <w:ind w:firstLine="709"/>
        <w:jc w:val="both"/>
      </w:pPr>
      <w:r>
        <w:rPr>
          <w:rStyle w:val="grame"/>
          <w:sz w:val="28"/>
          <w:szCs w:val="28"/>
        </w:rPr>
        <w:t>В соответствии с Федеральным законом от 06.10.2003г. №131-ФЗ «Об общих принципах организации местного самоуправления в Российской Федерации», Уставом Эртильского муниципального района Воронежской области, Положением о</w:t>
      </w:r>
      <w:r w:rsidRPr="00BC7EE2">
        <w:rPr>
          <w:sz w:val="28"/>
          <w:szCs w:val="28"/>
        </w:rPr>
        <w:t xml:space="preserve"> </w:t>
      </w:r>
      <w:r>
        <w:rPr>
          <w:sz w:val="28"/>
          <w:szCs w:val="28"/>
        </w:rPr>
        <w:t>Контрольно-счетной комиссии Эртильского муниципального района</w:t>
      </w:r>
      <w:r>
        <w:rPr>
          <w:rStyle w:val="grame"/>
          <w:sz w:val="28"/>
          <w:szCs w:val="28"/>
        </w:rPr>
        <w:t xml:space="preserve">, заслушав и обсудив доклад председателя </w:t>
      </w:r>
      <w:r>
        <w:rPr>
          <w:sz w:val="28"/>
          <w:szCs w:val="28"/>
        </w:rPr>
        <w:t xml:space="preserve">контрольно-счетной комиссии Эртильского муниципального </w:t>
      </w:r>
      <w:r>
        <w:rPr>
          <w:rStyle w:val="grame"/>
          <w:sz w:val="28"/>
          <w:szCs w:val="28"/>
        </w:rPr>
        <w:t>Воронежской области О.А. Иванниковой Совет народных депутатов РЕШИЛ:</w:t>
      </w:r>
      <w:r>
        <w:rPr>
          <w:sz w:val="28"/>
          <w:szCs w:val="28"/>
        </w:rPr>
        <w:t> </w:t>
      </w:r>
    </w:p>
    <w:p w:rsidR="00E93718" w:rsidRDefault="00E93718" w:rsidP="00E93718">
      <w:pPr>
        <w:pStyle w:val="31"/>
        <w:spacing w:after="0" w:line="276" w:lineRule="auto"/>
        <w:ind w:firstLine="709"/>
        <w:jc w:val="both"/>
      </w:pPr>
      <w:r>
        <w:rPr>
          <w:sz w:val="28"/>
          <w:szCs w:val="28"/>
        </w:rPr>
        <w:t>1.</w:t>
      </w:r>
      <w:r>
        <w:rPr>
          <w:sz w:val="14"/>
          <w:szCs w:val="14"/>
        </w:rPr>
        <w:t>    </w:t>
      </w:r>
      <w:r>
        <w:rPr>
          <w:sz w:val="28"/>
          <w:szCs w:val="28"/>
        </w:rPr>
        <w:t>Отчет контрольно-счетной комиссии Эртильского муниципального района  за 2024 год  принять к сведению.</w:t>
      </w:r>
      <w:r w:rsidRPr="005E1E0C">
        <w:rPr>
          <w:sz w:val="28"/>
          <w:szCs w:val="28"/>
        </w:rPr>
        <w:t xml:space="preserve"> </w:t>
      </w:r>
      <w:r>
        <w:rPr>
          <w:sz w:val="28"/>
          <w:szCs w:val="28"/>
        </w:rPr>
        <w:t xml:space="preserve"> </w:t>
      </w:r>
    </w:p>
    <w:p w:rsidR="00E93718" w:rsidRDefault="00E93718" w:rsidP="00E93718">
      <w:pPr>
        <w:pStyle w:val="31"/>
        <w:spacing w:after="0" w:line="276" w:lineRule="auto"/>
        <w:ind w:firstLine="709"/>
        <w:jc w:val="both"/>
      </w:pPr>
      <w:r>
        <w:rPr>
          <w:sz w:val="28"/>
          <w:szCs w:val="28"/>
        </w:rPr>
        <w:t>2.</w:t>
      </w:r>
      <w:r>
        <w:rPr>
          <w:sz w:val="14"/>
          <w:szCs w:val="14"/>
        </w:rPr>
        <w:t>    </w:t>
      </w:r>
      <w:r>
        <w:rPr>
          <w:sz w:val="28"/>
          <w:szCs w:val="28"/>
        </w:rPr>
        <w:t xml:space="preserve">Настоящее решение подлежит опубликованию </w:t>
      </w:r>
      <w:r w:rsidRPr="000039BA">
        <w:rPr>
          <w:sz w:val="28"/>
          <w:szCs w:val="28"/>
        </w:rPr>
        <w:t xml:space="preserve">в </w:t>
      </w:r>
      <w:r>
        <w:rPr>
          <w:sz w:val="28"/>
          <w:szCs w:val="28"/>
        </w:rPr>
        <w:t>официальном издании органов местного самоуправления</w:t>
      </w:r>
      <w:r w:rsidRPr="000039BA">
        <w:rPr>
          <w:sz w:val="28"/>
          <w:szCs w:val="28"/>
        </w:rPr>
        <w:t xml:space="preserve"> Эртильского муниципального района Воронежской области</w:t>
      </w:r>
      <w:r>
        <w:t xml:space="preserve">  </w:t>
      </w:r>
      <w:r>
        <w:rPr>
          <w:sz w:val="28"/>
          <w:szCs w:val="28"/>
        </w:rPr>
        <w:t>«Муниципальный вестник» и на официальном сайте администрации Эртильского муниципального района.  </w:t>
      </w:r>
    </w:p>
    <w:p w:rsidR="00E93718" w:rsidRPr="00703B49" w:rsidRDefault="00E93718" w:rsidP="00E93718">
      <w:pPr>
        <w:autoSpaceDE w:val="0"/>
        <w:autoSpaceDN w:val="0"/>
        <w:spacing w:line="276" w:lineRule="auto"/>
        <w:ind w:firstLine="709"/>
        <w:jc w:val="both"/>
        <w:rPr>
          <w:sz w:val="28"/>
          <w:szCs w:val="28"/>
        </w:rPr>
      </w:pPr>
      <w:r>
        <w:rPr>
          <w:sz w:val="28"/>
          <w:szCs w:val="28"/>
        </w:rPr>
        <w:t>3.  </w:t>
      </w:r>
      <w:proofErr w:type="gramStart"/>
      <w:r w:rsidRPr="00703B49">
        <w:rPr>
          <w:sz w:val="28"/>
          <w:szCs w:val="28"/>
        </w:rPr>
        <w:t>Контроль за</w:t>
      </w:r>
      <w:proofErr w:type="gramEnd"/>
      <w:r w:rsidRPr="00703B49">
        <w:rPr>
          <w:sz w:val="28"/>
          <w:szCs w:val="28"/>
        </w:rPr>
        <w:t xml:space="preserve"> исполнением </w:t>
      </w:r>
      <w:r>
        <w:rPr>
          <w:sz w:val="28"/>
          <w:szCs w:val="28"/>
        </w:rPr>
        <w:t>настоящего</w:t>
      </w:r>
      <w:r w:rsidRPr="00703B49">
        <w:rPr>
          <w:sz w:val="28"/>
          <w:szCs w:val="28"/>
        </w:rPr>
        <w:t xml:space="preserve"> решения возложить на </w:t>
      </w:r>
      <w:r>
        <w:rPr>
          <w:sz w:val="28"/>
          <w:szCs w:val="28"/>
        </w:rPr>
        <w:t xml:space="preserve">               постоянную  депутатскую </w:t>
      </w:r>
      <w:r w:rsidRPr="00703B49">
        <w:rPr>
          <w:sz w:val="28"/>
          <w:szCs w:val="28"/>
        </w:rPr>
        <w:t xml:space="preserve">комиссию  по </w:t>
      </w:r>
      <w:r>
        <w:rPr>
          <w:bCs/>
          <w:sz w:val="28"/>
          <w:szCs w:val="28"/>
        </w:rPr>
        <w:t>бюджету,</w:t>
      </w:r>
      <w:r w:rsidRPr="008627B7">
        <w:rPr>
          <w:sz w:val="28"/>
          <w:szCs w:val="28"/>
        </w:rPr>
        <w:t xml:space="preserve"> </w:t>
      </w:r>
      <w:r>
        <w:rPr>
          <w:sz w:val="28"/>
          <w:szCs w:val="28"/>
        </w:rPr>
        <w:t>экономической политике, муниципальной собственности и предпринимательству.</w:t>
      </w:r>
    </w:p>
    <w:p w:rsidR="00E93718" w:rsidRDefault="00E93718" w:rsidP="00E93718">
      <w:pPr>
        <w:pStyle w:val="31"/>
        <w:tabs>
          <w:tab w:val="left" w:pos="708"/>
          <w:tab w:val="left" w:pos="1416"/>
          <w:tab w:val="left" w:pos="2124"/>
          <w:tab w:val="left" w:pos="2832"/>
          <w:tab w:val="left" w:pos="3540"/>
          <w:tab w:val="left" w:pos="6586"/>
          <w:tab w:val="left" w:pos="9729"/>
        </w:tabs>
        <w:spacing w:after="0"/>
        <w:ind w:firstLine="709"/>
        <w:rPr>
          <w:sz w:val="28"/>
          <w:szCs w:val="28"/>
        </w:rPr>
      </w:pPr>
    </w:p>
    <w:p w:rsidR="00E93718" w:rsidRDefault="00E93718" w:rsidP="00E93718">
      <w:pPr>
        <w:pStyle w:val="31"/>
        <w:tabs>
          <w:tab w:val="left" w:pos="708"/>
          <w:tab w:val="left" w:pos="1416"/>
          <w:tab w:val="left" w:pos="2124"/>
          <w:tab w:val="left" w:pos="2832"/>
          <w:tab w:val="left" w:pos="3540"/>
          <w:tab w:val="left" w:pos="6586"/>
          <w:tab w:val="left" w:pos="9729"/>
        </w:tabs>
        <w:spacing w:after="0"/>
        <w:jc w:val="both"/>
        <w:rPr>
          <w:sz w:val="28"/>
          <w:szCs w:val="28"/>
        </w:rPr>
      </w:pPr>
      <w:r>
        <w:rPr>
          <w:sz w:val="28"/>
          <w:szCs w:val="28"/>
        </w:rPr>
        <w:t xml:space="preserve">   Глава Эртильского </w:t>
      </w:r>
    </w:p>
    <w:p w:rsidR="00E93718" w:rsidRDefault="00E93718" w:rsidP="00E93718">
      <w:pPr>
        <w:pStyle w:val="31"/>
        <w:tabs>
          <w:tab w:val="left" w:pos="708"/>
          <w:tab w:val="left" w:pos="1416"/>
          <w:tab w:val="left" w:pos="2124"/>
          <w:tab w:val="left" w:pos="2832"/>
          <w:tab w:val="left" w:pos="3540"/>
          <w:tab w:val="left" w:pos="6586"/>
          <w:tab w:val="left" w:pos="9729"/>
        </w:tabs>
        <w:spacing w:after="0"/>
        <w:jc w:val="both"/>
      </w:pPr>
      <w:r>
        <w:rPr>
          <w:sz w:val="28"/>
          <w:szCs w:val="28"/>
        </w:rPr>
        <w:t>муниципального района                                                                     И.В. Лесников</w:t>
      </w:r>
    </w:p>
    <w:p w:rsidR="00E93718" w:rsidRDefault="00E93718" w:rsidP="00E93718">
      <w:pPr>
        <w:ind w:left="567" w:hanging="425"/>
        <w:jc w:val="both"/>
        <w:rPr>
          <w:sz w:val="28"/>
          <w:szCs w:val="28"/>
        </w:rPr>
      </w:pPr>
    </w:p>
    <w:p w:rsidR="00E93718" w:rsidRPr="00A04821" w:rsidRDefault="00E93718" w:rsidP="00E93718">
      <w:pPr>
        <w:ind w:left="567" w:hanging="425"/>
        <w:jc w:val="both"/>
        <w:rPr>
          <w:sz w:val="28"/>
          <w:szCs w:val="28"/>
        </w:rPr>
      </w:pPr>
      <w:r>
        <w:rPr>
          <w:sz w:val="28"/>
          <w:szCs w:val="28"/>
        </w:rPr>
        <w:t xml:space="preserve"> </w:t>
      </w:r>
      <w:r w:rsidRPr="00A04821">
        <w:rPr>
          <w:sz w:val="28"/>
          <w:szCs w:val="28"/>
        </w:rPr>
        <w:t>Председатель</w:t>
      </w:r>
    </w:p>
    <w:p w:rsidR="00E93718" w:rsidRPr="00A04821" w:rsidRDefault="00E93718" w:rsidP="00E93718">
      <w:pPr>
        <w:ind w:left="142"/>
        <w:jc w:val="both"/>
        <w:rPr>
          <w:sz w:val="28"/>
          <w:szCs w:val="28"/>
        </w:rPr>
      </w:pPr>
      <w:r>
        <w:rPr>
          <w:sz w:val="28"/>
          <w:szCs w:val="28"/>
        </w:rPr>
        <w:lastRenderedPageBreak/>
        <w:t xml:space="preserve"> </w:t>
      </w:r>
      <w:r w:rsidRPr="00A04821">
        <w:rPr>
          <w:sz w:val="28"/>
          <w:szCs w:val="28"/>
        </w:rPr>
        <w:t xml:space="preserve">Совета народных депутатов                                       </w:t>
      </w:r>
      <w:r>
        <w:rPr>
          <w:sz w:val="28"/>
          <w:szCs w:val="28"/>
        </w:rPr>
        <w:t xml:space="preserve">                   </w:t>
      </w:r>
      <w:proofErr w:type="spellStart"/>
      <w:r>
        <w:rPr>
          <w:sz w:val="28"/>
          <w:szCs w:val="28"/>
        </w:rPr>
        <w:t>Н.Н.Бердникова</w:t>
      </w:r>
      <w:proofErr w:type="spellEnd"/>
    </w:p>
    <w:p w:rsidR="00E93718" w:rsidRDefault="00E93718" w:rsidP="00E93718">
      <w:pPr>
        <w:spacing w:line="276" w:lineRule="auto"/>
        <w:ind w:left="4956"/>
        <w:jc w:val="both"/>
        <w:rPr>
          <w:color w:val="000000"/>
          <w:sz w:val="26"/>
          <w:szCs w:val="26"/>
        </w:rPr>
      </w:pPr>
    </w:p>
    <w:p w:rsidR="00E93718" w:rsidRDefault="00E93718" w:rsidP="00E93718">
      <w:pPr>
        <w:spacing w:line="276" w:lineRule="auto"/>
        <w:ind w:left="4956"/>
        <w:jc w:val="both"/>
        <w:rPr>
          <w:color w:val="000000"/>
          <w:sz w:val="26"/>
          <w:szCs w:val="26"/>
        </w:rPr>
      </w:pPr>
    </w:p>
    <w:p w:rsidR="00E93718" w:rsidRPr="0054417E" w:rsidRDefault="00E93718" w:rsidP="00E93718">
      <w:pPr>
        <w:spacing w:line="276" w:lineRule="auto"/>
        <w:ind w:left="4956"/>
        <w:jc w:val="both"/>
        <w:rPr>
          <w:color w:val="000000"/>
          <w:sz w:val="26"/>
          <w:szCs w:val="26"/>
        </w:rPr>
      </w:pPr>
      <w:r w:rsidRPr="0054417E">
        <w:rPr>
          <w:color w:val="000000"/>
          <w:sz w:val="26"/>
          <w:szCs w:val="26"/>
        </w:rPr>
        <w:t>Приложение к решению</w:t>
      </w:r>
    </w:p>
    <w:p w:rsidR="00E93718" w:rsidRPr="0054417E" w:rsidRDefault="00E93718" w:rsidP="00E93718">
      <w:pPr>
        <w:spacing w:line="276" w:lineRule="auto"/>
        <w:ind w:left="4956"/>
        <w:jc w:val="both"/>
        <w:rPr>
          <w:color w:val="000000"/>
          <w:sz w:val="26"/>
          <w:szCs w:val="26"/>
        </w:rPr>
      </w:pPr>
      <w:r w:rsidRPr="0054417E">
        <w:rPr>
          <w:color w:val="000000"/>
          <w:sz w:val="26"/>
          <w:szCs w:val="26"/>
        </w:rPr>
        <w:t xml:space="preserve">Совета народных депутатов </w:t>
      </w:r>
    </w:p>
    <w:p w:rsidR="00E93718" w:rsidRDefault="00E93718" w:rsidP="00E93718">
      <w:pPr>
        <w:spacing w:line="276" w:lineRule="auto"/>
        <w:ind w:left="4956"/>
        <w:jc w:val="both"/>
        <w:rPr>
          <w:sz w:val="26"/>
          <w:szCs w:val="26"/>
        </w:rPr>
      </w:pPr>
      <w:r>
        <w:rPr>
          <w:color w:val="000000"/>
          <w:sz w:val="26"/>
          <w:szCs w:val="26"/>
        </w:rPr>
        <w:t>Эртиль</w:t>
      </w:r>
      <w:r w:rsidRPr="0054417E">
        <w:rPr>
          <w:color w:val="000000"/>
          <w:sz w:val="26"/>
          <w:szCs w:val="26"/>
        </w:rPr>
        <w:t>ского  муниципального района</w:t>
      </w:r>
      <w:r w:rsidRPr="0054417E">
        <w:rPr>
          <w:sz w:val="26"/>
          <w:szCs w:val="26"/>
        </w:rPr>
        <w:t xml:space="preserve"> </w:t>
      </w:r>
    </w:p>
    <w:p w:rsidR="00E93718" w:rsidRPr="0054417E" w:rsidRDefault="00E93718" w:rsidP="00E93718">
      <w:pPr>
        <w:spacing w:line="276" w:lineRule="auto"/>
        <w:ind w:left="4956"/>
        <w:jc w:val="both"/>
        <w:rPr>
          <w:color w:val="000000"/>
          <w:sz w:val="26"/>
          <w:szCs w:val="26"/>
        </w:rPr>
      </w:pPr>
      <w:r w:rsidRPr="0054417E">
        <w:rPr>
          <w:sz w:val="26"/>
          <w:szCs w:val="26"/>
        </w:rPr>
        <w:t xml:space="preserve">от </w:t>
      </w:r>
      <w:r>
        <w:rPr>
          <w:sz w:val="26"/>
          <w:szCs w:val="26"/>
        </w:rPr>
        <w:t xml:space="preserve"> 28 марта 2025 года </w:t>
      </w:r>
      <w:r w:rsidRPr="0054417E">
        <w:rPr>
          <w:sz w:val="26"/>
          <w:szCs w:val="26"/>
        </w:rPr>
        <w:t xml:space="preserve"> № </w:t>
      </w:r>
      <w:r>
        <w:rPr>
          <w:sz w:val="26"/>
          <w:szCs w:val="26"/>
        </w:rPr>
        <w:t>____</w:t>
      </w:r>
    </w:p>
    <w:p w:rsidR="00E93718" w:rsidRPr="0054417E" w:rsidRDefault="00E93718" w:rsidP="00E93718">
      <w:pPr>
        <w:spacing w:line="276" w:lineRule="auto"/>
        <w:ind w:firstLine="709"/>
        <w:jc w:val="both"/>
        <w:rPr>
          <w:color w:val="000000"/>
          <w:sz w:val="26"/>
          <w:szCs w:val="26"/>
        </w:rPr>
      </w:pPr>
    </w:p>
    <w:p w:rsidR="00E93718" w:rsidRDefault="00E93718" w:rsidP="00E93718">
      <w:pPr>
        <w:spacing w:before="60" w:after="60" w:line="264" w:lineRule="auto"/>
        <w:ind w:firstLine="709"/>
        <w:jc w:val="center"/>
        <w:rPr>
          <w:b/>
          <w:color w:val="000000"/>
          <w:sz w:val="26"/>
          <w:szCs w:val="26"/>
        </w:rPr>
      </w:pPr>
      <w:r w:rsidRPr="0054417E">
        <w:rPr>
          <w:b/>
          <w:color w:val="000000"/>
          <w:sz w:val="26"/>
          <w:szCs w:val="26"/>
        </w:rPr>
        <w:t xml:space="preserve">Отчет о  деятельности Контрольно-счетной комиссии </w:t>
      </w:r>
      <w:r>
        <w:rPr>
          <w:b/>
          <w:color w:val="000000"/>
          <w:sz w:val="26"/>
          <w:szCs w:val="26"/>
        </w:rPr>
        <w:t>Эртиль</w:t>
      </w:r>
      <w:r w:rsidRPr="0054417E">
        <w:rPr>
          <w:b/>
          <w:color w:val="000000"/>
          <w:sz w:val="26"/>
          <w:szCs w:val="26"/>
        </w:rPr>
        <w:t>ского муниципального района за 202</w:t>
      </w:r>
      <w:r>
        <w:rPr>
          <w:b/>
          <w:color w:val="000000"/>
          <w:sz w:val="26"/>
          <w:szCs w:val="26"/>
        </w:rPr>
        <w:t>4</w:t>
      </w:r>
      <w:r w:rsidRPr="0054417E">
        <w:rPr>
          <w:b/>
          <w:color w:val="000000"/>
          <w:sz w:val="26"/>
          <w:szCs w:val="26"/>
        </w:rPr>
        <w:t xml:space="preserve"> год</w:t>
      </w:r>
    </w:p>
    <w:p w:rsidR="00E93718" w:rsidRPr="0054417E" w:rsidRDefault="00E93718" w:rsidP="00E93718">
      <w:pPr>
        <w:spacing w:before="60" w:after="60" w:line="264" w:lineRule="auto"/>
        <w:ind w:firstLine="709"/>
        <w:jc w:val="center"/>
        <w:rPr>
          <w:b/>
          <w:color w:val="000000"/>
          <w:sz w:val="26"/>
          <w:szCs w:val="26"/>
        </w:rPr>
      </w:pPr>
    </w:p>
    <w:p w:rsidR="00E93718" w:rsidRPr="0054417E" w:rsidRDefault="00E93718" w:rsidP="00E93718">
      <w:pPr>
        <w:autoSpaceDE w:val="0"/>
        <w:autoSpaceDN w:val="0"/>
        <w:adjustRightInd w:val="0"/>
        <w:spacing w:before="60" w:after="60"/>
        <w:ind w:firstLine="709"/>
        <w:jc w:val="both"/>
        <w:rPr>
          <w:color w:val="000000"/>
          <w:sz w:val="26"/>
          <w:szCs w:val="26"/>
          <w:lang w:eastAsia="en-US"/>
        </w:rPr>
      </w:pPr>
      <w:proofErr w:type="gramStart"/>
      <w:r w:rsidRPr="0054417E">
        <w:rPr>
          <w:color w:val="000000"/>
          <w:sz w:val="26"/>
          <w:szCs w:val="26"/>
          <w:lang w:eastAsia="en-US"/>
        </w:rPr>
        <w:t xml:space="preserve">Отчет о деятельности  Контрольно-счетной комиссии  </w:t>
      </w:r>
      <w:r>
        <w:rPr>
          <w:color w:val="000000"/>
          <w:sz w:val="26"/>
          <w:szCs w:val="26"/>
          <w:lang w:eastAsia="en-US"/>
        </w:rPr>
        <w:t>Эртиль</w:t>
      </w:r>
      <w:r w:rsidRPr="0054417E">
        <w:rPr>
          <w:color w:val="000000"/>
          <w:sz w:val="26"/>
          <w:szCs w:val="26"/>
          <w:lang w:eastAsia="en-US"/>
        </w:rPr>
        <w:t xml:space="preserve">ского муниципального района (далее Контрольно-счетная комиссия) подготовлен в  соответствии  </w:t>
      </w:r>
      <w:r w:rsidRPr="0054417E">
        <w:rPr>
          <w:color w:val="000000"/>
          <w:sz w:val="26"/>
          <w:szCs w:val="26"/>
        </w:rPr>
        <w:t xml:space="preserve">с требованиями ст.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 ФЗ), ст. </w:t>
      </w:r>
      <w:r>
        <w:rPr>
          <w:color w:val="000000"/>
          <w:sz w:val="26"/>
          <w:szCs w:val="26"/>
          <w:lang w:eastAsia="en-US"/>
        </w:rPr>
        <w:t>14</w:t>
      </w:r>
      <w:r w:rsidRPr="0054417E">
        <w:rPr>
          <w:color w:val="000000"/>
          <w:sz w:val="26"/>
          <w:szCs w:val="26"/>
          <w:lang w:eastAsia="en-US"/>
        </w:rPr>
        <w:t>, 2</w:t>
      </w:r>
      <w:r>
        <w:rPr>
          <w:color w:val="000000"/>
          <w:sz w:val="26"/>
          <w:szCs w:val="26"/>
          <w:lang w:eastAsia="en-US"/>
        </w:rPr>
        <w:t>2</w:t>
      </w:r>
      <w:r w:rsidRPr="0054417E">
        <w:rPr>
          <w:color w:val="000000"/>
          <w:sz w:val="26"/>
          <w:szCs w:val="26"/>
          <w:lang w:eastAsia="en-US"/>
        </w:rPr>
        <w:t xml:space="preserve"> Положения о Контрольно-счетной комиссии </w:t>
      </w:r>
      <w:r>
        <w:rPr>
          <w:color w:val="000000"/>
          <w:sz w:val="26"/>
          <w:szCs w:val="26"/>
          <w:lang w:eastAsia="en-US"/>
        </w:rPr>
        <w:t>Эртиль</w:t>
      </w:r>
      <w:r w:rsidRPr="0054417E">
        <w:rPr>
          <w:color w:val="000000"/>
          <w:sz w:val="26"/>
          <w:szCs w:val="26"/>
          <w:lang w:eastAsia="en-US"/>
        </w:rPr>
        <w:t>ского муниципаль</w:t>
      </w:r>
      <w:r w:rsidRPr="0054417E">
        <w:rPr>
          <w:color w:val="000000"/>
          <w:sz w:val="26"/>
          <w:szCs w:val="26"/>
          <w:lang w:eastAsia="en-US"/>
        </w:rPr>
        <w:softHyphen/>
        <w:t>ного района (далее –  Положение о Контрольно-счетной комиссии), утвержденного решением Совета</w:t>
      </w:r>
      <w:proofErr w:type="gramEnd"/>
      <w:r w:rsidRPr="0054417E">
        <w:rPr>
          <w:color w:val="000000"/>
          <w:sz w:val="26"/>
          <w:szCs w:val="26"/>
          <w:lang w:eastAsia="en-US"/>
        </w:rPr>
        <w:t xml:space="preserve"> народных депутатов </w:t>
      </w:r>
      <w:r>
        <w:rPr>
          <w:color w:val="000000"/>
          <w:sz w:val="26"/>
          <w:szCs w:val="26"/>
          <w:lang w:eastAsia="en-US"/>
        </w:rPr>
        <w:t>Эртильс</w:t>
      </w:r>
      <w:r w:rsidRPr="0054417E">
        <w:rPr>
          <w:color w:val="000000"/>
          <w:sz w:val="26"/>
          <w:szCs w:val="26"/>
          <w:lang w:eastAsia="en-US"/>
        </w:rPr>
        <w:t xml:space="preserve">кого муниципального района  от </w:t>
      </w:r>
      <w:r>
        <w:rPr>
          <w:color w:val="000000"/>
          <w:sz w:val="26"/>
          <w:szCs w:val="26"/>
          <w:lang w:eastAsia="en-US"/>
        </w:rPr>
        <w:t>24</w:t>
      </w:r>
      <w:r w:rsidRPr="0054417E">
        <w:rPr>
          <w:color w:val="000000"/>
          <w:sz w:val="26"/>
          <w:szCs w:val="26"/>
          <w:lang w:eastAsia="en-US"/>
        </w:rPr>
        <w:t>.</w:t>
      </w:r>
      <w:r>
        <w:rPr>
          <w:color w:val="000000"/>
          <w:sz w:val="26"/>
          <w:szCs w:val="26"/>
          <w:lang w:eastAsia="en-US"/>
        </w:rPr>
        <w:t>1</w:t>
      </w:r>
      <w:r w:rsidRPr="0054417E">
        <w:rPr>
          <w:color w:val="000000"/>
          <w:sz w:val="26"/>
          <w:szCs w:val="26"/>
          <w:lang w:eastAsia="en-US"/>
        </w:rPr>
        <w:t>2.20</w:t>
      </w:r>
      <w:r>
        <w:rPr>
          <w:color w:val="000000"/>
          <w:sz w:val="26"/>
          <w:szCs w:val="26"/>
          <w:lang w:eastAsia="en-US"/>
        </w:rPr>
        <w:t>2</w:t>
      </w:r>
      <w:r w:rsidRPr="0054417E">
        <w:rPr>
          <w:color w:val="000000"/>
          <w:sz w:val="26"/>
          <w:szCs w:val="26"/>
          <w:lang w:eastAsia="en-US"/>
        </w:rPr>
        <w:t>1 №</w:t>
      </w:r>
      <w:r>
        <w:rPr>
          <w:color w:val="000000"/>
          <w:sz w:val="26"/>
          <w:szCs w:val="26"/>
          <w:lang w:eastAsia="en-US"/>
        </w:rPr>
        <w:t>196</w:t>
      </w:r>
      <w:r w:rsidRPr="0054417E">
        <w:rPr>
          <w:color w:val="000000"/>
          <w:sz w:val="26"/>
          <w:szCs w:val="26"/>
          <w:lang w:eastAsia="en-US"/>
        </w:rPr>
        <w:t>.</w:t>
      </w:r>
    </w:p>
    <w:p w:rsidR="00E93718" w:rsidRPr="0054417E" w:rsidRDefault="00E93718" w:rsidP="00E93718">
      <w:pPr>
        <w:autoSpaceDE w:val="0"/>
        <w:autoSpaceDN w:val="0"/>
        <w:adjustRightInd w:val="0"/>
        <w:spacing w:before="60" w:after="60"/>
        <w:ind w:firstLine="709"/>
        <w:jc w:val="both"/>
        <w:rPr>
          <w:color w:val="000000"/>
          <w:sz w:val="26"/>
          <w:szCs w:val="26"/>
        </w:rPr>
      </w:pPr>
      <w:proofErr w:type="gramStart"/>
      <w:r w:rsidRPr="0054417E">
        <w:rPr>
          <w:color w:val="000000"/>
          <w:sz w:val="26"/>
          <w:szCs w:val="26"/>
        </w:rPr>
        <w:t>В отчете отражена  информация об основных направлениях и результатах деятельности Контрольно-счетной комиссии по реализации  полномочий, определенных  Бюджетным кодексом РФ, Федеральными законами «Об общих принципах организации и деятельности контрольно-счетных органов субъектов РФ и муниципальных образований», «О контрактной системе в сфере закупок товаров, работ, услуг для обеспечения государственных и муниципальных нужд»</w:t>
      </w:r>
      <w:r w:rsidRPr="0054417E">
        <w:rPr>
          <w:rStyle w:val="afff0"/>
          <w:rFonts w:eastAsia="Calibri"/>
          <w:color w:val="000000"/>
          <w:sz w:val="26"/>
          <w:szCs w:val="26"/>
        </w:rPr>
        <w:footnoteReference w:id="6"/>
      </w:r>
      <w:r w:rsidRPr="0054417E">
        <w:rPr>
          <w:color w:val="000000"/>
          <w:sz w:val="26"/>
          <w:szCs w:val="26"/>
        </w:rPr>
        <w:t xml:space="preserve">, Положением о Контрольно-счетной комиссии и иными нормативно-правовыми актами </w:t>
      </w:r>
      <w:r>
        <w:rPr>
          <w:color w:val="000000"/>
          <w:sz w:val="26"/>
          <w:szCs w:val="26"/>
        </w:rPr>
        <w:t>Эртильс</w:t>
      </w:r>
      <w:r w:rsidRPr="0054417E">
        <w:rPr>
          <w:color w:val="000000"/>
          <w:sz w:val="26"/>
          <w:szCs w:val="26"/>
        </w:rPr>
        <w:t>кого муниципального района.</w:t>
      </w:r>
      <w:proofErr w:type="gramEnd"/>
    </w:p>
    <w:p w:rsidR="00E93718" w:rsidRDefault="00E93718" w:rsidP="00E93718">
      <w:pPr>
        <w:autoSpaceDE w:val="0"/>
        <w:autoSpaceDN w:val="0"/>
        <w:adjustRightInd w:val="0"/>
        <w:spacing w:before="60" w:after="60"/>
        <w:ind w:firstLine="709"/>
        <w:jc w:val="both"/>
        <w:rPr>
          <w:color w:val="000000"/>
          <w:sz w:val="26"/>
          <w:szCs w:val="26"/>
        </w:rPr>
      </w:pPr>
      <w:r w:rsidRPr="0054417E">
        <w:rPr>
          <w:color w:val="000000"/>
          <w:sz w:val="26"/>
          <w:szCs w:val="26"/>
        </w:rPr>
        <w:t xml:space="preserve">В отчетном периоде Контрольно-счетная комиссия осуществляла свою деятельность на основе  установленных Федеральным законом № 6-ФЗ принципов законности, объективности, эффективности, независимости открытости и гласности, являясь полноправным участником бюджетного процесса, наделенным полномочиями по </w:t>
      </w:r>
      <w:proofErr w:type="gramStart"/>
      <w:r w:rsidRPr="0054417E">
        <w:rPr>
          <w:color w:val="000000"/>
          <w:sz w:val="26"/>
          <w:szCs w:val="26"/>
        </w:rPr>
        <w:t>контролю за</w:t>
      </w:r>
      <w:proofErr w:type="gramEnd"/>
      <w:r w:rsidRPr="0054417E">
        <w:rPr>
          <w:color w:val="000000"/>
          <w:sz w:val="26"/>
          <w:szCs w:val="26"/>
        </w:rPr>
        <w:t xml:space="preserve"> эффективным использованием средств бюджета района и муниципальной собственности. </w:t>
      </w:r>
    </w:p>
    <w:p w:rsidR="00E93718" w:rsidRPr="00035D72" w:rsidRDefault="00E93718" w:rsidP="00E93718">
      <w:pPr>
        <w:widowControl w:val="0"/>
        <w:autoSpaceDE w:val="0"/>
        <w:ind w:firstLine="540"/>
        <w:jc w:val="both"/>
        <w:rPr>
          <w:bCs/>
          <w:sz w:val="26"/>
          <w:szCs w:val="26"/>
        </w:rPr>
      </w:pPr>
      <w:r w:rsidRPr="00035D72">
        <w:rPr>
          <w:bCs/>
          <w:sz w:val="26"/>
          <w:szCs w:val="26"/>
        </w:rPr>
        <w:t>Деятельность Контрольно-счетной комиссии в отчетном периоде осуществлялась в соответствии с утвержденным планом работы на 202</w:t>
      </w:r>
      <w:r>
        <w:rPr>
          <w:bCs/>
          <w:sz w:val="26"/>
          <w:szCs w:val="26"/>
        </w:rPr>
        <w:t>4</w:t>
      </w:r>
      <w:r w:rsidRPr="00035D72">
        <w:rPr>
          <w:bCs/>
          <w:sz w:val="26"/>
          <w:szCs w:val="26"/>
        </w:rPr>
        <w:t>год. План работы Контрольно-счетной комиссии сформирован в соответствии с полномочиями, установленными Бюджетным Кодексом Российской Федерации (далее – БК РФ), Федеральным законом №6-ФЗ,</w:t>
      </w:r>
      <w:r>
        <w:rPr>
          <w:bCs/>
          <w:sz w:val="26"/>
          <w:szCs w:val="26"/>
        </w:rPr>
        <w:t xml:space="preserve"> </w:t>
      </w:r>
      <w:r w:rsidRPr="00035D72">
        <w:rPr>
          <w:bCs/>
          <w:sz w:val="26"/>
          <w:szCs w:val="26"/>
        </w:rPr>
        <w:t>Положением о Контрольно-счетной комиссии. При формировании плана работы Контрольно-счетной комиссии учитывались:</w:t>
      </w:r>
    </w:p>
    <w:p w:rsidR="00E93718" w:rsidRPr="00035D72" w:rsidRDefault="00E93718" w:rsidP="00E93718">
      <w:pPr>
        <w:widowControl w:val="0"/>
        <w:numPr>
          <w:ilvl w:val="0"/>
          <w:numId w:val="44"/>
        </w:numPr>
        <w:suppressAutoHyphens/>
        <w:autoSpaceDE w:val="0"/>
        <w:ind w:left="0" w:firstLine="349"/>
        <w:jc w:val="both"/>
        <w:rPr>
          <w:bCs/>
          <w:sz w:val="26"/>
          <w:szCs w:val="26"/>
        </w:rPr>
      </w:pPr>
      <w:r w:rsidRPr="00035D72">
        <w:rPr>
          <w:bCs/>
          <w:sz w:val="26"/>
          <w:szCs w:val="26"/>
        </w:rPr>
        <w:t xml:space="preserve">предложения главы Эртильского муниципального района, Прокуратуры </w:t>
      </w:r>
      <w:r w:rsidRPr="00035D72">
        <w:rPr>
          <w:bCs/>
          <w:sz w:val="26"/>
          <w:szCs w:val="26"/>
        </w:rPr>
        <w:lastRenderedPageBreak/>
        <w:t xml:space="preserve">Эртильского района, Контрольно-счетной палаты </w:t>
      </w:r>
      <w:r>
        <w:rPr>
          <w:bCs/>
          <w:sz w:val="26"/>
          <w:szCs w:val="26"/>
        </w:rPr>
        <w:t>Воронеж</w:t>
      </w:r>
      <w:r w:rsidRPr="00035D72">
        <w:rPr>
          <w:bCs/>
          <w:sz w:val="26"/>
          <w:szCs w:val="26"/>
        </w:rPr>
        <w:t>ской области;</w:t>
      </w:r>
    </w:p>
    <w:p w:rsidR="00E93718" w:rsidRPr="00035D72" w:rsidRDefault="00E93718" w:rsidP="00E93718">
      <w:pPr>
        <w:widowControl w:val="0"/>
        <w:numPr>
          <w:ilvl w:val="0"/>
          <w:numId w:val="44"/>
        </w:numPr>
        <w:suppressAutoHyphens/>
        <w:autoSpaceDE w:val="0"/>
        <w:ind w:left="0" w:firstLine="349"/>
        <w:jc w:val="both"/>
        <w:rPr>
          <w:bCs/>
          <w:sz w:val="26"/>
          <w:szCs w:val="26"/>
        </w:rPr>
      </w:pPr>
      <w:r w:rsidRPr="00035D72">
        <w:rPr>
          <w:bCs/>
          <w:sz w:val="26"/>
          <w:szCs w:val="26"/>
        </w:rPr>
        <w:t>сроки проведения мероприятий и объемы проверяемых средств;</w:t>
      </w:r>
    </w:p>
    <w:p w:rsidR="00E93718" w:rsidRPr="00035D72" w:rsidRDefault="00E93718" w:rsidP="00E93718">
      <w:pPr>
        <w:widowControl w:val="0"/>
        <w:numPr>
          <w:ilvl w:val="0"/>
          <w:numId w:val="44"/>
        </w:numPr>
        <w:suppressAutoHyphens/>
        <w:autoSpaceDE w:val="0"/>
        <w:ind w:left="0" w:firstLine="349"/>
        <w:jc w:val="both"/>
        <w:rPr>
          <w:bCs/>
          <w:sz w:val="26"/>
          <w:szCs w:val="26"/>
        </w:rPr>
      </w:pPr>
      <w:r w:rsidRPr="00035D72">
        <w:rPr>
          <w:bCs/>
          <w:sz w:val="26"/>
          <w:szCs w:val="26"/>
        </w:rPr>
        <w:t>результаты ранее проведенных контрольных и экспертно-аналитических мероприятий;</w:t>
      </w:r>
    </w:p>
    <w:p w:rsidR="00E93718" w:rsidRPr="00035D72" w:rsidRDefault="00E93718" w:rsidP="00E93718">
      <w:pPr>
        <w:widowControl w:val="0"/>
        <w:numPr>
          <w:ilvl w:val="0"/>
          <w:numId w:val="44"/>
        </w:numPr>
        <w:suppressAutoHyphens/>
        <w:autoSpaceDE w:val="0"/>
        <w:ind w:left="0" w:firstLine="349"/>
        <w:jc w:val="both"/>
        <w:rPr>
          <w:bCs/>
          <w:sz w:val="26"/>
          <w:szCs w:val="26"/>
        </w:rPr>
      </w:pPr>
      <w:r w:rsidRPr="00035D72">
        <w:rPr>
          <w:bCs/>
          <w:sz w:val="26"/>
          <w:szCs w:val="26"/>
        </w:rPr>
        <w:t>перечень контрольных мероприятий, предусмотренны</w:t>
      </w:r>
      <w:r>
        <w:rPr>
          <w:bCs/>
          <w:sz w:val="26"/>
          <w:szCs w:val="26"/>
        </w:rPr>
        <w:t>х</w:t>
      </w:r>
      <w:r w:rsidRPr="00035D72">
        <w:rPr>
          <w:bCs/>
          <w:sz w:val="26"/>
          <w:szCs w:val="26"/>
        </w:rPr>
        <w:t xml:space="preserve"> специалистом финансового контроля Отдела финансов администрации Эртильского муниципального района;</w:t>
      </w:r>
    </w:p>
    <w:p w:rsidR="00E93718" w:rsidRPr="00035D72" w:rsidRDefault="00E93718" w:rsidP="00E93718">
      <w:pPr>
        <w:widowControl w:val="0"/>
        <w:numPr>
          <w:ilvl w:val="0"/>
          <w:numId w:val="44"/>
        </w:numPr>
        <w:suppressAutoHyphens/>
        <w:autoSpaceDE w:val="0"/>
        <w:ind w:left="0" w:firstLine="349"/>
        <w:jc w:val="both"/>
        <w:rPr>
          <w:bCs/>
          <w:sz w:val="26"/>
          <w:szCs w:val="26"/>
        </w:rPr>
      </w:pPr>
      <w:r w:rsidRPr="00035D72">
        <w:rPr>
          <w:bCs/>
          <w:sz w:val="26"/>
          <w:szCs w:val="26"/>
        </w:rPr>
        <w:t>штатная численность Контрольно-счетной комиссии.</w:t>
      </w:r>
    </w:p>
    <w:p w:rsidR="00E93718" w:rsidRPr="0054417E" w:rsidRDefault="00E93718" w:rsidP="00E93718">
      <w:pPr>
        <w:autoSpaceDE w:val="0"/>
        <w:autoSpaceDN w:val="0"/>
        <w:adjustRightInd w:val="0"/>
        <w:spacing w:before="60" w:after="60"/>
        <w:ind w:firstLine="709"/>
        <w:jc w:val="both"/>
        <w:rPr>
          <w:color w:val="000000"/>
          <w:sz w:val="26"/>
          <w:szCs w:val="26"/>
        </w:rPr>
      </w:pPr>
      <w:r w:rsidRPr="0054417E">
        <w:rPr>
          <w:color w:val="000000"/>
          <w:sz w:val="26"/>
          <w:szCs w:val="26"/>
        </w:rPr>
        <w:t>В соответствии с планом деятельности Контрольно-счетная комиссия осуществляла комплекс контрольных и экспертно-аналитических мероприятий направленных на обеспечение всестороннего</w:t>
      </w:r>
      <w:r>
        <w:rPr>
          <w:color w:val="000000"/>
          <w:sz w:val="26"/>
          <w:szCs w:val="26"/>
        </w:rPr>
        <w:t>,</w:t>
      </w:r>
      <w:r w:rsidRPr="0054417E">
        <w:rPr>
          <w:color w:val="000000"/>
          <w:sz w:val="26"/>
          <w:szCs w:val="26"/>
        </w:rPr>
        <w:t xml:space="preserve"> системного контроля формирования и  исполнения  бюджета </w:t>
      </w:r>
      <w:r>
        <w:rPr>
          <w:color w:val="000000"/>
          <w:sz w:val="26"/>
          <w:szCs w:val="26"/>
        </w:rPr>
        <w:t>Эртиль</w:t>
      </w:r>
      <w:r w:rsidRPr="0054417E">
        <w:rPr>
          <w:color w:val="000000"/>
          <w:sz w:val="26"/>
          <w:szCs w:val="26"/>
        </w:rPr>
        <w:t>ского муниципального района и бюджетов поселений</w:t>
      </w:r>
      <w:r w:rsidRPr="0054417E">
        <w:rPr>
          <w:rStyle w:val="afff0"/>
          <w:rFonts w:eastAsia="Calibri"/>
          <w:color w:val="000000"/>
          <w:sz w:val="26"/>
          <w:szCs w:val="26"/>
        </w:rPr>
        <w:footnoteReference w:id="7"/>
      </w:r>
      <w:r w:rsidRPr="0054417E">
        <w:rPr>
          <w:color w:val="000000"/>
          <w:sz w:val="26"/>
          <w:szCs w:val="26"/>
        </w:rPr>
        <w:t xml:space="preserve">. </w:t>
      </w:r>
    </w:p>
    <w:p w:rsidR="00E93718" w:rsidRDefault="00E93718" w:rsidP="00E93718">
      <w:pPr>
        <w:autoSpaceDE w:val="0"/>
        <w:autoSpaceDN w:val="0"/>
        <w:adjustRightInd w:val="0"/>
        <w:spacing w:before="120" w:after="60"/>
        <w:ind w:firstLine="709"/>
        <w:jc w:val="both"/>
        <w:rPr>
          <w:b/>
          <w:color w:val="000000"/>
          <w:sz w:val="26"/>
          <w:szCs w:val="26"/>
        </w:rPr>
      </w:pPr>
    </w:p>
    <w:p w:rsidR="00E93718" w:rsidRPr="0054417E" w:rsidRDefault="00E93718" w:rsidP="00E93718">
      <w:pPr>
        <w:autoSpaceDE w:val="0"/>
        <w:autoSpaceDN w:val="0"/>
        <w:adjustRightInd w:val="0"/>
        <w:spacing w:before="60" w:after="120"/>
        <w:ind w:firstLine="709"/>
        <w:jc w:val="center"/>
        <w:rPr>
          <w:b/>
          <w:color w:val="000000"/>
          <w:sz w:val="26"/>
          <w:szCs w:val="26"/>
        </w:rPr>
      </w:pPr>
      <w:r w:rsidRPr="0054417E">
        <w:rPr>
          <w:b/>
          <w:color w:val="000000"/>
          <w:sz w:val="26"/>
          <w:szCs w:val="26"/>
        </w:rPr>
        <w:t>Основные итоги деятельности</w:t>
      </w:r>
    </w:p>
    <w:p w:rsidR="00E93718" w:rsidRDefault="00E93718" w:rsidP="00E93718">
      <w:pPr>
        <w:spacing w:before="60" w:after="60"/>
        <w:ind w:left="20" w:right="20" w:firstLine="709"/>
        <w:jc w:val="both"/>
        <w:rPr>
          <w:color w:val="000000"/>
          <w:sz w:val="26"/>
          <w:szCs w:val="26"/>
        </w:rPr>
      </w:pPr>
      <w:r w:rsidRPr="0054417E">
        <w:rPr>
          <w:color w:val="000000"/>
          <w:sz w:val="26"/>
          <w:szCs w:val="26"/>
        </w:rPr>
        <w:t>В соответствии с планом деятельности Контрольно-счетной комиссии на  202</w:t>
      </w:r>
      <w:r>
        <w:rPr>
          <w:color w:val="000000"/>
          <w:sz w:val="26"/>
          <w:szCs w:val="26"/>
        </w:rPr>
        <w:t>4</w:t>
      </w:r>
      <w:r w:rsidRPr="0054417E">
        <w:rPr>
          <w:color w:val="000000"/>
          <w:sz w:val="26"/>
          <w:szCs w:val="26"/>
        </w:rPr>
        <w:t xml:space="preserve"> год проведено </w:t>
      </w:r>
      <w:r>
        <w:rPr>
          <w:color w:val="000000"/>
          <w:sz w:val="26"/>
          <w:szCs w:val="26"/>
        </w:rPr>
        <w:t>46</w:t>
      </w:r>
      <w:r w:rsidRPr="0054417E">
        <w:rPr>
          <w:color w:val="000000"/>
          <w:sz w:val="26"/>
          <w:szCs w:val="26"/>
        </w:rPr>
        <w:t xml:space="preserve"> мероприяти</w:t>
      </w:r>
      <w:r>
        <w:rPr>
          <w:color w:val="000000"/>
          <w:sz w:val="26"/>
          <w:szCs w:val="26"/>
        </w:rPr>
        <w:t>й</w:t>
      </w:r>
      <w:r w:rsidRPr="0054417E">
        <w:rPr>
          <w:color w:val="000000"/>
          <w:sz w:val="26"/>
          <w:szCs w:val="26"/>
        </w:rPr>
        <w:t xml:space="preserve">, из них </w:t>
      </w:r>
      <w:r>
        <w:rPr>
          <w:color w:val="000000"/>
          <w:sz w:val="26"/>
          <w:szCs w:val="26"/>
        </w:rPr>
        <w:t>13</w:t>
      </w:r>
      <w:r w:rsidRPr="0054417E">
        <w:rPr>
          <w:color w:val="000000"/>
          <w:sz w:val="26"/>
          <w:szCs w:val="26"/>
        </w:rPr>
        <w:t xml:space="preserve"> контрольных мероприятий и </w:t>
      </w:r>
      <w:r>
        <w:rPr>
          <w:color w:val="000000"/>
          <w:sz w:val="26"/>
          <w:szCs w:val="26"/>
        </w:rPr>
        <w:t>33</w:t>
      </w:r>
      <w:r w:rsidRPr="0054417E">
        <w:rPr>
          <w:color w:val="000000"/>
          <w:sz w:val="26"/>
          <w:szCs w:val="26"/>
        </w:rPr>
        <w:t xml:space="preserve"> экспертно-аналитических.</w:t>
      </w:r>
      <w:r>
        <w:rPr>
          <w:color w:val="000000"/>
          <w:sz w:val="26"/>
          <w:szCs w:val="26"/>
        </w:rPr>
        <w:t xml:space="preserve"> Охвачено проверками: Администрация Эртильского муниципального района, администрация городского поселения - город Эртиль, </w:t>
      </w:r>
      <w:proofErr w:type="spellStart"/>
      <w:r>
        <w:rPr>
          <w:color w:val="000000"/>
          <w:sz w:val="26"/>
          <w:szCs w:val="26"/>
        </w:rPr>
        <w:t>Ростошинское</w:t>
      </w:r>
      <w:proofErr w:type="spellEnd"/>
      <w:r>
        <w:rPr>
          <w:color w:val="000000"/>
          <w:sz w:val="26"/>
          <w:szCs w:val="26"/>
        </w:rPr>
        <w:t xml:space="preserve"> и </w:t>
      </w:r>
      <w:proofErr w:type="spellStart"/>
      <w:r>
        <w:rPr>
          <w:color w:val="000000"/>
          <w:sz w:val="26"/>
          <w:szCs w:val="26"/>
        </w:rPr>
        <w:t>Буравцовское</w:t>
      </w:r>
      <w:proofErr w:type="spellEnd"/>
      <w:r>
        <w:rPr>
          <w:color w:val="000000"/>
          <w:sz w:val="26"/>
          <w:szCs w:val="26"/>
        </w:rPr>
        <w:t xml:space="preserve"> сельские поселения, отдел финансов администрации </w:t>
      </w:r>
      <w:proofErr w:type="spellStart"/>
      <w:r>
        <w:rPr>
          <w:color w:val="000000"/>
          <w:sz w:val="26"/>
          <w:szCs w:val="26"/>
        </w:rPr>
        <w:t>Эртилського</w:t>
      </w:r>
      <w:proofErr w:type="spellEnd"/>
      <w:r>
        <w:rPr>
          <w:color w:val="000000"/>
          <w:sz w:val="26"/>
          <w:szCs w:val="26"/>
        </w:rPr>
        <w:t xml:space="preserve"> муниципального района, МКОУ «Соколовская СОШ», МБОУ «</w:t>
      </w:r>
      <w:proofErr w:type="spellStart"/>
      <w:r>
        <w:rPr>
          <w:color w:val="000000"/>
          <w:sz w:val="26"/>
          <w:szCs w:val="26"/>
        </w:rPr>
        <w:t>Эртильская</w:t>
      </w:r>
      <w:proofErr w:type="spellEnd"/>
      <w:r>
        <w:rPr>
          <w:color w:val="000000"/>
          <w:sz w:val="26"/>
          <w:szCs w:val="26"/>
        </w:rPr>
        <w:t xml:space="preserve"> СОШ с УИОП», проведен аудит закупок работ, услуг, осуществляемых муниципальными заказчиками Эртильского муниципального района в 2022-2023 годах (выборочно).</w:t>
      </w:r>
    </w:p>
    <w:p w:rsidR="00E93718" w:rsidRDefault="00E93718" w:rsidP="00E93718">
      <w:pPr>
        <w:spacing w:before="60" w:after="60"/>
        <w:ind w:left="20" w:right="20" w:firstLine="709"/>
        <w:jc w:val="both"/>
        <w:rPr>
          <w:color w:val="000000"/>
          <w:sz w:val="26"/>
          <w:szCs w:val="26"/>
        </w:rPr>
      </w:pPr>
      <w:r>
        <w:rPr>
          <w:color w:val="000000"/>
          <w:sz w:val="26"/>
          <w:szCs w:val="26"/>
        </w:rPr>
        <w:t xml:space="preserve">Проведено  совместное контрольное мероприятие с Контрольно-счетной палатой Воронежской области «Аудит бюджетных процессов в деятельности государственных  и муниципальных заказчиков, направленной на закупку работ (услуг) за счет субсидий на </w:t>
      </w:r>
      <w:proofErr w:type="spellStart"/>
      <w:r>
        <w:rPr>
          <w:color w:val="000000"/>
          <w:sz w:val="26"/>
          <w:szCs w:val="26"/>
        </w:rPr>
        <w:t>софинансирование</w:t>
      </w:r>
      <w:proofErr w:type="spellEnd"/>
      <w:r>
        <w:rPr>
          <w:color w:val="000000"/>
          <w:sz w:val="26"/>
          <w:szCs w:val="26"/>
        </w:rPr>
        <w:t xml:space="preserve"> капитальных вложений в объекты государственной собственности субъектов РФ в период с 01.01.2022 года по май 2024 года». Проведено 2 проверки по предложению главы Эртильского муниципального района: проверка законности и результативности использования средств, выделенных обществу инвалидов Эртильского муниципального района, проверка хода реализации проекта ТОС «село Старый Эртиль» в 2024 году. На основании предложения прокуратуры Эртильского района проведены проверка деятельности МУП «</w:t>
      </w:r>
      <w:proofErr w:type="spellStart"/>
      <w:r>
        <w:rPr>
          <w:color w:val="000000"/>
          <w:sz w:val="26"/>
          <w:szCs w:val="26"/>
        </w:rPr>
        <w:t>Эртильское</w:t>
      </w:r>
      <w:proofErr w:type="spellEnd"/>
      <w:r>
        <w:rPr>
          <w:color w:val="000000"/>
          <w:sz w:val="26"/>
          <w:szCs w:val="26"/>
        </w:rPr>
        <w:t>» в части образования и неуплаты задолженност</w:t>
      </w:r>
      <w:proofErr w:type="gramStart"/>
      <w:r>
        <w:rPr>
          <w:color w:val="000000"/>
          <w:sz w:val="26"/>
          <w:szCs w:val="26"/>
        </w:rPr>
        <w:t>и ООО</w:t>
      </w:r>
      <w:proofErr w:type="gramEnd"/>
      <w:r>
        <w:rPr>
          <w:color w:val="000000"/>
          <w:sz w:val="26"/>
          <w:szCs w:val="26"/>
        </w:rPr>
        <w:t xml:space="preserve"> «Газпром </w:t>
      </w:r>
      <w:proofErr w:type="spellStart"/>
      <w:r>
        <w:rPr>
          <w:color w:val="000000"/>
          <w:sz w:val="26"/>
          <w:szCs w:val="26"/>
        </w:rPr>
        <w:t>межрегионгаз</w:t>
      </w:r>
      <w:proofErr w:type="spellEnd"/>
      <w:r>
        <w:rPr>
          <w:color w:val="000000"/>
          <w:sz w:val="26"/>
          <w:szCs w:val="26"/>
        </w:rPr>
        <w:t xml:space="preserve"> Воронеж» за поставленный газ, </w:t>
      </w:r>
      <w:r w:rsidRPr="00092A01">
        <w:rPr>
          <w:color w:val="000000"/>
          <w:sz w:val="26"/>
          <w:szCs w:val="26"/>
        </w:rPr>
        <w:t xml:space="preserve">и </w:t>
      </w:r>
      <w:r w:rsidRPr="00092A01">
        <w:rPr>
          <w:sz w:val="26"/>
          <w:szCs w:val="26"/>
        </w:rPr>
        <w:t>проведено обследование объекта: «Комплексное благоустройство Эртильского городского парка "Первомайский"</w:t>
      </w:r>
      <w:r w:rsidRPr="00092A01">
        <w:rPr>
          <w:color w:val="000000"/>
          <w:sz w:val="26"/>
          <w:szCs w:val="26"/>
        </w:rPr>
        <w:t>.</w:t>
      </w:r>
    </w:p>
    <w:p w:rsidR="00E93718" w:rsidRDefault="00E93718" w:rsidP="00E93718">
      <w:pPr>
        <w:spacing w:before="60" w:after="60"/>
        <w:ind w:left="20" w:right="20" w:firstLine="709"/>
        <w:jc w:val="both"/>
        <w:rPr>
          <w:color w:val="000000"/>
          <w:sz w:val="26"/>
          <w:szCs w:val="26"/>
        </w:rPr>
      </w:pPr>
    </w:p>
    <w:p w:rsidR="00E93718" w:rsidRPr="00092A01" w:rsidRDefault="00E93718" w:rsidP="00E93718">
      <w:pPr>
        <w:spacing w:before="60" w:after="60"/>
        <w:ind w:left="20" w:right="20" w:firstLine="709"/>
        <w:jc w:val="center"/>
        <w:rPr>
          <w:color w:val="000000"/>
          <w:sz w:val="26"/>
          <w:szCs w:val="26"/>
        </w:rPr>
      </w:pPr>
      <w:r w:rsidRPr="00856534">
        <w:rPr>
          <w:b/>
          <w:color w:val="000000"/>
          <w:sz w:val="26"/>
          <w:szCs w:val="26"/>
        </w:rPr>
        <w:t>Основные показатели деятельности за 2024 год</w:t>
      </w:r>
    </w:p>
    <w:p w:rsidR="00E93718" w:rsidRDefault="00E93718" w:rsidP="00E93718">
      <w:pPr>
        <w:spacing w:before="60" w:after="60"/>
        <w:ind w:left="20" w:right="20" w:firstLine="709"/>
        <w:jc w:val="right"/>
        <w:rPr>
          <w:color w:val="000000"/>
          <w:sz w:val="26"/>
          <w:szCs w:val="26"/>
        </w:rPr>
      </w:pPr>
      <w:r>
        <w:rPr>
          <w:color w:val="000000"/>
          <w:sz w:val="26"/>
          <w:szCs w:val="26"/>
        </w:rPr>
        <w:t>Диаграмма 1</w:t>
      </w:r>
    </w:p>
    <w:p w:rsidR="00E93718" w:rsidRDefault="00E93718" w:rsidP="00E93718">
      <w:pPr>
        <w:spacing w:before="60" w:after="60"/>
        <w:ind w:left="20" w:right="20" w:firstLine="709"/>
        <w:jc w:val="center"/>
        <w:rPr>
          <w:color w:val="000000"/>
        </w:rPr>
      </w:pPr>
      <w:r>
        <w:rPr>
          <w:noProof/>
          <w:color w:val="000000"/>
        </w:rPr>
        <w:lastRenderedPageBreak/>
        <w:drawing>
          <wp:inline distT="0" distB="0" distL="0" distR="0" wp14:anchorId="517E8E62" wp14:editId="7F292A00">
            <wp:extent cx="4000500" cy="2857500"/>
            <wp:effectExtent l="0" t="0" r="0" b="0"/>
            <wp:docPr id="6" name="Диаграмма 6" descr="7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E93718" w:rsidRDefault="00E93718" w:rsidP="00E93718">
      <w:pPr>
        <w:keepNext/>
        <w:spacing w:before="60" w:after="60"/>
        <w:jc w:val="center"/>
      </w:pPr>
      <w:r>
        <w:rPr>
          <w:noProof/>
        </w:rPr>
        <w:drawing>
          <wp:inline distT="0" distB="0" distL="0" distR="0" wp14:anchorId="693D517C" wp14:editId="706BFC41">
            <wp:extent cx="5486400" cy="1797685"/>
            <wp:effectExtent l="0" t="0" r="0" b="31115"/>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8" r:lo="rId89" r:qs="rId90" r:cs="rId91"/>
              </a:graphicData>
            </a:graphic>
          </wp:inline>
        </w:drawing>
      </w:r>
    </w:p>
    <w:p w:rsidR="00E93718" w:rsidRDefault="00E93718" w:rsidP="00E93718">
      <w:pPr>
        <w:autoSpaceDE w:val="0"/>
        <w:autoSpaceDN w:val="0"/>
        <w:adjustRightInd w:val="0"/>
        <w:spacing w:before="60" w:after="60"/>
        <w:ind w:firstLine="709"/>
        <w:jc w:val="both"/>
        <w:rPr>
          <w:color w:val="000000"/>
          <w:sz w:val="26"/>
          <w:szCs w:val="26"/>
        </w:rPr>
      </w:pPr>
    </w:p>
    <w:p w:rsidR="00E93718" w:rsidRPr="0054417E" w:rsidRDefault="00E93718" w:rsidP="00E93718">
      <w:pPr>
        <w:autoSpaceDE w:val="0"/>
        <w:autoSpaceDN w:val="0"/>
        <w:adjustRightInd w:val="0"/>
        <w:spacing w:before="60" w:after="60"/>
        <w:ind w:firstLine="709"/>
        <w:jc w:val="both"/>
        <w:rPr>
          <w:color w:val="000000"/>
          <w:sz w:val="26"/>
          <w:szCs w:val="26"/>
        </w:rPr>
      </w:pPr>
      <w:r w:rsidRPr="0054417E">
        <w:rPr>
          <w:color w:val="000000"/>
          <w:sz w:val="26"/>
          <w:szCs w:val="26"/>
        </w:rPr>
        <w:t xml:space="preserve">Объем проверенных бюджетных средств составил </w:t>
      </w:r>
      <w:r>
        <w:rPr>
          <w:color w:val="000000"/>
          <w:sz w:val="26"/>
          <w:szCs w:val="26"/>
        </w:rPr>
        <w:t>956,9</w:t>
      </w:r>
      <w:r w:rsidRPr="0054417E">
        <w:rPr>
          <w:color w:val="000000"/>
          <w:sz w:val="26"/>
          <w:szCs w:val="26"/>
        </w:rPr>
        <w:t xml:space="preserve"> </w:t>
      </w:r>
      <w:r>
        <w:rPr>
          <w:color w:val="000000"/>
          <w:sz w:val="26"/>
          <w:szCs w:val="26"/>
        </w:rPr>
        <w:t>млн</w:t>
      </w:r>
      <w:r w:rsidRPr="0054417E">
        <w:rPr>
          <w:color w:val="000000"/>
          <w:sz w:val="26"/>
          <w:szCs w:val="26"/>
        </w:rPr>
        <w:t>. рублей.</w:t>
      </w:r>
    </w:p>
    <w:p w:rsidR="00E93718" w:rsidRDefault="00E93718" w:rsidP="00E93718">
      <w:pPr>
        <w:spacing w:before="60" w:after="60"/>
        <w:ind w:firstLine="709"/>
        <w:jc w:val="both"/>
        <w:rPr>
          <w:color w:val="000000"/>
          <w:sz w:val="26"/>
          <w:szCs w:val="26"/>
        </w:rPr>
      </w:pPr>
      <w:r w:rsidRPr="0054417E">
        <w:rPr>
          <w:color w:val="000000"/>
          <w:sz w:val="26"/>
          <w:szCs w:val="26"/>
        </w:rPr>
        <w:t xml:space="preserve">При проведении контрольных и экспертно-аналитических мероприятий  выявлено </w:t>
      </w:r>
      <w:r>
        <w:rPr>
          <w:color w:val="000000"/>
          <w:sz w:val="26"/>
          <w:szCs w:val="26"/>
        </w:rPr>
        <w:t>68</w:t>
      </w:r>
      <w:r w:rsidRPr="0054417E">
        <w:rPr>
          <w:color w:val="000000"/>
          <w:sz w:val="26"/>
          <w:szCs w:val="26"/>
        </w:rPr>
        <w:t xml:space="preserve"> нарушений и недостатков на общую сумму </w:t>
      </w:r>
      <w:r>
        <w:rPr>
          <w:color w:val="000000"/>
          <w:sz w:val="26"/>
          <w:szCs w:val="26"/>
        </w:rPr>
        <w:t xml:space="preserve">1771,0 </w:t>
      </w:r>
      <w:proofErr w:type="spellStart"/>
      <w:r>
        <w:rPr>
          <w:color w:val="000000"/>
          <w:sz w:val="26"/>
          <w:szCs w:val="26"/>
        </w:rPr>
        <w:t>тыс</w:t>
      </w:r>
      <w:proofErr w:type="gramStart"/>
      <w:r>
        <w:rPr>
          <w:color w:val="000000"/>
          <w:sz w:val="26"/>
          <w:szCs w:val="26"/>
        </w:rPr>
        <w:t>.</w:t>
      </w:r>
      <w:r w:rsidRPr="0054417E">
        <w:rPr>
          <w:color w:val="000000"/>
          <w:sz w:val="26"/>
          <w:szCs w:val="26"/>
        </w:rPr>
        <w:t>р</w:t>
      </w:r>
      <w:proofErr w:type="gramEnd"/>
      <w:r w:rsidRPr="0054417E">
        <w:rPr>
          <w:color w:val="000000"/>
          <w:sz w:val="26"/>
          <w:szCs w:val="26"/>
        </w:rPr>
        <w:t>ублей</w:t>
      </w:r>
      <w:proofErr w:type="spellEnd"/>
      <w:r w:rsidRPr="0054417E">
        <w:rPr>
          <w:color w:val="000000"/>
          <w:sz w:val="26"/>
          <w:szCs w:val="26"/>
        </w:rPr>
        <w:t>.</w:t>
      </w:r>
      <w:r>
        <w:rPr>
          <w:color w:val="000000"/>
          <w:sz w:val="26"/>
          <w:szCs w:val="26"/>
        </w:rPr>
        <w:t xml:space="preserve"> Установлен случай неэффективного расходования бюджетных средств на сумму 123859,08 рублей, нецелевого использования средств на сумму 18995,86 рублей.</w:t>
      </w:r>
    </w:p>
    <w:p w:rsidR="00E93718" w:rsidRPr="0054417E" w:rsidRDefault="00E93718" w:rsidP="00E93718">
      <w:pPr>
        <w:pStyle w:val="aff0"/>
        <w:spacing w:before="60" w:after="60"/>
        <w:ind w:left="0" w:firstLine="709"/>
        <w:jc w:val="both"/>
        <w:rPr>
          <w:color w:val="000000"/>
          <w:sz w:val="26"/>
          <w:szCs w:val="26"/>
        </w:rPr>
      </w:pPr>
      <w:r w:rsidRPr="0054417E">
        <w:rPr>
          <w:color w:val="000000"/>
          <w:sz w:val="26"/>
          <w:szCs w:val="26"/>
        </w:rPr>
        <w:t>Основная доля выявленных нарушений приходится на нарушения при ведении бухгалтерского учета, составлении и предоставлении бухгалтерской (финансовой) отчетности, которая составляет более 75,0% от общей суммы нарушений. На объектах контроля выявляются:</w:t>
      </w:r>
    </w:p>
    <w:p w:rsidR="00E93718" w:rsidRPr="0054417E" w:rsidRDefault="00E93718" w:rsidP="00E93718">
      <w:pPr>
        <w:pStyle w:val="aff0"/>
        <w:spacing w:before="60" w:after="60"/>
        <w:ind w:left="0" w:firstLine="709"/>
        <w:jc w:val="both"/>
        <w:rPr>
          <w:color w:val="000000"/>
          <w:sz w:val="26"/>
          <w:szCs w:val="26"/>
        </w:rPr>
      </w:pPr>
      <w:r w:rsidRPr="0054417E">
        <w:rPr>
          <w:color w:val="000000"/>
          <w:sz w:val="26"/>
          <w:szCs w:val="26"/>
        </w:rPr>
        <w:t>- факты  не соблюдения  установленного законодательством порядка инвентаризации имущества и отражения в учете ее результатов;</w:t>
      </w:r>
    </w:p>
    <w:p w:rsidR="00E93718" w:rsidRDefault="00E93718" w:rsidP="00E93718">
      <w:pPr>
        <w:pStyle w:val="aff0"/>
        <w:spacing w:before="60" w:after="60"/>
        <w:ind w:left="0" w:firstLine="709"/>
        <w:jc w:val="both"/>
        <w:rPr>
          <w:color w:val="000000"/>
          <w:sz w:val="26"/>
          <w:szCs w:val="26"/>
        </w:rPr>
      </w:pPr>
      <w:r w:rsidRPr="0054417E">
        <w:rPr>
          <w:color w:val="000000"/>
          <w:sz w:val="26"/>
          <w:szCs w:val="26"/>
        </w:rPr>
        <w:t xml:space="preserve">- </w:t>
      </w:r>
      <w:proofErr w:type="gramStart"/>
      <w:r>
        <w:rPr>
          <w:color w:val="000000"/>
          <w:sz w:val="26"/>
          <w:szCs w:val="26"/>
        </w:rPr>
        <w:t>не размещение</w:t>
      </w:r>
      <w:proofErr w:type="gramEnd"/>
      <w:r>
        <w:rPr>
          <w:color w:val="000000"/>
          <w:sz w:val="26"/>
          <w:szCs w:val="26"/>
        </w:rPr>
        <w:t xml:space="preserve"> информации об учреждении в единой информационной системе</w:t>
      </w:r>
      <w:r w:rsidRPr="0054417E">
        <w:rPr>
          <w:color w:val="000000"/>
          <w:sz w:val="26"/>
          <w:szCs w:val="26"/>
        </w:rPr>
        <w:t xml:space="preserve">; </w:t>
      </w:r>
    </w:p>
    <w:p w:rsidR="00E93718" w:rsidRDefault="00E93718" w:rsidP="00E93718">
      <w:pPr>
        <w:pStyle w:val="aff0"/>
        <w:spacing w:before="60" w:after="60"/>
        <w:ind w:left="0" w:firstLine="709"/>
        <w:jc w:val="both"/>
        <w:rPr>
          <w:color w:val="000000"/>
          <w:sz w:val="26"/>
          <w:szCs w:val="26"/>
        </w:rPr>
      </w:pPr>
      <w:r>
        <w:rPr>
          <w:color w:val="000000"/>
          <w:sz w:val="26"/>
          <w:szCs w:val="26"/>
        </w:rPr>
        <w:t>- неправомерное начисление заработной платы работнику проверяемого учреждения на сумму 18995,86 рублей;</w:t>
      </w:r>
    </w:p>
    <w:p w:rsidR="00E93718" w:rsidRDefault="00E93718" w:rsidP="00E93718">
      <w:pPr>
        <w:pStyle w:val="aff0"/>
        <w:spacing w:before="60" w:after="60"/>
        <w:ind w:left="0" w:firstLine="709"/>
        <w:jc w:val="both"/>
        <w:rPr>
          <w:color w:val="000000"/>
          <w:sz w:val="26"/>
          <w:szCs w:val="26"/>
        </w:rPr>
      </w:pPr>
      <w:r>
        <w:rPr>
          <w:color w:val="000000"/>
          <w:sz w:val="26"/>
          <w:szCs w:val="26"/>
        </w:rPr>
        <w:t>- факты нарушения Трудового кодекса Российской Федерации в части учета рабочего времени и выплаты заработной платы (заработная плата начислялась без табеля учета рабочего времени);</w:t>
      </w:r>
    </w:p>
    <w:p w:rsidR="00E93718" w:rsidRPr="00E93718" w:rsidRDefault="00E93718" w:rsidP="00E93718">
      <w:pPr>
        <w:pStyle w:val="aff0"/>
        <w:spacing w:before="60" w:after="60"/>
        <w:ind w:left="0" w:firstLine="709"/>
        <w:jc w:val="both"/>
        <w:rPr>
          <w:color w:val="000000"/>
          <w:sz w:val="26"/>
          <w:szCs w:val="26"/>
        </w:rPr>
      </w:pPr>
      <w:r>
        <w:rPr>
          <w:color w:val="000000"/>
          <w:sz w:val="26"/>
          <w:szCs w:val="26"/>
        </w:rPr>
        <w:t xml:space="preserve">- оформление кассовых документов не по окончании проведения кассовых операций, а через несколько дней; </w:t>
      </w:r>
    </w:p>
    <w:p w:rsidR="00E93718" w:rsidRPr="002665FC" w:rsidRDefault="00E93718" w:rsidP="00E93718">
      <w:pPr>
        <w:pStyle w:val="aff0"/>
        <w:spacing w:before="60" w:after="60"/>
        <w:ind w:left="0" w:firstLine="709"/>
        <w:jc w:val="both"/>
        <w:rPr>
          <w:color w:val="000000"/>
          <w:sz w:val="26"/>
          <w:szCs w:val="26"/>
        </w:rPr>
      </w:pPr>
      <w:r w:rsidRPr="002665FC">
        <w:rPr>
          <w:color w:val="000000"/>
          <w:sz w:val="26"/>
          <w:szCs w:val="26"/>
        </w:rPr>
        <w:lastRenderedPageBreak/>
        <w:t>-</w:t>
      </w:r>
      <w:r>
        <w:rPr>
          <w:color w:val="000000"/>
          <w:sz w:val="26"/>
          <w:szCs w:val="26"/>
        </w:rPr>
        <w:t>недостача оборудования в учреждении;</w:t>
      </w:r>
    </w:p>
    <w:p w:rsidR="00E93718" w:rsidRPr="0054417E" w:rsidRDefault="00E93718" w:rsidP="00E93718">
      <w:pPr>
        <w:tabs>
          <w:tab w:val="left" w:pos="17472"/>
          <w:tab w:val="left" w:pos="21482"/>
        </w:tabs>
        <w:autoSpaceDE w:val="0"/>
        <w:autoSpaceDN w:val="0"/>
        <w:adjustRightInd w:val="0"/>
        <w:spacing w:before="60" w:after="60"/>
        <w:ind w:firstLine="709"/>
        <w:jc w:val="both"/>
        <w:rPr>
          <w:rFonts w:eastAsia="Calibri"/>
          <w:b/>
          <w:color w:val="000000"/>
          <w:sz w:val="26"/>
          <w:szCs w:val="26"/>
          <w:lang w:eastAsia="en-US"/>
        </w:rPr>
      </w:pPr>
      <w:proofErr w:type="gramStart"/>
      <w:r w:rsidRPr="0054417E">
        <w:rPr>
          <w:color w:val="000000"/>
          <w:sz w:val="26"/>
          <w:szCs w:val="26"/>
        </w:rPr>
        <w:t>- нарушения положений Федераль</w:t>
      </w:r>
      <w:r w:rsidRPr="0054417E">
        <w:rPr>
          <w:color w:val="000000"/>
          <w:sz w:val="26"/>
          <w:szCs w:val="26"/>
        </w:rPr>
        <w:softHyphen/>
        <w:t xml:space="preserve">ного закона от 6 декабря 2011 года № 402-ФЗ «О бухгалтерском учете», связанные </w:t>
      </w:r>
      <w:r w:rsidRPr="0054417E">
        <w:rPr>
          <w:rFonts w:eastAsia="Calibri"/>
          <w:color w:val="000000"/>
          <w:sz w:val="26"/>
          <w:szCs w:val="26"/>
          <w:lang w:eastAsia="en-US"/>
        </w:rPr>
        <w:t>с нарушениями требований по оформлению фактов хозяйственной жизни экономических субъектов первичными учетными документами, а также требований, предъявляемых к применению правил организации и ведения бухгалтерского учета государственных учреждений и иных юридических лиц, в том числе требований к порядку отражения операций в регистрах бухгалтерского учета, оформлению учетной политики.</w:t>
      </w:r>
      <w:proofErr w:type="gramEnd"/>
    </w:p>
    <w:p w:rsidR="00E93718" w:rsidRDefault="00E93718" w:rsidP="00E93718">
      <w:pPr>
        <w:spacing w:before="60" w:after="60"/>
        <w:ind w:firstLine="709"/>
        <w:jc w:val="both"/>
        <w:rPr>
          <w:rFonts w:eastAsia="Calibri"/>
          <w:color w:val="000000"/>
          <w:sz w:val="26"/>
          <w:szCs w:val="26"/>
          <w:lang w:eastAsia="en-US"/>
        </w:rPr>
      </w:pPr>
      <w:r w:rsidRPr="0054417E">
        <w:rPr>
          <w:color w:val="000000"/>
          <w:sz w:val="26"/>
          <w:szCs w:val="26"/>
        </w:rPr>
        <w:t>В ходе проверок выявлены нарушения в сфере закупок товаров, работ, услуг для обеспечения государственных и муниципальных нужд, связанные с н</w:t>
      </w:r>
      <w:r w:rsidRPr="0054417E">
        <w:rPr>
          <w:rFonts w:eastAsia="Calibri"/>
          <w:color w:val="000000"/>
          <w:sz w:val="26"/>
          <w:szCs w:val="26"/>
          <w:lang w:eastAsia="en-US"/>
        </w:rPr>
        <w:t xml:space="preserve">арушением: </w:t>
      </w:r>
    </w:p>
    <w:p w:rsidR="00E93718" w:rsidRDefault="00E93718" w:rsidP="00E93718">
      <w:pPr>
        <w:spacing w:before="60" w:after="60"/>
        <w:ind w:firstLine="709"/>
        <w:jc w:val="both"/>
        <w:rPr>
          <w:rFonts w:eastAsia="Calibri"/>
          <w:color w:val="000000"/>
          <w:sz w:val="26"/>
          <w:szCs w:val="26"/>
          <w:lang w:eastAsia="en-US"/>
        </w:rPr>
      </w:pPr>
      <w:r>
        <w:rPr>
          <w:rFonts w:eastAsia="Calibri"/>
          <w:color w:val="000000"/>
          <w:sz w:val="26"/>
          <w:szCs w:val="26"/>
          <w:lang w:eastAsia="en-US"/>
        </w:rPr>
        <w:t xml:space="preserve">- </w:t>
      </w:r>
      <w:r w:rsidRPr="0054417E">
        <w:rPr>
          <w:rFonts w:eastAsia="Calibri"/>
          <w:color w:val="000000"/>
          <w:sz w:val="26"/>
          <w:szCs w:val="26"/>
          <w:lang w:eastAsia="en-US"/>
        </w:rPr>
        <w:t>порядка формирования, утверждения и ведения плана-графика закупок</w:t>
      </w:r>
      <w:r>
        <w:rPr>
          <w:rFonts w:eastAsia="Calibri"/>
          <w:color w:val="000000"/>
          <w:sz w:val="26"/>
          <w:szCs w:val="26"/>
          <w:lang w:eastAsia="en-US"/>
        </w:rPr>
        <w:t>, а именно планы-графики размещены в ЕИС позже установленного законом срока</w:t>
      </w:r>
      <w:r w:rsidRPr="0054417E">
        <w:rPr>
          <w:rFonts w:eastAsia="Calibri"/>
          <w:color w:val="000000"/>
          <w:sz w:val="26"/>
          <w:szCs w:val="26"/>
          <w:lang w:eastAsia="en-US"/>
        </w:rPr>
        <w:t xml:space="preserve">; </w:t>
      </w:r>
    </w:p>
    <w:p w:rsidR="00E93718" w:rsidRPr="0054417E" w:rsidRDefault="00E93718" w:rsidP="00E93718">
      <w:pPr>
        <w:spacing w:before="60" w:after="60"/>
        <w:ind w:firstLine="709"/>
        <w:jc w:val="both"/>
        <w:rPr>
          <w:color w:val="000000"/>
          <w:sz w:val="26"/>
          <w:szCs w:val="26"/>
        </w:rPr>
      </w:pPr>
      <w:r>
        <w:rPr>
          <w:rFonts w:eastAsia="Calibri"/>
          <w:color w:val="000000"/>
          <w:sz w:val="26"/>
          <w:szCs w:val="26"/>
          <w:lang w:eastAsia="en-US"/>
        </w:rPr>
        <w:t xml:space="preserve">- </w:t>
      </w:r>
      <w:r w:rsidRPr="0054417E">
        <w:rPr>
          <w:rFonts w:eastAsia="Calibri"/>
          <w:color w:val="000000"/>
          <w:sz w:val="26"/>
          <w:szCs w:val="26"/>
          <w:lang w:eastAsia="en-US"/>
        </w:rPr>
        <w:t>размещения в ЕИС информации об оплате контрактов, сроков выполнения работ, (поставки товара), сроков оплаты выполненных работ.</w:t>
      </w:r>
      <w:r w:rsidRPr="0054417E">
        <w:rPr>
          <w:color w:val="000000"/>
          <w:sz w:val="26"/>
          <w:szCs w:val="26"/>
        </w:rPr>
        <w:t xml:space="preserve"> </w:t>
      </w:r>
    </w:p>
    <w:p w:rsidR="00E93718" w:rsidRDefault="00E93718" w:rsidP="00E93718">
      <w:pPr>
        <w:pStyle w:val="aff0"/>
        <w:spacing w:before="120" w:after="120"/>
        <w:ind w:left="0" w:firstLine="709"/>
        <w:jc w:val="both"/>
        <w:rPr>
          <w:sz w:val="26"/>
          <w:szCs w:val="26"/>
        </w:rPr>
      </w:pPr>
      <w:r w:rsidRPr="0054417E">
        <w:rPr>
          <w:sz w:val="26"/>
          <w:szCs w:val="26"/>
        </w:rPr>
        <w:t xml:space="preserve">По итогам  контрольных мероприятий в адрес руководителей учреждений, в целях устранения допущенных нарушений и принятию мер к недопущению аналогичных нарушений в дальнейшем было направлено </w:t>
      </w:r>
      <w:r>
        <w:rPr>
          <w:sz w:val="26"/>
          <w:szCs w:val="26"/>
        </w:rPr>
        <w:t>9</w:t>
      </w:r>
      <w:r w:rsidRPr="0054417E">
        <w:rPr>
          <w:sz w:val="26"/>
          <w:szCs w:val="26"/>
        </w:rPr>
        <w:t xml:space="preserve"> представлений</w:t>
      </w:r>
      <w:r>
        <w:rPr>
          <w:sz w:val="26"/>
          <w:szCs w:val="26"/>
        </w:rPr>
        <w:t xml:space="preserve"> по устранению выявленных нарушений и недостатков, повышению эффективности использования бюджетных средств</w:t>
      </w:r>
      <w:r w:rsidRPr="0054417E">
        <w:rPr>
          <w:sz w:val="26"/>
          <w:szCs w:val="26"/>
        </w:rPr>
        <w:t>.</w:t>
      </w:r>
    </w:p>
    <w:p w:rsidR="00E93718" w:rsidRDefault="00E93718" w:rsidP="00E93718">
      <w:pPr>
        <w:pStyle w:val="aff0"/>
        <w:spacing w:before="120" w:after="120"/>
        <w:ind w:left="0" w:firstLine="709"/>
        <w:jc w:val="both"/>
        <w:rPr>
          <w:sz w:val="26"/>
          <w:szCs w:val="26"/>
        </w:rPr>
      </w:pPr>
      <w:r>
        <w:rPr>
          <w:sz w:val="26"/>
          <w:szCs w:val="26"/>
        </w:rPr>
        <w:t>Меры по устранению нарушений принимаются учреждениями в установленном законом порядке, отдельные нарушения устраняются в ходе проверок, но для достижения высоких результатов необходимы совместные усилия всех участников бюджетного процесса.</w:t>
      </w:r>
    </w:p>
    <w:p w:rsidR="00E93718" w:rsidRDefault="00E93718" w:rsidP="00E93718">
      <w:pPr>
        <w:pStyle w:val="aff0"/>
        <w:spacing w:before="120" w:after="120"/>
        <w:ind w:left="0" w:firstLine="709"/>
        <w:jc w:val="both"/>
        <w:rPr>
          <w:sz w:val="26"/>
          <w:szCs w:val="26"/>
        </w:rPr>
      </w:pPr>
      <w:r>
        <w:rPr>
          <w:sz w:val="26"/>
          <w:szCs w:val="26"/>
        </w:rPr>
        <w:t>В целях организации взаимодействия с прокуратурой Эртильского района в сфере выявления и пресечения нарушений законодательства РФ Акты проверок КСК направляются в прокуратуру.</w:t>
      </w:r>
    </w:p>
    <w:p w:rsidR="00E93718" w:rsidRPr="002665FC" w:rsidRDefault="00E93718" w:rsidP="00E93718">
      <w:pPr>
        <w:pStyle w:val="aff0"/>
        <w:spacing w:before="120" w:after="120"/>
        <w:ind w:left="0" w:firstLine="709"/>
        <w:jc w:val="both"/>
        <w:rPr>
          <w:sz w:val="26"/>
          <w:szCs w:val="26"/>
        </w:rPr>
      </w:pPr>
      <w:r w:rsidRPr="002665FC">
        <w:rPr>
          <w:sz w:val="26"/>
          <w:szCs w:val="26"/>
        </w:rPr>
        <w:t xml:space="preserve">Подводя итоги проведенных в отчетном периоде контрольных мероприятий, </w:t>
      </w:r>
      <w:r>
        <w:rPr>
          <w:sz w:val="26"/>
          <w:szCs w:val="26"/>
        </w:rPr>
        <w:t>Контрольно-счетная</w:t>
      </w:r>
      <w:r w:rsidRPr="002665FC">
        <w:rPr>
          <w:sz w:val="26"/>
          <w:szCs w:val="26"/>
        </w:rPr>
        <w:t xml:space="preserve"> комиссия отмечает, что выявленные нарушения не носили характер злоупотреблений, а связаны, как правило, с несоблюдением требований действующего законодательства РФ.</w:t>
      </w:r>
    </w:p>
    <w:p w:rsidR="00E93718" w:rsidRPr="0054417E" w:rsidRDefault="00E93718" w:rsidP="00E93718">
      <w:pPr>
        <w:spacing w:before="120" w:after="120"/>
        <w:ind w:firstLine="426"/>
        <w:jc w:val="center"/>
        <w:rPr>
          <w:b/>
          <w:color w:val="000000"/>
          <w:sz w:val="26"/>
          <w:szCs w:val="26"/>
        </w:rPr>
      </w:pPr>
      <w:r w:rsidRPr="0054417E">
        <w:rPr>
          <w:b/>
          <w:color w:val="000000"/>
          <w:sz w:val="26"/>
          <w:szCs w:val="26"/>
        </w:rPr>
        <w:t>Экспертно-аналитическая и контрольная деятельность</w:t>
      </w:r>
    </w:p>
    <w:p w:rsidR="00E93718" w:rsidRPr="0054417E" w:rsidRDefault="00E93718" w:rsidP="00E93718">
      <w:pPr>
        <w:widowControl w:val="0"/>
        <w:tabs>
          <w:tab w:val="num" w:pos="-3366"/>
        </w:tabs>
        <w:spacing w:before="120" w:after="120"/>
        <w:ind w:firstLine="709"/>
        <w:jc w:val="both"/>
        <w:rPr>
          <w:color w:val="000000"/>
          <w:sz w:val="26"/>
          <w:szCs w:val="26"/>
        </w:rPr>
      </w:pPr>
      <w:r w:rsidRPr="0054417E">
        <w:rPr>
          <w:color w:val="000000"/>
          <w:sz w:val="26"/>
          <w:szCs w:val="26"/>
        </w:rPr>
        <w:t>В 202</w:t>
      </w:r>
      <w:r>
        <w:rPr>
          <w:color w:val="000000"/>
          <w:sz w:val="26"/>
          <w:szCs w:val="26"/>
        </w:rPr>
        <w:t>4</w:t>
      </w:r>
      <w:r w:rsidRPr="0054417E">
        <w:rPr>
          <w:color w:val="000000"/>
          <w:sz w:val="26"/>
          <w:szCs w:val="26"/>
        </w:rPr>
        <w:t xml:space="preserve"> году Контрольно-счетной комиссией в соответствии с требованиями законодательства проведено 3</w:t>
      </w:r>
      <w:r>
        <w:rPr>
          <w:color w:val="000000"/>
          <w:sz w:val="26"/>
          <w:szCs w:val="26"/>
        </w:rPr>
        <w:t>0</w:t>
      </w:r>
      <w:r w:rsidRPr="0054417E">
        <w:rPr>
          <w:color w:val="000000"/>
          <w:sz w:val="26"/>
          <w:szCs w:val="26"/>
        </w:rPr>
        <w:t xml:space="preserve"> мероприятий, связанных с реализацией </w:t>
      </w:r>
      <w:r w:rsidRPr="0054417E">
        <w:rPr>
          <w:i/>
          <w:color w:val="000000"/>
          <w:sz w:val="26"/>
          <w:szCs w:val="26"/>
        </w:rPr>
        <w:t>полномочий по контролю формирования и исполнения бюджета</w:t>
      </w:r>
      <w:r w:rsidRPr="0054417E">
        <w:rPr>
          <w:color w:val="000000"/>
          <w:sz w:val="26"/>
          <w:szCs w:val="26"/>
        </w:rPr>
        <w:t xml:space="preserve">  муниципального района и поселений в рамках заключенных соглашений о передаче полномочий. Данный контроль производился на трех последовательных стадиях – стадии предварительного контроля (экспертиза проектов бюджетов на очередной финансовый год и на плановый период), стадии оперативного контроля (анализ исполнения бюджета текущего финансового года) и стадии последующего контроля (анализ годового отчета об исполнении бюджета за отчетный финансовый год). </w:t>
      </w:r>
    </w:p>
    <w:p w:rsidR="00E93718" w:rsidRPr="0054417E" w:rsidRDefault="00E93718" w:rsidP="00E93718">
      <w:pPr>
        <w:widowControl w:val="0"/>
        <w:tabs>
          <w:tab w:val="num" w:pos="-3366"/>
        </w:tabs>
        <w:spacing w:before="60" w:after="60"/>
        <w:ind w:firstLine="709"/>
        <w:jc w:val="both"/>
        <w:rPr>
          <w:color w:val="000000"/>
          <w:sz w:val="26"/>
          <w:szCs w:val="26"/>
        </w:rPr>
      </w:pPr>
      <w:r w:rsidRPr="0054417E">
        <w:rPr>
          <w:color w:val="000000"/>
          <w:sz w:val="26"/>
          <w:szCs w:val="26"/>
        </w:rPr>
        <w:t xml:space="preserve">В ходе мероприятий анализировались социально-экономические условия формирования и исполнения бюджетов, динамика доходов и расходов исполнение </w:t>
      </w:r>
      <w:r w:rsidRPr="0054417E">
        <w:rPr>
          <w:color w:val="000000"/>
          <w:sz w:val="26"/>
          <w:szCs w:val="26"/>
        </w:rPr>
        <w:lastRenderedPageBreak/>
        <w:t>плановых назначений, причины отклонения от плана, оценивалось соблюдение ограничений, установленных бюджетным законодательством, в том числе по объему дефицита и сумме муниципального долга и ряд других вопросов. В итоговые материалы включались отдельные результаты контрольных и экспертно-аналитических мероприятий Контрольно-счетной комиссии, связанные с качеством формирования и исполнения бюджетов.</w:t>
      </w:r>
    </w:p>
    <w:p w:rsidR="00E93718" w:rsidRDefault="00E93718" w:rsidP="00E93718">
      <w:pPr>
        <w:spacing w:after="120"/>
        <w:ind w:firstLine="709"/>
        <w:contextualSpacing/>
        <w:jc w:val="both"/>
        <w:rPr>
          <w:rFonts w:eastAsia="Calibri"/>
          <w:sz w:val="26"/>
          <w:szCs w:val="26"/>
          <w:lang w:eastAsia="en-US"/>
        </w:rPr>
      </w:pPr>
      <w:r w:rsidRPr="0054417E">
        <w:rPr>
          <w:color w:val="000000"/>
          <w:sz w:val="26"/>
          <w:szCs w:val="26"/>
        </w:rPr>
        <w:t xml:space="preserve">В материалах Контрольно-счетной комиссии отмечено, что при формировании и исполнении бюджета муниципального района обеспечивается сбалансированность и финансовая устойчивость бюджетной системы </w:t>
      </w:r>
      <w:r>
        <w:rPr>
          <w:color w:val="000000"/>
          <w:sz w:val="26"/>
          <w:szCs w:val="26"/>
        </w:rPr>
        <w:t>Эртильс</w:t>
      </w:r>
      <w:r w:rsidRPr="0054417E">
        <w:rPr>
          <w:color w:val="000000"/>
          <w:sz w:val="26"/>
          <w:szCs w:val="26"/>
        </w:rPr>
        <w:t>кого муниципального района</w:t>
      </w:r>
      <w:r>
        <w:rPr>
          <w:color w:val="000000"/>
          <w:sz w:val="26"/>
          <w:szCs w:val="26"/>
        </w:rPr>
        <w:t>.</w:t>
      </w:r>
      <w:r w:rsidRPr="0054417E">
        <w:rPr>
          <w:color w:val="000000"/>
          <w:sz w:val="26"/>
          <w:szCs w:val="26"/>
        </w:rPr>
        <w:t xml:space="preserve"> </w:t>
      </w:r>
      <w:r>
        <w:rPr>
          <w:color w:val="000000"/>
          <w:sz w:val="26"/>
          <w:szCs w:val="26"/>
        </w:rPr>
        <w:t>О</w:t>
      </w:r>
      <w:r w:rsidRPr="0054417E">
        <w:rPr>
          <w:color w:val="000000"/>
          <w:sz w:val="26"/>
          <w:szCs w:val="26"/>
        </w:rPr>
        <w:t xml:space="preserve">сновные ограничения, установленные Бюджетным кодексом РФ по объему дефицита и сумме муниципального долга, соблюдаются. </w:t>
      </w:r>
      <w:r>
        <w:rPr>
          <w:color w:val="000000"/>
          <w:sz w:val="26"/>
          <w:szCs w:val="26"/>
        </w:rPr>
        <w:t xml:space="preserve">Прогнозируемые основные параметры бюджета сформированы с учетом основных направлений налоговой и бюджетной политики. </w:t>
      </w:r>
      <w:r w:rsidRPr="000F5CE5">
        <w:rPr>
          <w:rFonts w:eastAsia="Calibri"/>
          <w:sz w:val="26"/>
          <w:szCs w:val="26"/>
          <w:lang w:eastAsia="en-US"/>
        </w:rPr>
        <w:t xml:space="preserve">Проект бюджета </w:t>
      </w:r>
      <w:r>
        <w:rPr>
          <w:rFonts w:eastAsia="Calibri"/>
          <w:sz w:val="26"/>
          <w:szCs w:val="26"/>
          <w:lang w:eastAsia="en-US"/>
        </w:rPr>
        <w:t xml:space="preserve">Эртильского муниципального района </w:t>
      </w:r>
      <w:r w:rsidRPr="000F5CE5">
        <w:rPr>
          <w:rFonts w:eastAsia="Calibri"/>
          <w:sz w:val="26"/>
          <w:szCs w:val="26"/>
          <w:lang w:eastAsia="en-US"/>
        </w:rPr>
        <w:t>на 202</w:t>
      </w:r>
      <w:r>
        <w:rPr>
          <w:rFonts w:eastAsia="Calibri"/>
          <w:sz w:val="26"/>
          <w:szCs w:val="26"/>
          <w:lang w:eastAsia="en-US"/>
        </w:rPr>
        <w:t>5</w:t>
      </w:r>
      <w:r w:rsidRPr="000F5CE5">
        <w:rPr>
          <w:rFonts w:eastAsia="Calibri"/>
          <w:sz w:val="26"/>
          <w:szCs w:val="26"/>
          <w:lang w:eastAsia="en-US"/>
        </w:rPr>
        <w:t>-202</w:t>
      </w:r>
      <w:r>
        <w:rPr>
          <w:rFonts w:eastAsia="Calibri"/>
          <w:sz w:val="26"/>
          <w:szCs w:val="26"/>
          <w:lang w:eastAsia="en-US"/>
        </w:rPr>
        <w:t>7</w:t>
      </w:r>
      <w:r w:rsidRPr="000F5CE5">
        <w:rPr>
          <w:rFonts w:eastAsia="Calibri"/>
          <w:sz w:val="26"/>
          <w:szCs w:val="26"/>
          <w:lang w:eastAsia="en-US"/>
        </w:rPr>
        <w:t xml:space="preserve"> годы сформирован на основании 1</w:t>
      </w:r>
      <w:r>
        <w:rPr>
          <w:rFonts w:eastAsia="Calibri"/>
          <w:sz w:val="26"/>
          <w:szCs w:val="26"/>
          <w:lang w:eastAsia="en-US"/>
        </w:rPr>
        <w:t>0</w:t>
      </w:r>
      <w:r w:rsidRPr="000F5CE5">
        <w:rPr>
          <w:rFonts w:eastAsia="Calibri"/>
          <w:sz w:val="26"/>
          <w:szCs w:val="26"/>
          <w:lang w:eastAsia="en-US"/>
        </w:rPr>
        <w:t xml:space="preserve"> муниципальных программ.</w:t>
      </w:r>
    </w:p>
    <w:p w:rsidR="00E93718" w:rsidRPr="0054417E" w:rsidRDefault="00E93718" w:rsidP="00E93718">
      <w:pPr>
        <w:spacing w:before="60" w:after="60"/>
        <w:ind w:firstLine="709"/>
        <w:jc w:val="both"/>
        <w:rPr>
          <w:sz w:val="26"/>
          <w:szCs w:val="26"/>
        </w:rPr>
      </w:pPr>
      <w:r>
        <w:rPr>
          <w:sz w:val="26"/>
          <w:szCs w:val="26"/>
        </w:rPr>
        <w:t>Одним из</w:t>
      </w:r>
      <w:r w:rsidRPr="0054417E">
        <w:rPr>
          <w:sz w:val="26"/>
          <w:szCs w:val="26"/>
        </w:rPr>
        <w:t xml:space="preserve"> недостатк</w:t>
      </w:r>
      <w:r>
        <w:rPr>
          <w:sz w:val="26"/>
          <w:szCs w:val="26"/>
        </w:rPr>
        <w:t>ов</w:t>
      </w:r>
      <w:r w:rsidRPr="0054417E">
        <w:rPr>
          <w:sz w:val="26"/>
          <w:szCs w:val="26"/>
        </w:rPr>
        <w:t>, указанны</w:t>
      </w:r>
      <w:r>
        <w:rPr>
          <w:sz w:val="26"/>
          <w:szCs w:val="26"/>
        </w:rPr>
        <w:t>х</w:t>
      </w:r>
      <w:r w:rsidRPr="0054417E">
        <w:rPr>
          <w:sz w:val="26"/>
          <w:szCs w:val="26"/>
        </w:rPr>
        <w:t xml:space="preserve"> в заключени</w:t>
      </w:r>
      <w:r>
        <w:rPr>
          <w:sz w:val="26"/>
          <w:szCs w:val="26"/>
        </w:rPr>
        <w:t>и на Решение о бюджете городского поселени</w:t>
      </w:r>
      <w:proofErr w:type="gramStart"/>
      <w:r>
        <w:rPr>
          <w:sz w:val="26"/>
          <w:szCs w:val="26"/>
        </w:rPr>
        <w:t>я-</w:t>
      </w:r>
      <w:proofErr w:type="gramEnd"/>
      <w:r>
        <w:rPr>
          <w:sz w:val="26"/>
          <w:szCs w:val="26"/>
        </w:rPr>
        <w:t xml:space="preserve"> город Эртиль</w:t>
      </w:r>
      <w:r w:rsidRPr="0054417E">
        <w:rPr>
          <w:sz w:val="26"/>
          <w:szCs w:val="26"/>
        </w:rPr>
        <w:t xml:space="preserve">, являлись несоблюдение </w:t>
      </w:r>
      <w:r w:rsidRPr="008861B4">
        <w:rPr>
          <w:i/>
          <w:sz w:val="26"/>
          <w:szCs w:val="26"/>
        </w:rPr>
        <w:t xml:space="preserve">сроков предоставления проекта </w:t>
      </w:r>
      <w:r>
        <w:rPr>
          <w:i/>
          <w:sz w:val="26"/>
          <w:szCs w:val="26"/>
        </w:rPr>
        <w:t>«</w:t>
      </w:r>
      <w:r w:rsidRPr="008861B4">
        <w:rPr>
          <w:i/>
          <w:sz w:val="26"/>
          <w:szCs w:val="26"/>
        </w:rPr>
        <w:t>Решения  о бюджете</w:t>
      </w:r>
      <w:r>
        <w:rPr>
          <w:i/>
          <w:sz w:val="26"/>
          <w:szCs w:val="26"/>
        </w:rPr>
        <w:t>»</w:t>
      </w:r>
      <w:r>
        <w:rPr>
          <w:sz w:val="26"/>
          <w:szCs w:val="26"/>
        </w:rPr>
        <w:t xml:space="preserve"> на рассмотрение Совета народных депутатов городского поселения- город Эртиль, </w:t>
      </w:r>
      <w:r w:rsidRPr="008861B4">
        <w:rPr>
          <w:i/>
          <w:sz w:val="26"/>
          <w:szCs w:val="26"/>
        </w:rPr>
        <w:t xml:space="preserve">требований к документам и материалам, представляемым одновременно с проектом </w:t>
      </w:r>
      <w:r>
        <w:rPr>
          <w:i/>
          <w:sz w:val="26"/>
          <w:szCs w:val="26"/>
        </w:rPr>
        <w:t>«</w:t>
      </w:r>
      <w:r w:rsidRPr="008861B4">
        <w:rPr>
          <w:i/>
          <w:sz w:val="26"/>
          <w:szCs w:val="26"/>
        </w:rPr>
        <w:t>Решения</w:t>
      </w:r>
      <w:r>
        <w:rPr>
          <w:i/>
          <w:sz w:val="26"/>
          <w:szCs w:val="26"/>
        </w:rPr>
        <w:t xml:space="preserve"> о бюджете»</w:t>
      </w:r>
      <w:r>
        <w:rPr>
          <w:sz w:val="26"/>
          <w:szCs w:val="26"/>
        </w:rPr>
        <w:t xml:space="preserve">, </w:t>
      </w:r>
      <w:r w:rsidRPr="0054417E">
        <w:rPr>
          <w:sz w:val="26"/>
          <w:szCs w:val="26"/>
        </w:rPr>
        <w:t xml:space="preserve">а также </w:t>
      </w:r>
      <w:r w:rsidRPr="008861B4">
        <w:rPr>
          <w:i/>
          <w:sz w:val="26"/>
          <w:szCs w:val="26"/>
        </w:rPr>
        <w:t>недостаточное обоснование планируемых показателей</w:t>
      </w:r>
      <w:r w:rsidRPr="0054417E">
        <w:rPr>
          <w:sz w:val="26"/>
          <w:szCs w:val="26"/>
        </w:rPr>
        <w:t>.</w:t>
      </w:r>
    </w:p>
    <w:p w:rsidR="00E93718" w:rsidRDefault="00E93718" w:rsidP="00E93718">
      <w:pPr>
        <w:spacing w:before="60" w:after="60"/>
        <w:ind w:firstLine="709"/>
        <w:jc w:val="both"/>
        <w:rPr>
          <w:sz w:val="26"/>
          <w:szCs w:val="26"/>
        </w:rPr>
      </w:pPr>
      <w:r w:rsidRPr="0054417E">
        <w:rPr>
          <w:sz w:val="26"/>
          <w:szCs w:val="26"/>
        </w:rPr>
        <w:t>По результатам экспертиз проектов решений о бюджетах поселений на 202</w:t>
      </w:r>
      <w:r>
        <w:rPr>
          <w:sz w:val="26"/>
          <w:szCs w:val="26"/>
        </w:rPr>
        <w:t>5</w:t>
      </w:r>
      <w:r w:rsidRPr="0054417E">
        <w:rPr>
          <w:sz w:val="26"/>
          <w:szCs w:val="26"/>
        </w:rPr>
        <w:t xml:space="preserve"> год (и плановый период 202</w:t>
      </w:r>
      <w:r>
        <w:rPr>
          <w:sz w:val="26"/>
          <w:szCs w:val="26"/>
        </w:rPr>
        <w:t>6</w:t>
      </w:r>
      <w:r w:rsidRPr="0054417E">
        <w:rPr>
          <w:sz w:val="26"/>
          <w:szCs w:val="26"/>
        </w:rPr>
        <w:t xml:space="preserve"> и 202</w:t>
      </w:r>
      <w:r>
        <w:rPr>
          <w:sz w:val="26"/>
          <w:szCs w:val="26"/>
        </w:rPr>
        <w:t>7</w:t>
      </w:r>
      <w:r w:rsidRPr="0054417E">
        <w:rPr>
          <w:sz w:val="26"/>
          <w:szCs w:val="26"/>
        </w:rPr>
        <w:t xml:space="preserve"> годов) сформировано 15 заключений. </w:t>
      </w:r>
    </w:p>
    <w:p w:rsidR="00E93718" w:rsidRDefault="00E93718" w:rsidP="00E93718">
      <w:pPr>
        <w:spacing w:before="60" w:after="60"/>
        <w:ind w:firstLine="709"/>
        <w:jc w:val="both"/>
        <w:rPr>
          <w:sz w:val="26"/>
          <w:szCs w:val="26"/>
        </w:rPr>
      </w:pPr>
      <w:r>
        <w:rPr>
          <w:sz w:val="26"/>
          <w:szCs w:val="26"/>
        </w:rPr>
        <w:t>Учитывая, что представленные проекты бюджетов на 2025 год и на плановый период 2026-2027 годов соответствовали положениям БК РФ, являлись социально-направленными, Контрольно-счетная комиссия рекомендовала их к утверждению.</w:t>
      </w:r>
    </w:p>
    <w:p w:rsidR="00E93718" w:rsidRDefault="00E93718" w:rsidP="00E93718">
      <w:pPr>
        <w:spacing w:before="60" w:after="60"/>
        <w:ind w:firstLine="709"/>
        <w:jc w:val="both"/>
        <w:rPr>
          <w:sz w:val="26"/>
          <w:szCs w:val="26"/>
        </w:rPr>
      </w:pPr>
      <w:r w:rsidRPr="00216C7E">
        <w:rPr>
          <w:sz w:val="26"/>
          <w:szCs w:val="26"/>
        </w:rPr>
        <w:t xml:space="preserve">В рамках последующего контроля </w:t>
      </w:r>
      <w:r>
        <w:rPr>
          <w:sz w:val="26"/>
          <w:szCs w:val="26"/>
        </w:rPr>
        <w:t>Контрольно-счетной</w:t>
      </w:r>
      <w:r w:rsidRPr="00216C7E">
        <w:rPr>
          <w:sz w:val="26"/>
          <w:szCs w:val="26"/>
        </w:rPr>
        <w:t xml:space="preserve"> комиссией проведены внешние проверки годовых отчётов об исполнении районного бюджета и бюджетов сельских поселений за 202</w:t>
      </w:r>
      <w:r>
        <w:rPr>
          <w:sz w:val="26"/>
          <w:szCs w:val="26"/>
        </w:rPr>
        <w:t>3</w:t>
      </w:r>
      <w:r w:rsidRPr="00216C7E">
        <w:rPr>
          <w:sz w:val="26"/>
          <w:szCs w:val="26"/>
        </w:rPr>
        <w:t xml:space="preserve"> год, которые основывались на анализе бюджетной отчётности главных администраторов бюджетных средств, бюджетной отчётности района и сельских поселений. </w:t>
      </w:r>
      <w:r>
        <w:rPr>
          <w:sz w:val="26"/>
          <w:szCs w:val="26"/>
        </w:rPr>
        <w:t>По результатам внешней проверки годового отчета об исполнении бюджета Эртильского муниципального района за 2023 год факты неполноты и недостоверности годовых отчетов не выявлены.</w:t>
      </w:r>
    </w:p>
    <w:p w:rsidR="00E93718" w:rsidRPr="00216C7E" w:rsidRDefault="00E93718" w:rsidP="00E93718">
      <w:pPr>
        <w:spacing w:before="60" w:after="60"/>
        <w:ind w:firstLine="709"/>
        <w:jc w:val="both"/>
        <w:rPr>
          <w:sz w:val="26"/>
          <w:szCs w:val="26"/>
        </w:rPr>
      </w:pPr>
      <w:r>
        <w:rPr>
          <w:sz w:val="26"/>
          <w:szCs w:val="26"/>
        </w:rPr>
        <w:t>Заключения</w:t>
      </w:r>
      <w:r w:rsidRPr="00216C7E">
        <w:rPr>
          <w:sz w:val="26"/>
          <w:szCs w:val="26"/>
        </w:rPr>
        <w:t xml:space="preserve"> внешних проверок отчетов об исполнении бюджет</w:t>
      </w:r>
      <w:r>
        <w:rPr>
          <w:sz w:val="26"/>
          <w:szCs w:val="26"/>
        </w:rPr>
        <w:t>а муниципального района, бюджетов поселений</w:t>
      </w:r>
      <w:r w:rsidRPr="00216C7E">
        <w:rPr>
          <w:sz w:val="26"/>
          <w:szCs w:val="26"/>
        </w:rPr>
        <w:t xml:space="preserve"> направлены в Совет народных депутатов района и сельских поселений.</w:t>
      </w:r>
    </w:p>
    <w:p w:rsidR="00E93718" w:rsidRPr="0054417E" w:rsidRDefault="00E93718" w:rsidP="00E93718">
      <w:pPr>
        <w:spacing w:before="60" w:after="60"/>
        <w:ind w:firstLine="709"/>
        <w:jc w:val="both"/>
        <w:rPr>
          <w:color w:val="000000"/>
          <w:sz w:val="26"/>
          <w:szCs w:val="26"/>
          <w:lang w:eastAsia="en-US"/>
        </w:rPr>
      </w:pPr>
      <w:r w:rsidRPr="0054417E">
        <w:rPr>
          <w:sz w:val="26"/>
          <w:szCs w:val="26"/>
        </w:rPr>
        <w:t>По результатам проведенных в 202</w:t>
      </w:r>
      <w:r>
        <w:rPr>
          <w:sz w:val="26"/>
          <w:szCs w:val="26"/>
        </w:rPr>
        <w:t>4</w:t>
      </w:r>
      <w:r w:rsidRPr="0054417E">
        <w:rPr>
          <w:sz w:val="26"/>
          <w:szCs w:val="26"/>
        </w:rPr>
        <w:t xml:space="preserve"> году контрольных и экспертно-аналитических мероприятий обращено внимание руководителей органов местного самоуправления на необходимость соблюдения бюджетного законодательства при составлении и исполнении бюджетов муниципальных образований.</w:t>
      </w:r>
    </w:p>
    <w:p w:rsidR="00E93718" w:rsidRPr="0054417E" w:rsidRDefault="00E93718" w:rsidP="00E93718">
      <w:pPr>
        <w:widowControl w:val="0"/>
        <w:tabs>
          <w:tab w:val="num" w:pos="-3366"/>
        </w:tabs>
        <w:spacing w:before="60" w:after="60"/>
        <w:ind w:firstLine="709"/>
        <w:jc w:val="both"/>
        <w:rPr>
          <w:color w:val="000000"/>
          <w:sz w:val="26"/>
          <w:szCs w:val="26"/>
          <w:lang w:eastAsia="en-US"/>
        </w:rPr>
      </w:pPr>
      <w:r w:rsidRPr="0054417E">
        <w:rPr>
          <w:color w:val="000000"/>
          <w:sz w:val="26"/>
          <w:szCs w:val="26"/>
        </w:rPr>
        <w:t xml:space="preserve"> </w:t>
      </w:r>
    </w:p>
    <w:p w:rsidR="00E93718" w:rsidRPr="0054417E" w:rsidRDefault="00E93718" w:rsidP="00E93718">
      <w:pPr>
        <w:pStyle w:val="41"/>
        <w:shd w:val="clear" w:color="auto" w:fill="auto"/>
        <w:spacing w:before="120" w:line="240" w:lineRule="auto"/>
        <w:ind w:firstLine="709"/>
        <w:jc w:val="center"/>
        <w:rPr>
          <w:b/>
          <w:color w:val="000000"/>
          <w:sz w:val="26"/>
          <w:szCs w:val="26"/>
        </w:rPr>
      </w:pPr>
      <w:r w:rsidRPr="0054417E">
        <w:rPr>
          <w:b/>
          <w:color w:val="000000"/>
          <w:sz w:val="26"/>
          <w:szCs w:val="26"/>
        </w:rPr>
        <w:t>Деятельность по совершенствованию внешнего муниципального финансового контроля</w:t>
      </w:r>
    </w:p>
    <w:p w:rsidR="00E93718" w:rsidRPr="0054417E" w:rsidRDefault="00E93718" w:rsidP="00E93718">
      <w:pPr>
        <w:spacing w:before="120" w:after="120"/>
        <w:ind w:firstLine="709"/>
        <w:jc w:val="both"/>
        <w:rPr>
          <w:color w:val="000000"/>
          <w:sz w:val="26"/>
          <w:szCs w:val="26"/>
        </w:rPr>
      </w:pPr>
      <w:r w:rsidRPr="0054417E">
        <w:rPr>
          <w:color w:val="000000"/>
          <w:sz w:val="26"/>
          <w:szCs w:val="26"/>
        </w:rPr>
        <w:t xml:space="preserve">В  отчетном году </w:t>
      </w:r>
      <w:r>
        <w:rPr>
          <w:color w:val="000000"/>
          <w:sz w:val="26"/>
          <w:szCs w:val="26"/>
        </w:rPr>
        <w:t xml:space="preserve">председатель Контрольно-счетной комиссии регулярно </w:t>
      </w:r>
      <w:r w:rsidRPr="0054417E">
        <w:rPr>
          <w:color w:val="000000"/>
          <w:sz w:val="26"/>
          <w:szCs w:val="26"/>
        </w:rPr>
        <w:t>принимал</w:t>
      </w:r>
      <w:r>
        <w:rPr>
          <w:color w:val="000000"/>
          <w:sz w:val="26"/>
          <w:szCs w:val="26"/>
        </w:rPr>
        <w:t>а</w:t>
      </w:r>
      <w:r w:rsidRPr="0054417E">
        <w:rPr>
          <w:color w:val="000000"/>
          <w:sz w:val="26"/>
          <w:szCs w:val="26"/>
        </w:rPr>
        <w:t xml:space="preserve"> участие в </w:t>
      </w:r>
      <w:r>
        <w:rPr>
          <w:color w:val="000000"/>
          <w:sz w:val="26"/>
          <w:szCs w:val="26"/>
        </w:rPr>
        <w:t>совещаниях и семинарах, видеоконференциях, проводимых Контрольно-счетной палатой Воронежской области</w:t>
      </w:r>
      <w:r w:rsidRPr="0054417E">
        <w:rPr>
          <w:color w:val="000000"/>
          <w:sz w:val="26"/>
          <w:szCs w:val="26"/>
        </w:rPr>
        <w:t xml:space="preserve"> и обучающих  мероприятиях  Совета контрольно-счет</w:t>
      </w:r>
      <w:r>
        <w:rPr>
          <w:color w:val="000000"/>
          <w:sz w:val="26"/>
          <w:szCs w:val="26"/>
        </w:rPr>
        <w:t>ных органов Воронежской области</w:t>
      </w:r>
      <w:r w:rsidRPr="0054417E">
        <w:rPr>
          <w:color w:val="000000"/>
          <w:sz w:val="26"/>
          <w:szCs w:val="26"/>
        </w:rPr>
        <w:t>.</w:t>
      </w:r>
      <w:r>
        <w:rPr>
          <w:color w:val="000000"/>
          <w:sz w:val="26"/>
          <w:szCs w:val="26"/>
        </w:rPr>
        <w:t xml:space="preserve"> На совещаниях </w:t>
      </w:r>
      <w:r>
        <w:rPr>
          <w:color w:val="000000"/>
          <w:sz w:val="26"/>
          <w:szCs w:val="26"/>
        </w:rPr>
        <w:lastRenderedPageBreak/>
        <w:t>обсуждались наиболее важные вопросы деятельности контрольно-счетных органов, происходил обмен опытом.</w:t>
      </w:r>
      <w:r w:rsidRPr="0054417E">
        <w:rPr>
          <w:color w:val="000000"/>
          <w:sz w:val="26"/>
          <w:szCs w:val="26"/>
        </w:rPr>
        <w:t xml:space="preserve"> </w:t>
      </w:r>
    </w:p>
    <w:p w:rsidR="00E93718" w:rsidRPr="0054417E" w:rsidRDefault="00E93718" w:rsidP="00E93718">
      <w:pPr>
        <w:pStyle w:val="41"/>
        <w:shd w:val="clear" w:color="auto" w:fill="auto"/>
        <w:spacing w:before="60" w:after="60" w:line="240" w:lineRule="auto"/>
        <w:ind w:left="20" w:right="20" w:firstLine="709"/>
        <w:jc w:val="both"/>
        <w:rPr>
          <w:sz w:val="26"/>
          <w:szCs w:val="26"/>
        </w:rPr>
      </w:pPr>
      <w:r w:rsidRPr="0054417E">
        <w:rPr>
          <w:sz w:val="26"/>
          <w:szCs w:val="26"/>
        </w:rPr>
        <w:t>Выполнение мероприятий по материально-техническому и информационно-техническому обеспечению деятельности Контрольно-счетной комиссии в 202</w:t>
      </w:r>
      <w:r>
        <w:rPr>
          <w:sz w:val="26"/>
          <w:szCs w:val="26"/>
          <w:lang w:val="ru-RU"/>
        </w:rPr>
        <w:t>4</w:t>
      </w:r>
      <w:r w:rsidRPr="0054417E">
        <w:rPr>
          <w:sz w:val="26"/>
          <w:szCs w:val="26"/>
        </w:rPr>
        <w:t xml:space="preserve"> году было направлено на создание оптимальных условий работы для обеспечения выполнения возложенных полномочий.</w:t>
      </w:r>
    </w:p>
    <w:p w:rsidR="00E93718" w:rsidRPr="0054417E" w:rsidRDefault="00E93718" w:rsidP="00E93718">
      <w:pPr>
        <w:spacing w:before="60" w:after="60"/>
        <w:ind w:firstLine="709"/>
        <w:jc w:val="both"/>
        <w:rPr>
          <w:color w:val="000000"/>
          <w:sz w:val="26"/>
          <w:szCs w:val="26"/>
        </w:rPr>
      </w:pPr>
      <w:r w:rsidRPr="0054417E">
        <w:rPr>
          <w:sz w:val="26"/>
          <w:szCs w:val="26"/>
        </w:rPr>
        <w:t>В целях совершенствования методологического обеспечения деятельности Контрольно-счетной комиссии в 202</w:t>
      </w:r>
      <w:r>
        <w:rPr>
          <w:sz w:val="26"/>
          <w:szCs w:val="26"/>
        </w:rPr>
        <w:t>4</w:t>
      </w:r>
      <w:r w:rsidRPr="0054417E">
        <w:rPr>
          <w:sz w:val="26"/>
          <w:szCs w:val="26"/>
        </w:rPr>
        <w:t xml:space="preserve"> году продолжена работа по  разработке и  актуализации стандартов и иных методических документов.</w:t>
      </w:r>
    </w:p>
    <w:p w:rsidR="00E93718" w:rsidRPr="0054417E" w:rsidRDefault="00E93718" w:rsidP="00E93718">
      <w:pPr>
        <w:spacing w:before="120" w:after="120"/>
        <w:ind w:firstLine="709"/>
        <w:jc w:val="both"/>
        <w:rPr>
          <w:color w:val="000000"/>
          <w:sz w:val="26"/>
          <w:szCs w:val="26"/>
        </w:rPr>
      </w:pPr>
      <w:r w:rsidRPr="0054417E">
        <w:rPr>
          <w:color w:val="000000"/>
          <w:sz w:val="26"/>
          <w:szCs w:val="26"/>
        </w:rPr>
        <w:t>Постоянной остается работа над информационной открытостью: актуальная информация о деятельности Контрольно-счетной комиссии, результатах проведенных мероприятий</w:t>
      </w:r>
      <w:r>
        <w:rPr>
          <w:color w:val="000000"/>
          <w:sz w:val="26"/>
          <w:szCs w:val="26"/>
        </w:rPr>
        <w:t>, план работы, ежегодные отчеты о деятельности КСК</w:t>
      </w:r>
      <w:r w:rsidRPr="0054417E">
        <w:rPr>
          <w:color w:val="000000"/>
          <w:sz w:val="26"/>
          <w:szCs w:val="26"/>
        </w:rPr>
        <w:t xml:space="preserve"> размеща</w:t>
      </w:r>
      <w:r>
        <w:rPr>
          <w:color w:val="000000"/>
          <w:sz w:val="26"/>
          <w:szCs w:val="26"/>
        </w:rPr>
        <w:t>ю</w:t>
      </w:r>
      <w:r w:rsidRPr="0054417E">
        <w:rPr>
          <w:color w:val="000000"/>
          <w:sz w:val="26"/>
          <w:szCs w:val="26"/>
        </w:rPr>
        <w:t xml:space="preserve">тся на официальном сайте Администрации </w:t>
      </w:r>
      <w:r>
        <w:rPr>
          <w:color w:val="000000"/>
          <w:sz w:val="26"/>
          <w:szCs w:val="26"/>
        </w:rPr>
        <w:t>Эртильс</w:t>
      </w:r>
      <w:r w:rsidRPr="0054417E">
        <w:rPr>
          <w:color w:val="000000"/>
          <w:sz w:val="26"/>
          <w:szCs w:val="26"/>
        </w:rPr>
        <w:t>кого муниципального района в разделе «Контрольно-счетная комиссия» и созданн</w:t>
      </w:r>
      <w:r>
        <w:rPr>
          <w:color w:val="000000"/>
          <w:sz w:val="26"/>
          <w:szCs w:val="26"/>
        </w:rPr>
        <w:t>ой</w:t>
      </w:r>
      <w:r w:rsidRPr="0054417E">
        <w:rPr>
          <w:color w:val="000000"/>
          <w:sz w:val="26"/>
          <w:szCs w:val="26"/>
        </w:rPr>
        <w:t xml:space="preserve"> страниц</w:t>
      </w:r>
      <w:r>
        <w:rPr>
          <w:color w:val="000000"/>
          <w:sz w:val="26"/>
          <w:szCs w:val="26"/>
        </w:rPr>
        <w:t>е</w:t>
      </w:r>
      <w:r w:rsidRPr="0054417E">
        <w:rPr>
          <w:color w:val="000000"/>
          <w:sz w:val="26"/>
          <w:szCs w:val="26"/>
        </w:rPr>
        <w:t xml:space="preserve"> в социальных сетях</w:t>
      </w:r>
      <w:r>
        <w:rPr>
          <w:color w:val="000000"/>
          <w:sz w:val="26"/>
          <w:szCs w:val="26"/>
        </w:rPr>
        <w:t xml:space="preserve"> </w:t>
      </w:r>
      <w:proofErr w:type="spellStart"/>
      <w:r>
        <w:rPr>
          <w:color w:val="000000"/>
          <w:sz w:val="26"/>
          <w:szCs w:val="26"/>
        </w:rPr>
        <w:t>ВКонтакте</w:t>
      </w:r>
      <w:proofErr w:type="spellEnd"/>
      <w:r w:rsidRPr="0054417E">
        <w:rPr>
          <w:color w:val="000000"/>
          <w:sz w:val="26"/>
          <w:szCs w:val="26"/>
        </w:rPr>
        <w:t>.</w:t>
      </w:r>
    </w:p>
    <w:p w:rsidR="00E93718" w:rsidRPr="0054417E" w:rsidRDefault="00E93718" w:rsidP="00E93718">
      <w:pPr>
        <w:pStyle w:val="23"/>
        <w:keepNext/>
        <w:keepLines/>
        <w:shd w:val="clear" w:color="auto" w:fill="auto"/>
        <w:spacing w:before="120" w:after="120" w:line="240" w:lineRule="auto"/>
        <w:ind w:firstLine="709"/>
        <w:rPr>
          <w:b/>
          <w:color w:val="000000"/>
          <w:sz w:val="26"/>
          <w:szCs w:val="26"/>
        </w:rPr>
      </w:pPr>
      <w:r w:rsidRPr="0054417E">
        <w:rPr>
          <w:b/>
          <w:color w:val="000000"/>
          <w:sz w:val="26"/>
          <w:szCs w:val="26"/>
        </w:rPr>
        <w:t>Основные задачи  на 202</w:t>
      </w:r>
      <w:r>
        <w:rPr>
          <w:b/>
          <w:color w:val="000000"/>
          <w:sz w:val="26"/>
          <w:szCs w:val="26"/>
        </w:rPr>
        <w:t>5</w:t>
      </w:r>
      <w:r w:rsidRPr="0054417E">
        <w:rPr>
          <w:b/>
          <w:color w:val="000000"/>
          <w:sz w:val="26"/>
          <w:szCs w:val="26"/>
        </w:rPr>
        <w:t xml:space="preserve"> год</w:t>
      </w:r>
    </w:p>
    <w:p w:rsidR="00E93718" w:rsidRPr="003277E2" w:rsidRDefault="00E93718" w:rsidP="00E93718">
      <w:pPr>
        <w:widowControl w:val="0"/>
        <w:spacing w:before="120" w:after="120"/>
        <w:ind w:firstLine="709"/>
        <w:jc w:val="both"/>
        <w:rPr>
          <w:color w:val="000000"/>
          <w:sz w:val="26"/>
          <w:szCs w:val="26"/>
        </w:rPr>
      </w:pPr>
      <w:r w:rsidRPr="0054417E">
        <w:rPr>
          <w:color w:val="000000"/>
          <w:sz w:val="26"/>
          <w:szCs w:val="26"/>
        </w:rPr>
        <w:t>Деятельность Контрольно-счетной комиссии в 202</w:t>
      </w:r>
      <w:r>
        <w:rPr>
          <w:color w:val="000000"/>
          <w:sz w:val="26"/>
          <w:szCs w:val="26"/>
        </w:rPr>
        <w:t>5</w:t>
      </w:r>
      <w:r w:rsidRPr="0054417E">
        <w:rPr>
          <w:color w:val="000000"/>
          <w:sz w:val="26"/>
          <w:szCs w:val="26"/>
        </w:rPr>
        <w:t xml:space="preserve"> году будет направлена на исполнение закрепленных полномочий с учетом современных требований, предъявляемых к внешнему муниципальному финансовому контролю.</w:t>
      </w:r>
      <w:r>
        <w:rPr>
          <w:color w:val="000000"/>
          <w:sz w:val="26"/>
          <w:szCs w:val="26"/>
        </w:rPr>
        <w:t xml:space="preserve"> </w:t>
      </w:r>
      <w:r w:rsidRPr="003277E2">
        <w:rPr>
          <w:sz w:val="26"/>
          <w:szCs w:val="26"/>
        </w:rPr>
        <w:t>Контрольно-счетной комиссией будет проводиться оценка эффективности бюджетных расходов и рациональности использования муниципального имущества, законности осуществления закупок товаров, работ, услуг для муниципальных нужд, анализе достижения целей социально-экономического развития муниципального района</w:t>
      </w:r>
      <w:r>
        <w:rPr>
          <w:sz w:val="26"/>
          <w:szCs w:val="26"/>
        </w:rPr>
        <w:t>.</w:t>
      </w:r>
    </w:p>
    <w:p w:rsidR="00E93718" w:rsidRDefault="00E93718" w:rsidP="00E93718">
      <w:pPr>
        <w:widowControl w:val="0"/>
        <w:spacing w:before="60" w:after="60"/>
        <w:ind w:firstLine="709"/>
        <w:jc w:val="both"/>
      </w:pPr>
      <w:r w:rsidRPr="003277E2">
        <w:rPr>
          <w:sz w:val="26"/>
          <w:szCs w:val="26"/>
        </w:rPr>
        <w:t>План работы Контрольно-счетной комиссии на 2025 год сформирован на основе результатов контрольных и экспертно-аналитических мероприятий за ряд предыдущих лет, а также с учетом предложений главы Эртильского муниципального района и КСП Воронежской области.</w:t>
      </w:r>
      <w:r>
        <w:t xml:space="preserve"> </w:t>
      </w:r>
    </w:p>
    <w:p w:rsidR="00E93718" w:rsidRDefault="00E93718" w:rsidP="00E93718">
      <w:pPr>
        <w:widowControl w:val="0"/>
        <w:spacing w:before="60" w:after="60"/>
        <w:ind w:firstLine="709"/>
        <w:jc w:val="both"/>
        <w:rPr>
          <w:sz w:val="26"/>
          <w:szCs w:val="26"/>
        </w:rPr>
      </w:pPr>
      <w:r>
        <w:rPr>
          <w:sz w:val="26"/>
          <w:szCs w:val="26"/>
        </w:rPr>
        <w:t>Всего предусмотрено проведение 30 экспертно-аналитических мероприятий, 10 контрольных мероприятий, в том числе 2 совместных мероприятия с Контрольно-счетной палатой Воронежской области:</w:t>
      </w:r>
    </w:p>
    <w:p w:rsidR="00E93718" w:rsidRDefault="00E93718" w:rsidP="00E93718">
      <w:pPr>
        <w:widowControl w:val="0"/>
        <w:spacing w:before="60" w:after="60"/>
        <w:ind w:firstLine="709"/>
        <w:jc w:val="both"/>
        <w:rPr>
          <w:sz w:val="26"/>
          <w:szCs w:val="26"/>
        </w:rPr>
      </w:pPr>
      <w:r>
        <w:rPr>
          <w:sz w:val="26"/>
          <w:szCs w:val="26"/>
        </w:rPr>
        <w:t>- оценка эффективности распоряжения коммунальной специализированной техникой и оборудованием муниципальными образованиями ВО в 2022-2024 годах и текущем периоде 2025 года, приобретенных за счет средств областного бюджета в рамках государственной программы Воронежской области «Обеспечение качественными жилищно-коммунальными услугами населения Воронежской области»;</w:t>
      </w:r>
    </w:p>
    <w:p w:rsidR="00E93718" w:rsidRPr="0054417E" w:rsidRDefault="00E93718" w:rsidP="00E93718">
      <w:pPr>
        <w:widowControl w:val="0"/>
        <w:spacing w:before="60" w:after="60"/>
        <w:ind w:firstLine="709"/>
        <w:jc w:val="both"/>
        <w:rPr>
          <w:color w:val="000000"/>
          <w:sz w:val="26"/>
          <w:szCs w:val="26"/>
        </w:rPr>
      </w:pPr>
      <w:r>
        <w:rPr>
          <w:sz w:val="26"/>
          <w:szCs w:val="26"/>
        </w:rPr>
        <w:t>-проверка законности и эффективности использования бюджетных средств</w:t>
      </w:r>
      <w:proofErr w:type="gramStart"/>
      <w:r>
        <w:rPr>
          <w:sz w:val="26"/>
          <w:szCs w:val="26"/>
        </w:rPr>
        <w:t xml:space="preserve"> ,</w:t>
      </w:r>
      <w:proofErr w:type="gramEnd"/>
      <w:r>
        <w:rPr>
          <w:sz w:val="26"/>
          <w:szCs w:val="26"/>
        </w:rPr>
        <w:t xml:space="preserve"> выделенных в 2022-2024 годах и текущем периоде 2025 года на развитие и модернизацию школьной системы образования ВО в рамках государственной программы ВО «Развитие образования». </w:t>
      </w:r>
    </w:p>
    <w:p w:rsidR="00E93718" w:rsidRPr="00522361" w:rsidRDefault="00E93718" w:rsidP="00E93718">
      <w:pPr>
        <w:ind w:firstLine="567"/>
        <w:jc w:val="both"/>
        <w:rPr>
          <w:sz w:val="26"/>
          <w:szCs w:val="26"/>
        </w:rPr>
      </w:pPr>
      <w:r w:rsidRPr="00522361">
        <w:rPr>
          <w:bCs/>
          <w:sz w:val="26"/>
          <w:szCs w:val="26"/>
        </w:rPr>
        <w:t>Подводя итоги деятельности в 202</w:t>
      </w:r>
      <w:r>
        <w:rPr>
          <w:bCs/>
          <w:sz w:val="26"/>
          <w:szCs w:val="26"/>
        </w:rPr>
        <w:t>4</w:t>
      </w:r>
      <w:r w:rsidRPr="00522361">
        <w:rPr>
          <w:bCs/>
          <w:sz w:val="26"/>
          <w:szCs w:val="26"/>
        </w:rPr>
        <w:t xml:space="preserve"> году, следует отметить: основные законодательно возложенные задачи и функции в рамках годового плана работы Контрольно-счетной комиссией </w:t>
      </w:r>
      <w:r w:rsidRPr="00522361">
        <w:rPr>
          <w:sz w:val="26"/>
          <w:szCs w:val="26"/>
        </w:rPr>
        <w:t>выполнены в полном объеме.</w:t>
      </w:r>
    </w:p>
    <w:p w:rsidR="00E93718" w:rsidRPr="00522361" w:rsidRDefault="00E93718" w:rsidP="00E93718">
      <w:pPr>
        <w:ind w:firstLine="567"/>
        <w:jc w:val="both"/>
        <w:rPr>
          <w:sz w:val="26"/>
          <w:szCs w:val="26"/>
        </w:rPr>
      </w:pPr>
      <w:r w:rsidRPr="00522361">
        <w:rPr>
          <w:sz w:val="26"/>
          <w:szCs w:val="26"/>
        </w:rPr>
        <w:t>Контролем были охвачены все этапы бюджетного процесса: от формирования бюджета до утверждения годового отчета о его исполнении.</w:t>
      </w:r>
    </w:p>
    <w:p w:rsidR="00E93718" w:rsidRPr="00522361" w:rsidRDefault="00E93718" w:rsidP="00E93718">
      <w:pPr>
        <w:autoSpaceDE w:val="0"/>
        <w:autoSpaceDN w:val="0"/>
        <w:adjustRightInd w:val="0"/>
        <w:ind w:firstLine="567"/>
        <w:jc w:val="both"/>
        <w:rPr>
          <w:rFonts w:eastAsia="Calibri"/>
          <w:sz w:val="26"/>
          <w:szCs w:val="26"/>
          <w:lang w:eastAsia="en-US"/>
        </w:rPr>
      </w:pPr>
      <w:r w:rsidRPr="00522361">
        <w:rPr>
          <w:sz w:val="26"/>
          <w:szCs w:val="26"/>
        </w:rPr>
        <w:lastRenderedPageBreak/>
        <w:t>По результатам проведенных контрольных, экспертно-аналитических мероприятий, аудита в сфере закупок вырабатывались предложения, направленные на повышение эффективности использования муниципального имущества и расходования бюджетных средств.</w:t>
      </w:r>
    </w:p>
    <w:p w:rsidR="00E93718" w:rsidRPr="005C078B" w:rsidRDefault="00E93718" w:rsidP="00E93718">
      <w:pPr>
        <w:ind w:firstLine="567"/>
        <w:jc w:val="both"/>
        <w:rPr>
          <w:sz w:val="26"/>
          <w:szCs w:val="26"/>
        </w:rPr>
      </w:pPr>
      <w:r w:rsidRPr="00522361">
        <w:rPr>
          <w:sz w:val="26"/>
          <w:szCs w:val="26"/>
        </w:rPr>
        <w:t>Деятельность Контрольно-счетной комиссии в 202</w:t>
      </w:r>
      <w:r>
        <w:rPr>
          <w:sz w:val="26"/>
          <w:szCs w:val="26"/>
        </w:rPr>
        <w:t>5</w:t>
      </w:r>
      <w:r w:rsidRPr="00522361">
        <w:rPr>
          <w:sz w:val="26"/>
          <w:szCs w:val="26"/>
        </w:rPr>
        <w:t xml:space="preserve"> году будет направлена на совершенствование внешнего финансового контроля, повышение его качества и эффективности, информационной открытости. Продолжится участие сотрудников в образовательных программах, проводимых </w:t>
      </w:r>
      <w:r w:rsidRPr="00522361">
        <w:rPr>
          <w:color w:val="000000"/>
          <w:sz w:val="26"/>
          <w:szCs w:val="26"/>
        </w:rPr>
        <w:t>Союзом муниципальных контрольно-счетных органов</w:t>
      </w:r>
      <w:r>
        <w:rPr>
          <w:color w:val="000000"/>
          <w:sz w:val="26"/>
          <w:szCs w:val="26"/>
        </w:rPr>
        <w:t>, Контрольно-счетной палаты Воронежской области</w:t>
      </w:r>
      <w:r w:rsidRPr="00522361">
        <w:rPr>
          <w:sz w:val="26"/>
          <w:szCs w:val="26"/>
        </w:rPr>
        <w:t>, актуализация имеющихся и разработка новых стандартов и методических рекомендаций по внешнему муниципальному финансовому контролю</w:t>
      </w:r>
      <w:r w:rsidRPr="00522361">
        <w:rPr>
          <w:sz w:val="26"/>
          <w:szCs w:val="26"/>
          <w:shd w:val="clear" w:color="auto" w:fill="FFFFFF"/>
        </w:rPr>
        <w:t xml:space="preserve">, </w:t>
      </w:r>
      <w:r w:rsidRPr="00522361">
        <w:rPr>
          <w:sz w:val="26"/>
          <w:szCs w:val="26"/>
        </w:rPr>
        <w:t xml:space="preserve">а также сотрудничество с финансовыми, правоохранительными и контрольными органами. </w:t>
      </w:r>
      <w:r w:rsidRPr="005C078B">
        <w:rPr>
          <w:sz w:val="26"/>
          <w:szCs w:val="26"/>
        </w:rPr>
        <w:t xml:space="preserve">В своей работе по предотвращению нарушений </w:t>
      </w:r>
      <w:r>
        <w:rPr>
          <w:sz w:val="26"/>
          <w:szCs w:val="26"/>
        </w:rPr>
        <w:t>Контрольно-счетная</w:t>
      </w:r>
      <w:r w:rsidRPr="005C078B">
        <w:rPr>
          <w:sz w:val="26"/>
          <w:szCs w:val="26"/>
        </w:rPr>
        <w:t xml:space="preserve"> комиссия в первую очередь нацелена на эффективное взаимодействие с администрацией </w:t>
      </w:r>
      <w:r>
        <w:rPr>
          <w:sz w:val="26"/>
          <w:szCs w:val="26"/>
        </w:rPr>
        <w:t>Эртиль</w:t>
      </w:r>
      <w:r w:rsidRPr="005C078B">
        <w:rPr>
          <w:sz w:val="26"/>
          <w:szCs w:val="26"/>
        </w:rPr>
        <w:t>ского муниципального района, Советом народных депутатов.</w:t>
      </w:r>
    </w:p>
    <w:p w:rsidR="00E93718" w:rsidRDefault="00E93718" w:rsidP="00E93718">
      <w:pPr>
        <w:pStyle w:val="ConsNormal"/>
        <w:spacing w:before="60" w:after="60"/>
        <w:ind w:firstLine="0"/>
        <w:jc w:val="both"/>
        <w:rPr>
          <w:rFonts w:ascii="Times New Roman" w:hAnsi="Times New Roman"/>
          <w:color w:val="000000"/>
          <w:sz w:val="26"/>
          <w:szCs w:val="26"/>
        </w:rPr>
      </w:pPr>
    </w:p>
    <w:p w:rsidR="00E93718" w:rsidRDefault="00E93718" w:rsidP="00E93718">
      <w:pPr>
        <w:pStyle w:val="ConsNormal"/>
        <w:spacing w:before="60" w:after="60"/>
        <w:ind w:firstLine="0"/>
        <w:jc w:val="both"/>
        <w:rPr>
          <w:rFonts w:ascii="Times New Roman" w:hAnsi="Times New Roman"/>
          <w:color w:val="000000"/>
          <w:sz w:val="26"/>
          <w:szCs w:val="26"/>
        </w:rPr>
      </w:pPr>
    </w:p>
    <w:p w:rsidR="00E93718" w:rsidRDefault="00E93718" w:rsidP="00E93718">
      <w:pPr>
        <w:pStyle w:val="ConsNormal"/>
        <w:spacing w:before="60" w:after="60"/>
        <w:ind w:firstLine="0"/>
        <w:jc w:val="both"/>
        <w:rPr>
          <w:rFonts w:ascii="Times New Roman" w:hAnsi="Times New Roman"/>
          <w:color w:val="000000"/>
          <w:sz w:val="26"/>
          <w:szCs w:val="26"/>
        </w:rPr>
      </w:pPr>
    </w:p>
    <w:p w:rsidR="00E93718" w:rsidRPr="0054417E" w:rsidRDefault="00E93718" w:rsidP="00E93718">
      <w:pPr>
        <w:pStyle w:val="ConsNormal"/>
        <w:spacing w:before="60" w:after="60"/>
        <w:ind w:firstLine="0"/>
        <w:jc w:val="both"/>
        <w:rPr>
          <w:rFonts w:ascii="Times New Roman" w:hAnsi="Times New Roman"/>
          <w:color w:val="000000"/>
          <w:sz w:val="26"/>
          <w:szCs w:val="26"/>
        </w:rPr>
      </w:pPr>
      <w:r w:rsidRPr="0054417E">
        <w:rPr>
          <w:rFonts w:ascii="Times New Roman" w:hAnsi="Times New Roman"/>
          <w:color w:val="000000"/>
          <w:sz w:val="26"/>
          <w:szCs w:val="26"/>
        </w:rPr>
        <w:t>Председатель</w:t>
      </w:r>
    </w:p>
    <w:p w:rsidR="00E93718" w:rsidRPr="0054417E" w:rsidRDefault="00E93718" w:rsidP="00E93718">
      <w:pPr>
        <w:pStyle w:val="ConsNormal"/>
        <w:spacing w:before="60" w:after="60"/>
        <w:ind w:firstLine="0"/>
        <w:jc w:val="both"/>
        <w:rPr>
          <w:rFonts w:ascii="Times New Roman" w:hAnsi="Times New Roman"/>
          <w:color w:val="000000"/>
          <w:sz w:val="26"/>
          <w:szCs w:val="26"/>
        </w:rPr>
      </w:pPr>
      <w:r w:rsidRPr="0054417E">
        <w:rPr>
          <w:rFonts w:ascii="Times New Roman" w:hAnsi="Times New Roman"/>
          <w:color w:val="000000"/>
          <w:sz w:val="26"/>
          <w:szCs w:val="26"/>
        </w:rPr>
        <w:t xml:space="preserve">Контрольно-счетной комиссии </w:t>
      </w:r>
      <w:r>
        <w:rPr>
          <w:rFonts w:ascii="Times New Roman" w:hAnsi="Times New Roman"/>
          <w:color w:val="000000"/>
          <w:sz w:val="26"/>
          <w:szCs w:val="26"/>
        </w:rPr>
        <w:t>Эртильс</w:t>
      </w:r>
      <w:r w:rsidRPr="0054417E">
        <w:rPr>
          <w:rFonts w:ascii="Times New Roman" w:hAnsi="Times New Roman"/>
          <w:color w:val="000000"/>
          <w:sz w:val="26"/>
          <w:szCs w:val="26"/>
        </w:rPr>
        <w:t xml:space="preserve">кого </w:t>
      </w:r>
    </w:p>
    <w:p w:rsidR="00E93718" w:rsidRPr="0054417E" w:rsidRDefault="00E93718" w:rsidP="00E93718">
      <w:pPr>
        <w:pStyle w:val="ConsNormal"/>
        <w:spacing w:before="60" w:after="60"/>
        <w:ind w:firstLine="0"/>
        <w:jc w:val="both"/>
        <w:rPr>
          <w:rFonts w:ascii="Times New Roman" w:hAnsi="Times New Roman"/>
          <w:color w:val="000000"/>
          <w:sz w:val="26"/>
          <w:szCs w:val="26"/>
        </w:rPr>
      </w:pPr>
      <w:r w:rsidRPr="0054417E">
        <w:rPr>
          <w:rFonts w:ascii="Times New Roman" w:hAnsi="Times New Roman"/>
          <w:color w:val="000000"/>
          <w:sz w:val="26"/>
          <w:szCs w:val="26"/>
        </w:rPr>
        <w:t xml:space="preserve">муниципального района Воронежской области                        </w:t>
      </w:r>
      <w:r>
        <w:rPr>
          <w:rFonts w:ascii="Times New Roman" w:hAnsi="Times New Roman"/>
          <w:color w:val="000000"/>
          <w:sz w:val="26"/>
          <w:szCs w:val="26"/>
        </w:rPr>
        <w:t xml:space="preserve">               </w:t>
      </w:r>
      <w:r w:rsidRPr="0054417E">
        <w:rPr>
          <w:rFonts w:ascii="Times New Roman" w:hAnsi="Times New Roman"/>
          <w:color w:val="000000"/>
          <w:sz w:val="26"/>
          <w:szCs w:val="26"/>
        </w:rPr>
        <w:t xml:space="preserve">    </w:t>
      </w:r>
      <w:r>
        <w:rPr>
          <w:rFonts w:ascii="Times New Roman" w:hAnsi="Times New Roman"/>
          <w:color w:val="000000"/>
          <w:sz w:val="26"/>
          <w:szCs w:val="26"/>
        </w:rPr>
        <w:t>О.А. Иванникова</w:t>
      </w:r>
    </w:p>
    <w:p w:rsidR="00E93718" w:rsidRDefault="00E93718" w:rsidP="00E93718">
      <w:pPr>
        <w:rPr>
          <w:sz w:val="28"/>
          <w:szCs w:val="28"/>
        </w:rPr>
      </w:pPr>
    </w:p>
    <w:p w:rsidR="00E93718" w:rsidRDefault="00E93718" w:rsidP="00E93718">
      <w:pPr>
        <w:rPr>
          <w:sz w:val="28"/>
          <w:szCs w:val="28"/>
        </w:rPr>
      </w:pPr>
    </w:p>
    <w:p w:rsidR="00E93718" w:rsidRDefault="00E93718"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Pr="003013BB" w:rsidRDefault="003013BB" w:rsidP="003013BB">
      <w:pPr>
        <w:jc w:val="center"/>
        <w:rPr>
          <w:b/>
          <w:caps/>
          <w:sz w:val="28"/>
          <w:szCs w:val="28"/>
        </w:rPr>
      </w:pPr>
      <w:r w:rsidRPr="003013BB">
        <w:rPr>
          <w:noProof/>
          <w:sz w:val="28"/>
          <w:szCs w:val="28"/>
        </w:rPr>
        <w:drawing>
          <wp:inline distT="0" distB="0" distL="0" distR="0" wp14:anchorId="79B92D44" wp14:editId="500A7A05">
            <wp:extent cx="457200" cy="571500"/>
            <wp:effectExtent l="0" t="0" r="0" b="0"/>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93" cstate="print">
                      <a:lum contrast="36000"/>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r w:rsidRPr="003013BB">
        <w:rPr>
          <w:sz w:val="28"/>
          <w:szCs w:val="28"/>
        </w:rPr>
        <w:t xml:space="preserve">                                                                             </w:t>
      </w:r>
    </w:p>
    <w:p w:rsidR="003013BB" w:rsidRPr="003013BB" w:rsidRDefault="003013BB" w:rsidP="003013BB">
      <w:pPr>
        <w:jc w:val="center"/>
        <w:rPr>
          <w:b/>
          <w:caps/>
          <w:sz w:val="28"/>
          <w:szCs w:val="28"/>
        </w:rPr>
      </w:pPr>
      <w:r w:rsidRPr="003013BB">
        <w:rPr>
          <w:b/>
          <w:caps/>
          <w:sz w:val="28"/>
          <w:szCs w:val="28"/>
        </w:rPr>
        <w:t>Совет народных депутатов</w:t>
      </w:r>
    </w:p>
    <w:p w:rsidR="003013BB" w:rsidRPr="003013BB" w:rsidRDefault="003013BB" w:rsidP="003013BB">
      <w:pPr>
        <w:jc w:val="center"/>
        <w:rPr>
          <w:b/>
          <w:caps/>
          <w:sz w:val="28"/>
          <w:szCs w:val="28"/>
        </w:rPr>
      </w:pPr>
      <w:r w:rsidRPr="003013BB">
        <w:rPr>
          <w:b/>
          <w:caps/>
          <w:sz w:val="28"/>
          <w:szCs w:val="28"/>
        </w:rPr>
        <w:t xml:space="preserve">   Эртильского муниципального района</w:t>
      </w:r>
    </w:p>
    <w:p w:rsidR="003013BB" w:rsidRPr="003013BB" w:rsidRDefault="003013BB" w:rsidP="003013BB">
      <w:pPr>
        <w:jc w:val="center"/>
        <w:rPr>
          <w:b/>
          <w:caps/>
          <w:sz w:val="28"/>
          <w:szCs w:val="28"/>
        </w:rPr>
      </w:pPr>
      <w:r w:rsidRPr="003013BB">
        <w:rPr>
          <w:b/>
          <w:caps/>
          <w:sz w:val="28"/>
          <w:szCs w:val="28"/>
        </w:rPr>
        <w:t>Воронежской области</w:t>
      </w:r>
    </w:p>
    <w:p w:rsidR="003013BB" w:rsidRPr="003013BB" w:rsidRDefault="003013BB" w:rsidP="003013BB">
      <w:pPr>
        <w:jc w:val="center"/>
        <w:rPr>
          <w:sz w:val="28"/>
          <w:szCs w:val="28"/>
        </w:rPr>
      </w:pPr>
    </w:p>
    <w:p w:rsidR="003013BB" w:rsidRPr="003013BB" w:rsidRDefault="003013BB" w:rsidP="003013BB">
      <w:pPr>
        <w:jc w:val="center"/>
        <w:rPr>
          <w:b/>
          <w:sz w:val="28"/>
          <w:szCs w:val="28"/>
        </w:rPr>
      </w:pPr>
      <w:proofErr w:type="gramStart"/>
      <w:r w:rsidRPr="003013BB">
        <w:rPr>
          <w:b/>
          <w:sz w:val="28"/>
          <w:szCs w:val="28"/>
        </w:rPr>
        <w:t>Р</w:t>
      </w:r>
      <w:proofErr w:type="gramEnd"/>
      <w:r w:rsidRPr="003013BB">
        <w:rPr>
          <w:b/>
          <w:sz w:val="28"/>
          <w:szCs w:val="28"/>
        </w:rPr>
        <w:t xml:space="preserve"> Е Ш Е Н И Е</w:t>
      </w:r>
    </w:p>
    <w:p w:rsidR="003013BB" w:rsidRPr="003013BB" w:rsidRDefault="003013BB" w:rsidP="003013BB">
      <w:pPr>
        <w:rPr>
          <w:sz w:val="32"/>
        </w:rPr>
      </w:pPr>
    </w:p>
    <w:tbl>
      <w:tblPr>
        <w:tblW w:w="0" w:type="auto"/>
        <w:tblLook w:val="0000" w:firstRow="0" w:lastRow="0" w:firstColumn="0" w:lastColumn="0" w:noHBand="0" w:noVBand="0"/>
      </w:tblPr>
      <w:tblGrid>
        <w:gridCol w:w="4361"/>
        <w:gridCol w:w="416"/>
      </w:tblGrid>
      <w:tr w:rsidR="003013BB" w:rsidRPr="003013BB" w:rsidTr="006965AE">
        <w:trPr>
          <w:trHeight w:val="898"/>
        </w:trPr>
        <w:tc>
          <w:tcPr>
            <w:tcW w:w="4777" w:type="dxa"/>
            <w:gridSpan w:val="2"/>
          </w:tcPr>
          <w:p w:rsidR="003013BB" w:rsidRPr="003013BB" w:rsidRDefault="003013BB" w:rsidP="003013BB">
            <w:pPr>
              <w:rPr>
                <w:sz w:val="28"/>
                <w:szCs w:val="28"/>
              </w:rPr>
            </w:pPr>
            <w:r w:rsidRPr="003013BB">
              <w:rPr>
                <w:sz w:val="28"/>
                <w:szCs w:val="28"/>
                <w:u w:val="single"/>
              </w:rPr>
              <w:t>от  28 марта 2025 года</w:t>
            </w:r>
            <w:r w:rsidRPr="003013BB">
              <w:rPr>
                <w:sz w:val="28"/>
                <w:szCs w:val="28"/>
              </w:rPr>
              <w:t xml:space="preserve">  № 104</w:t>
            </w:r>
          </w:p>
          <w:p w:rsidR="003013BB" w:rsidRPr="003013BB" w:rsidRDefault="003013BB" w:rsidP="003013BB">
            <w:pPr>
              <w:jc w:val="center"/>
              <w:rPr>
                <w:sz w:val="20"/>
                <w:szCs w:val="20"/>
              </w:rPr>
            </w:pPr>
            <w:r w:rsidRPr="003013BB">
              <w:rPr>
                <w:sz w:val="20"/>
                <w:szCs w:val="20"/>
              </w:rPr>
              <w:t>г. Эртиль</w:t>
            </w:r>
          </w:p>
        </w:tc>
      </w:tr>
      <w:tr w:rsidR="003013BB" w:rsidRPr="003013BB" w:rsidTr="006965AE">
        <w:tblPrEx>
          <w:tblLook w:val="01E0" w:firstRow="1" w:lastRow="1" w:firstColumn="1" w:lastColumn="1" w:noHBand="0" w:noVBand="0"/>
        </w:tblPrEx>
        <w:trPr>
          <w:gridAfter w:val="1"/>
          <w:wAfter w:w="416" w:type="dxa"/>
        </w:trPr>
        <w:tc>
          <w:tcPr>
            <w:tcW w:w="4361" w:type="dxa"/>
            <w:vAlign w:val="center"/>
          </w:tcPr>
          <w:p w:rsidR="003013BB" w:rsidRPr="003013BB" w:rsidRDefault="003013BB" w:rsidP="003013BB">
            <w:pPr>
              <w:widowControl w:val="0"/>
              <w:autoSpaceDE w:val="0"/>
              <w:autoSpaceDN w:val="0"/>
              <w:adjustRightInd w:val="0"/>
              <w:rPr>
                <w:b/>
                <w:bCs/>
                <w:sz w:val="28"/>
                <w:szCs w:val="28"/>
              </w:rPr>
            </w:pPr>
            <w:r w:rsidRPr="003013BB">
              <w:rPr>
                <w:b/>
                <w:bCs/>
                <w:sz w:val="28"/>
                <w:szCs w:val="28"/>
              </w:rPr>
              <w:t xml:space="preserve">Об утверждении Порядка </w:t>
            </w:r>
          </w:p>
          <w:p w:rsidR="003013BB" w:rsidRPr="003013BB" w:rsidRDefault="003013BB" w:rsidP="003013BB">
            <w:pPr>
              <w:widowControl w:val="0"/>
              <w:autoSpaceDE w:val="0"/>
              <w:autoSpaceDN w:val="0"/>
              <w:adjustRightInd w:val="0"/>
              <w:rPr>
                <w:b/>
                <w:bCs/>
                <w:sz w:val="28"/>
                <w:szCs w:val="28"/>
              </w:rPr>
            </w:pPr>
            <w:r w:rsidRPr="003013BB">
              <w:rPr>
                <w:b/>
                <w:bCs/>
                <w:sz w:val="28"/>
                <w:szCs w:val="28"/>
              </w:rPr>
              <w:t xml:space="preserve">ведения администрацией </w:t>
            </w:r>
          </w:p>
          <w:p w:rsidR="003013BB" w:rsidRPr="003013BB" w:rsidRDefault="003013BB" w:rsidP="003013BB">
            <w:pPr>
              <w:widowControl w:val="0"/>
              <w:autoSpaceDE w:val="0"/>
              <w:autoSpaceDN w:val="0"/>
              <w:adjustRightInd w:val="0"/>
              <w:rPr>
                <w:b/>
                <w:bCs/>
                <w:sz w:val="28"/>
                <w:szCs w:val="28"/>
              </w:rPr>
            </w:pPr>
            <w:r w:rsidRPr="003013BB">
              <w:rPr>
                <w:b/>
                <w:bCs/>
                <w:sz w:val="28"/>
                <w:szCs w:val="28"/>
              </w:rPr>
              <w:t xml:space="preserve">Эртильского муниципального района Воронежской области реестра муниципального </w:t>
            </w:r>
          </w:p>
          <w:p w:rsidR="003013BB" w:rsidRPr="003013BB" w:rsidRDefault="003013BB" w:rsidP="003013BB">
            <w:pPr>
              <w:widowControl w:val="0"/>
              <w:autoSpaceDE w:val="0"/>
              <w:autoSpaceDN w:val="0"/>
              <w:adjustRightInd w:val="0"/>
              <w:rPr>
                <w:b/>
                <w:bCs/>
                <w:sz w:val="28"/>
                <w:szCs w:val="28"/>
              </w:rPr>
            </w:pPr>
            <w:r w:rsidRPr="003013BB">
              <w:rPr>
                <w:b/>
                <w:bCs/>
                <w:sz w:val="28"/>
                <w:szCs w:val="28"/>
              </w:rPr>
              <w:t>имущества</w:t>
            </w:r>
          </w:p>
          <w:p w:rsidR="003013BB" w:rsidRPr="003013BB" w:rsidRDefault="003013BB" w:rsidP="003013BB">
            <w:pPr>
              <w:jc w:val="both"/>
              <w:rPr>
                <w:sz w:val="28"/>
                <w:szCs w:val="28"/>
              </w:rPr>
            </w:pPr>
          </w:p>
        </w:tc>
      </w:tr>
    </w:tbl>
    <w:p w:rsidR="003013BB" w:rsidRPr="003013BB" w:rsidRDefault="003013BB" w:rsidP="003013BB">
      <w:pPr>
        <w:autoSpaceDE w:val="0"/>
        <w:autoSpaceDN w:val="0"/>
        <w:adjustRightInd w:val="0"/>
        <w:spacing w:line="360" w:lineRule="auto"/>
        <w:ind w:left="113" w:right="57"/>
        <w:jc w:val="both"/>
        <w:rPr>
          <w:sz w:val="28"/>
          <w:szCs w:val="28"/>
        </w:rPr>
      </w:pPr>
      <w:r w:rsidRPr="003013BB">
        <w:rPr>
          <w:rFonts w:ascii="Arial" w:hAnsi="Arial" w:cs="Arial"/>
          <w:sz w:val="20"/>
          <w:szCs w:val="20"/>
        </w:rPr>
        <w:t xml:space="preserve">          </w:t>
      </w:r>
      <w:proofErr w:type="gramStart"/>
      <w:r w:rsidRPr="003013BB">
        <w:rPr>
          <w:sz w:val="28"/>
          <w:szCs w:val="28"/>
        </w:rPr>
        <w:t>В соответствии с Федеральным законом от 06 октября 2023 года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руководствуясь Уставом Эртильского муниципального района</w:t>
      </w:r>
      <w:r w:rsidRPr="003013BB">
        <w:rPr>
          <w:bCs/>
          <w:sz w:val="28"/>
          <w:szCs w:val="28"/>
        </w:rPr>
        <w:t>,</w:t>
      </w:r>
      <w:r w:rsidRPr="003013BB">
        <w:rPr>
          <w:sz w:val="28"/>
          <w:szCs w:val="28"/>
        </w:rPr>
        <w:t xml:space="preserve"> администрация Эртильского муниципального района, Совет народных депутатов Эртильского муниципального района Воронежской области </w:t>
      </w:r>
      <w:proofErr w:type="gramEnd"/>
    </w:p>
    <w:p w:rsidR="003013BB" w:rsidRPr="003013BB" w:rsidRDefault="003013BB" w:rsidP="003013BB">
      <w:pPr>
        <w:autoSpaceDE w:val="0"/>
        <w:autoSpaceDN w:val="0"/>
        <w:adjustRightInd w:val="0"/>
        <w:spacing w:line="360" w:lineRule="auto"/>
        <w:ind w:left="113" w:right="57" w:firstLine="709"/>
        <w:jc w:val="both"/>
        <w:rPr>
          <w:rFonts w:ascii="Arial" w:hAnsi="Arial" w:cs="Arial"/>
          <w:b/>
          <w:bCs/>
          <w:sz w:val="28"/>
          <w:szCs w:val="28"/>
        </w:rPr>
      </w:pPr>
      <w:r w:rsidRPr="003013BB">
        <w:rPr>
          <w:b/>
          <w:bCs/>
          <w:sz w:val="28"/>
          <w:szCs w:val="28"/>
        </w:rPr>
        <w:t xml:space="preserve">                                                РЕШИЛ:</w:t>
      </w:r>
    </w:p>
    <w:p w:rsidR="003013BB" w:rsidRPr="003013BB" w:rsidRDefault="003013BB" w:rsidP="003013BB">
      <w:pPr>
        <w:numPr>
          <w:ilvl w:val="0"/>
          <w:numId w:val="30"/>
        </w:numPr>
        <w:suppressAutoHyphens/>
        <w:spacing w:after="200" w:line="360" w:lineRule="auto"/>
        <w:ind w:left="0" w:firstLine="705"/>
        <w:jc w:val="both"/>
        <w:rPr>
          <w:sz w:val="28"/>
          <w:szCs w:val="28"/>
        </w:rPr>
      </w:pPr>
      <w:r w:rsidRPr="003013BB">
        <w:rPr>
          <w:sz w:val="28"/>
          <w:szCs w:val="28"/>
        </w:rPr>
        <w:t>Утвердить</w:t>
      </w:r>
      <w:proofErr w:type="gramStart"/>
      <w:r w:rsidRPr="003013BB">
        <w:rPr>
          <w:sz w:val="28"/>
          <w:szCs w:val="28"/>
        </w:rPr>
        <w:t xml:space="preserve"> </w:t>
      </w:r>
      <w:hyperlink w:anchor="Par31" w:tooltip="ПОЛОЖЕНИЕ" w:history="1">
        <w:r w:rsidRPr="003013BB">
          <w:rPr>
            <w:color w:val="000000"/>
            <w:sz w:val="28"/>
            <w:szCs w:val="28"/>
          </w:rPr>
          <w:t>П</w:t>
        </w:r>
        <w:proofErr w:type="gramEnd"/>
        <w:r w:rsidRPr="003013BB">
          <w:rPr>
            <w:color w:val="000000"/>
            <w:sz w:val="28"/>
            <w:szCs w:val="28"/>
          </w:rPr>
          <w:t>о</w:t>
        </w:r>
      </w:hyperlink>
      <w:r w:rsidRPr="003013BB">
        <w:rPr>
          <w:color w:val="000000"/>
          <w:sz w:val="28"/>
          <w:szCs w:val="28"/>
        </w:rPr>
        <w:t>рядок ведения администрацией Эртильского муниципального района Воронежской области реестра муниципального имущества.</w:t>
      </w:r>
    </w:p>
    <w:p w:rsidR="003013BB" w:rsidRPr="003013BB" w:rsidRDefault="003013BB" w:rsidP="003013BB">
      <w:pPr>
        <w:spacing w:line="360" w:lineRule="auto"/>
        <w:jc w:val="both"/>
        <w:rPr>
          <w:sz w:val="28"/>
          <w:szCs w:val="28"/>
        </w:rPr>
      </w:pPr>
      <w:r w:rsidRPr="003013BB">
        <w:rPr>
          <w:sz w:val="28"/>
          <w:szCs w:val="28"/>
        </w:rPr>
        <w:t xml:space="preserve">        2.  Настоящее решение вступает в силу со дня его принятия и подлежит официальному опубликованию в официальном издании органов местного самоуправления Эртильского муниципального района «Муниципальный вестник».</w:t>
      </w:r>
    </w:p>
    <w:p w:rsidR="003013BB" w:rsidRPr="003013BB" w:rsidRDefault="003013BB" w:rsidP="003013BB">
      <w:pPr>
        <w:spacing w:line="360" w:lineRule="auto"/>
        <w:ind w:left="113" w:right="57" w:firstLine="709"/>
        <w:jc w:val="both"/>
        <w:rPr>
          <w:sz w:val="28"/>
          <w:szCs w:val="28"/>
        </w:rPr>
      </w:pPr>
      <w:r w:rsidRPr="003013BB">
        <w:rPr>
          <w:sz w:val="28"/>
          <w:szCs w:val="28"/>
        </w:rPr>
        <w:t xml:space="preserve">3. </w:t>
      </w:r>
      <w:proofErr w:type="gramStart"/>
      <w:r w:rsidRPr="003013BB">
        <w:rPr>
          <w:sz w:val="28"/>
          <w:szCs w:val="28"/>
        </w:rPr>
        <w:t>Контроль за</w:t>
      </w:r>
      <w:proofErr w:type="gramEnd"/>
      <w:r w:rsidRPr="003013BB">
        <w:rPr>
          <w:sz w:val="28"/>
          <w:szCs w:val="28"/>
        </w:rPr>
        <w:t xml:space="preserve"> исполнением настоящего решения оставляю за собой. </w:t>
      </w:r>
    </w:p>
    <w:p w:rsidR="003013BB" w:rsidRPr="003013BB" w:rsidRDefault="003013BB" w:rsidP="003013BB">
      <w:pPr>
        <w:jc w:val="both"/>
        <w:rPr>
          <w:sz w:val="28"/>
          <w:szCs w:val="28"/>
        </w:rPr>
      </w:pPr>
    </w:p>
    <w:p w:rsidR="003013BB" w:rsidRPr="003013BB" w:rsidRDefault="003013BB" w:rsidP="003013BB">
      <w:pPr>
        <w:jc w:val="both"/>
        <w:rPr>
          <w:sz w:val="28"/>
          <w:szCs w:val="28"/>
        </w:rPr>
      </w:pPr>
      <w:r w:rsidRPr="003013BB">
        <w:rPr>
          <w:sz w:val="28"/>
          <w:szCs w:val="28"/>
        </w:rPr>
        <w:t xml:space="preserve">Глава Эртильского </w:t>
      </w:r>
    </w:p>
    <w:p w:rsidR="003013BB" w:rsidRPr="003013BB" w:rsidRDefault="003013BB" w:rsidP="003013BB">
      <w:pPr>
        <w:jc w:val="both"/>
        <w:rPr>
          <w:sz w:val="28"/>
          <w:szCs w:val="28"/>
        </w:rPr>
      </w:pPr>
      <w:r w:rsidRPr="003013BB">
        <w:rPr>
          <w:sz w:val="28"/>
          <w:szCs w:val="28"/>
        </w:rPr>
        <w:t>муниципального района                                                            И.В. Лесников</w:t>
      </w:r>
    </w:p>
    <w:p w:rsidR="003013BB" w:rsidRPr="003013BB" w:rsidRDefault="003013BB" w:rsidP="003013BB">
      <w:pPr>
        <w:jc w:val="both"/>
        <w:rPr>
          <w:sz w:val="28"/>
          <w:szCs w:val="28"/>
        </w:rPr>
      </w:pPr>
    </w:p>
    <w:p w:rsidR="003013BB" w:rsidRPr="003013BB" w:rsidRDefault="003013BB" w:rsidP="003013BB">
      <w:pPr>
        <w:jc w:val="both"/>
        <w:rPr>
          <w:sz w:val="28"/>
          <w:szCs w:val="28"/>
        </w:rPr>
      </w:pPr>
      <w:r w:rsidRPr="003013BB">
        <w:rPr>
          <w:sz w:val="28"/>
          <w:szCs w:val="28"/>
        </w:rPr>
        <w:t xml:space="preserve">Председатель Совета </w:t>
      </w:r>
    </w:p>
    <w:p w:rsidR="003013BB" w:rsidRPr="003013BB" w:rsidRDefault="003013BB" w:rsidP="003013BB">
      <w:pPr>
        <w:jc w:val="both"/>
        <w:rPr>
          <w:sz w:val="28"/>
          <w:szCs w:val="28"/>
        </w:rPr>
      </w:pPr>
      <w:r w:rsidRPr="003013BB">
        <w:rPr>
          <w:sz w:val="28"/>
          <w:szCs w:val="28"/>
        </w:rPr>
        <w:t>народных депутатов                                                              Н.Н. Бердникова</w:t>
      </w:r>
    </w:p>
    <w:p w:rsidR="003013BB" w:rsidRPr="003013BB" w:rsidRDefault="003013BB" w:rsidP="003013BB">
      <w:pPr>
        <w:suppressAutoHyphens/>
        <w:jc w:val="right"/>
        <w:outlineLvl w:val="2"/>
        <w:rPr>
          <w:rFonts w:eastAsiaTheme="minorHAnsi"/>
          <w:sz w:val="28"/>
          <w:szCs w:val="28"/>
          <w:lang w:eastAsia="en-US"/>
        </w:rPr>
      </w:pPr>
    </w:p>
    <w:p w:rsidR="003013BB" w:rsidRPr="003013BB" w:rsidRDefault="003013BB" w:rsidP="003013BB">
      <w:pPr>
        <w:suppressAutoHyphens/>
        <w:jc w:val="right"/>
        <w:outlineLvl w:val="2"/>
        <w:rPr>
          <w:rFonts w:eastAsiaTheme="minorHAnsi"/>
          <w:sz w:val="28"/>
          <w:szCs w:val="28"/>
          <w:lang w:eastAsia="en-US"/>
        </w:rPr>
      </w:pPr>
      <w:r w:rsidRPr="003013BB">
        <w:rPr>
          <w:rFonts w:eastAsiaTheme="minorHAnsi"/>
          <w:sz w:val="28"/>
          <w:szCs w:val="28"/>
          <w:lang w:eastAsia="en-US"/>
        </w:rPr>
        <w:t>Утверждено решением Совета</w:t>
      </w:r>
    </w:p>
    <w:p w:rsidR="003013BB" w:rsidRPr="003013BB" w:rsidRDefault="003013BB" w:rsidP="003013BB">
      <w:pPr>
        <w:suppressAutoHyphens/>
        <w:jc w:val="right"/>
        <w:outlineLvl w:val="2"/>
        <w:rPr>
          <w:rFonts w:eastAsiaTheme="minorHAnsi"/>
          <w:sz w:val="28"/>
          <w:szCs w:val="28"/>
          <w:lang w:eastAsia="en-US"/>
        </w:rPr>
      </w:pPr>
      <w:r w:rsidRPr="003013BB">
        <w:rPr>
          <w:rFonts w:eastAsiaTheme="minorHAnsi"/>
          <w:sz w:val="28"/>
          <w:szCs w:val="28"/>
          <w:lang w:eastAsia="en-US"/>
        </w:rPr>
        <w:t xml:space="preserve"> народных депутатов Эртильского</w:t>
      </w:r>
    </w:p>
    <w:p w:rsidR="003013BB" w:rsidRPr="003013BB" w:rsidRDefault="003013BB" w:rsidP="003013BB">
      <w:pPr>
        <w:suppressAutoHyphens/>
        <w:jc w:val="right"/>
        <w:outlineLvl w:val="2"/>
        <w:rPr>
          <w:rFonts w:eastAsiaTheme="minorHAnsi"/>
          <w:sz w:val="28"/>
          <w:szCs w:val="28"/>
          <w:lang w:eastAsia="en-US"/>
        </w:rPr>
      </w:pPr>
      <w:r w:rsidRPr="003013BB">
        <w:rPr>
          <w:rFonts w:eastAsiaTheme="minorHAnsi"/>
          <w:sz w:val="28"/>
          <w:szCs w:val="28"/>
          <w:lang w:eastAsia="en-US"/>
        </w:rPr>
        <w:t xml:space="preserve"> муниципального района </w:t>
      </w:r>
    </w:p>
    <w:p w:rsidR="003013BB" w:rsidRPr="003013BB" w:rsidRDefault="003013BB" w:rsidP="003013BB">
      <w:pPr>
        <w:suppressAutoHyphens/>
        <w:jc w:val="right"/>
        <w:outlineLvl w:val="2"/>
        <w:rPr>
          <w:rFonts w:eastAsiaTheme="minorHAnsi"/>
          <w:sz w:val="28"/>
          <w:szCs w:val="28"/>
          <w:lang w:eastAsia="en-US"/>
        </w:rPr>
      </w:pPr>
      <w:r w:rsidRPr="003013BB">
        <w:rPr>
          <w:rFonts w:eastAsiaTheme="minorHAnsi"/>
          <w:sz w:val="28"/>
          <w:szCs w:val="28"/>
          <w:lang w:eastAsia="en-US"/>
        </w:rPr>
        <w:t xml:space="preserve">Воронежской    области </w:t>
      </w:r>
      <w:r w:rsidRPr="003013BB">
        <w:rPr>
          <w:sz w:val="28"/>
          <w:szCs w:val="28"/>
        </w:rPr>
        <w:t xml:space="preserve">   </w:t>
      </w:r>
    </w:p>
    <w:p w:rsidR="003013BB" w:rsidRPr="003013BB" w:rsidRDefault="003013BB" w:rsidP="003013BB">
      <w:pPr>
        <w:suppressAutoHyphens/>
        <w:jc w:val="right"/>
        <w:outlineLvl w:val="2"/>
        <w:rPr>
          <w:sz w:val="28"/>
          <w:szCs w:val="28"/>
        </w:rPr>
      </w:pPr>
      <w:r w:rsidRPr="003013BB">
        <w:rPr>
          <w:sz w:val="28"/>
          <w:szCs w:val="28"/>
        </w:rPr>
        <w:t>от 28 марта 2025 года № ______</w:t>
      </w:r>
    </w:p>
    <w:p w:rsidR="003013BB" w:rsidRPr="003013BB" w:rsidRDefault="003013BB" w:rsidP="003013BB">
      <w:pPr>
        <w:suppressAutoHyphens/>
        <w:jc w:val="right"/>
        <w:outlineLvl w:val="2"/>
        <w:rPr>
          <w:b/>
          <w:bCs/>
          <w:sz w:val="28"/>
          <w:szCs w:val="28"/>
        </w:rPr>
      </w:pPr>
      <w:r w:rsidRPr="003013BB">
        <w:rPr>
          <w:b/>
          <w:bCs/>
          <w:sz w:val="28"/>
          <w:szCs w:val="28"/>
        </w:rPr>
        <w:t xml:space="preserve"> </w:t>
      </w:r>
    </w:p>
    <w:p w:rsidR="003013BB" w:rsidRPr="003013BB" w:rsidRDefault="003013BB" w:rsidP="003013BB">
      <w:pPr>
        <w:suppressAutoHyphens/>
        <w:ind w:firstLine="720"/>
        <w:jc w:val="center"/>
        <w:rPr>
          <w:rFonts w:eastAsiaTheme="minorHAnsi"/>
          <w:b/>
          <w:sz w:val="28"/>
          <w:szCs w:val="28"/>
        </w:rPr>
      </w:pPr>
      <w:r w:rsidRPr="003013BB">
        <w:rPr>
          <w:rFonts w:eastAsiaTheme="minorHAnsi"/>
          <w:b/>
          <w:sz w:val="28"/>
          <w:szCs w:val="28"/>
        </w:rPr>
        <w:t>Порядок</w:t>
      </w:r>
    </w:p>
    <w:p w:rsidR="003013BB" w:rsidRPr="003013BB" w:rsidRDefault="003013BB" w:rsidP="003013BB">
      <w:pPr>
        <w:suppressAutoHyphens/>
        <w:ind w:firstLine="720"/>
        <w:jc w:val="center"/>
        <w:rPr>
          <w:rFonts w:eastAsiaTheme="minorHAnsi"/>
          <w:b/>
          <w:sz w:val="28"/>
          <w:szCs w:val="28"/>
        </w:rPr>
      </w:pPr>
      <w:r w:rsidRPr="003013BB">
        <w:rPr>
          <w:rFonts w:eastAsiaTheme="minorHAnsi"/>
          <w:b/>
          <w:sz w:val="28"/>
          <w:szCs w:val="28"/>
        </w:rPr>
        <w:t>ведения администрацией Эртильского муниципального района Воронежской области реестра муниципального имущества</w:t>
      </w:r>
    </w:p>
    <w:p w:rsidR="003013BB" w:rsidRPr="003013BB" w:rsidRDefault="003013BB" w:rsidP="003013BB">
      <w:pPr>
        <w:suppressAutoHyphens/>
        <w:ind w:firstLine="720"/>
        <w:jc w:val="center"/>
        <w:rPr>
          <w:rFonts w:eastAsiaTheme="minorHAnsi"/>
          <w:b/>
          <w:sz w:val="28"/>
          <w:szCs w:val="28"/>
        </w:rPr>
      </w:pP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I. Общие положения</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1. Настоящий Порядок устанавливает правила ведения администрацией Эртильского муниципального района Воронежской области реестра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2. Объектом учета муниципального имущества (далее - объект учета) является следующее муниципальное имущество:</w:t>
      </w:r>
    </w:p>
    <w:p w:rsidR="003013BB" w:rsidRPr="003013BB" w:rsidRDefault="003013BB" w:rsidP="003013BB">
      <w:pPr>
        <w:suppressAutoHyphens/>
        <w:ind w:firstLine="720"/>
        <w:jc w:val="both"/>
        <w:rPr>
          <w:rFonts w:eastAsiaTheme="minorHAnsi"/>
          <w:sz w:val="28"/>
          <w:szCs w:val="28"/>
        </w:rPr>
      </w:pPr>
      <w:proofErr w:type="gramStart"/>
      <w:r w:rsidRPr="003013BB">
        <w:rPr>
          <w:rFonts w:eastAsiaTheme="minorHAnsi"/>
          <w:sz w:val="28"/>
          <w:szCs w:val="28"/>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3013BB">
        <w:rPr>
          <w:rFonts w:eastAsiaTheme="minorHAnsi"/>
          <w:sz w:val="28"/>
          <w:szCs w:val="28"/>
        </w:rPr>
        <w:t>машино</w:t>
      </w:r>
      <w:proofErr w:type="spellEnd"/>
      <w:r w:rsidRPr="003013BB">
        <w:rPr>
          <w:rFonts w:eastAsiaTheme="minorHAnsi"/>
          <w:sz w:val="28"/>
          <w:szCs w:val="28"/>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roofErr w:type="gramEnd"/>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СНД Эртильского муниципального района Воронежской области от 16.04.2019 г. №54;</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lastRenderedPageBreak/>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5. Ведение реестра осуществляется администрацией Эртильского муниципального района Воронежской области.</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администрацией Эртильского муниципального района Воронежской области самостоятельно.</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8. Реестры ведутся на бумажных и электронных носителях.</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 xml:space="preserve">9. </w:t>
      </w:r>
      <w:proofErr w:type="gramStart"/>
      <w:r w:rsidRPr="003013BB">
        <w:rPr>
          <w:rFonts w:eastAsiaTheme="minorHAnsi"/>
          <w:sz w:val="28"/>
          <w:szCs w:val="28"/>
        </w:rPr>
        <w:t xml:space="preserve">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администрация Эртильского муниципального района Воронежской области,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w:t>
      </w:r>
      <w:proofErr w:type="spellStart"/>
      <w:r w:rsidRPr="003013BB">
        <w:rPr>
          <w:rFonts w:eastAsiaTheme="minorHAnsi"/>
          <w:sz w:val="28"/>
          <w:szCs w:val="28"/>
        </w:rPr>
        <w:t>Эртильскому</w:t>
      </w:r>
      <w:proofErr w:type="spellEnd"/>
      <w:r w:rsidRPr="003013BB">
        <w:rPr>
          <w:rFonts w:eastAsiaTheme="minorHAnsi"/>
          <w:sz w:val="28"/>
          <w:szCs w:val="28"/>
        </w:rPr>
        <w:t xml:space="preserve"> муниципальному району Воронежской области, муниципальному бюджетному учреждению Эртильского муниципального района Воронежской области, муниципальному</w:t>
      </w:r>
      <w:proofErr w:type="gramEnd"/>
      <w:r w:rsidRPr="003013BB">
        <w:rPr>
          <w:rFonts w:eastAsiaTheme="minorHAnsi"/>
          <w:sz w:val="28"/>
          <w:szCs w:val="28"/>
        </w:rPr>
        <w:t xml:space="preserve"> </w:t>
      </w:r>
      <w:proofErr w:type="gramStart"/>
      <w:r w:rsidRPr="003013BB">
        <w:rPr>
          <w:rFonts w:eastAsiaTheme="minorHAnsi"/>
          <w:sz w:val="28"/>
          <w:szCs w:val="28"/>
        </w:rPr>
        <w:t>казенному учреждению</w:t>
      </w:r>
      <w:r w:rsidRPr="003013BB">
        <w:rPr>
          <w:rFonts w:asciiTheme="minorHAnsi" w:eastAsiaTheme="minorHAnsi" w:hAnsiTheme="minorHAnsi" w:cstheme="minorBidi"/>
          <w:sz w:val="22"/>
          <w:szCs w:val="22"/>
          <w:lang w:eastAsia="en-US"/>
        </w:rPr>
        <w:t xml:space="preserve"> </w:t>
      </w:r>
      <w:r w:rsidRPr="003013BB">
        <w:rPr>
          <w:rFonts w:eastAsiaTheme="minorHAnsi"/>
          <w:sz w:val="28"/>
          <w:szCs w:val="28"/>
        </w:rPr>
        <w:t>Эртильского муниципального района Воронежской области, муниципальному автономному учреждению</w:t>
      </w:r>
      <w:r w:rsidRPr="003013BB">
        <w:rPr>
          <w:rFonts w:asciiTheme="minorHAnsi" w:eastAsiaTheme="minorHAnsi" w:hAnsiTheme="minorHAnsi" w:cstheme="minorBidi"/>
          <w:sz w:val="22"/>
          <w:szCs w:val="22"/>
          <w:lang w:eastAsia="en-US"/>
        </w:rPr>
        <w:t xml:space="preserve"> </w:t>
      </w:r>
      <w:r w:rsidRPr="003013BB">
        <w:rPr>
          <w:rFonts w:eastAsiaTheme="minorHAnsi"/>
          <w:sz w:val="28"/>
          <w:szCs w:val="28"/>
        </w:rPr>
        <w:t>Эртильского муниципального района Воронежской области, муниципальному унитарному предприятию</w:t>
      </w:r>
      <w:r w:rsidRPr="003013BB">
        <w:rPr>
          <w:rFonts w:asciiTheme="minorHAnsi" w:eastAsiaTheme="minorHAnsi" w:hAnsiTheme="minorHAnsi" w:cstheme="minorBidi"/>
          <w:sz w:val="22"/>
          <w:szCs w:val="22"/>
          <w:lang w:eastAsia="en-US"/>
        </w:rPr>
        <w:t xml:space="preserve"> </w:t>
      </w:r>
      <w:r w:rsidRPr="003013BB">
        <w:rPr>
          <w:rFonts w:eastAsiaTheme="minorHAnsi"/>
          <w:sz w:val="28"/>
          <w:szCs w:val="28"/>
        </w:rPr>
        <w:t>Эртильского муниципального района Воронежской области, муниципальному казенному предприятию Эртильского муниципального района Воронежской области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Эртильского муниципального района Воронежской области, а</w:t>
      </w:r>
      <w:proofErr w:type="gramEnd"/>
      <w:r w:rsidRPr="003013BB">
        <w:rPr>
          <w:rFonts w:eastAsiaTheme="minorHAnsi"/>
          <w:sz w:val="28"/>
          <w:szCs w:val="28"/>
        </w:rPr>
        <w:t xml:space="preserve"> также путем исключения из реестра соответствующих сведений об объекте учета при прекращении права </w:t>
      </w:r>
      <w:r w:rsidRPr="003013BB">
        <w:rPr>
          <w:rFonts w:eastAsiaTheme="minorHAnsi"/>
          <w:sz w:val="28"/>
          <w:szCs w:val="28"/>
        </w:rPr>
        <w:lastRenderedPageBreak/>
        <w:t>собственности Эртильского муниципального района на него и (или) деятельности правообладателя.</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10. Неотъемлемой частью реестра являются:</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а) документы, подтверждающие сведения, включаемые в реестр (далее - подтверждающие документы);</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б) иные документы, предусмотренные правовыми актами органов местного самоуправления.</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II. Состав сведений, подлежащих отражению в реестре</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 xml:space="preserve">12. Реестр состоит из 3 разделов. </w:t>
      </w:r>
      <w:proofErr w:type="gramStart"/>
      <w:r w:rsidRPr="003013BB">
        <w:rPr>
          <w:rFonts w:eastAsiaTheme="minorHAnsi"/>
          <w:sz w:val="28"/>
          <w:szCs w:val="28"/>
        </w:rPr>
        <w:t>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w:t>
      </w:r>
      <w:proofErr w:type="gramEnd"/>
      <w:r w:rsidRPr="003013BB">
        <w:rPr>
          <w:rFonts w:eastAsiaTheme="minorHAnsi"/>
          <w:sz w:val="28"/>
          <w:szCs w:val="28"/>
        </w:rPr>
        <w:t xml:space="preserve"> сведениями о них. В разделы 1, 2, 3 сведения вносятся с приложением подтверждающих документов.</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13. В раздел 1 вносятся сведения о недвижимом имуществе.</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В подраздел 1.1 раздела 1 реестра вносятся сведения о земельных участках, в том числе:</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наименование земельного участка;</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кадастровый номер земельного участка (с датой присвоения);</w:t>
      </w:r>
    </w:p>
    <w:p w:rsidR="003013BB" w:rsidRPr="003013BB" w:rsidRDefault="003013BB" w:rsidP="003013BB">
      <w:pPr>
        <w:suppressAutoHyphens/>
        <w:ind w:firstLine="720"/>
        <w:jc w:val="both"/>
        <w:rPr>
          <w:rFonts w:eastAsiaTheme="minorHAnsi"/>
          <w:sz w:val="28"/>
          <w:szCs w:val="28"/>
        </w:rPr>
      </w:pPr>
      <w:proofErr w:type="gramStart"/>
      <w:r w:rsidRPr="003013BB">
        <w:rPr>
          <w:rFonts w:eastAsiaTheme="minorHAnsi"/>
          <w:sz w:val="28"/>
          <w:szCs w:val="28"/>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w:t>
      </w:r>
      <w:proofErr w:type="gramEnd"/>
      <w:r w:rsidRPr="003013BB">
        <w:rPr>
          <w:rFonts w:eastAsiaTheme="minorHAnsi"/>
          <w:sz w:val="28"/>
          <w:szCs w:val="28"/>
        </w:rPr>
        <w:t xml:space="preserve"> (месту пребывания) (для физических лиц) (с указанием кода ОКТМО) (далее - сведения о правообладателе);</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 xml:space="preserve">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w:t>
      </w:r>
      <w:r w:rsidRPr="003013BB">
        <w:rPr>
          <w:rFonts w:eastAsiaTheme="minorHAnsi"/>
          <w:sz w:val="28"/>
          <w:szCs w:val="28"/>
        </w:rPr>
        <w:lastRenderedPageBreak/>
        <w:t>вещного права, даты возникновения (прекращения) права собственности и иного вещного права;</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об основных характеристиках земельного участка, в том числе: площадь, категория земель, вид разрешенного использования;</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 стоимости земельного участка;</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 произведенном улучшении земельного участка;</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3013BB" w:rsidRPr="003013BB" w:rsidRDefault="003013BB" w:rsidP="003013BB">
      <w:pPr>
        <w:suppressAutoHyphens/>
        <w:ind w:firstLine="720"/>
        <w:jc w:val="both"/>
        <w:rPr>
          <w:rFonts w:eastAsiaTheme="minorHAnsi"/>
          <w:sz w:val="28"/>
          <w:szCs w:val="28"/>
        </w:rPr>
      </w:pPr>
      <w:proofErr w:type="gramStart"/>
      <w:r w:rsidRPr="003013BB">
        <w:rPr>
          <w:rFonts w:eastAsiaTheme="minorHAnsi"/>
          <w:sz w:val="28"/>
          <w:szCs w:val="28"/>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roofErr w:type="gramEnd"/>
      <w:r w:rsidRPr="003013BB">
        <w:rPr>
          <w:rFonts w:eastAsiaTheme="minorHAnsi"/>
          <w:sz w:val="28"/>
          <w:szCs w:val="28"/>
        </w:rPr>
        <w:t>) (далее - сведения о лице, в пользу которого установлены ограничения (обременения);</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иные сведения (при необходимости).</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вид объекта учета;</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наименование объекта учета;</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назначение объекта учета;</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адрес (местоположение) объекта учета (с указанием кода ОКТМО);</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кадастровый номер объекта учета (с датой присвоения);</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 земельном участке, на котором расположен объект учета (кадастровый номер, форма собственности, площадь);</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 правообладателе;</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инвентарный номер объекта учета;</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 стоимости объекта учета;</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об изменениях объекта учета (произведенных достройках, капитальном ремонте, реконструкции, модернизации, сносе);</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lastRenderedPageBreak/>
        <w:t>сведения о лице, в пользу которого установлены ограничения (обременения);</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иные сведения (при необходимости).</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 xml:space="preserve">В подраздел 1.3 раздела 1 реестра вносятся сведения о помещениях, </w:t>
      </w:r>
      <w:proofErr w:type="spellStart"/>
      <w:r w:rsidRPr="003013BB">
        <w:rPr>
          <w:rFonts w:eastAsiaTheme="minorHAnsi"/>
          <w:sz w:val="28"/>
          <w:szCs w:val="28"/>
        </w:rPr>
        <w:t>машино</w:t>
      </w:r>
      <w:proofErr w:type="spellEnd"/>
      <w:r w:rsidRPr="003013BB">
        <w:rPr>
          <w:rFonts w:eastAsiaTheme="minorHAnsi"/>
          <w:sz w:val="28"/>
          <w:szCs w:val="28"/>
        </w:rPr>
        <w:t>-местах и иных объектах, отнесенных законом к недвижимости, в том числе:</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вид объекта учета;</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наименование объекта учета;</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назначение объекта учета;</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адрес (местоположение) объекта учета (с указанием кода ОКТМО);</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кадастровый номер объекта учета (с датой присвоения);</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 здании, сооружении, в состав которого входит объект учета (кадастровый номер, форма собственности);</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 правообладателе;</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об основных характеристиках объекта, в том числе: тип объекта (жилое либо нежилое), площадь, этажность (подземная этажность);</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инвентарный номер объекта учета;</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 стоимости объекта учета;</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об изменениях объекта учета (произведенных достройках, капитальном ремонте, реконструкции, модернизации, сносе);</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 лице, в пользу которого установлены ограничения (обременения);</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иные сведения (при необходимости).</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В подраздел 1.4 раздела 1 реестра вносятся сведения о воздушных и морских судах, судах внутреннего плавания, в том числе:</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вид объекта учета;</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наименование объекта учета;</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назначение объекта учета;</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порт (место) регистрации и (или) место (аэродром) базирования (с указанием кода ОКТМО);</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регистрационный номер (с датой присвоения);</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 правообладателе;</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 xml:space="preserve">вид вещного права, на основании которого правообладателю принадлежит объект учета, с указанием реквизитов документов - оснований </w:t>
      </w:r>
      <w:r w:rsidRPr="003013BB">
        <w:rPr>
          <w:rFonts w:eastAsiaTheme="minorHAnsi"/>
          <w:sz w:val="28"/>
          <w:szCs w:val="28"/>
        </w:rPr>
        <w:lastRenderedPageBreak/>
        <w:t>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 стоимости судна;</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 xml:space="preserve">сведения о </w:t>
      </w:r>
      <w:proofErr w:type="gramStart"/>
      <w:r w:rsidRPr="003013BB">
        <w:rPr>
          <w:rFonts w:eastAsiaTheme="minorHAnsi"/>
          <w:sz w:val="28"/>
          <w:szCs w:val="28"/>
        </w:rPr>
        <w:t>произведенных</w:t>
      </w:r>
      <w:proofErr w:type="gramEnd"/>
      <w:r w:rsidRPr="003013BB">
        <w:rPr>
          <w:rFonts w:eastAsiaTheme="minorHAnsi"/>
          <w:sz w:val="28"/>
          <w:szCs w:val="28"/>
        </w:rPr>
        <w:t xml:space="preserve"> ремонте, модернизации судна;</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 лице, в пользу которого установлены ограничения (обременения);</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иные сведения (при необходимости).</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В раздел 2 вносятся сведения о движимом и ином имуществе.</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В подраздел 2.1 раздела 2 реестра вносятся сведения об акциях, в том числе:</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 правообладателе;</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 лице, в пользу которого установлены ограничения (обременения);</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иные сведения (при необходимости).</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доля (вклад) в уставном (складочном) капитале хозяйственного общества, товарищества в процентах;</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lastRenderedPageBreak/>
        <w:t>сведения о правообладателе;</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 лице, в пользу которого установлены ограничения (обременения);</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иные сведения (при необходимости).</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наименование движимого имущества (иного имущества);</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об объекте учета, в том числе: марка, модель, год выпуска, инвентарный номер;</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 правообладателе;</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 стоимости;</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 лице, в пользу которого установлены ограничения (обременения);</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иные сведения (при необходимости).</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размер доли в праве общей долевой собственности на объекты недвижимого и (или) движимого имущества;</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 стоимости доли;</w:t>
      </w:r>
    </w:p>
    <w:p w:rsidR="003013BB" w:rsidRPr="003013BB" w:rsidRDefault="003013BB" w:rsidP="003013BB">
      <w:pPr>
        <w:suppressAutoHyphens/>
        <w:ind w:firstLine="720"/>
        <w:jc w:val="both"/>
        <w:rPr>
          <w:rFonts w:eastAsiaTheme="minorHAnsi"/>
          <w:sz w:val="28"/>
          <w:szCs w:val="28"/>
        </w:rPr>
      </w:pPr>
      <w:proofErr w:type="gramStart"/>
      <w:r w:rsidRPr="003013BB">
        <w:rPr>
          <w:rFonts w:eastAsiaTheme="minorHAnsi"/>
          <w:sz w:val="28"/>
          <w:szCs w:val="28"/>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roofErr w:type="gramEnd"/>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 правообладателе;</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lastRenderedPageBreak/>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 лице, в пользу которого установлены ограничения (обременения);</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иные сведения (при необходимости).</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В раздел 3 вносятся сведения о лицах, обладающих правами на муниципальное имущество и сведениями о нем, в том числе:</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сведения о правообладателях;</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реестровый номер объектов учета, принадлежащих на соответствующем вещном праве;</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реестровый номер объектов учета, вещные права на которые ограничены (обременены) в пользу правообладателя;</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иные сведения (при необходимости).</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Ведение учета объекта учета без указания стоимостной оценки не допускается.</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III. Порядок учета муниципального имущества</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 xml:space="preserve">15. </w:t>
      </w:r>
      <w:proofErr w:type="gramStart"/>
      <w:r w:rsidRPr="003013BB">
        <w:rPr>
          <w:rFonts w:eastAsiaTheme="minorHAnsi"/>
          <w:sz w:val="28"/>
          <w:szCs w:val="28"/>
        </w:rPr>
        <w:t>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Эртильского муниципального района Воронежской области заявление о внесении в реестр сведений о таком имуществе с</w:t>
      </w:r>
      <w:proofErr w:type="gramEnd"/>
      <w:r w:rsidRPr="003013BB">
        <w:rPr>
          <w:rFonts w:eastAsiaTheme="minorHAnsi"/>
          <w:sz w:val="28"/>
          <w:szCs w:val="28"/>
        </w:rPr>
        <w:t xml:space="preserve"> одновременным направлением подтверждающих документов.</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 xml:space="preserve">16. </w:t>
      </w:r>
      <w:proofErr w:type="gramStart"/>
      <w:r w:rsidRPr="003013BB">
        <w:rPr>
          <w:rFonts w:eastAsiaTheme="minorHAnsi"/>
          <w:sz w:val="28"/>
          <w:szCs w:val="28"/>
        </w:rPr>
        <w:t>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roofErr w:type="gramEnd"/>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lastRenderedPageBreak/>
        <w:t xml:space="preserve">17. </w:t>
      </w:r>
      <w:proofErr w:type="gramStart"/>
      <w:r w:rsidRPr="003013BB">
        <w:rPr>
          <w:rFonts w:eastAsiaTheme="minorHAnsi"/>
          <w:sz w:val="28"/>
          <w:szCs w:val="28"/>
        </w:rPr>
        <w:t>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w:t>
      </w:r>
      <w:proofErr w:type="gramEnd"/>
      <w:r w:rsidRPr="003013BB">
        <w:rPr>
          <w:rFonts w:eastAsiaTheme="minorHAnsi"/>
          <w:sz w:val="28"/>
          <w:szCs w:val="28"/>
        </w:rPr>
        <w:t xml:space="preserve"> объекта учета), направить в администрацию Эртильского муниципального района Воронежской области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94" w:anchor="1017" w:history="1">
        <w:r w:rsidRPr="003013BB">
          <w:rPr>
            <w:rFonts w:eastAsiaTheme="minorHAnsi"/>
            <w:color w:val="0000FF"/>
            <w:sz w:val="28"/>
            <w:szCs w:val="28"/>
            <w:u w:val="single"/>
          </w:rPr>
          <w:t>абзаце первом</w:t>
        </w:r>
      </w:hyperlink>
      <w:r w:rsidRPr="003013BB">
        <w:rPr>
          <w:rFonts w:eastAsiaTheme="minorHAnsi"/>
          <w:sz w:val="28"/>
          <w:szCs w:val="28"/>
        </w:rPr>
        <w:t xml:space="preserve"> настоящего пункта, в отношении каждого объекта учета.</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18. В случае</w:t>
      </w:r>
      <w:proofErr w:type="gramStart"/>
      <w:r w:rsidRPr="003013BB">
        <w:rPr>
          <w:rFonts w:eastAsiaTheme="minorHAnsi"/>
          <w:sz w:val="28"/>
          <w:szCs w:val="28"/>
        </w:rPr>
        <w:t>,</w:t>
      </w:r>
      <w:proofErr w:type="gramEnd"/>
      <w:r w:rsidRPr="003013BB">
        <w:rPr>
          <w:rFonts w:eastAsiaTheme="minorHAnsi"/>
          <w:sz w:val="28"/>
          <w:szCs w:val="28"/>
        </w:rPr>
        <w:t xml:space="preserve">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Эртильского муниципального района Воронежской области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95" w:anchor="1018" w:history="1">
        <w:r w:rsidRPr="003013BB">
          <w:rPr>
            <w:rFonts w:eastAsiaTheme="minorHAnsi"/>
            <w:color w:val="0000FF"/>
            <w:sz w:val="28"/>
            <w:szCs w:val="28"/>
            <w:u w:val="single"/>
          </w:rPr>
          <w:t>абзаце первом</w:t>
        </w:r>
      </w:hyperlink>
      <w:r w:rsidRPr="003013BB">
        <w:rPr>
          <w:rFonts w:eastAsiaTheme="minorHAnsi"/>
          <w:sz w:val="28"/>
          <w:szCs w:val="28"/>
        </w:rPr>
        <w:t xml:space="preserve"> настоящего пункта, в отношении каждого объекта учета.</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 xml:space="preserve">19. </w:t>
      </w:r>
      <w:proofErr w:type="gramStart"/>
      <w:r w:rsidRPr="003013BB">
        <w:rPr>
          <w:rFonts w:eastAsiaTheme="minorHAnsi"/>
          <w:sz w:val="28"/>
          <w:szCs w:val="28"/>
        </w:rPr>
        <w:t>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Эртильского муниципального района Воронежской области обращение об исключении из реестра засекреченных сведений с указанием в нем реестрового номера объекта учета, наименований</w:t>
      </w:r>
      <w:proofErr w:type="gramEnd"/>
      <w:r w:rsidRPr="003013BB">
        <w:rPr>
          <w:rFonts w:eastAsiaTheme="minorHAnsi"/>
          <w:sz w:val="28"/>
          <w:szCs w:val="28"/>
        </w:rPr>
        <w:t xml:space="preserve"> засекреченных в них сведений и реквизитов документов, подтверждающих засекречивание этих сведений.</w:t>
      </w:r>
    </w:p>
    <w:p w:rsidR="003013BB" w:rsidRPr="003013BB" w:rsidRDefault="003013BB" w:rsidP="003013BB">
      <w:pPr>
        <w:suppressAutoHyphens/>
        <w:ind w:firstLine="720"/>
        <w:jc w:val="both"/>
        <w:rPr>
          <w:rFonts w:eastAsiaTheme="minorHAnsi"/>
          <w:sz w:val="28"/>
          <w:szCs w:val="28"/>
        </w:rPr>
      </w:pPr>
      <w:proofErr w:type="gramStart"/>
      <w:r w:rsidRPr="003013BB">
        <w:rPr>
          <w:rFonts w:eastAsiaTheme="minorHAnsi"/>
          <w:sz w:val="28"/>
          <w:szCs w:val="28"/>
        </w:rPr>
        <w:t>Администрация Эртильского муниципального района Воронежской области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roofErr w:type="gramEnd"/>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lastRenderedPageBreak/>
        <w:t xml:space="preserve">20. Сведения об объекте учета, заявления и документы, указанные в </w:t>
      </w:r>
      <w:hyperlink r:id="rId96" w:anchor="1015" w:history="1">
        <w:r w:rsidRPr="003013BB">
          <w:rPr>
            <w:rFonts w:eastAsiaTheme="minorHAnsi"/>
            <w:color w:val="0000FF"/>
            <w:sz w:val="28"/>
            <w:szCs w:val="28"/>
            <w:u w:val="single"/>
          </w:rPr>
          <w:t>пунктах 15 - 18</w:t>
        </w:r>
      </w:hyperlink>
      <w:r w:rsidRPr="003013BB">
        <w:rPr>
          <w:rFonts w:eastAsiaTheme="minorHAnsi"/>
          <w:sz w:val="28"/>
          <w:szCs w:val="28"/>
        </w:rPr>
        <w:t xml:space="preserve"> настоящего Порядка, направляются в администрацию Эртильского муниципального района Воронежской области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w:t>
      </w:r>
      <w:proofErr w:type="gramStart"/>
      <w:r w:rsidRPr="003013BB">
        <w:rPr>
          <w:rFonts w:eastAsiaTheme="minorHAnsi"/>
          <w:sz w:val="28"/>
          <w:szCs w:val="28"/>
        </w:rPr>
        <w:t>подписи</w:t>
      </w:r>
      <w:proofErr w:type="gramEnd"/>
      <w:r w:rsidRPr="003013BB">
        <w:rPr>
          <w:rFonts w:eastAsiaTheme="minorHAnsi"/>
          <w:sz w:val="28"/>
          <w:szCs w:val="28"/>
        </w:rPr>
        <w:t xml:space="preserve"> уполномоченным должностным лицом правообладателя.</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 xml:space="preserve">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w:t>
      </w:r>
      <w:proofErr w:type="gramStart"/>
      <w:r w:rsidRPr="003013BB">
        <w:rPr>
          <w:rFonts w:eastAsiaTheme="minorHAnsi"/>
          <w:sz w:val="28"/>
          <w:szCs w:val="28"/>
        </w:rPr>
        <w:t>о</w:t>
      </w:r>
      <w:proofErr w:type="gramEnd"/>
      <w:r w:rsidRPr="003013BB">
        <w:rPr>
          <w:rFonts w:eastAsiaTheme="minorHAnsi"/>
          <w:sz w:val="28"/>
          <w:szCs w:val="28"/>
        </w:rPr>
        <w:t xml:space="preserve"> исключении из реестра, а также исключение всех сведений об объекте учета из реестра осуществляются администрацией Эртильского муниципального района Воронежской области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22. Администрация Эртильского муниципального района Воронежской области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3013BB" w:rsidRPr="003013BB" w:rsidRDefault="003013BB" w:rsidP="003013BB">
      <w:pPr>
        <w:suppressAutoHyphens/>
        <w:ind w:firstLine="720"/>
        <w:jc w:val="both"/>
        <w:rPr>
          <w:rFonts w:eastAsiaTheme="minorHAnsi"/>
          <w:sz w:val="28"/>
          <w:szCs w:val="28"/>
        </w:rPr>
      </w:pPr>
      <w:proofErr w:type="gramStart"/>
      <w:r w:rsidRPr="003013BB">
        <w:rPr>
          <w:rFonts w:eastAsiaTheme="minorHAnsi"/>
          <w:sz w:val="28"/>
          <w:szCs w:val="28"/>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roofErr w:type="gramEnd"/>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в) о приостановлении процедуры учета в реестре объекта учета в следующих случаях:</w:t>
      </w:r>
    </w:p>
    <w:p w:rsidR="003013BB" w:rsidRPr="003013BB" w:rsidRDefault="003013BB" w:rsidP="003013BB">
      <w:pPr>
        <w:suppressAutoHyphens/>
        <w:ind w:firstLine="720"/>
        <w:jc w:val="both"/>
        <w:rPr>
          <w:rFonts w:eastAsiaTheme="minorHAnsi"/>
          <w:sz w:val="28"/>
          <w:szCs w:val="28"/>
        </w:rPr>
      </w:pPr>
      <w:proofErr w:type="gramStart"/>
      <w:r w:rsidRPr="003013BB">
        <w:rPr>
          <w:rFonts w:eastAsiaTheme="minorHAnsi"/>
          <w:sz w:val="28"/>
          <w:szCs w:val="28"/>
        </w:rPr>
        <w:t>установлены</w:t>
      </w:r>
      <w:proofErr w:type="gramEnd"/>
      <w:r w:rsidRPr="003013BB">
        <w:rPr>
          <w:rFonts w:eastAsiaTheme="minorHAnsi"/>
          <w:sz w:val="28"/>
          <w:szCs w:val="28"/>
        </w:rPr>
        <w:t xml:space="preserve"> неполнота и (или) недостоверность содержащихся в документах правообладателя сведений;</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 xml:space="preserve">В случае принятия администрацией Эртильского муниципального района Воронежской области решения, предусмотренного </w:t>
      </w:r>
      <w:hyperlink r:id="rId97" w:anchor="1223" w:history="1">
        <w:r w:rsidRPr="003013BB">
          <w:rPr>
            <w:rFonts w:eastAsiaTheme="minorHAnsi"/>
            <w:color w:val="0000FF"/>
            <w:sz w:val="28"/>
            <w:szCs w:val="28"/>
            <w:u w:val="single"/>
          </w:rPr>
          <w:t>подпунктом "в"</w:t>
        </w:r>
      </w:hyperlink>
      <w:r w:rsidRPr="003013BB">
        <w:rPr>
          <w:rFonts w:eastAsiaTheme="minorHAnsi"/>
          <w:sz w:val="28"/>
          <w:szCs w:val="28"/>
        </w:rPr>
        <w:t xml:space="preserve"> настоящего пункта, администрация Эртильского муниципального района Воронежской области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lastRenderedPageBreak/>
        <w:t xml:space="preserve">23. </w:t>
      </w:r>
      <w:proofErr w:type="gramStart"/>
      <w:r w:rsidRPr="003013BB">
        <w:rPr>
          <w:rFonts w:eastAsiaTheme="minorHAnsi"/>
          <w:sz w:val="28"/>
          <w:szCs w:val="28"/>
        </w:rPr>
        <w:t>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Эртильского муниципального района Воронежской области в 7-дневный срок:</w:t>
      </w:r>
      <w:proofErr w:type="gramEnd"/>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а) вносит в реестр сведения об объекте учета, в том числе о правообладателях (при наличии);</w:t>
      </w:r>
    </w:p>
    <w:p w:rsidR="003013BB" w:rsidRPr="003013BB" w:rsidRDefault="003013BB" w:rsidP="003013BB">
      <w:pPr>
        <w:suppressAutoHyphens/>
        <w:ind w:firstLine="720"/>
        <w:jc w:val="both"/>
        <w:rPr>
          <w:rFonts w:eastAsiaTheme="minorHAnsi"/>
          <w:sz w:val="28"/>
          <w:szCs w:val="28"/>
        </w:rPr>
      </w:pPr>
      <w:proofErr w:type="gramStart"/>
      <w:r w:rsidRPr="003013BB">
        <w:rPr>
          <w:rFonts w:eastAsiaTheme="minorHAnsi"/>
          <w:sz w:val="28"/>
          <w:szCs w:val="28"/>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w:t>
      </w:r>
      <w:r w:rsidRPr="003013BB">
        <w:rPr>
          <w:rFonts w:asciiTheme="minorHAnsi" w:eastAsiaTheme="minorHAnsi" w:hAnsiTheme="minorHAnsi" w:cstheme="minorBidi"/>
          <w:sz w:val="22"/>
          <w:szCs w:val="22"/>
          <w:lang w:eastAsia="en-US"/>
        </w:rPr>
        <w:t xml:space="preserve"> </w:t>
      </w:r>
      <w:r w:rsidRPr="003013BB">
        <w:rPr>
          <w:rFonts w:eastAsiaTheme="minorHAnsi"/>
          <w:sz w:val="28"/>
          <w:szCs w:val="28"/>
        </w:rPr>
        <w:t>администрацию Эртильского муниципального района Воронежской области (в том числе с дополнительными документами, подтверждающими недостающие в реестре сведения).</w:t>
      </w:r>
      <w:proofErr w:type="gramEnd"/>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 xml:space="preserve">24. </w:t>
      </w:r>
      <w:proofErr w:type="gramStart"/>
      <w:r w:rsidRPr="003013BB">
        <w:rPr>
          <w:rFonts w:eastAsiaTheme="minorHAnsi"/>
          <w:sz w:val="28"/>
          <w:szCs w:val="28"/>
        </w:rPr>
        <w:t>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w:t>
      </w:r>
      <w:proofErr w:type="gramEnd"/>
      <w:r w:rsidRPr="003013BB">
        <w:rPr>
          <w:rFonts w:eastAsiaTheme="minorHAnsi"/>
          <w:sz w:val="28"/>
          <w:szCs w:val="28"/>
        </w:rPr>
        <w:t xml:space="preserve">, осуществляется администрацией Эртильского муниципального района Воронежской области в порядке, установленном </w:t>
      </w:r>
      <w:hyperlink r:id="rId98" w:anchor="1015" w:history="1">
        <w:r w:rsidRPr="003013BB">
          <w:rPr>
            <w:rFonts w:eastAsiaTheme="minorHAnsi"/>
            <w:color w:val="0000FF"/>
            <w:sz w:val="28"/>
            <w:szCs w:val="28"/>
            <w:u w:val="single"/>
          </w:rPr>
          <w:t>пунктами 15 - 23</w:t>
        </w:r>
      </w:hyperlink>
      <w:r w:rsidRPr="003013BB">
        <w:rPr>
          <w:rFonts w:eastAsiaTheme="minorHAnsi"/>
          <w:sz w:val="28"/>
          <w:szCs w:val="28"/>
        </w:rPr>
        <w:t xml:space="preserve"> настоящего Порядка.</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администрацией Эртильского муниципального района Воронежской области самостоятельно.</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26. Заявления, обращение и требования, предусмотренные настоящим Порядком, направляются в порядке и по формам, определяемым администрацией Эртильского муниципального района Воронежской области самостоятельно.</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IV. Предоставление информации из реестра</w:t>
      </w:r>
    </w:p>
    <w:p w:rsidR="003013BB" w:rsidRPr="003013BB" w:rsidRDefault="003013BB" w:rsidP="003013BB">
      <w:pPr>
        <w:suppressAutoHyphens/>
        <w:ind w:firstLine="720"/>
        <w:jc w:val="both"/>
        <w:rPr>
          <w:rFonts w:eastAsiaTheme="minorHAnsi"/>
          <w:sz w:val="28"/>
          <w:szCs w:val="28"/>
        </w:rPr>
      </w:pPr>
      <w:bookmarkStart w:id="10" w:name="1"/>
      <w:bookmarkStart w:id="11" w:name="1027"/>
      <w:bookmarkEnd w:id="10"/>
      <w:bookmarkEnd w:id="11"/>
      <w:r w:rsidRPr="003013BB">
        <w:rPr>
          <w:rFonts w:eastAsiaTheme="minorHAnsi"/>
          <w:sz w:val="28"/>
          <w:szCs w:val="28"/>
        </w:rPr>
        <w:t xml:space="preserve">27. </w:t>
      </w:r>
      <w:proofErr w:type="gramStart"/>
      <w:r w:rsidRPr="003013BB">
        <w:rPr>
          <w:rFonts w:eastAsiaTheme="minorHAnsi"/>
          <w:sz w:val="28"/>
          <w:szCs w:val="28"/>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hyperlink r:id="rId99" w:anchor="1112" w:history="1">
        <w:r w:rsidRPr="003013BB">
          <w:rPr>
            <w:rFonts w:eastAsiaTheme="minorHAnsi"/>
            <w:color w:val="0000FF"/>
            <w:sz w:val="28"/>
            <w:szCs w:val="28"/>
            <w:u w:val="single"/>
            <w:vertAlign w:val="superscript"/>
          </w:rPr>
          <w:t>2</w:t>
        </w:r>
      </w:hyperlink>
      <w:r w:rsidRPr="003013BB">
        <w:rPr>
          <w:rFonts w:eastAsiaTheme="minorHAnsi"/>
          <w:sz w:val="28"/>
          <w:szCs w:val="28"/>
        </w:rPr>
        <w:t>, а также региональных</w:t>
      </w:r>
      <w:proofErr w:type="gramEnd"/>
      <w:r w:rsidRPr="003013BB">
        <w:rPr>
          <w:rFonts w:eastAsiaTheme="minorHAnsi"/>
          <w:sz w:val="28"/>
          <w:szCs w:val="28"/>
        </w:rPr>
        <w:t xml:space="preserve">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lastRenderedPageBreak/>
        <w:t xml:space="preserve">Администрация Эртильского муниципального района Воронежской области </w:t>
      </w:r>
      <w:proofErr w:type="gramStart"/>
      <w:r w:rsidRPr="003013BB">
        <w:rPr>
          <w:rFonts w:eastAsiaTheme="minorHAnsi"/>
          <w:sz w:val="28"/>
          <w:szCs w:val="28"/>
        </w:rPr>
        <w:t>предоставляет документы</w:t>
      </w:r>
      <w:proofErr w:type="gramEnd"/>
      <w:r w:rsidRPr="003013BB">
        <w:rPr>
          <w:rFonts w:eastAsiaTheme="minorHAnsi"/>
          <w:sz w:val="28"/>
          <w:szCs w:val="28"/>
        </w:rPr>
        <w:t>, указанные в настоящем пункте, безвозмездно.</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Эртильского муниципального района Воронежской области самостоятельно.</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 xml:space="preserve">29. </w:t>
      </w:r>
      <w:proofErr w:type="gramStart"/>
      <w:r w:rsidRPr="003013BB">
        <w:rPr>
          <w:rFonts w:eastAsiaTheme="minorHAnsi"/>
          <w:sz w:val="28"/>
          <w:szCs w:val="28"/>
        </w:rPr>
        <w:t>Администрация Эртильского муниципального района Воронежской области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w:t>
      </w:r>
      <w:proofErr w:type="gramEnd"/>
      <w:r w:rsidRPr="003013BB">
        <w:rPr>
          <w:rFonts w:eastAsiaTheme="minorHAnsi"/>
          <w:sz w:val="28"/>
          <w:szCs w:val="28"/>
        </w:rPr>
        <w:t xml:space="preserve">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3013BB" w:rsidRPr="003013BB" w:rsidRDefault="003013BB" w:rsidP="003013BB">
      <w:pPr>
        <w:suppressAutoHyphens/>
        <w:ind w:firstLine="720"/>
        <w:jc w:val="right"/>
        <w:rPr>
          <w:rFonts w:eastAsiaTheme="minorHAnsi"/>
          <w:sz w:val="28"/>
          <w:szCs w:val="28"/>
        </w:rPr>
      </w:pPr>
    </w:p>
    <w:p w:rsidR="003013BB" w:rsidRPr="003013BB" w:rsidRDefault="003013BB" w:rsidP="003013BB">
      <w:pPr>
        <w:suppressAutoHyphens/>
        <w:ind w:firstLine="720"/>
        <w:jc w:val="right"/>
        <w:rPr>
          <w:rFonts w:eastAsiaTheme="minorHAnsi"/>
          <w:sz w:val="28"/>
          <w:szCs w:val="28"/>
        </w:rPr>
      </w:pPr>
    </w:p>
    <w:p w:rsidR="003013BB" w:rsidRPr="003013BB" w:rsidRDefault="003013BB" w:rsidP="003013BB">
      <w:pPr>
        <w:suppressAutoHyphens/>
        <w:ind w:firstLine="720"/>
        <w:jc w:val="right"/>
        <w:rPr>
          <w:rFonts w:eastAsiaTheme="minorHAnsi"/>
          <w:sz w:val="28"/>
          <w:szCs w:val="28"/>
        </w:rPr>
      </w:pPr>
    </w:p>
    <w:p w:rsidR="003013BB" w:rsidRPr="003013BB" w:rsidRDefault="003013BB" w:rsidP="003013BB">
      <w:pPr>
        <w:suppressAutoHyphens/>
        <w:ind w:firstLine="720"/>
        <w:jc w:val="right"/>
        <w:rPr>
          <w:rFonts w:eastAsiaTheme="minorHAnsi"/>
          <w:sz w:val="28"/>
          <w:szCs w:val="28"/>
        </w:rPr>
      </w:pPr>
    </w:p>
    <w:p w:rsidR="003013BB" w:rsidRPr="003013BB" w:rsidRDefault="003013BB" w:rsidP="003013BB">
      <w:pPr>
        <w:suppressAutoHyphens/>
        <w:ind w:firstLine="720"/>
        <w:jc w:val="right"/>
        <w:rPr>
          <w:rFonts w:eastAsiaTheme="minorHAnsi"/>
          <w:sz w:val="28"/>
          <w:szCs w:val="28"/>
        </w:rPr>
      </w:pPr>
    </w:p>
    <w:p w:rsidR="003013BB" w:rsidRPr="003013BB" w:rsidRDefault="003013BB" w:rsidP="003013BB">
      <w:pPr>
        <w:suppressAutoHyphens/>
        <w:ind w:firstLine="720"/>
        <w:jc w:val="right"/>
        <w:rPr>
          <w:rFonts w:eastAsiaTheme="minorHAnsi"/>
          <w:sz w:val="28"/>
          <w:szCs w:val="28"/>
        </w:rPr>
      </w:pPr>
    </w:p>
    <w:p w:rsidR="003013BB" w:rsidRPr="003013BB" w:rsidRDefault="003013BB" w:rsidP="003013BB">
      <w:pPr>
        <w:suppressAutoHyphens/>
        <w:ind w:firstLine="720"/>
        <w:jc w:val="right"/>
        <w:rPr>
          <w:rFonts w:eastAsiaTheme="minorHAnsi"/>
          <w:sz w:val="28"/>
          <w:szCs w:val="28"/>
        </w:rPr>
      </w:pPr>
      <w:r w:rsidRPr="003013BB">
        <w:rPr>
          <w:rFonts w:eastAsiaTheme="minorHAnsi"/>
          <w:sz w:val="28"/>
          <w:szCs w:val="28"/>
        </w:rPr>
        <w:t>Приложение №1 к порядку</w:t>
      </w:r>
    </w:p>
    <w:p w:rsidR="003013BB" w:rsidRPr="003013BB" w:rsidRDefault="003013BB" w:rsidP="003013BB">
      <w:pPr>
        <w:suppressAutoHyphens/>
        <w:ind w:firstLine="720"/>
        <w:jc w:val="right"/>
        <w:rPr>
          <w:rFonts w:eastAsiaTheme="minorHAnsi"/>
          <w:sz w:val="28"/>
          <w:szCs w:val="28"/>
        </w:rPr>
      </w:pPr>
    </w:p>
    <w:p w:rsidR="003013BB" w:rsidRPr="003013BB" w:rsidRDefault="003013BB" w:rsidP="003013BB">
      <w:pPr>
        <w:suppressAutoHyphens/>
        <w:ind w:firstLine="720"/>
        <w:jc w:val="both"/>
        <w:rPr>
          <w:rFonts w:eastAsiaTheme="minorHAnsi"/>
          <w:b/>
          <w:sz w:val="28"/>
          <w:szCs w:val="28"/>
        </w:rPr>
      </w:pPr>
      <w:r w:rsidRPr="003013BB">
        <w:rPr>
          <w:rFonts w:eastAsiaTheme="minorHAnsi"/>
          <w:sz w:val="28"/>
          <w:szCs w:val="28"/>
        </w:rPr>
        <w:t>                                    </w:t>
      </w:r>
      <w:r w:rsidRPr="003013BB">
        <w:rPr>
          <w:rFonts w:eastAsiaTheme="minorHAnsi"/>
          <w:b/>
          <w:sz w:val="28"/>
          <w:szCs w:val="28"/>
        </w:rPr>
        <w:t>ВЫПИСКА №______</w:t>
      </w:r>
    </w:p>
    <w:p w:rsidR="003013BB" w:rsidRPr="003013BB" w:rsidRDefault="003013BB" w:rsidP="003013BB">
      <w:pPr>
        <w:suppressAutoHyphens/>
        <w:ind w:firstLine="720"/>
        <w:jc w:val="both"/>
        <w:rPr>
          <w:rFonts w:eastAsiaTheme="minorHAnsi"/>
          <w:b/>
          <w:sz w:val="28"/>
          <w:szCs w:val="28"/>
        </w:rPr>
      </w:pPr>
      <w:r w:rsidRPr="003013BB">
        <w:rPr>
          <w:rFonts w:eastAsiaTheme="minorHAnsi"/>
          <w:b/>
          <w:sz w:val="28"/>
          <w:szCs w:val="28"/>
        </w:rPr>
        <w:t>                из реестра муниципального имущества об объекте</w:t>
      </w:r>
    </w:p>
    <w:p w:rsidR="003013BB" w:rsidRPr="003013BB" w:rsidRDefault="003013BB" w:rsidP="003013BB">
      <w:pPr>
        <w:suppressAutoHyphens/>
        <w:ind w:firstLine="720"/>
        <w:jc w:val="both"/>
        <w:rPr>
          <w:rFonts w:eastAsiaTheme="minorHAnsi"/>
          <w:b/>
          <w:sz w:val="28"/>
          <w:szCs w:val="28"/>
        </w:rPr>
      </w:pPr>
      <w:r w:rsidRPr="003013BB">
        <w:rPr>
          <w:rFonts w:eastAsiaTheme="minorHAnsi"/>
          <w:b/>
          <w:sz w:val="28"/>
          <w:szCs w:val="28"/>
        </w:rPr>
        <w:t>                            учета муниципального имущества</w:t>
      </w:r>
    </w:p>
    <w:p w:rsidR="003013BB" w:rsidRPr="003013BB" w:rsidRDefault="003013BB" w:rsidP="003013BB">
      <w:pPr>
        <w:suppressAutoHyphens/>
        <w:ind w:firstLine="720"/>
        <w:jc w:val="both"/>
        <w:rPr>
          <w:rFonts w:eastAsiaTheme="minorHAnsi"/>
          <w:b/>
          <w:sz w:val="28"/>
          <w:szCs w:val="28"/>
        </w:rPr>
      </w:pP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                          на "____"______________20___г.</w:t>
      </w:r>
    </w:p>
    <w:p w:rsidR="003013BB" w:rsidRPr="003013BB" w:rsidRDefault="003013BB" w:rsidP="003013BB">
      <w:pPr>
        <w:pBdr>
          <w:bottom w:val="single" w:sz="4" w:space="1" w:color="auto"/>
        </w:pBdr>
        <w:suppressAutoHyphens/>
        <w:jc w:val="both"/>
        <w:rPr>
          <w:rFonts w:eastAsiaTheme="minorHAnsi"/>
          <w:sz w:val="28"/>
          <w:szCs w:val="28"/>
        </w:rPr>
      </w:pPr>
      <w:r w:rsidRPr="003013BB">
        <w:rPr>
          <w:rFonts w:eastAsiaTheme="minorHAnsi"/>
          <w:sz w:val="28"/>
          <w:szCs w:val="28"/>
        </w:rPr>
        <w:t>Администрация Эртильского муниципального района Воронежской области</w:t>
      </w:r>
    </w:p>
    <w:p w:rsidR="003013BB" w:rsidRPr="003013BB" w:rsidRDefault="003013BB" w:rsidP="003013BB">
      <w:pPr>
        <w:suppressAutoHyphens/>
        <w:ind w:firstLine="720"/>
        <w:jc w:val="both"/>
        <w:rPr>
          <w:rFonts w:eastAsiaTheme="minorHAnsi"/>
        </w:rPr>
      </w:pPr>
      <w:r w:rsidRPr="003013BB">
        <w:rPr>
          <w:rFonts w:eastAsiaTheme="minorHAnsi"/>
        </w:rPr>
        <w:t>                         </w:t>
      </w:r>
      <w:proofErr w:type="gramStart"/>
      <w:r w:rsidRPr="003013BB">
        <w:rPr>
          <w:rFonts w:eastAsiaTheme="minorHAnsi"/>
        </w:rPr>
        <w:t>(наименование органа местного самоуправления,</w:t>
      </w:r>
      <w:proofErr w:type="gramEnd"/>
    </w:p>
    <w:p w:rsidR="003013BB" w:rsidRPr="003013BB" w:rsidRDefault="003013BB" w:rsidP="003013BB">
      <w:pPr>
        <w:suppressAutoHyphens/>
        <w:ind w:firstLine="720"/>
        <w:jc w:val="both"/>
        <w:rPr>
          <w:rFonts w:eastAsiaTheme="minorHAnsi"/>
        </w:rPr>
      </w:pPr>
      <w:r w:rsidRPr="003013BB">
        <w:rPr>
          <w:rFonts w:eastAsiaTheme="minorHAnsi"/>
        </w:rPr>
        <w:t>                               уполномоченного на ведение реестра</w:t>
      </w:r>
    </w:p>
    <w:p w:rsidR="003013BB" w:rsidRPr="003013BB" w:rsidRDefault="003013BB" w:rsidP="003013BB">
      <w:pPr>
        <w:suppressAutoHyphens/>
        <w:ind w:firstLine="720"/>
        <w:jc w:val="both"/>
        <w:rPr>
          <w:rFonts w:eastAsiaTheme="minorHAnsi"/>
        </w:rPr>
      </w:pPr>
      <w:r w:rsidRPr="003013BB">
        <w:rPr>
          <w:rFonts w:eastAsiaTheme="minorHAnsi"/>
        </w:rPr>
        <w:t>                                     муниципального имущества)</w:t>
      </w:r>
    </w:p>
    <w:p w:rsidR="003013BB" w:rsidRPr="003013BB" w:rsidRDefault="003013BB" w:rsidP="003013BB">
      <w:pPr>
        <w:suppressAutoHyphens/>
        <w:ind w:firstLine="720"/>
        <w:jc w:val="both"/>
        <w:rPr>
          <w:rFonts w:eastAsiaTheme="minorHAnsi"/>
        </w:rPr>
      </w:pPr>
      <w:r w:rsidRPr="003013BB">
        <w:rPr>
          <w:rFonts w:eastAsiaTheme="minorHAnsi"/>
          <w:sz w:val="28"/>
          <w:szCs w:val="28"/>
        </w:rPr>
        <w:t>Заявитель_</w:t>
      </w:r>
      <w:r w:rsidRPr="003013BB">
        <w:rPr>
          <w:rFonts w:eastAsiaTheme="minorHAnsi"/>
        </w:rPr>
        <w:t>____________________________________________________</w:t>
      </w:r>
    </w:p>
    <w:p w:rsidR="003013BB" w:rsidRPr="003013BB" w:rsidRDefault="003013BB" w:rsidP="003013BB">
      <w:pPr>
        <w:suppressAutoHyphens/>
        <w:ind w:firstLine="720"/>
        <w:jc w:val="both"/>
        <w:rPr>
          <w:rFonts w:eastAsiaTheme="minorHAnsi"/>
        </w:rPr>
      </w:pPr>
      <w:r w:rsidRPr="003013BB">
        <w:rPr>
          <w:rFonts w:eastAsiaTheme="minorHAnsi"/>
        </w:rPr>
        <w:t>            </w:t>
      </w:r>
      <w:proofErr w:type="gramStart"/>
      <w:r w:rsidRPr="003013BB">
        <w:rPr>
          <w:rFonts w:eastAsiaTheme="minorHAnsi"/>
        </w:rPr>
        <w:t>(наименование юридического лица, фамилия, имя, отчество</w:t>
      </w:r>
      <w:proofErr w:type="gramEnd"/>
    </w:p>
    <w:p w:rsidR="003013BB" w:rsidRPr="003013BB" w:rsidRDefault="003013BB" w:rsidP="003013BB">
      <w:pPr>
        <w:suppressAutoHyphens/>
        <w:ind w:firstLine="720"/>
        <w:jc w:val="both"/>
        <w:rPr>
          <w:rFonts w:eastAsiaTheme="minorHAnsi"/>
        </w:rPr>
      </w:pPr>
      <w:r w:rsidRPr="003013BB">
        <w:rPr>
          <w:rFonts w:eastAsiaTheme="minorHAnsi"/>
        </w:rPr>
        <w:t>                       (при наличии) физического лица)</w:t>
      </w: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                1. Сведения об объекте муниципального имущества</w:t>
      </w:r>
    </w:p>
    <w:p w:rsidR="003013BB" w:rsidRPr="003013BB" w:rsidRDefault="003013BB" w:rsidP="003013BB">
      <w:pPr>
        <w:suppressAutoHyphens/>
        <w:ind w:firstLine="720"/>
        <w:jc w:val="both"/>
        <w:rPr>
          <w:rFonts w:eastAsiaTheme="minorHAnsi"/>
        </w:rPr>
      </w:pPr>
      <w:r w:rsidRPr="003013BB">
        <w:rPr>
          <w:rFonts w:eastAsiaTheme="minorHAnsi"/>
          <w:sz w:val="28"/>
          <w:szCs w:val="28"/>
        </w:rPr>
        <w:t>Вид и наименование объекта учета</w:t>
      </w:r>
      <w:r w:rsidRPr="003013BB">
        <w:rPr>
          <w:rFonts w:eastAsiaTheme="minorHAnsi"/>
        </w:rPr>
        <w:t>_____________________________</w:t>
      </w:r>
    </w:p>
    <w:p w:rsidR="003013BB" w:rsidRPr="003013BB" w:rsidRDefault="003013BB" w:rsidP="003013BB">
      <w:pPr>
        <w:suppressAutoHyphens/>
        <w:ind w:firstLine="720"/>
        <w:jc w:val="both"/>
        <w:rPr>
          <w:rFonts w:eastAsiaTheme="minorHAnsi"/>
        </w:rPr>
      </w:pPr>
    </w:p>
    <w:tbl>
      <w:tblPr>
        <w:tblW w:w="11511" w:type="dxa"/>
        <w:tblInd w:w="-93" w:type="dxa"/>
        <w:tblLayout w:type="fixed"/>
        <w:tblCellMar>
          <w:top w:w="15" w:type="dxa"/>
          <w:left w:w="15" w:type="dxa"/>
          <w:bottom w:w="15" w:type="dxa"/>
          <w:right w:w="15" w:type="dxa"/>
        </w:tblCellMar>
        <w:tblLook w:val="04A0" w:firstRow="1" w:lastRow="0" w:firstColumn="1" w:lastColumn="0" w:noHBand="0" w:noVBand="1"/>
      </w:tblPr>
      <w:tblGrid>
        <w:gridCol w:w="2006"/>
        <w:gridCol w:w="88"/>
        <w:gridCol w:w="30"/>
        <w:gridCol w:w="438"/>
        <w:gridCol w:w="209"/>
        <w:gridCol w:w="3305"/>
        <w:gridCol w:w="941"/>
        <w:gridCol w:w="4258"/>
        <w:gridCol w:w="236"/>
      </w:tblGrid>
      <w:tr w:rsidR="003013BB" w:rsidRPr="003013BB" w:rsidTr="006965AE">
        <w:trPr>
          <w:trHeight w:val="525"/>
        </w:trPr>
        <w:tc>
          <w:tcPr>
            <w:tcW w:w="2039" w:type="dxa"/>
            <w:tcBorders>
              <w:top w:val="single" w:sz="4" w:space="0" w:color="000000"/>
              <w:left w:val="single" w:sz="4" w:space="0" w:color="000000"/>
              <w:bottom w:val="single" w:sz="4" w:space="0" w:color="000000"/>
              <w:right w:val="single" w:sz="4" w:space="0" w:color="000000"/>
            </w:tcBorders>
          </w:tcPr>
          <w:p w:rsidR="003013BB" w:rsidRPr="003013BB" w:rsidRDefault="003013BB" w:rsidP="003013BB">
            <w:pPr>
              <w:widowControl w:val="0"/>
              <w:suppressAutoHyphens/>
              <w:spacing w:line="276" w:lineRule="auto"/>
              <w:jc w:val="both"/>
              <w:rPr>
                <w:rFonts w:eastAsiaTheme="minorHAnsi"/>
              </w:rPr>
            </w:pPr>
            <w:r w:rsidRPr="003013BB">
              <w:rPr>
                <w:rFonts w:eastAsiaTheme="minorHAnsi"/>
              </w:rPr>
              <w:t>Реестровый номер</w:t>
            </w:r>
          </w:p>
        </w:tc>
        <w:tc>
          <w:tcPr>
            <w:tcW w:w="89" w:type="dxa"/>
            <w:tcBorders>
              <w:top w:val="single" w:sz="4" w:space="0" w:color="000000"/>
              <w:left w:val="single" w:sz="4" w:space="0" w:color="000000"/>
              <w:bottom w:val="single" w:sz="4" w:space="0" w:color="000000"/>
            </w:tcBorders>
          </w:tcPr>
          <w:p w:rsidR="003013BB" w:rsidRPr="003013BB" w:rsidRDefault="003013BB" w:rsidP="003013BB">
            <w:pPr>
              <w:widowControl w:val="0"/>
              <w:suppressAutoHyphens/>
              <w:spacing w:after="200" w:line="276" w:lineRule="auto"/>
              <w:rPr>
                <w:rFonts w:eastAsiaTheme="minorHAnsi"/>
              </w:rPr>
            </w:pPr>
          </w:p>
          <w:p w:rsidR="003013BB" w:rsidRPr="003013BB" w:rsidRDefault="003013BB" w:rsidP="003013BB">
            <w:pPr>
              <w:widowControl w:val="0"/>
              <w:suppressAutoHyphens/>
              <w:spacing w:line="276" w:lineRule="auto"/>
              <w:jc w:val="both"/>
              <w:rPr>
                <w:rFonts w:eastAsiaTheme="minorHAnsi"/>
              </w:rPr>
            </w:pPr>
          </w:p>
        </w:tc>
        <w:tc>
          <w:tcPr>
            <w:tcW w:w="475" w:type="dxa"/>
            <w:gridSpan w:val="2"/>
            <w:tcBorders>
              <w:top w:val="single" w:sz="4" w:space="0" w:color="000000"/>
              <w:bottom w:val="single" w:sz="4" w:space="0" w:color="000000"/>
              <w:right w:val="single" w:sz="4" w:space="0" w:color="000000"/>
            </w:tcBorders>
          </w:tcPr>
          <w:p w:rsidR="003013BB" w:rsidRPr="003013BB" w:rsidRDefault="003013BB" w:rsidP="003013BB">
            <w:pPr>
              <w:widowControl w:val="0"/>
              <w:suppressAutoHyphens/>
              <w:spacing w:line="276" w:lineRule="auto"/>
              <w:ind w:firstLine="720"/>
              <w:jc w:val="both"/>
              <w:rPr>
                <w:rFonts w:eastAsiaTheme="minorHAnsi"/>
              </w:rPr>
            </w:pPr>
          </w:p>
        </w:tc>
        <w:tc>
          <w:tcPr>
            <w:tcW w:w="212" w:type="dxa"/>
            <w:tcBorders>
              <w:right w:val="single" w:sz="4" w:space="0" w:color="000000"/>
            </w:tcBorders>
          </w:tcPr>
          <w:p w:rsidR="003013BB" w:rsidRPr="003013BB" w:rsidRDefault="003013BB" w:rsidP="003013BB">
            <w:pPr>
              <w:widowControl w:val="0"/>
              <w:suppressAutoHyphens/>
              <w:spacing w:line="276" w:lineRule="auto"/>
              <w:jc w:val="both"/>
              <w:rPr>
                <w:rFonts w:eastAsiaTheme="minorHAnsi"/>
              </w:rPr>
            </w:pPr>
          </w:p>
        </w:tc>
        <w:tc>
          <w:tcPr>
            <w:tcW w:w="3360" w:type="dxa"/>
            <w:tcBorders>
              <w:top w:val="single" w:sz="4" w:space="0" w:color="000000"/>
              <w:left w:val="single" w:sz="4" w:space="0" w:color="000000"/>
              <w:bottom w:val="single" w:sz="4" w:space="0" w:color="000000"/>
              <w:right w:val="single" w:sz="4" w:space="0" w:color="000000"/>
            </w:tcBorders>
          </w:tcPr>
          <w:p w:rsidR="003013BB" w:rsidRPr="003013BB" w:rsidRDefault="003013BB" w:rsidP="003013BB">
            <w:pPr>
              <w:widowControl w:val="0"/>
              <w:suppressAutoHyphens/>
              <w:spacing w:line="276" w:lineRule="auto"/>
              <w:ind w:left="180"/>
              <w:jc w:val="both"/>
              <w:rPr>
                <w:rFonts w:eastAsiaTheme="minorHAnsi"/>
              </w:rPr>
            </w:pPr>
            <w:r w:rsidRPr="003013BB">
              <w:rPr>
                <w:rFonts w:eastAsiaTheme="minorHAnsi"/>
              </w:rPr>
              <w:t>Дата присвоения</w:t>
            </w:r>
          </w:p>
        </w:tc>
        <w:tc>
          <w:tcPr>
            <w:tcW w:w="956" w:type="dxa"/>
            <w:tcBorders>
              <w:top w:val="single" w:sz="4" w:space="0" w:color="000000"/>
              <w:left w:val="single" w:sz="4" w:space="0" w:color="000000"/>
              <w:bottom w:val="single" w:sz="4" w:space="0" w:color="000000"/>
            </w:tcBorders>
          </w:tcPr>
          <w:p w:rsidR="003013BB" w:rsidRPr="003013BB" w:rsidRDefault="003013BB" w:rsidP="003013BB">
            <w:pPr>
              <w:widowControl w:val="0"/>
              <w:suppressAutoHyphens/>
              <w:spacing w:line="276" w:lineRule="auto"/>
              <w:jc w:val="both"/>
              <w:rPr>
                <w:rFonts w:eastAsiaTheme="minorHAnsi"/>
              </w:rPr>
            </w:pPr>
          </w:p>
        </w:tc>
        <w:tc>
          <w:tcPr>
            <w:tcW w:w="4379" w:type="dxa"/>
            <w:gridSpan w:val="2"/>
            <w:tcBorders>
              <w:left w:val="single" w:sz="4" w:space="0" w:color="000000"/>
            </w:tcBorders>
          </w:tcPr>
          <w:p w:rsidR="003013BB" w:rsidRPr="003013BB" w:rsidRDefault="003013BB" w:rsidP="003013BB">
            <w:pPr>
              <w:widowControl w:val="0"/>
              <w:suppressAutoHyphens/>
              <w:spacing w:line="276" w:lineRule="auto"/>
              <w:ind w:firstLine="720"/>
              <w:jc w:val="both"/>
              <w:rPr>
                <w:rFonts w:eastAsiaTheme="minorHAnsi"/>
              </w:rPr>
            </w:pPr>
          </w:p>
        </w:tc>
      </w:tr>
      <w:tr w:rsidR="003013BB" w:rsidRPr="003013BB" w:rsidTr="006965AE">
        <w:trPr>
          <w:trHeight w:val="120"/>
        </w:trPr>
        <w:tc>
          <w:tcPr>
            <w:tcW w:w="2158" w:type="dxa"/>
            <w:gridSpan w:val="3"/>
          </w:tcPr>
          <w:p w:rsidR="003013BB" w:rsidRPr="003013BB" w:rsidRDefault="003013BB" w:rsidP="003013BB">
            <w:pPr>
              <w:widowControl w:val="0"/>
              <w:suppressAutoHyphens/>
              <w:spacing w:line="276" w:lineRule="auto"/>
              <w:ind w:firstLine="720"/>
              <w:jc w:val="both"/>
              <w:rPr>
                <w:rFonts w:eastAsiaTheme="minorHAnsi"/>
              </w:rPr>
            </w:pPr>
          </w:p>
        </w:tc>
        <w:tc>
          <w:tcPr>
            <w:tcW w:w="445" w:type="dxa"/>
          </w:tcPr>
          <w:p w:rsidR="003013BB" w:rsidRPr="003013BB" w:rsidRDefault="003013BB" w:rsidP="003013BB">
            <w:pPr>
              <w:widowControl w:val="0"/>
              <w:suppressAutoHyphens/>
              <w:spacing w:line="276" w:lineRule="auto"/>
              <w:rPr>
                <w:rFonts w:asciiTheme="minorHAnsi" w:eastAsiaTheme="minorHAnsi" w:hAnsiTheme="minorHAnsi"/>
                <w:lang w:eastAsia="en-US"/>
              </w:rPr>
            </w:pPr>
          </w:p>
        </w:tc>
        <w:tc>
          <w:tcPr>
            <w:tcW w:w="8858" w:type="dxa"/>
            <w:gridSpan w:val="4"/>
          </w:tcPr>
          <w:p w:rsidR="003013BB" w:rsidRPr="003013BB" w:rsidRDefault="003013BB" w:rsidP="003013BB">
            <w:pPr>
              <w:widowControl w:val="0"/>
              <w:suppressAutoHyphens/>
              <w:spacing w:line="276" w:lineRule="auto"/>
              <w:rPr>
                <w:rFonts w:asciiTheme="minorHAnsi" w:eastAsiaTheme="minorHAnsi" w:hAnsiTheme="minorHAnsi"/>
                <w:lang w:eastAsia="en-US"/>
              </w:rPr>
            </w:pPr>
          </w:p>
        </w:tc>
        <w:tc>
          <w:tcPr>
            <w:tcW w:w="49" w:type="dxa"/>
            <w:tcMar>
              <w:top w:w="0" w:type="dxa"/>
              <w:left w:w="108" w:type="dxa"/>
              <w:bottom w:w="0" w:type="dxa"/>
              <w:right w:w="108" w:type="dxa"/>
            </w:tcMar>
          </w:tcPr>
          <w:p w:rsidR="003013BB" w:rsidRPr="003013BB" w:rsidRDefault="003013BB" w:rsidP="003013BB">
            <w:pPr>
              <w:widowControl w:val="0"/>
              <w:suppressAutoHyphens/>
              <w:spacing w:after="200" w:line="276" w:lineRule="auto"/>
              <w:rPr>
                <w:rFonts w:asciiTheme="minorHAnsi" w:eastAsiaTheme="minorHAnsi" w:hAnsiTheme="minorHAnsi" w:cstheme="minorBidi"/>
                <w:lang w:eastAsia="en-US"/>
              </w:rPr>
            </w:pPr>
          </w:p>
        </w:tc>
      </w:tr>
    </w:tbl>
    <w:p w:rsidR="003013BB" w:rsidRPr="003013BB" w:rsidRDefault="003013BB" w:rsidP="003013BB">
      <w:pPr>
        <w:suppressAutoHyphens/>
        <w:ind w:firstLine="720"/>
        <w:jc w:val="both"/>
        <w:rPr>
          <w:rFonts w:eastAsiaTheme="minorHAnsi"/>
          <w:vanish/>
        </w:rPr>
      </w:pPr>
    </w:p>
    <w:tbl>
      <w:tblPr>
        <w:tblW w:w="8976" w:type="dxa"/>
        <w:tblInd w:w="-93" w:type="dxa"/>
        <w:tblLayout w:type="fixed"/>
        <w:tblCellMar>
          <w:top w:w="15" w:type="dxa"/>
          <w:left w:w="15" w:type="dxa"/>
          <w:bottom w:w="15" w:type="dxa"/>
          <w:right w:w="15" w:type="dxa"/>
        </w:tblCellMar>
        <w:tblLook w:val="04A0" w:firstRow="1" w:lastRow="0" w:firstColumn="1" w:lastColumn="0" w:noHBand="0" w:noVBand="1"/>
      </w:tblPr>
      <w:tblGrid>
        <w:gridCol w:w="4361"/>
        <w:gridCol w:w="4473"/>
        <w:gridCol w:w="142"/>
      </w:tblGrid>
      <w:tr w:rsidR="003013BB" w:rsidRPr="003013BB" w:rsidTr="006965AE">
        <w:trPr>
          <w:trHeight w:val="300"/>
        </w:trPr>
        <w:tc>
          <w:tcPr>
            <w:tcW w:w="4361" w:type="dxa"/>
            <w:tcBorders>
              <w:top w:val="single" w:sz="4" w:space="0" w:color="000000"/>
              <w:bottom w:val="single" w:sz="4" w:space="0" w:color="000000"/>
            </w:tcBorders>
          </w:tcPr>
          <w:p w:rsidR="003013BB" w:rsidRPr="003013BB" w:rsidRDefault="003013BB" w:rsidP="003013BB">
            <w:pPr>
              <w:widowControl w:val="0"/>
              <w:suppressAutoHyphens/>
              <w:spacing w:line="276" w:lineRule="auto"/>
              <w:jc w:val="both"/>
              <w:rPr>
                <w:rFonts w:eastAsiaTheme="minorHAnsi"/>
              </w:rPr>
            </w:pPr>
            <w:r w:rsidRPr="003013BB">
              <w:rPr>
                <w:rFonts w:eastAsiaTheme="minorHAnsi"/>
              </w:rPr>
              <w:t xml:space="preserve">   Наименования сведений</w:t>
            </w:r>
          </w:p>
        </w:tc>
        <w:tc>
          <w:tcPr>
            <w:tcW w:w="4473" w:type="dxa"/>
            <w:tcBorders>
              <w:top w:val="single" w:sz="4" w:space="0" w:color="000000"/>
              <w:left w:val="single" w:sz="4" w:space="0" w:color="000000"/>
              <w:bottom w:val="single" w:sz="4" w:space="0" w:color="000000"/>
              <w:right w:val="single" w:sz="4" w:space="0" w:color="000000"/>
            </w:tcBorders>
          </w:tcPr>
          <w:p w:rsidR="003013BB" w:rsidRPr="003013BB" w:rsidRDefault="003013BB" w:rsidP="003013BB">
            <w:pPr>
              <w:widowControl w:val="0"/>
              <w:suppressAutoHyphens/>
              <w:spacing w:line="276" w:lineRule="auto"/>
              <w:jc w:val="both"/>
              <w:rPr>
                <w:rFonts w:eastAsiaTheme="minorHAnsi"/>
              </w:rPr>
            </w:pPr>
            <w:r w:rsidRPr="003013BB">
              <w:rPr>
                <w:rFonts w:eastAsiaTheme="minorHAnsi"/>
              </w:rPr>
              <w:t xml:space="preserve">  Значения сведений</w:t>
            </w:r>
          </w:p>
        </w:tc>
        <w:tc>
          <w:tcPr>
            <w:tcW w:w="142" w:type="dxa"/>
            <w:vMerge w:val="restart"/>
            <w:tcBorders>
              <w:left w:val="single" w:sz="4" w:space="0" w:color="000000"/>
            </w:tcBorders>
          </w:tcPr>
          <w:p w:rsidR="003013BB" w:rsidRPr="003013BB" w:rsidRDefault="003013BB" w:rsidP="003013BB">
            <w:pPr>
              <w:widowControl w:val="0"/>
              <w:suppressAutoHyphens/>
              <w:spacing w:line="276" w:lineRule="auto"/>
              <w:jc w:val="both"/>
              <w:rPr>
                <w:rFonts w:eastAsiaTheme="minorHAnsi"/>
              </w:rPr>
            </w:pPr>
          </w:p>
        </w:tc>
      </w:tr>
      <w:tr w:rsidR="003013BB" w:rsidRPr="003013BB" w:rsidTr="006965AE">
        <w:trPr>
          <w:trHeight w:val="15"/>
        </w:trPr>
        <w:tc>
          <w:tcPr>
            <w:tcW w:w="4361" w:type="dxa"/>
            <w:tcBorders>
              <w:top w:val="single" w:sz="4" w:space="0" w:color="000000"/>
            </w:tcBorders>
          </w:tcPr>
          <w:p w:rsidR="003013BB" w:rsidRPr="003013BB" w:rsidRDefault="003013BB" w:rsidP="003013BB">
            <w:pPr>
              <w:widowControl w:val="0"/>
              <w:suppressAutoHyphens/>
              <w:spacing w:line="276" w:lineRule="auto"/>
              <w:jc w:val="both"/>
              <w:rPr>
                <w:rFonts w:eastAsiaTheme="minorHAnsi"/>
              </w:rPr>
            </w:pPr>
          </w:p>
        </w:tc>
        <w:tc>
          <w:tcPr>
            <w:tcW w:w="4473" w:type="dxa"/>
            <w:tcBorders>
              <w:top w:val="single" w:sz="4" w:space="0" w:color="000000"/>
              <w:left w:val="single" w:sz="4" w:space="0" w:color="000000"/>
              <w:right w:val="single" w:sz="4" w:space="0" w:color="000000"/>
            </w:tcBorders>
          </w:tcPr>
          <w:p w:rsidR="003013BB" w:rsidRPr="003013BB" w:rsidRDefault="003013BB" w:rsidP="003013BB">
            <w:pPr>
              <w:widowControl w:val="0"/>
              <w:suppressAutoHyphens/>
              <w:spacing w:line="276" w:lineRule="auto"/>
              <w:rPr>
                <w:rFonts w:asciiTheme="minorHAnsi" w:eastAsiaTheme="minorHAnsi" w:hAnsiTheme="minorHAnsi"/>
                <w:lang w:eastAsia="en-US"/>
              </w:rPr>
            </w:pPr>
          </w:p>
        </w:tc>
        <w:tc>
          <w:tcPr>
            <w:tcW w:w="142" w:type="dxa"/>
            <w:vMerge/>
            <w:tcBorders>
              <w:left w:val="single" w:sz="4" w:space="0" w:color="000000"/>
            </w:tcBorders>
            <w:tcMar>
              <w:top w:w="0" w:type="dxa"/>
              <w:left w:w="108" w:type="dxa"/>
              <w:bottom w:w="0" w:type="dxa"/>
              <w:right w:w="108" w:type="dxa"/>
            </w:tcMar>
            <w:vAlign w:val="center"/>
          </w:tcPr>
          <w:p w:rsidR="003013BB" w:rsidRPr="003013BB" w:rsidRDefault="003013BB" w:rsidP="003013BB">
            <w:pPr>
              <w:widowControl w:val="0"/>
              <w:suppressAutoHyphens/>
              <w:rPr>
                <w:rFonts w:eastAsiaTheme="minorHAnsi"/>
              </w:rPr>
            </w:pPr>
          </w:p>
        </w:tc>
      </w:tr>
      <w:tr w:rsidR="003013BB" w:rsidRPr="003013BB" w:rsidTr="006965AE">
        <w:trPr>
          <w:trHeight w:val="135"/>
        </w:trPr>
        <w:tc>
          <w:tcPr>
            <w:tcW w:w="4361" w:type="dxa"/>
            <w:tcBorders>
              <w:bottom w:val="single" w:sz="4" w:space="0" w:color="000000"/>
            </w:tcBorders>
          </w:tcPr>
          <w:p w:rsidR="003013BB" w:rsidRPr="003013BB" w:rsidRDefault="003013BB" w:rsidP="003013BB">
            <w:pPr>
              <w:widowControl w:val="0"/>
              <w:suppressAutoHyphens/>
              <w:spacing w:line="276" w:lineRule="auto"/>
              <w:ind w:firstLine="720"/>
              <w:jc w:val="both"/>
              <w:rPr>
                <w:rFonts w:eastAsiaTheme="minorHAnsi"/>
              </w:rPr>
            </w:pPr>
            <w:r w:rsidRPr="003013BB">
              <w:rPr>
                <w:rFonts w:eastAsiaTheme="minorHAnsi"/>
              </w:rPr>
              <w:t>1</w:t>
            </w:r>
          </w:p>
        </w:tc>
        <w:tc>
          <w:tcPr>
            <w:tcW w:w="4473" w:type="dxa"/>
            <w:tcBorders>
              <w:left w:val="single" w:sz="4" w:space="0" w:color="000000"/>
              <w:bottom w:val="single" w:sz="4" w:space="0" w:color="000000"/>
              <w:right w:val="single" w:sz="4" w:space="0" w:color="000000"/>
            </w:tcBorders>
          </w:tcPr>
          <w:p w:rsidR="003013BB" w:rsidRPr="003013BB" w:rsidRDefault="003013BB" w:rsidP="003013BB">
            <w:pPr>
              <w:widowControl w:val="0"/>
              <w:suppressAutoHyphens/>
              <w:spacing w:line="276" w:lineRule="auto"/>
              <w:ind w:firstLine="720"/>
              <w:jc w:val="both"/>
              <w:rPr>
                <w:rFonts w:eastAsiaTheme="minorHAnsi"/>
              </w:rPr>
            </w:pPr>
            <w:r w:rsidRPr="003013BB">
              <w:rPr>
                <w:rFonts w:eastAsiaTheme="minorHAnsi"/>
              </w:rPr>
              <w:t>2</w:t>
            </w:r>
          </w:p>
        </w:tc>
        <w:tc>
          <w:tcPr>
            <w:tcW w:w="142" w:type="dxa"/>
            <w:vMerge w:val="restart"/>
            <w:tcBorders>
              <w:left w:val="single" w:sz="4" w:space="0" w:color="000000"/>
            </w:tcBorders>
          </w:tcPr>
          <w:p w:rsidR="003013BB" w:rsidRPr="003013BB" w:rsidRDefault="003013BB" w:rsidP="003013BB">
            <w:pPr>
              <w:widowControl w:val="0"/>
              <w:suppressAutoHyphens/>
              <w:spacing w:line="276" w:lineRule="auto"/>
              <w:jc w:val="both"/>
              <w:rPr>
                <w:rFonts w:eastAsiaTheme="minorHAnsi"/>
              </w:rPr>
            </w:pPr>
          </w:p>
        </w:tc>
      </w:tr>
      <w:tr w:rsidR="003013BB" w:rsidRPr="003013BB" w:rsidTr="006965AE">
        <w:trPr>
          <w:trHeight w:val="180"/>
        </w:trPr>
        <w:tc>
          <w:tcPr>
            <w:tcW w:w="4361" w:type="dxa"/>
            <w:tcBorders>
              <w:top w:val="single" w:sz="4" w:space="0" w:color="000000"/>
            </w:tcBorders>
          </w:tcPr>
          <w:p w:rsidR="003013BB" w:rsidRPr="003013BB" w:rsidRDefault="003013BB" w:rsidP="003013BB">
            <w:pPr>
              <w:widowControl w:val="0"/>
              <w:suppressAutoHyphens/>
              <w:spacing w:line="276" w:lineRule="auto"/>
              <w:rPr>
                <w:rFonts w:asciiTheme="minorHAnsi" w:eastAsiaTheme="minorHAnsi" w:hAnsiTheme="minorHAnsi"/>
                <w:lang w:eastAsia="en-US"/>
              </w:rPr>
            </w:pPr>
          </w:p>
        </w:tc>
        <w:tc>
          <w:tcPr>
            <w:tcW w:w="4473" w:type="dxa"/>
            <w:tcBorders>
              <w:top w:val="single" w:sz="4" w:space="0" w:color="000000"/>
              <w:left w:val="single" w:sz="4" w:space="0" w:color="000000"/>
              <w:right w:val="single" w:sz="4" w:space="0" w:color="000000"/>
            </w:tcBorders>
          </w:tcPr>
          <w:p w:rsidR="003013BB" w:rsidRPr="003013BB" w:rsidRDefault="003013BB" w:rsidP="003013BB">
            <w:pPr>
              <w:widowControl w:val="0"/>
              <w:suppressAutoHyphens/>
              <w:spacing w:line="276" w:lineRule="auto"/>
              <w:rPr>
                <w:rFonts w:asciiTheme="minorHAnsi" w:eastAsiaTheme="minorHAnsi" w:hAnsiTheme="minorHAnsi"/>
                <w:lang w:eastAsia="en-US"/>
              </w:rPr>
            </w:pPr>
          </w:p>
        </w:tc>
        <w:tc>
          <w:tcPr>
            <w:tcW w:w="142" w:type="dxa"/>
            <w:vMerge/>
            <w:tcBorders>
              <w:left w:val="single" w:sz="4" w:space="0" w:color="000000"/>
            </w:tcBorders>
            <w:tcMar>
              <w:top w:w="0" w:type="dxa"/>
              <w:left w:w="108" w:type="dxa"/>
              <w:bottom w:w="0" w:type="dxa"/>
              <w:right w:w="108" w:type="dxa"/>
            </w:tcMar>
            <w:vAlign w:val="center"/>
          </w:tcPr>
          <w:p w:rsidR="003013BB" w:rsidRPr="003013BB" w:rsidRDefault="003013BB" w:rsidP="003013BB">
            <w:pPr>
              <w:widowControl w:val="0"/>
              <w:suppressAutoHyphens/>
              <w:rPr>
                <w:rFonts w:eastAsiaTheme="minorHAnsi"/>
              </w:rPr>
            </w:pPr>
          </w:p>
        </w:tc>
      </w:tr>
      <w:tr w:rsidR="003013BB" w:rsidRPr="003013BB" w:rsidTr="006965AE">
        <w:tc>
          <w:tcPr>
            <w:tcW w:w="4361" w:type="dxa"/>
            <w:tcBorders>
              <w:top w:val="single" w:sz="4" w:space="0" w:color="000000"/>
              <w:bottom w:val="single" w:sz="4" w:space="0" w:color="000000"/>
            </w:tcBorders>
          </w:tcPr>
          <w:p w:rsidR="003013BB" w:rsidRPr="003013BB" w:rsidRDefault="003013BB" w:rsidP="003013BB">
            <w:pPr>
              <w:widowControl w:val="0"/>
              <w:suppressAutoHyphens/>
              <w:spacing w:line="276" w:lineRule="auto"/>
              <w:ind w:firstLine="720"/>
              <w:jc w:val="both"/>
              <w:rPr>
                <w:rFonts w:eastAsiaTheme="minorHAnsi"/>
              </w:rPr>
            </w:pPr>
          </w:p>
        </w:tc>
        <w:tc>
          <w:tcPr>
            <w:tcW w:w="4473" w:type="dxa"/>
            <w:tcBorders>
              <w:top w:val="single" w:sz="4" w:space="0" w:color="000000"/>
              <w:left w:val="single" w:sz="4" w:space="0" w:color="000000"/>
              <w:bottom w:val="single" w:sz="4" w:space="0" w:color="000000"/>
              <w:right w:val="single" w:sz="4" w:space="0" w:color="000000"/>
            </w:tcBorders>
          </w:tcPr>
          <w:p w:rsidR="003013BB" w:rsidRPr="003013BB" w:rsidRDefault="003013BB" w:rsidP="003013BB">
            <w:pPr>
              <w:widowControl w:val="0"/>
              <w:suppressAutoHyphens/>
              <w:spacing w:line="276" w:lineRule="auto"/>
              <w:ind w:firstLine="720"/>
              <w:jc w:val="both"/>
              <w:rPr>
                <w:rFonts w:eastAsiaTheme="minorHAnsi"/>
              </w:rPr>
            </w:pPr>
          </w:p>
        </w:tc>
        <w:tc>
          <w:tcPr>
            <w:tcW w:w="142" w:type="dxa"/>
            <w:vMerge/>
            <w:tcBorders>
              <w:left w:val="single" w:sz="4" w:space="0" w:color="000000"/>
            </w:tcBorders>
            <w:tcMar>
              <w:top w:w="0" w:type="dxa"/>
              <w:left w:w="108" w:type="dxa"/>
              <w:bottom w:w="0" w:type="dxa"/>
              <w:right w:w="108" w:type="dxa"/>
            </w:tcMar>
            <w:vAlign w:val="center"/>
          </w:tcPr>
          <w:p w:rsidR="003013BB" w:rsidRPr="003013BB" w:rsidRDefault="003013BB" w:rsidP="003013BB">
            <w:pPr>
              <w:widowControl w:val="0"/>
              <w:suppressAutoHyphens/>
              <w:rPr>
                <w:rFonts w:eastAsiaTheme="minorHAnsi"/>
              </w:rPr>
            </w:pPr>
          </w:p>
        </w:tc>
      </w:tr>
      <w:tr w:rsidR="003013BB" w:rsidRPr="003013BB" w:rsidTr="006965AE">
        <w:trPr>
          <w:trHeight w:val="120"/>
        </w:trPr>
        <w:tc>
          <w:tcPr>
            <w:tcW w:w="4361" w:type="dxa"/>
            <w:tcBorders>
              <w:bottom w:val="single" w:sz="4" w:space="0" w:color="000000"/>
            </w:tcBorders>
          </w:tcPr>
          <w:p w:rsidR="003013BB" w:rsidRPr="003013BB" w:rsidRDefault="003013BB" w:rsidP="003013BB">
            <w:pPr>
              <w:widowControl w:val="0"/>
              <w:suppressAutoHyphens/>
              <w:spacing w:line="276" w:lineRule="auto"/>
              <w:ind w:firstLine="720"/>
              <w:jc w:val="both"/>
              <w:rPr>
                <w:rFonts w:eastAsiaTheme="minorHAnsi"/>
              </w:rPr>
            </w:pPr>
          </w:p>
        </w:tc>
        <w:tc>
          <w:tcPr>
            <w:tcW w:w="4473" w:type="dxa"/>
            <w:tcBorders>
              <w:left w:val="single" w:sz="4" w:space="0" w:color="000000"/>
              <w:bottom w:val="single" w:sz="4" w:space="0" w:color="000000"/>
              <w:right w:val="single" w:sz="4" w:space="0" w:color="000000"/>
            </w:tcBorders>
          </w:tcPr>
          <w:p w:rsidR="003013BB" w:rsidRPr="003013BB" w:rsidRDefault="003013BB" w:rsidP="003013BB">
            <w:pPr>
              <w:widowControl w:val="0"/>
              <w:suppressAutoHyphens/>
              <w:spacing w:line="276" w:lineRule="auto"/>
              <w:ind w:firstLine="720"/>
              <w:jc w:val="both"/>
              <w:rPr>
                <w:rFonts w:eastAsiaTheme="minorHAnsi"/>
              </w:rPr>
            </w:pPr>
          </w:p>
        </w:tc>
        <w:tc>
          <w:tcPr>
            <w:tcW w:w="142" w:type="dxa"/>
            <w:tcBorders>
              <w:left w:val="single" w:sz="4" w:space="0" w:color="000000"/>
            </w:tcBorders>
          </w:tcPr>
          <w:p w:rsidR="003013BB" w:rsidRPr="003013BB" w:rsidRDefault="003013BB" w:rsidP="003013BB">
            <w:pPr>
              <w:widowControl w:val="0"/>
              <w:suppressAutoHyphens/>
              <w:spacing w:line="276" w:lineRule="auto"/>
              <w:jc w:val="both"/>
              <w:rPr>
                <w:rFonts w:eastAsiaTheme="minorHAnsi"/>
              </w:rPr>
            </w:pPr>
          </w:p>
        </w:tc>
      </w:tr>
    </w:tbl>
    <w:p w:rsidR="003013BB" w:rsidRPr="003013BB" w:rsidRDefault="003013BB" w:rsidP="003013BB">
      <w:pPr>
        <w:suppressAutoHyphens/>
        <w:ind w:firstLine="720"/>
        <w:jc w:val="both"/>
        <w:rPr>
          <w:rFonts w:eastAsiaTheme="minorHAnsi"/>
        </w:rPr>
      </w:pPr>
    </w:p>
    <w:p w:rsidR="003013BB" w:rsidRPr="003013BB" w:rsidRDefault="003013BB" w:rsidP="003013BB">
      <w:pPr>
        <w:suppressAutoHyphens/>
        <w:ind w:firstLine="720"/>
        <w:jc w:val="both"/>
        <w:rPr>
          <w:rFonts w:eastAsiaTheme="minorHAnsi"/>
          <w:sz w:val="28"/>
          <w:szCs w:val="28"/>
        </w:rPr>
      </w:pPr>
      <w:r w:rsidRPr="003013BB">
        <w:rPr>
          <w:rFonts w:eastAsiaTheme="minorHAnsi"/>
          <w:sz w:val="28"/>
          <w:szCs w:val="28"/>
        </w:rPr>
        <w:t>2. Информация  об изменении   сведений   об объекте учета  муниципального имущества</w:t>
      </w:r>
    </w:p>
    <w:tbl>
      <w:tblPr>
        <w:tblW w:w="9117" w:type="dxa"/>
        <w:tblInd w:w="-83" w:type="dxa"/>
        <w:tblLayout w:type="fixed"/>
        <w:tblCellMar>
          <w:top w:w="15" w:type="dxa"/>
          <w:left w:w="15" w:type="dxa"/>
          <w:bottom w:w="15" w:type="dxa"/>
          <w:right w:w="15" w:type="dxa"/>
        </w:tblCellMar>
        <w:tblLook w:val="04A0" w:firstRow="1" w:lastRow="0" w:firstColumn="1" w:lastColumn="0" w:noHBand="0" w:noVBand="1"/>
      </w:tblPr>
      <w:tblGrid>
        <w:gridCol w:w="3447"/>
        <w:gridCol w:w="2809"/>
        <w:gridCol w:w="2861"/>
      </w:tblGrid>
      <w:tr w:rsidR="003013BB" w:rsidRPr="003013BB" w:rsidTr="006965AE">
        <w:trPr>
          <w:trHeight w:hRule="exact" w:val="255"/>
        </w:trPr>
        <w:tc>
          <w:tcPr>
            <w:tcW w:w="3447" w:type="dxa"/>
            <w:tcBorders>
              <w:left w:val="single" w:sz="4" w:space="0" w:color="000000"/>
              <w:bottom w:val="single" w:sz="4" w:space="0" w:color="000000"/>
            </w:tcBorders>
          </w:tcPr>
          <w:p w:rsidR="003013BB" w:rsidRPr="003013BB" w:rsidRDefault="003013BB" w:rsidP="003013BB">
            <w:pPr>
              <w:widowControl w:val="0"/>
              <w:suppressAutoHyphens/>
              <w:spacing w:after="200" w:line="276" w:lineRule="auto"/>
              <w:rPr>
                <w:rFonts w:asciiTheme="minorHAnsi" w:eastAsiaTheme="minorHAnsi" w:hAnsiTheme="minorHAnsi"/>
                <w:lang w:eastAsia="en-US"/>
              </w:rPr>
            </w:pPr>
          </w:p>
        </w:tc>
        <w:tc>
          <w:tcPr>
            <w:tcW w:w="2809" w:type="dxa"/>
            <w:tcBorders>
              <w:bottom w:val="single" w:sz="4" w:space="0" w:color="000000"/>
            </w:tcBorders>
          </w:tcPr>
          <w:p w:rsidR="003013BB" w:rsidRPr="003013BB" w:rsidRDefault="003013BB" w:rsidP="003013BB">
            <w:pPr>
              <w:widowControl w:val="0"/>
              <w:suppressAutoHyphens/>
              <w:spacing w:line="276" w:lineRule="auto"/>
              <w:jc w:val="both"/>
              <w:rPr>
                <w:rFonts w:eastAsiaTheme="minorHAnsi"/>
              </w:rPr>
            </w:pPr>
          </w:p>
        </w:tc>
        <w:tc>
          <w:tcPr>
            <w:tcW w:w="2861" w:type="dxa"/>
            <w:tcBorders>
              <w:bottom w:val="single" w:sz="4" w:space="0" w:color="000000"/>
            </w:tcBorders>
          </w:tcPr>
          <w:p w:rsidR="003013BB" w:rsidRPr="003013BB" w:rsidRDefault="003013BB" w:rsidP="003013BB">
            <w:pPr>
              <w:widowControl w:val="0"/>
              <w:suppressAutoHyphens/>
              <w:spacing w:line="276" w:lineRule="auto"/>
              <w:jc w:val="both"/>
              <w:rPr>
                <w:rFonts w:eastAsiaTheme="minorHAnsi"/>
              </w:rPr>
            </w:pPr>
          </w:p>
        </w:tc>
      </w:tr>
      <w:tr w:rsidR="003013BB" w:rsidRPr="003013BB" w:rsidTr="006965AE">
        <w:trPr>
          <w:trHeight w:val="285"/>
        </w:trPr>
        <w:tc>
          <w:tcPr>
            <w:tcW w:w="3447" w:type="dxa"/>
            <w:tcBorders>
              <w:top w:val="single" w:sz="4" w:space="0" w:color="000000"/>
              <w:left w:val="single" w:sz="4" w:space="0" w:color="000000"/>
              <w:bottom w:val="single" w:sz="4" w:space="0" w:color="000000"/>
            </w:tcBorders>
          </w:tcPr>
          <w:p w:rsidR="003013BB" w:rsidRPr="003013BB" w:rsidRDefault="003013BB" w:rsidP="003013BB">
            <w:pPr>
              <w:widowControl w:val="0"/>
              <w:suppressAutoHyphens/>
              <w:spacing w:line="276" w:lineRule="auto"/>
              <w:jc w:val="both"/>
              <w:rPr>
                <w:rFonts w:eastAsiaTheme="minorHAnsi"/>
              </w:rPr>
            </w:pPr>
            <w:r w:rsidRPr="003013BB">
              <w:rPr>
                <w:rFonts w:eastAsiaTheme="minorHAnsi"/>
              </w:rPr>
              <w:t>Наименование изменения</w:t>
            </w:r>
          </w:p>
        </w:tc>
        <w:tc>
          <w:tcPr>
            <w:tcW w:w="2809" w:type="dxa"/>
            <w:tcBorders>
              <w:top w:val="single" w:sz="4" w:space="0" w:color="000000"/>
              <w:left w:val="single" w:sz="4" w:space="0" w:color="000000"/>
              <w:bottom w:val="single" w:sz="4" w:space="0" w:color="000000"/>
            </w:tcBorders>
          </w:tcPr>
          <w:p w:rsidR="003013BB" w:rsidRPr="003013BB" w:rsidRDefault="003013BB" w:rsidP="003013BB">
            <w:pPr>
              <w:widowControl w:val="0"/>
              <w:suppressAutoHyphens/>
              <w:spacing w:line="276" w:lineRule="auto"/>
              <w:jc w:val="both"/>
              <w:rPr>
                <w:rFonts w:eastAsiaTheme="minorHAnsi"/>
              </w:rPr>
            </w:pPr>
            <w:r w:rsidRPr="003013BB">
              <w:rPr>
                <w:rFonts w:eastAsiaTheme="minorHAnsi"/>
              </w:rPr>
              <w:t>Значение сведений</w:t>
            </w:r>
          </w:p>
        </w:tc>
        <w:tc>
          <w:tcPr>
            <w:tcW w:w="2861" w:type="dxa"/>
            <w:tcBorders>
              <w:top w:val="single" w:sz="4" w:space="0" w:color="000000"/>
              <w:left w:val="single" w:sz="4" w:space="0" w:color="000000"/>
              <w:bottom w:val="single" w:sz="4" w:space="0" w:color="000000"/>
              <w:right w:val="single" w:sz="4" w:space="0" w:color="000000"/>
            </w:tcBorders>
          </w:tcPr>
          <w:p w:rsidR="003013BB" w:rsidRPr="003013BB" w:rsidRDefault="003013BB" w:rsidP="003013BB">
            <w:pPr>
              <w:widowControl w:val="0"/>
              <w:suppressAutoHyphens/>
              <w:spacing w:line="276" w:lineRule="auto"/>
              <w:jc w:val="both"/>
              <w:rPr>
                <w:rFonts w:eastAsiaTheme="minorHAnsi"/>
              </w:rPr>
            </w:pPr>
            <w:r w:rsidRPr="003013BB">
              <w:rPr>
                <w:rFonts w:eastAsiaTheme="minorHAnsi"/>
              </w:rPr>
              <w:t xml:space="preserve"> Дата изменения</w:t>
            </w:r>
          </w:p>
        </w:tc>
      </w:tr>
      <w:tr w:rsidR="003013BB" w:rsidRPr="003013BB" w:rsidTr="006965AE">
        <w:trPr>
          <w:trHeight w:hRule="exact" w:val="105"/>
        </w:trPr>
        <w:tc>
          <w:tcPr>
            <w:tcW w:w="3447" w:type="dxa"/>
            <w:tcBorders>
              <w:top w:val="single" w:sz="4" w:space="0" w:color="000000"/>
              <w:left w:val="single" w:sz="4" w:space="0" w:color="000000"/>
            </w:tcBorders>
          </w:tcPr>
          <w:p w:rsidR="003013BB" w:rsidRPr="003013BB" w:rsidRDefault="003013BB" w:rsidP="003013BB">
            <w:pPr>
              <w:widowControl w:val="0"/>
              <w:suppressAutoHyphens/>
              <w:spacing w:line="276" w:lineRule="auto"/>
              <w:jc w:val="both"/>
              <w:rPr>
                <w:rFonts w:eastAsiaTheme="minorHAnsi"/>
              </w:rPr>
            </w:pPr>
          </w:p>
        </w:tc>
        <w:tc>
          <w:tcPr>
            <w:tcW w:w="2809" w:type="dxa"/>
            <w:tcBorders>
              <w:top w:val="single" w:sz="4" w:space="0" w:color="000000"/>
              <w:left w:val="single" w:sz="4" w:space="0" w:color="000000"/>
            </w:tcBorders>
          </w:tcPr>
          <w:p w:rsidR="003013BB" w:rsidRPr="003013BB" w:rsidRDefault="003013BB" w:rsidP="003013BB">
            <w:pPr>
              <w:widowControl w:val="0"/>
              <w:suppressAutoHyphens/>
              <w:spacing w:line="276" w:lineRule="auto"/>
              <w:jc w:val="both"/>
              <w:rPr>
                <w:rFonts w:eastAsiaTheme="minorHAnsi"/>
              </w:rPr>
            </w:pPr>
          </w:p>
        </w:tc>
        <w:tc>
          <w:tcPr>
            <w:tcW w:w="2861" w:type="dxa"/>
            <w:tcBorders>
              <w:top w:val="single" w:sz="4" w:space="0" w:color="000000"/>
              <w:left w:val="single" w:sz="4" w:space="0" w:color="000000"/>
              <w:right w:val="single" w:sz="4" w:space="0" w:color="000000"/>
            </w:tcBorders>
          </w:tcPr>
          <w:p w:rsidR="003013BB" w:rsidRPr="003013BB" w:rsidRDefault="003013BB" w:rsidP="003013BB">
            <w:pPr>
              <w:widowControl w:val="0"/>
              <w:suppressAutoHyphens/>
              <w:spacing w:line="276" w:lineRule="auto"/>
              <w:jc w:val="both"/>
              <w:rPr>
                <w:rFonts w:eastAsiaTheme="minorHAnsi"/>
              </w:rPr>
            </w:pPr>
          </w:p>
        </w:tc>
      </w:tr>
      <w:tr w:rsidR="003013BB" w:rsidRPr="003013BB" w:rsidTr="006965AE">
        <w:tc>
          <w:tcPr>
            <w:tcW w:w="3447" w:type="dxa"/>
            <w:tcBorders>
              <w:left w:val="single" w:sz="4" w:space="0" w:color="000000"/>
              <w:bottom w:val="single" w:sz="4" w:space="0" w:color="000000"/>
            </w:tcBorders>
          </w:tcPr>
          <w:p w:rsidR="003013BB" w:rsidRPr="003013BB" w:rsidRDefault="003013BB" w:rsidP="003013BB">
            <w:pPr>
              <w:widowControl w:val="0"/>
              <w:suppressAutoHyphens/>
              <w:spacing w:line="276" w:lineRule="auto"/>
              <w:ind w:firstLine="720"/>
              <w:jc w:val="both"/>
              <w:rPr>
                <w:rFonts w:eastAsiaTheme="minorHAnsi"/>
              </w:rPr>
            </w:pPr>
            <w:r w:rsidRPr="003013BB">
              <w:rPr>
                <w:rFonts w:eastAsiaTheme="minorHAnsi"/>
              </w:rPr>
              <w:t>1</w:t>
            </w:r>
          </w:p>
        </w:tc>
        <w:tc>
          <w:tcPr>
            <w:tcW w:w="2809" w:type="dxa"/>
            <w:tcBorders>
              <w:left w:val="single" w:sz="4" w:space="0" w:color="000000"/>
              <w:bottom w:val="single" w:sz="4" w:space="0" w:color="000000"/>
              <w:right w:val="single" w:sz="4" w:space="0" w:color="000000"/>
            </w:tcBorders>
          </w:tcPr>
          <w:p w:rsidR="003013BB" w:rsidRPr="003013BB" w:rsidRDefault="003013BB" w:rsidP="003013BB">
            <w:pPr>
              <w:widowControl w:val="0"/>
              <w:suppressAutoHyphens/>
              <w:spacing w:line="276" w:lineRule="auto"/>
              <w:ind w:firstLine="720"/>
              <w:jc w:val="both"/>
              <w:rPr>
                <w:rFonts w:eastAsiaTheme="minorHAnsi"/>
              </w:rPr>
            </w:pPr>
            <w:r w:rsidRPr="003013BB">
              <w:rPr>
                <w:rFonts w:eastAsiaTheme="minorHAnsi"/>
              </w:rPr>
              <w:t>2</w:t>
            </w:r>
          </w:p>
        </w:tc>
        <w:tc>
          <w:tcPr>
            <w:tcW w:w="2861" w:type="dxa"/>
            <w:tcBorders>
              <w:left w:val="single" w:sz="4" w:space="0" w:color="000000"/>
              <w:bottom w:val="single" w:sz="4" w:space="0" w:color="000000"/>
              <w:right w:val="single" w:sz="4" w:space="0" w:color="000000"/>
            </w:tcBorders>
          </w:tcPr>
          <w:p w:rsidR="003013BB" w:rsidRPr="003013BB" w:rsidRDefault="003013BB" w:rsidP="003013BB">
            <w:pPr>
              <w:widowControl w:val="0"/>
              <w:suppressAutoHyphens/>
              <w:spacing w:line="276" w:lineRule="auto"/>
              <w:ind w:firstLine="720"/>
              <w:jc w:val="both"/>
              <w:rPr>
                <w:rFonts w:eastAsiaTheme="minorHAnsi"/>
              </w:rPr>
            </w:pPr>
            <w:r w:rsidRPr="003013BB">
              <w:rPr>
                <w:rFonts w:eastAsiaTheme="minorHAnsi"/>
              </w:rPr>
              <w:t>3</w:t>
            </w:r>
          </w:p>
        </w:tc>
      </w:tr>
      <w:tr w:rsidR="003013BB" w:rsidRPr="003013BB" w:rsidTr="006965AE">
        <w:tc>
          <w:tcPr>
            <w:tcW w:w="3447" w:type="dxa"/>
            <w:tcBorders>
              <w:left w:val="single" w:sz="4" w:space="0" w:color="000000"/>
              <w:bottom w:val="single" w:sz="4" w:space="0" w:color="000000"/>
            </w:tcBorders>
          </w:tcPr>
          <w:p w:rsidR="003013BB" w:rsidRPr="003013BB" w:rsidRDefault="003013BB" w:rsidP="003013BB">
            <w:pPr>
              <w:widowControl w:val="0"/>
              <w:suppressAutoHyphens/>
              <w:spacing w:line="276" w:lineRule="auto"/>
              <w:ind w:firstLine="720"/>
              <w:jc w:val="both"/>
              <w:rPr>
                <w:rFonts w:eastAsiaTheme="minorHAnsi"/>
              </w:rPr>
            </w:pPr>
          </w:p>
        </w:tc>
        <w:tc>
          <w:tcPr>
            <w:tcW w:w="2809" w:type="dxa"/>
            <w:tcBorders>
              <w:left w:val="single" w:sz="4" w:space="0" w:color="000000"/>
              <w:bottom w:val="single" w:sz="4" w:space="0" w:color="000000"/>
              <w:right w:val="single" w:sz="4" w:space="0" w:color="000000"/>
            </w:tcBorders>
          </w:tcPr>
          <w:p w:rsidR="003013BB" w:rsidRPr="003013BB" w:rsidRDefault="003013BB" w:rsidP="003013BB">
            <w:pPr>
              <w:widowControl w:val="0"/>
              <w:suppressAutoHyphens/>
              <w:spacing w:line="276" w:lineRule="auto"/>
              <w:ind w:firstLine="720"/>
              <w:jc w:val="both"/>
              <w:rPr>
                <w:rFonts w:eastAsiaTheme="minorHAnsi"/>
              </w:rPr>
            </w:pPr>
          </w:p>
        </w:tc>
        <w:tc>
          <w:tcPr>
            <w:tcW w:w="2861" w:type="dxa"/>
            <w:tcBorders>
              <w:bottom w:val="single" w:sz="4" w:space="0" w:color="000000"/>
              <w:right w:val="single" w:sz="4" w:space="0" w:color="000000"/>
            </w:tcBorders>
          </w:tcPr>
          <w:p w:rsidR="003013BB" w:rsidRPr="003013BB" w:rsidRDefault="003013BB" w:rsidP="003013BB">
            <w:pPr>
              <w:widowControl w:val="0"/>
              <w:suppressAutoHyphens/>
              <w:spacing w:line="276" w:lineRule="auto"/>
              <w:ind w:firstLine="720"/>
              <w:jc w:val="both"/>
              <w:rPr>
                <w:rFonts w:eastAsiaTheme="minorHAnsi"/>
              </w:rPr>
            </w:pPr>
          </w:p>
        </w:tc>
      </w:tr>
      <w:tr w:rsidR="003013BB" w:rsidRPr="003013BB" w:rsidTr="006965AE">
        <w:trPr>
          <w:trHeight w:hRule="exact" w:val="165"/>
        </w:trPr>
        <w:tc>
          <w:tcPr>
            <w:tcW w:w="3447" w:type="dxa"/>
            <w:tcBorders>
              <w:left w:val="single" w:sz="4" w:space="0" w:color="000000"/>
              <w:bottom w:val="single" w:sz="4" w:space="0" w:color="000000"/>
            </w:tcBorders>
          </w:tcPr>
          <w:p w:rsidR="003013BB" w:rsidRPr="003013BB" w:rsidRDefault="003013BB" w:rsidP="003013BB">
            <w:pPr>
              <w:widowControl w:val="0"/>
              <w:suppressAutoHyphens/>
              <w:spacing w:line="276" w:lineRule="auto"/>
              <w:ind w:firstLine="720"/>
              <w:jc w:val="both"/>
              <w:rPr>
                <w:rFonts w:eastAsiaTheme="minorHAnsi"/>
              </w:rPr>
            </w:pPr>
          </w:p>
        </w:tc>
        <w:tc>
          <w:tcPr>
            <w:tcW w:w="2809" w:type="dxa"/>
            <w:tcBorders>
              <w:left w:val="single" w:sz="4" w:space="0" w:color="000000"/>
              <w:bottom w:val="single" w:sz="4" w:space="0" w:color="000000"/>
              <w:right w:val="single" w:sz="4" w:space="0" w:color="000000"/>
            </w:tcBorders>
          </w:tcPr>
          <w:p w:rsidR="003013BB" w:rsidRPr="003013BB" w:rsidRDefault="003013BB" w:rsidP="003013BB">
            <w:pPr>
              <w:widowControl w:val="0"/>
              <w:suppressAutoHyphens/>
              <w:spacing w:line="276" w:lineRule="auto"/>
              <w:ind w:firstLine="720"/>
              <w:jc w:val="both"/>
              <w:rPr>
                <w:rFonts w:eastAsiaTheme="minorHAnsi"/>
              </w:rPr>
            </w:pPr>
          </w:p>
        </w:tc>
        <w:tc>
          <w:tcPr>
            <w:tcW w:w="2861" w:type="dxa"/>
            <w:tcBorders>
              <w:bottom w:val="single" w:sz="4" w:space="0" w:color="000000"/>
              <w:right w:val="single" w:sz="4" w:space="0" w:color="000000"/>
            </w:tcBorders>
          </w:tcPr>
          <w:p w:rsidR="003013BB" w:rsidRPr="003013BB" w:rsidRDefault="003013BB" w:rsidP="003013BB">
            <w:pPr>
              <w:widowControl w:val="0"/>
              <w:suppressAutoHyphens/>
              <w:spacing w:line="276" w:lineRule="auto"/>
              <w:ind w:firstLine="720"/>
              <w:jc w:val="both"/>
              <w:rPr>
                <w:rFonts w:eastAsiaTheme="minorHAnsi"/>
              </w:rPr>
            </w:pPr>
          </w:p>
        </w:tc>
      </w:tr>
      <w:tr w:rsidR="003013BB" w:rsidRPr="003013BB" w:rsidTr="006965AE">
        <w:trPr>
          <w:trHeight w:hRule="exact" w:val="150"/>
        </w:trPr>
        <w:tc>
          <w:tcPr>
            <w:tcW w:w="3447" w:type="dxa"/>
            <w:tcBorders>
              <w:top w:val="single" w:sz="4" w:space="0" w:color="000000"/>
            </w:tcBorders>
          </w:tcPr>
          <w:p w:rsidR="003013BB" w:rsidRPr="003013BB" w:rsidRDefault="003013BB" w:rsidP="003013BB">
            <w:pPr>
              <w:widowControl w:val="0"/>
              <w:suppressAutoHyphens/>
              <w:spacing w:line="276" w:lineRule="auto"/>
              <w:rPr>
                <w:rFonts w:asciiTheme="minorHAnsi" w:eastAsiaTheme="minorHAnsi" w:hAnsiTheme="minorHAnsi"/>
                <w:lang w:eastAsia="en-US"/>
              </w:rPr>
            </w:pPr>
          </w:p>
        </w:tc>
        <w:tc>
          <w:tcPr>
            <w:tcW w:w="2809" w:type="dxa"/>
            <w:tcBorders>
              <w:top w:val="single" w:sz="4" w:space="0" w:color="000000"/>
            </w:tcBorders>
          </w:tcPr>
          <w:p w:rsidR="003013BB" w:rsidRPr="003013BB" w:rsidRDefault="003013BB" w:rsidP="003013BB">
            <w:pPr>
              <w:widowControl w:val="0"/>
              <w:suppressAutoHyphens/>
              <w:spacing w:line="276" w:lineRule="auto"/>
              <w:rPr>
                <w:rFonts w:asciiTheme="minorHAnsi" w:eastAsiaTheme="minorHAnsi" w:hAnsiTheme="minorHAnsi"/>
                <w:lang w:eastAsia="en-US"/>
              </w:rPr>
            </w:pPr>
          </w:p>
        </w:tc>
        <w:tc>
          <w:tcPr>
            <w:tcW w:w="2861" w:type="dxa"/>
            <w:tcBorders>
              <w:top w:val="single" w:sz="4" w:space="0" w:color="000000"/>
            </w:tcBorders>
          </w:tcPr>
          <w:p w:rsidR="003013BB" w:rsidRPr="003013BB" w:rsidRDefault="003013BB" w:rsidP="003013BB">
            <w:pPr>
              <w:widowControl w:val="0"/>
              <w:suppressAutoHyphens/>
              <w:spacing w:line="276" w:lineRule="auto"/>
              <w:rPr>
                <w:rFonts w:asciiTheme="minorHAnsi" w:eastAsiaTheme="minorHAnsi" w:hAnsiTheme="minorHAnsi"/>
                <w:lang w:eastAsia="en-US"/>
              </w:rPr>
            </w:pPr>
          </w:p>
        </w:tc>
      </w:tr>
    </w:tbl>
    <w:p w:rsidR="003013BB" w:rsidRPr="003013BB" w:rsidRDefault="003013BB" w:rsidP="003013BB">
      <w:pPr>
        <w:suppressAutoHyphens/>
        <w:ind w:firstLine="720"/>
        <w:jc w:val="center"/>
        <w:rPr>
          <w:rFonts w:eastAsiaTheme="minorHAnsi"/>
        </w:rPr>
      </w:pPr>
      <w:r w:rsidRPr="003013BB">
        <w:rPr>
          <w:rFonts w:eastAsiaTheme="minorHAnsi"/>
        </w:rPr>
        <w:t>ОТМЕТКА О ПОДТВЕРЖДЕНИИ СВЕДЕНИЙ,</w:t>
      </w:r>
    </w:p>
    <w:p w:rsidR="003013BB" w:rsidRPr="003013BB" w:rsidRDefault="003013BB" w:rsidP="003013BB">
      <w:pPr>
        <w:suppressAutoHyphens/>
        <w:ind w:firstLine="720"/>
        <w:jc w:val="center"/>
        <w:rPr>
          <w:rFonts w:eastAsiaTheme="minorHAnsi"/>
        </w:rPr>
      </w:pPr>
      <w:proofErr w:type="gramStart"/>
      <w:r w:rsidRPr="003013BB">
        <w:rPr>
          <w:rFonts w:eastAsiaTheme="minorHAnsi"/>
        </w:rPr>
        <w:t>СОДЕРЖАЩИХСЯ</w:t>
      </w:r>
      <w:proofErr w:type="gramEnd"/>
      <w:r w:rsidRPr="003013BB">
        <w:rPr>
          <w:rFonts w:eastAsiaTheme="minorHAnsi"/>
        </w:rPr>
        <w:t xml:space="preserve"> В НАСТОЯЩЕЙ ВЫПИСКЕ</w:t>
      </w:r>
    </w:p>
    <w:p w:rsidR="003013BB" w:rsidRPr="003013BB" w:rsidRDefault="003013BB" w:rsidP="003013BB">
      <w:pPr>
        <w:suppressAutoHyphens/>
        <w:ind w:firstLine="720"/>
        <w:jc w:val="center"/>
        <w:rPr>
          <w:rFonts w:eastAsiaTheme="minorHAnsi"/>
        </w:rPr>
      </w:pPr>
    </w:p>
    <w:p w:rsidR="003013BB" w:rsidRPr="003013BB" w:rsidRDefault="003013BB" w:rsidP="003013BB">
      <w:pPr>
        <w:suppressAutoHyphens/>
        <w:ind w:firstLine="720"/>
        <w:jc w:val="both"/>
        <w:rPr>
          <w:rFonts w:eastAsiaTheme="minorHAnsi"/>
        </w:rPr>
      </w:pPr>
      <w:r w:rsidRPr="003013BB">
        <w:rPr>
          <w:rFonts w:eastAsiaTheme="minorHAnsi"/>
        </w:rPr>
        <w:t>Ответственный</w:t>
      </w:r>
    </w:p>
    <w:p w:rsidR="003013BB" w:rsidRPr="003013BB" w:rsidRDefault="003013BB" w:rsidP="003013BB">
      <w:pPr>
        <w:suppressAutoHyphens/>
        <w:ind w:firstLine="720"/>
        <w:jc w:val="both"/>
        <w:rPr>
          <w:rFonts w:eastAsiaTheme="minorHAnsi"/>
        </w:rPr>
      </w:pPr>
      <w:r w:rsidRPr="003013BB">
        <w:rPr>
          <w:rFonts w:eastAsiaTheme="minorHAnsi"/>
        </w:rPr>
        <w:t>исполнитель:   _____________  _____________ ____________________</w:t>
      </w:r>
    </w:p>
    <w:p w:rsidR="003013BB" w:rsidRPr="003013BB" w:rsidRDefault="003013BB" w:rsidP="003013BB">
      <w:pPr>
        <w:suppressAutoHyphens/>
        <w:ind w:firstLine="720"/>
        <w:jc w:val="both"/>
        <w:rPr>
          <w:rFonts w:eastAsiaTheme="minorHAnsi"/>
        </w:rPr>
      </w:pPr>
      <w:r w:rsidRPr="003013BB">
        <w:rPr>
          <w:rFonts w:eastAsiaTheme="minorHAnsi"/>
        </w:rPr>
        <w:t>                (должность)     (подпись)      (расшифровка подписи)</w:t>
      </w:r>
    </w:p>
    <w:p w:rsidR="003013BB" w:rsidRPr="003013BB" w:rsidRDefault="003013BB" w:rsidP="003013BB">
      <w:pPr>
        <w:suppressAutoHyphens/>
        <w:ind w:firstLine="720"/>
        <w:jc w:val="both"/>
        <w:rPr>
          <w:rFonts w:eastAsiaTheme="minorHAnsi"/>
        </w:rPr>
      </w:pPr>
    </w:p>
    <w:p w:rsidR="003013BB" w:rsidRPr="003013BB" w:rsidRDefault="003013BB" w:rsidP="003013BB">
      <w:pPr>
        <w:suppressAutoHyphens/>
        <w:ind w:firstLine="720"/>
        <w:jc w:val="both"/>
        <w:rPr>
          <w:rFonts w:eastAsiaTheme="minorHAnsi"/>
        </w:rPr>
      </w:pPr>
      <w:r w:rsidRPr="003013BB">
        <w:rPr>
          <w:rFonts w:eastAsiaTheme="minorHAnsi"/>
        </w:rPr>
        <w:t>"____"______________20__ г.</w:t>
      </w:r>
    </w:p>
    <w:p w:rsidR="003013BB" w:rsidRPr="003013BB" w:rsidRDefault="003013BB" w:rsidP="003013BB">
      <w:pPr>
        <w:suppressAutoHyphens/>
        <w:ind w:firstLine="720"/>
        <w:jc w:val="both"/>
        <w:rPr>
          <w:rFonts w:eastAsiaTheme="minorHAnsi"/>
          <w:lang w:eastAsia="en-US"/>
        </w:rPr>
      </w:pPr>
    </w:p>
    <w:p w:rsidR="003013BB" w:rsidRPr="003013BB" w:rsidRDefault="003013BB" w:rsidP="003013BB">
      <w:pPr>
        <w:suppressAutoHyphens/>
        <w:spacing w:after="200" w:line="276" w:lineRule="auto"/>
        <w:rPr>
          <w:rFonts w:asciiTheme="minorHAnsi" w:eastAsiaTheme="minorHAnsi" w:hAnsiTheme="minorHAnsi" w:cstheme="minorBidi"/>
          <w:lang w:eastAsia="en-US"/>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Pr="003F5D97" w:rsidRDefault="003013BB" w:rsidP="003013BB">
      <w:pPr>
        <w:pStyle w:val="2"/>
        <w:rPr>
          <w:rFonts w:ascii="Times New Roman" w:hAnsi="Times New Roman"/>
          <w:bCs w:val="0"/>
          <w:i w:val="0"/>
          <w:caps/>
          <w:sz w:val="24"/>
          <w:szCs w:val="24"/>
        </w:rPr>
      </w:pPr>
    </w:p>
    <w:p w:rsidR="003013BB" w:rsidRPr="000E5A47" w:rsidRDefault="003013BB" w:rsidP="003013BB">
      <w:pPr>
        <w:pStyle w:val="2"/>
        <w:jc w:val="center"/>
        <w:rPr>
          <w:rFonts w:ascii="Times New Roman" w:hAnsi="Times New Roman"/>
          <w:bCs w:val="0"/>
          <w:i w:val="0"/>
          <w:caps/>
          <w:sz w:val="24"/>
          <w:szCs w:val="24"/>
        </w:rPr>
      </w:pPr>
      <w:r>
        <w:rPr>
          <w:rFonts w:ascii="Times New Roman" w:hAnsi="Times New Roman"/>
          <w:i w:val="0"/>
          <w:caps/>
          <w:noProof/>
          <w:sz w:val="24"/>
          <w:szCs w:val="24"/>
        </w:rPr>
        <w:drawing>
          <wp:anchor distT="0" distB="0" distL="114300" distR="114300" simplePos="0" relativeHeight="251659264" behindDoc="0" locked="0" layoutInCell="1" allowOverlap="1" wp14:anchorId="3CF7F672" wp14:editId="0FB64B15">
            <wp:simplePos x="0" y="0"/>
            <wp:positionH relativeFrom="column">
              <wp:posOffset>3086100</wp:posOffset>
            </wp:positionH>
            <wp:positionV relativeFrom="paragraph">
              <wp:posOffset>-228600</wp:posOffset>
            </wp:positionV>
            <wp:extent cx="367030" cy="454025"/>
            <wp:effectExtent l="19050" t="0" r="0" b="0"/>
            <wp:wrapNone/>
            <wp:docPr id="10" name="Рисунок 10"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100" cstate="print">
                      <a:lum bright="-24000" contrast="36000"/>
                    </a:blip>
                    <a:srcRect/>
                    <a:stretch>
                      <a:fillRect/>
                    </a:stretch>
                  </pic:blipFill>
                  <pic:spPr bwMode="auto">
                    <a:xfrm>
                      <a:off x="0" y="0"/>
                      <a:ext cx="367030" cy="454025"/>
                    </a:xfrm>
                    <a:prstGeom prst="rect">
                      <a:avLst/>
                    </a:prstGeom>
                    <a:noFill/>
                    <a:ln w="9525">
                      <a:noFill/>
                      <a:miter lim="800000"/>
                      <a:headEnd/>
                      <a:tailEnd/>
                    </a:ln>
                  </pic:spPr>
                </pic:pic>
              </a:graphicData>
            </a:graphic>
          </wp:anchor>
        </w:drawing>
      </w:r>
    </w:p>
    <w:p w:rsidR="003013BB" w:rsidRPr="00D00F01" w:rsidRDefault="003013BB" w:rsidP="003013BB">
      <w:pPr>
        <w:pStyle w:val="2"/>
        <w:spacing w:before="0" w:after="0"/>
        <w:jc w:val="center"/>
        <w:rPr>
          <w:rFonts w:ascii="Times New Roman" w:hAnsi="Times New Roman"/>
          <w:bCs w:val="0"/>
          <w:i w:val="0"/>
          <w:caps/>
        </w:rPr>
      </w:pPr>
      <w:r w:rsidRPr="00D00F01">
        <w:rPr>
          <w:rFonts w:ascii="Times New Roman" w:hAnsi="Times New Roman"/>
          <w:bCs w:val="0"/>
          <w:i w:val="0"/>
          <w:caps/>
        </w:rPr>
        <w:t xml:space="preserve">СОВЕТ НАРОДНЫХ ДЕПУТАТОВ  </w:t>
      </w:r>
    </w:p>
    <w:p w:rsidR="003013BB" w:rsidRPr="00D00F01" w:rsidRDefault="003013BB" w:rsidP="003013BB">
      <w:pPr>
        <w:pStyle w:val="2"/>
        <w:spacing w:before="0" w:after="0"/>
        <w:jc w:val="center"/>
        <w:rPr>
          <w:rFonts w:ascii="Times New Roman" w:hAnsi="Times New Roman"/>
          <w:bCs w:val="0"/>
          <w:i w:val="0"/>
          <w:caps/>
        </w:rPr>
      </w:pPr>
      <w:r w:rsidRPr="00D00F01">
        <w:rPr>
          <w:rFonts w:ascii="Times New Roman" w:hAnsi="Times New Roman"/>
          <w:bCs w:val="0"/>
          <w:i w:val="0"/>
          <w:caps/>
        </w:rPr>
        <w:t xml:space="preserve">ЭРТИЛЬСКОГО МУНИЦИПАЛЬНОГО РАЙОНА </w:t>
      </w:r>
    </w:p>
    <w:p w:rsidR="003013BB" w:rsidRPr="00D00F01" w:rsidRDefault="003013BB" w:rsidP="003013BB">
      <w:pPr>
        <w:pStyle w:val="2"/>
        <w:spacing w:before="0" w:after="0"/>
        <w:jc w:val="center"/>
        <w:rPr>
          <w:rFonts w:ascii="Times New Roman" w:hAnsi="Times New Roman"/>
          <w:bCs w:val="0"/>
          <w:i w:val="0"/>
          <w:caps/>
        </w:rPr>
      </w:pPr>
      <w:r w:rsidRPr="00D00F01">
        <w:rPr>
          <w:rFonts w:ascii="Times New Roman" w:hAnsi="Times New Roman"/>
          <w:bCs w:val="0"/>
          <w:i w:val="0"/>
          <w:caps/>
        </w:rPr>
        <w:t>ВОРОНЕЖСКОЙ ОБЛАСТИ</w:t>
      </w:r>
    </w:p>
    <w:p w:rsidR="003013BB" w:rsidRPr="00D00F01" w:rsidRDefault="003013BB" w:rsidP="003013BB">
      <w:pPr>
        <w:jc w:val="center"/>
        <w:rPr>
          <w:b/>
          <w:bCs/>
          <w:sz w:val="28"/>
          <w:szCs w:val="28"/>
        </w:rPr>
      </w:pPr>
    </w:p>
    <w:p w:rsidR="003013BB" w:rsidRPr="00D00F01" w:rsidRDefault="003013BB" w:rsidP="003013BB">
      <w:pPr>
        <w:jc w:val="center"/>
        <w:rPr>
          <w:b/>
          <w:sz w:val="28"/>
          <w:szCs w:val="28"/>
        </w:rPr>
      </w:pPr>
      <w:proofErr w:type="gramStart"/>
      <w:r w:rsidRPr="00D00F01">
        <w:rPr>
          <w:b/>
          <w:sz w:val="28"/>
          <w:szCs w:val="28"/>
        </w:rPr>
        <w:t>Р</w:t>
      </w:r>
      <w:proofErr w:type="gramEnd"/>
      <w:r w:rsidRPr="00D00F01">
        <w:rPr>
          <w:b/>
          <w:sz w:val="28"/>
          <w:szCs w:val="28"/>
        </w:rPr>
        <w:t xml:space="preserve"> Е Ш Е Н И Е</w:t>
      </w:r>
    </w:p>
    <w:p w:rsidR="003013BB" w:rsidRPr="003E4429" w:rsidRDefault="003013BB" w:rsidP="003013BB"/>
    <w:tbl>
      <w:tblPr>
        <w:tblW w:w="0" w:type="auto"/>
        <w:tblLook w:val="0000" w:firstRow="0" w:lastRow="0" w:firstColumn="0" w:lastColumn="0" w:noHBand="0" w:noVBand="0"/>
      </w:tblPr>
      <w:tblGrid>
        <w:gridCol w:w="4219"/>
        <w:gridCol w:w="329"/>
      </w:tblGrid>
      <w:tr w:rsidR="003013BB" w:rsidRPr="003E4429" w:rsidTr="006965AE">
        <w:trPr>
          <w:gridAfter w:val="1"/>
          <w:wAfter w:w="329" w:type="dxa"/>
          <w:trHeight w:val="898"/>
        </w:trPr>
        <w:tc>
          <w:tcPr>
            <w:tcW w:w="4219" w:type="dxa"/>
          </w:tcPr>
          <w:p w:rsidR="003013BB" w:rsidRPr="00D00F01" w:rsidRDefault="003013BB" w:rsidP="006965AE">
            <w:pPr>
              <w:rPr>
                <w:sz w:val="28"/>
                <w:szCs w:val="28"/>
              </w:rPr>
            </w:pPr>
            <w:r w:rsidRPr="00D00F01">
              <w:rPr>
                <w:sz w:val="28"/>
                <w:szCs w:val="28"/>
                <w:u w:val="single"/>
              </w:rPr>
              <w:t>от 28 марта 2025 года</w:t>
            </w:r>
            <w:r w:rsidRPr="00D00F01">
              <w:rPr>
                <w:sz w:val="28"/>
                <w:szCs w:val="28"/>
              </w:rPr>
              <w:t xml:space="preserve"> № _</w:t>
            </w:r>
            <w:r>
              <w:rPr>
                <w:sz w:val="28"/>
                <w:szCs w:val="28"/>
              </w:rPr>
              <w:t>105</w:t>
            </w:r>
            <w:r w:rsidRPr="00D00F01">
              <w:rPr>
                <w:sz w:val="28"/>
                <w:szCs w:val="28"/>
              </w:rPr>
              <w:t xml:space="preserve"> </w:t>
            </w:r>
          </w:p>
          <w:p w:rsidR="003013BB" w:rsidRPr="00335444" w:rsidRDefault="003013BB" w:rsidP="006965AE">
            <w:pPr>
              <w:jc w:val="center"/>
            </w:pPr>
            <w:r w:rsidRPr="00335444">
              <w:t>г. Эртиль</w:t>
            </w:r>
          </w:p>
        </w:tc>
      </w:tr>
      <w:tr w:rsidR="003013BB" w:rsidRPr="005950CB" w:rsidTr="006965AE">
        <w:tblPrEx>
          <w:tblLook w:val="01E0" w:firstRow="1" w:lastRow="1" w:firstColumn="1" w:lastColumn="1" w:noHBand="0" w:noVBand="0"/>
        </w:tblPrEx>
        <w:trPr>
          <w:trHeight w:val="1729"/>
        </w:trPr>
        <w:tc>
          <w:tcPr>
            <w:tcW w:w="4548" w:type="dxa"/>
            <w:gridSpan w:val="2"/>
            <w:shd w:val="clear" w:color="auto" w:fill="auto"/>
            <w:vAlign w:val="center"/>
          </w:tcPr>
          <w:p w:rsidR="003013BB" w:rsidRPr="00D00F01" w:rsidRDefault="003013BB" w:rsidP="006965AE">
            <w:pPr>
              <w:jc w:val="both"/>
              <w:rPr>
                <w:b/>
                <w:bCs/>
                <w:sz w:val="28"/>
                <w:szCs w:val="28"/>
              </w:rPr>
            </w:pPr>
            <w:r w:rsidRPr="00D00F01">
              <w:rPr>
                <w:b/>
                <w:bCs/>
                <w:sz w:val="28"/>
                <w:szCs w:val="28"/>
              </w:rPr>
              <w:t>О внесении изменений в решение Совета народных депутатов от 20.12.2024 №79 «О районном бюджете на 2025 год и на плановый период 2026 и 2027 годов»</w:t>
            </w:r>
          </w:p>
          <w:p w:rsidR="003013BB" w:rsidRPr="00034F5C" w:rsidRDefault="003013BB" w:rsidP="006965AE">
            <w:pPr>
              <w:jc w:val="both"/>
              <w:rPr>
                <w:bCs/>
                <w:sz w:val="28"/>
                <w:szCs w:val="28"/>
              </w:rPr>
            </w:pPr>
          </w:p>
        </w:tc>
      </w:tr>
    </w:tbl>
    <w:p w:rsidR="003013BB" w:rsidRDefault="003013BB" w:rsidP="003013BB">
      <w:pPr>
        <w:autoSpaceDE w:val="0"/>
        <w:autoSpaceDN w:val="0"/>
        <w:adjustRightInd w:val="0"/>
        <w:spacing w:line="276" w:lineRule="auto"/>
        <w:ind w:firstLine="720"/>
        <w:jc w:val="both"/>
        <w:rPr>
          <w:sz w:val="28"/>
          <w:szCs w:val="28"/>
        </w:rPr>
      </w:pPr>
    </w:p>
    <w:p w:rsidR="003013BB" w:rsidRDefault="003013BB" w:rsidP="003013BB">
      <w:pPr>
        <w:autoSpaceDE w:val="0"/>
        <w:autoSpaceDN w:val="0"/>
        <w:adjustRightInd w:val="0"/>
        <w:spacing w:line="276" w:lineRule="auto"/>
        <w:ind w:firstLine="720"/>
        <w:jc w:val="both"/>
        <w:rPr>
          <w:sz w:val="28"/>
          <w:szCs w:val="28"/>
        </w:rPr>
      </w:pPr>
    </w:p>
    <w:p w:rsidR="003013BB" w:rsidRDefault="003013BB" w:rsidP="003013BB">
      <w:pPr>
        <w:autoSpaceDE w:val="0"/>
        <w:autoSpaceDN w:val="0"/>
        <w:adjustRightInd w:val="0"/>
        <w:spacing w:line="276" w:lineRule="auto"/>
        <w:ind w:firstLine="720"/>
        <w:jc w:val="both"/>
        <w:rPr>
          <w:sz w:val="28"/>
          <w:szCs w:val="28"/>
        </w:rPr>
      </w:pPr>
      <w:r w:rsidRPr="0080006F">
        <w:rPr>
          <w:sz w:val="28"/>
          <w:szCs w:val="28"/>
        </w:rPr>
        <w:t xml:space="preserve">В соответствии с </w:t>
      </w:r>
      <w:hyperlink r:id="rId101" w:history="1">
        <w:r w:rsidRPr="0080006F">
          <w:rPr>
            <w:sz w:val="28"/>
            <w:szCs w:val="28"/>
          </w:rPr>
          <w:t>Бюджетным кодексом</w:t>
        </w:r>
      </w:hyperlink>
      <w:r w:rsidRPr="0080006F">
        <w:rPr>
          <w:sz w:val="28"/>
          <w:szCs w:val="28"/>
        </w:rPr>
        <w:t xml:space="preserve"> Российской Федерации, </w:t>
      </w:r>
      <w:hyperlink r:id="rId102" w:history="1">
        <w:r w:rsidRPr="0080006F">
          <w:rPr>
            <w:sz w:val="28"/>
            <w:szCs w:val="28"/>
          </w:rPr>
          <w:t>Федеральным законом</w:t>
        </w:r>
      </w:hyperlink>
      <w:r>
        <w:rPr>
          <w:sz w:val="28"/>
          <w:szCs w:val="28"/>
        </w:rPr>
        <w:t xml:space="preserve"> от 06.10.2003 г. № 131-ФЗ «</w:t>
      </w:r>
      <w:r w:rsidRPr="0080006F">
        <w:rPr>
          <w:sz w:val="28"/>
          <w:szCs w:val="28"/>
        </w:rPr>
        <w:t>Об общих принципах организации местного самоуп</w:t>
      </w:r>
      <w:r>
        <w:rPr>
          <w:sz w:val="28"/>
          <w:szCs w:val="28"/>
        </w:rPr>
        <w:t>равления в Российской Федерации»</w:t>
      </w:r>
      <w:r w:rsidRPr="0080006F">
        <w:rPr>
          <w:sz w:val="28"/>
          <w:szCs w:val="28"/>
        </w:rPr>
        <w:t xml:space="preserve">, </w:t>
      </w:r>
      <w:hyperlink r:id="rId103" w:history="1">
        <w:r w:rsidRPr="0080006F">
          <w:rPr>
            <w:sz w:val="28"/>
            <w:szCs w:val="28"/>
          </w:rPr>
          <w:t>Уставом</w:t>
        </w:r>
      </w:hyperlink>
      <w:r>
        <w:rPr>
          <w:sz w:val="28"/>
          <w:szCs w:val="28"/>
        </w:rPr>
        <w:t xml:space="preserve"> Эртильского муниципального района, Совет народных депутатов </w:t>
      </w:r>
      <w:r w:rsidRPr="001A26D2">
        <w:rPr>
          <w:b/>
          <w:sz w:val="28"/>
          <w:szCs w:val="28"/>
        </w:rPr>
        <w:t>РЕШИЛ</w:t>
      </w:r>
      <w:r>
        <w:rPr>
          <w:sz w:val="28"/>
          <w:szCs w:val="28"/>
        </w:rPr>
        <w:t>:</w:t>
      </w:r>
    </w:p>
    <w:p w:rsidR="003013BB" w:rsidRPr="0020635D" w:rsidRDefault="003013BB" w:rsidP="003013BB">
      <w:pPr>
        <w:autoSpaceDE w:val="0"/>
        <w:autoSpaceDN w:val="0"/>
        <w:adjustRightInd w:val="0"/>
        <w:spacing w:line="276" w:lineRule="auto"/>
        <w:ind w:firstLine="720"/>
        <w:jc w:val="both"/>
        <w:rPr>
          <w:sz w:val="28"/>
          <w:szCs w:val="28"/>
        </w:rPr>
      </w:pPr>
    </w:p>
    <w:p w:rsidR="003013BB" w:rsidRPr="0020635D" w:rsidRDefault="003013BB" w:rsidP="003013BB">
      <w:pPr>
        <w:spacing w:line="276" w:lineRule="auto"/>
        <w:jc w:val="both"/>
        <w:rPr>
          <w:bCs/>
          <w:sz w:val="28"/>
          <w:szCs w:val="28"/>
        </w:rPr>
      </w:pPr>
      <w:r>
        <w:rPr>
          <w:sz w:val="28"/>
          <w:szCs w:val="28"/>
        </w:rPr>
        <w:t xml:space="preserve">       1. </w:t>
      </w:r>
      <w:r w:rsidRPr="00247C28">
        <w:rPr>
          <w:sz w:val="28"/>
          <w:szCs w:val="28"/>
        </w:rPr>
        <w:t>Внести в решение</w:t>
      </w:r>
      <w:r>
        <w:rPr>
          <w:sz w:val="28"/>
          <w:szCs w:val="28"/>
        </w:rPr>
        <w:t xml:space="preserve"> Совета народных депутатов Эртильского муниципального района </w:t>
      </w:r>
      <w:r>
        <w:rPr>
          <w:bCs/>
          <w:sz w:val="28"/>
          <w:szCs w:val="28"/>
        </w:rPr>
        <w:t>от 20.12.2024 №79 «</w:t>
      </w:r>
      <w:r w:rsidRPr="00E54AFC">
        <w:rPr>
          <w:bCs/>
          <w:sz w:val="28"/>
          <w:szCs w:val="28"/>
        </w:rPr>
        <w:t>О районном бюджете на 20</w:t>
      </w:r>
      <w:r>
        <w:rPr>
          <w:bCs/>
          <w:sz w:val="28"/>
          <w:szCs w:val="28"/>
        </w:rPr>
        <w:t>25</w:t>
      </w:r>
      <w:r w:rsidRPr="00E54AFC">
        <w:rPr>
          <w:bCs/>
          <w:sz w:val="28"/>
          <w:szCs w:val="28"/>
        </w:rPr>
        <w:t xml:space="preserve"> год</w:t>
      </w:r>
      <w:r>
        <w:rPr>
          <w:bCs/>
          <w:sz w:val="28"/>
          <w:szCs w:val="28"/>
        </w:rPr>
        <w:t xml:space="preserve"> и на плановый период 2026 и 2027 годов» следующие изменения:</w:t>
      </w:r>
    </w:p>
    <w:p w:rsidR="003013BB" w:rsidRDefault="003013BB" w:rsidP="003013BB">
      <w:pPr>
        <w:numPr>
          <w:ilvl w:val="1"/>
          <w:numId w:val="14"/>
        </w:numPr>
        <w:spacing w:line="276" w:lineRule="auto"/>
        <w:jc w:val="both"/>
        <w:rPr>
          <w:b/>
          <w:sz w:val="28"/>
          <w:szCs w:val="28"/>
        </w:rPr>
      </w:pPr>
      <w:r>
        <w:rPr>
          <w:b/>
          <w:sz w:val="28"/>
          <w:szCs w:val="28"/>
        </w:rPr>
        <w:t>В</w:t>
      </w:r>
      <w:r w:rsidRPr="003E3E3E">
        <w:rPr>
          <w:b/>
          <w:sz w:val="28"/>
          <w:szCs w:val="28"/>
        </w:rPr>
        <w:t xml:space="preserve"> статье 1:</w:t>
      </w:r>
    </w:p>
    <w:p w:rsidR="003013BB" w:rsidRDefault="003013BB" w:rsidP="003013BB">
      <w:pPr>
        <w:spacing w:line="276" w:lineRule="auto"/>
        <w:ind w:firstLine="615"/>
        <w:jc w:val="both"/>
        <w:rPr>
          <w:sz w:val="28"/>
          <w:szCs w:val="28"/>
        </w:rPr>
      </w:pPr>
      <w:r w:rsidRPr="000B7240">
        <w:rPr>
          <w:sz w:val="28"/>
          <w:szCs w:val="28"/>
        </w:rPr>
        <w:t>а)</w:t>
      </w:r>
      <w:r>
        <w:rPr>
          <w:sz w:val="28"/>
          <w:szCs w:val="28"/>
        </w:rPr>
        <w:t xml:space="preserve"> часть 1 изложить в новой редакции:</w:t>
      </w:r>
    </w:p>
    <w:p w:rsidR="003013BB" w:rsidRDefault="003013BB" w:rsidP="003013BB">
      <w:pPr>
        <w:jc w:val="both"/>
        <w:rPr>
          <w:sz w:val="28"/>
          <w:szCs w:val="28"/>
        </w:rPr>
      </w:pPr>
      <w:r>
        <w:rPr>
          <w:sz w:val="28"/>
          <w:szCs w:val="28"/>
        </w:rPr>
        <w:t xml:space="preserve">        </w:t>
      </w:r>
      <w:r w:rsidRPr="00690F7D">
        <w:rPr>
          <w:sz w:val="28"/>
          <w:szCs w:val="28"/>
        </w:rPr>
        <w:t>«</w:t>
      </w:r>
      <w:r>
        <w:rPr>
          <w:sz w:val="28"/>
          <w:szCs w:val="28"/>
        </w:rPr>
        <w:t>1. Утвердить основные характеристики районного бюджета на 2025 год:</w:t>
      </w:r>
    </w:p>
    <w:p w:rsidR="003013BB" w:rsidRDefault="003013BB" w:rsidP="003013BB">
      <w:pPr>
        <w:jc w:val="both"/>
        <w:rPr>
          <w:sz w:val="28"/>
          <w:szCs w:val="28"/>
        </w:rPr>
      </w:pPr>
      <w:r>
        <w:rPr>
          <w:sz w:val="28"/>
          <w:szCs w:val="28"/>
        </w:rPr>
        <w:t xml:space="preserve">        1) общий объем доходов районного бюджета в сумме 930358,5 тыс. рублей, в том числе безвозмездные поступления в сумме 719468,76 тыс. рублей, из них:</w:t>
      </w:r>
    </w:p>
    <w:p w:rsidR="003013BB" w:rsidRDefault="003013BB" w:rsidP="003013BB">
      <w:pPr>
        <w:jc w:val="both"/>
        <w:rPr>
          <w:sz w:val="28"/>
          <w:szCs w:val="28"/>
        </w:rPr>
      </w:pPr>
      <w:r>
        <w:rPr>
          <w:sz w:val="28"/>
          <w:szCs w:val="28"/>
        </w:rPr>
        <w:t xml:space="preserve">        </w:t>
      </w:r>
      <w:proofErr w:type="gramStart"/>
      <w:r>
        <w:rPr>
          <w:sz w:val="28"/>
          <w:szCs w:val="28"/>
        </w:rPr>
        <w:t>- безвозмездные поступления от других бюджетов бюджетной системы Российской Федерации в сумме 714903,7 тыс. рублей, в том числе: дотации –126403 тыс. рублей, субсидии – 210620,1 тыс. рублей, субвенции – 312722,8 тыс. рублей, иные межбюджетные трансферты, имеющие целевое назначение – 65157,8 тыс. рублей;</w:t>
      </w:r>
      <w:proofErr w:type="gramEnd"/>
    </w:p>
    <w:p w:rsidR="003013BB" w:rsidRDefault="003013BB" w:rsidP="003013BB">
      <w:pPr>
        <w:jc w:val="both"/>
        <w:rPr>
          <w:sz w:val="28"/>
          <w:szCs w:val="28"/>
        </w:rPr>
      </w:pPr>
      <w:r>
        <w:rPr>
          <w:sz w:val="28"/>
          <w:szCs w:val="28"/>
        </w:rPr>
        <w:lastRenderedPageBreak/>
        <w:t xml:space="preserve">        2) общий объем расходов районного бюджета в сумме 979116,6 тыс. рублей;</w:t>
      </w:r>
    </w:p>
    <w:p w:rsidR="003013BB" w:rsidRDefault="003013BB" w:rsidP="003013BB">
      <w:pPr>
        <w:jc w:val="both"/>
        <w:rPr>
          <w:sz w:val="28"/>
          <w:szCs w:val="28"/>
        </w:rPr>
      </w:pPr>
      <w:r>
        <w:rPr>
          <w:sz w:val="28"/>
          <w:szCs w:val="28"/>
        </w:rPr>
        <w:t xml:space="preserve">        3) дефицит районного бюджета в сумме 48758,1 тыс. рублей;</w:t>
      </w:r>
    </w:p>
    <w:p w:rsidR="003013BB" w:rsidRDefault="003013BB" w:rsidP="003013BB">
      <w:pPr>
        <w:jc w:val="both"/>
        <w:rPr>
          <w:sz w:val="28"/>
          <w:szCs w:val="28"/>
        </w:rPr>
      </w:pPr>
      <w:r>
        <w:rPr>
          <w:sz w:val="28"/>
          <w:szCs w:val="28"/>
        </w:rPr>
        <w:t xml:space="preserve">        4) источники внутреннего финансирования дефицита районного бюджета на 2025 год и на плановый период 2026 и 2027 годов согласно приложению 1 к настоящему решению</w:t>
      </w:r>
      <w:proofErr w:type="gramStart"/>
      <w:r>
        <w:rPr>
          <w:sz w:val="28"/>
          <w:szCs w:val="28"/>
        </w:rPr>
        <w:t>.».</w:t>
      </w:r>
      <w:proofErr w:type="gramEnd"/>
    </w:p>
    <w:p w:rsidR="003013BB" w:rsidRPr="00690F7D" w:rsidRDefault="003013BB" w:rsidP="003013BB">
      <w:pPr>
        <w:jc w:val="both"/>
        <w:rPr>
          <w:sz w:val="28"/>
          <w:szCs w:val="28"/>
        </w:rPr>
      </w:pPr>
    </w:p>
    <w:p w:rsidR="003013BB" w:rsidRDefault="003013BB" w:rsidP="003013BB">
      <w:pPr>
        <w:spacing w:line="276" w:lineRule="auto"/>
        <w:ind w:firstLine="567"/>
        <w:jc w:val="both"/>
        <w:rPr>
          <w:sz w:val="28"/>
          <w:szCs w:val="28"/>
        </w:rPr>
      </w:pPr>
      <w:r w:rsidRPr="00690F7D">
        <w:rPr>
          <w:b/>
          <w:sz w:val="28"/>
          <w:szCs w:val="28"/>
        </w:rPr>
        <w:t>1.2.</w:t>
      </w:r>
      <w:r w:rsidRPr="00690F7D">
        <w:rPr>
          <w:sz w:val="28"/>
          <w:szCs w:val="28"/>
        </w:rPr>
        <w:t xml:space="preserve"> </w:t>
      </w:r>
      <w:r w:rsidRPr="00EA316B">
        <w:rPr>
          <w:b/>
          <w:sz w:val="28"/>
          <w:szCs w:val="28"/>
        </w:rPr>
        <w:t>В статье 4:</w:t>
      </w:r>
    </w:p>
    <w:p w:rsidR="003013BB" w:rsidRDefault="003013BB" w:rsidP="003013BB">
      <w:pPr>
        <w:spacing w:line="276" w:lineRule="auto"/>
        <w:ind w:firstLine="567"/>
        <w:jc w:val="both"/>
        <w:rPr>
          <w:sz w:val="28"/>
          <w:szCs w:val="28"/>
        </w:rPr>
      </w:pPr>
      <w:r>
        <w:rPr>
          <w:sz w:val="28"/>
          <w:szCs w:val="28"/>
        </w:rPr>
        <w:t xml:space="preserve">1) </w:t>
      </w:r>
      <w:r w:rsidRPr="00E52DDF">
        <w:rPr>
          <w:sz w:val="28"/>
          <w:szCs w:val="28"/>
        </w:rPr>
        <w:t>в части 4 слова «в сумме 27333,1 тыс. рублей» заменить словами «в сумме 27841,5 тыс. рублей»;</w:t>
      </w:r>
    </w:p>
    <w:p w:rsidR="003013BB" w:rsidRDefault="003013BB" w:rsidP="003013BB">
      <w:pPr>
        <w:spacing w:line="276" w:lineRule="auto"/>
        <w:ind w:firstLine="567"/>
        <w:jc w:val="both"/>
        <w:rPr>
          <w:sz w:val="28"/>
          <w:szCs w:val="28"/>
        </w:rPr>
      </w:pPr>
      <w:r>
        <w:rPr>
          <w:sz w:val="28"/>
          <w:szCs w:val="28"/>
        </w:rPr>
        <w:t xml:space="preserve">2) в </w:t>
      </w:r>
      <w:r w:rsidRPr="00690F7D">
        <w:rPr>
          <w:sz w:val="28"/>
          <w:szCs w:val="28"/>
        </w:rPr>
        <w:t xml:space="preserve">части </w:t>
      </w:r>
      <w:r>
        <w:rPr>
          <w:sz w:val="28"/>
          <w:szCs w:val="28"/>
        </w:rPr>
        <w:t>6</w:t>
      </w:r>
      <w:r w:rsidRPr="00690F7D">
        <w:rPr>
          <w:sz w:val="28"/>
          <w:szCs w:val="28"/>
        </w:rPr>
        <w:t xml:space="preserve"> слова «в сумме </w:t>
      </w:r>
      <w:r>
        <w:rPr>
          <w:sz w:val="28"/>
          <w:szCs w:val="28"/>
        </w:rPr>
        <w:t>4000,0</w:t>
      </w:r>
      <w:r w:rsidRPr="003F5D97">
        <w:rPr>
          <w:sz w:val="28"/>
          <w:szCs w:val="28"/>
        </w:rPr>
        <w:t xml:space="preserve"> тыс. рублей» заменить словами «в сумме </w:t>
      </w:r>
      <w:r>
        <w:rPr>
          <w:sz w:val="28"/>
          <w:szCs w:val="28"/>
        </w:rPr>
        <w:t>3491,6</w:t>
      </w:r>
      <w:r w:rsidRPr="003F5D97">
        <w:rPr>
          <w:sz w:val="28"/>
          <w:szCs w:val="28"/>
        </w:rPr>
        <w:t xml:space="preserve"> тыс. рублей»</w:t>
      </w:r>
      <w:r>
        <w:rPr>
          <w:sz w:val="28"/>
          <w:szCs w:val="28"/>
        </w:rPr>
        <w:t>.</w:t>
      </w:r>
    </w:p>
    <w:p w:rsidR="003013BB" w:rsidRDefault="003013BB" w:rsidP="003013BB">
      <w:pPr>
        <w:spacing w:line="276" w:lineRule="auto"/>
        <w:ind w:firstLine="540"/>
        <w:jc w:val="both"/>
      </w:pPr>
      <w:r w:rsidRPr="009B6BDE">
        <w:rPr>
          <w:b/>
          <w:sz w:val="28"/>
          <w:szCs w:val="28"/>
        </w:rPr>
        <w:t>1.</w:t>
      </w:r>
      <w:r w:rsidRPr="00CA119C">
        <w:rPr>
          <w:b/>
          <w:sz w:val="28"/>
          <w:szCs w:val="28"/>
        </w:rPr>
        <w:t>3</w:t>
      </w:r>
      <w:r w:rsidRPr="0091160F">
        <w:rPr>
          <w:sz w:val="28"/>
          <w:szCs w:val="28"/>
        </w:rPr>
        <w:t xml:space="preserve">. </w:t>
      </w:r>
      <w:r>
        <w:rPr>
          <w:sz w:val="28"/>
          <w:szCs w:val="28"/>
        </w:rPr>
        <w:t>В п</w:t>
      </w:r>
      <w:r w:rsidRPr="0091160F">
        <w:rPr>
          <w:sz w:val="28"/>
          <w:szCs w:val="28"/>
        </w:rPr>
        <w:t>риложени</w:t>
      </w:r>
      <w:r>
        <w:rPr>
          <w:sz w:val="28"/>
          <w:szCs w:val="28"/>
        </w:rPr>
        <w:t>и</w:t>
      </w:r>
      <w:r w:rsidRPr="0074725C">
        <w:rPr>
          <w:sz w:val="28"/>
          <w:szCs w:val="28"/>
        </w:rPr>
        <w:t xml:space="preserve"> 1 «Источники внутреннего финансирования дефицита районного бюджета на 202</w:t>
      </w:r>
      <w:r>
        <w:rPr>
          <w:sz w:val="28"/>
          <w:szCs w:val="28"/>
        </w:rPr>
        <w:t>5</w:t>
      </w:r>
      <w:r w:rsidRPr="0074725C">
        <w:rPr>
          <w:sz w:val="28"/>
          <w:szCs w:val="28"/>
        </w:rPr>
        <w:t xml:space="preserve"> год и на плановый период 202</w:t>
      </w:r>
      <w:r>
        <w:rPr>
          <w:sz w:val="28"/>
          <w:szCs w:val="28"/>
        </w:rPr>
        <w:t>6</w:t>
      </w:r>
      <w:r w:rsidRPr="0074725C">
        <w:rPr>
          <w:sz w:val="28"/>
          <w:szCs w:val="28"/>
        </w:rPr>
        <w:t xml:space="preserve"> и 202</w:t>
      </w:r>
      <w:r>
        <w:rPr>
          <w:sz w:val="28"/>
          <w:szCs w:val="28"/>
        </w:rPr>
        <w:t>7</w:t>
      </w:r>
      <w:r w:rsidRPr="0074725C">
        <w:rPr>
          <w:sz w:val="28"/>
          <w:szCs w:val="28"/>
        </w:rPr>
        <w:t xml:space="preserve"> годов»</w:t>
      </w:r>
      <w:r>
        <w:rPr>
          <w:sz w:val="28"/>
          <w:szCs w:val="28"/>
        </w:rPr>
        <w:t>:</w:t>
      </w:r>
    </w:p>
    <w:p w:rsidR="003013BB" w:rsidRDefault="003013BB" w:rsidP="003013BB">
      <w:pPr>
        <w:jc w:val="both"/>
      </w:pPr>
    </w:p>
    <w:p w:rsidR="003013BB" w:rsidRPr="00227BE1" w:rsidRDefault="003013BB" w:rsidP="003013BB">
      <w:pPr>
        <w:jc w:val="both"/>
        <w:rPr>
          <w:b/>
          <w:sz w:val="28"/>
          <w:szCs w:val="20"/>
        </w:rPr>
      </w:pPr>
      <w:r w:rsidRPr="00227BE1">
        <w:t>-строку</w:t>
      </w:r>
      <w:r w:rsidRPr="00227BE1">
        <w:rPr>
          <w:sz w:val="28"/>
          <w:szCs w:val="28"/>
        </w:rPr>
        <w:t xml:space="preserve">  </w:t>
      </w:r>
      <w:r w:rsidRPr="00227BE1">
        <w:rPr>
          <w:b/>
          <w:sz w:val="28"/>
          <w:szCs w:val="20"/>
        </w:rPr>
        <w:t xml:space="preserve">   </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294"/>
        <w:gridCol w:w="2693"/>
        <w:gridCol w:w="1134"/>
        <w:gridCol w:w="1134"/>
        <w:gridCol w:w="1134"/>
      </w:tblGrid>
      <w:tr w:rsidR="003013BB" w:rsidTr="006965AE">
        <w:tc>
          <w:tcPr>
            <w:tcW w:w="392" w:type="dxa"/>
            <w:vAlign w:val="bottom"/>
          </w:tcPr>
          <w:p w:rsidR="003013BB" w:rsidRPr="006663B9" w:rsidRDefault="003013BB" w:rsidP="006965AE">
            <w:pPr>
              <w:jc w:val="center"/>
              <w:rPr>
                <w:b/>
              </w:rPr>
            </w:pPr>
            <w:r w:rsidRPr="006663B9">
              <w:rPr>
                <w:b/>
              </w:rPr>
              <w:t>1</w:t>
            </w:r>
          </w:p>
        </w:tc>
        <w:tc>
          <w:tcPr>
            <w:tcW w:w="3294" w:type="dxa"/>
          </w:tcPr>
          <w:p w:rsidR="003013BB" w:rsidRPr="006663B9" w:rsidRDefault="003013BB" w:rsidP="006965AE">
            <w:pPr>
              <w:rPr>
                <w:b/>
                <w:bCs/>
              </w:rPr>
            </w:pPr>
            <w:r w:rsidRPr="006663B9">
              <w:rPr>
                <w:b/>
                <w:bCs/>
              </w:rPr>
              <w:t>ИСТОЧНИКИ ВНУТРЕННЕГО ФИНАНСИРОВАНИЯ         ДЕФИЦИТА БЮДЖЕТА</w:t>
            </w:r>
          </w:p>
        </w:tc>
        <w:tc>
          <w:tcPr>
            <w:tcW w:w="2693" w:type="dxa"/>
            <w:vAlign w:val="bottom"/>
          </w:tcPr>
          <w:p w:rsidR="003013BB" w:rsidRPr="006663B9" w:rsidRDefault="003013BB" w:rsidP="006965AE">
            <w:pPr>
              <w:jc w:val="center"/>
              <w:rPr>
                <w:b/>
                <w:bCs/>
              </w:rPr>
            </w:pPr>
            <w:r w:rsidRPr="006663B9">
              <w:rPr>
                <w:b/>
                <w:bCs/>
              </w:rPr>
              <w:t>01 00 00 00 00 0000 000</w:t>
            </w:r>
          </w:p>
        </w:tc>
        <w:tc>
          <w:tcPr>
            <w:tcW w:w="1134" w:type="dxa"/>
            <w:vAlign w:val="bottom"/>
          </w:tcPr>
          <w:p w:rsidR="003013BB" w:rsidRPr="006663B9" w:rsidRDefault="003013BB" w:rsidP="006965AE">
            <w:pPr>
              <w:ind w:left="-519" w:right="-108" w:firstLine="519"/>
              <w:jc w:val="center"/>
              <w:rPr>
                <w:b/>
                <w:bCs/>
              </w:rPr>
            </w:pPr>
            <w:r>
              <w:rPr>
                <w:b/>
                <w:bCs/>
              </w:rPr>
              <w:t>3950,9</w:t>
            </w:r>
          </w:p>
        </w:tc>
        <w:tc>
          <w:tcPr>
            <w:tcW w:w="1134" w:type="dxa"/>
            <w:vAlign w:val="bottom"/>
          </w:tcPr>
          <w:p w:rsidR="003013BB" w:rsidRPr="006663B9" w:rsidRDefault="003013BB" w:rsidP="006965AE">
            <w:pPr>
              <w:ind w:left="-519" w:right="-108" w:firstLine="519"/>
              <w:jc w:val="center"/>
              <w:rPr>
                <w:b/>
                <w:bCs/>
              </w:rPr>
            </w:pPr>
            <w:r>
              <w:rPr>
                <w:b/>
                <w:bCs/>
              </w:rPr>
              <w:t>-2099,6</w:t>
            </w:r>
          </w:p>
        </w:tc>
        <w:tc>
          <w:tcPr>
            <w:tcW w:w="1134" w:type="dxa"/>
            <w:vAlign w:val="bottom"/>
          </w:tcPr>
          <w:p w:rsidR="003013BB" w:rsidRPr="006663B9" w:rsidRDefault="003013BB" w:rsidP="006965AE">
            <w:pPr>
              <w:ind w:left="-519" w:right="-108" w:firstLine="519"/>
              <w:jc w:val="center"/>
              <w:rPr>
                <w:b/>
                <w:bCs/>
              </w:rPr>
            </w:pPr>
            <w:r>
              <w:rPr>
                <w:b/>
                <w:bCs/>
              </w:rPr>
              <w:t>-2099,7</w:t>
            </w:r>
          </w:p>
        </w:tc>
      </w:tr>
    </w:tbl>
    <w:p w:rsidR="003013BB" w:rsidRDefault="003013BB" w:rsidP="003013BB">
      <w:pPr>
        <w:jc w:val="both"/>
      </w:pPr>
      <w:r>
        <w:t>заменить строкой</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294"/>
        <w:gridCol w:w="2693"/>
        <w:gridCol w:w="1134"/>
        <w:gridCol w:w="1134"/>
        <w:gridCol w:w="1134"/>
      </w:tblGrid>
      <w:tr w:rsidR="003013BB" w:rsidTr="006965AE">
        <w:tc>
          <w:tcPr>
            <w:tcW w:w="392" w:type="dxa"/>
            <w:vAlign w:val="bottom"/>
          </w:tcPr>
          <w:p w:rsidR="003013BB" w:rsidRPr="006663B9" w:rsidRDefault="003013BB" w:rsidP="006965AE">
            <w:pPr>
              <w:jc w:val="center"/>
              <w:rPr>
                <w:b/>
              </w:rPr>
            </w:pPr>
            <w:r w:rsidRPr="006663B9">
              <w:rPr>
                <w:b/>
              </w:rPr>
              <w:t>1</w:t>
            </w:r>
          </w:p>
        </w:tc>
        <w:tc>
          <w:tcPr>
            <w:tcW w:w="3294" w:type="dxa"/>
          </w:tcPr>
          <w:p w:rsidR="003013BB" w:rsidRPr="006663B9" w:rsidRDefault="003013BB" w:rsidP="006965AE">
            <w:pPr>
              <w:rPr>
                <w:b/>
                <w:bCs/>
              </w:rPr>
            </w:pPr>
            <w:r w:rsidRPr="006663B9">
              <w:rPr>
                <w:b/>
                <w:bCs/>
              </w:rPr>
              <w:t>ИСТОЧНИКИ ВНУТРЕННЕГО ФИНАНСИРОВАНИЯ         ДЕФИЦИТА БЮДЖЕТА</w:t>
            </w:r>
          </w:p>
        </w:tc>
        <w:tc>
          <w:tcPr>
            <w:tcW w:w="2693" w:type="dxa"/>
            <w:vAlign w:val="bottom"/>
          </w:tcPr>
          <w:p w:rsidR="003013BB" w:rsidRPr="006663B9" w:rsidRDefault="003013BB" w:rsidP="006965AE">
            <w:pPr>
              <w:jc w:val="center"/>
              <w:rPr>
                <w:b/>
                <w:bCs/>
              </w:rPr>
            </w:pPr>
            <w:r w:rsidRPr="006663B9">
              <w:rPr>
                <w:b/>
                <w:bCs/>
              </w:rPr>
              <w:t>01 00 00 00 00 0000 000</w:t>
            </w:r>
          </w:p>
        </w:tc>
        <w:tc>
          <w:tcPr>
            <w:tcW w:w="1134" w:type="dxa"/>
            <w:vAlign w:val="bottom"/>
          </w:tcPr>
          <w:p w:rsidR="003013BB" w:rsidRPr="00227BE1" w:rsidRDefault="003013BB" w:rsidP="006965AE">
            <w:pPr>
              <w:ind w:left="-519" w:right="-108" w:firstLine="519"/>
              <w:jc w:val="center"/>
              <w:rPr>
                <w:b/>
                <w:bCs/>
              </w:rPr>
            </w:pPr>
            <w:r>
              <w:rPr>
                <w:b/>
                <w:bCs/>
              </w:rPr>
              <w:t>48758,1</w:t>
            </w:r>
          </w:p>
        </w:tc>
        <w:tc>
          <w:tcPr>
            <w:tcW w:w="1134" w:type="dxa"/>
            <w:vAlign w:val="bottom"/>
          </w:tcPr>
          <w:p w:rsidR="003013BB" w:rsidRPr="006663B9" w:rsidRDefault="003013BB" w:rsidP="006965AE">
            <w:pPr>
              <w:ind w:left="-519" w:right="-108" w:firstLine="519"/>
              <w:jc w:val="center"/>
              <w:rPr>
                <w:b/>
                <w:bCs/>
              </w:rPr>
            </w:pPr>
            <w:r>
              <w:rPr>
                <w:b/>
                <w:bCs/>
              </w:rPr>
              <w:t>-2099,6</w:t>
            </w:r>
          </w:p>
        </w:tc>
        <w:tc>
          <w:tcPr>
            <w:tcW w:w="1134" w:type="dxa"/>
            <w:vAlign w:val="bottom"/>
          </w:tcPr>
          <w:p w:rsidR="003013BB" w:rsidRPr="006663B9" w:rsidRDefault="003013BB" w:rsidP="006965AE">
            <w:pPr>
              <w:ind w:left="-519" w:right="-108" w:firstLine="519"/>
              <w:jc w:val="center"/>
              <w:rPr>
                <w:b/>
                <w:bCs/>
              </w:rPr>
            </w:pPr>
            <w:r>
              <w:rPr>
                <w:b/>
                <w:bCs/>
              </w:rPr>
              <w:t>-2099,7</w:t>
            </w:r>
          </w:p>
        </w:tc>
      </w:tr>
    </w:tbl>
    <w:p w:rsidR="003013BB" w:rsidRPr="00227BE1" w:rsidRDefault="003013BB" w:rsidP="003013BB">
      <w:pPr>
        <w:ind w:firstLine="567"/>
        <w:jc w:val="both"/>
      </w:pPr>
    </w:p>
    <w:p w:rsidR="003013BB" w:rsidRPr="00227BE1" w:rsidRDefault="003013BB" w:rsidP="003013BB">
      <w:pPr>
        <w:rPr>
          <w:b/>
          <w:sz w:val="28"/>
          <w:szCs w:val="20"/>
        </w:rPr>
      </w:pPr>
      <w:r w:rsidRPr="00501FA6">
        <w:t>-строки</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294"/>
        <w:gridCol w:w="2693"/>
        <w:gridCol w:w="1134"/>
        <w:gridCol w:w="1134"/>
        <w:gridCol w:w="1134"/>
      </w:tblGrid>
      <w:tr w:rsidR="003013BB" w:rsidTr="006965AE">
        <w:tc>
          <w:tcPr>
            <w:tcW w:w="392" w:type="dxa"/>
            <w:vAlign w:val="bottom"/>
          </w:tcPr>
          <w:p w:rsidR="003013BB" w:rsidRPr="00B90432" w:rsidRDefault="003013BB" w:rsidP="006965AE">
            <w:pPr>
              <w:jc w:val="center"/>
              <w:rPr>
                <w:b/>
              </w:rPr>
            </w:pPr>
            <w:r w:rsidRPr="00B90432">
              <w:rPr>
                <w:b/>
              </w:rPr>
              <w:t>3</w:t>
            </w:r>
          </w:p>
        </w:tc>
        <w:tc>
          <w:tcPr>
            <w:tcW w:w="3294" w:type="dxa"/>
          </w:tcPr>
          <w:p w:rsidR="003013BB" w:rsidRPr="00B90432" w:rsidRDefault="003013BB" w:rsidP="006965AE">
            <w:pPr>
              <w:rPr>
                <w:b/>
                <w:bCs/>
              </w:rPr>
            </w:pPr>
            <w:r w:rsidRPr="00B90432">
              <w:rPr>
                <w:b/>
                <w:bCs/>
              </w:rPr>
              <w:t>Изменение остатков средств на счетах по учету средств       бюджета</w:t>
            </w:r>
          </w:p>
        </w:tc>
        <w:tc>
          <w:tcPr>
            <w:tcW w:w="2693" w:type="dxa"/>
            <w:vAlign w:val="bottom"/>
          </w:tcPr>
          <w:p w:rsidR="003013BB" w:rsidRPr="00B90432" w:rsidRDefault="003013BB" w:rsidP="006965AE">
            <w:pPr>
              <w:jc w:val="center"/>
              <w:rPr>
                <w:b/>
                <w:bCs/>
              </w:rPr>
            </w:pPr>
            <w:r w:rsidRPr="00B90432">
              <w:rPr>
                <w:b/>
                <w:bCs/>
              </w:rPr>
              <w:t>01 05 00 00 00 0000 000</w:t>
            </w:r>
          </w:p>
        </w:tc>
        <w:tc>
          <w:tcPr>
            <w:tcW w:w="1134" w:type="dxa"/>
            <w:vAlign w:val="bottom"/>
          </w:tcPr>
          <w:p w:rsidR="003013BB" w:rsidRPr="00B90432" w:rsidRDefault="003013BB" w:rsidP="006965AE">
            <w:pPr>
              <w:jc w:val="center"/>
              <w:rPr>
                <w:b/>
                <w:bCs/>
              </w:rPr>
            </w:pPr>
            <w:r>
              <w:rPr>
                <w:b/>
                <w:bCs/>
              </w:rPr>
              <w:t>50,5</w:t>
            </w:r>
          </w:p>
        </w:tc>
        <w:tc>
          <w:tcPr>
            <w:tcW w:w="1134" w:type="dxa"/>
            <w:vAlign w:val="bottom"/>
          </w:tcPr>
          <w:p w:rsidR="003013BB" w:rsidRPr="00B90432" w:rsidRDefault="003013BB" w:rsidP="006965AE">
            <w:pPr>
              <w:jc w:val="center"/>
              <w:rPr>
                <w:b/>
                <w:bCs/>
              </w:rPr>
            </w:pPr>
            <w:r w:rsidRPr="00B90432">
              <w:rPr>
                <w:b/>
                <w:bCs/>
              </w:rPr>
              <w:t>0</w:t>
            </w:r>
            <w:r>
              <w:rPr>
                <w:b/>
                <w:bCs/>
              </w:rPr>
              <w:t>,0</w:t>
            </w:r>
          </w:p>
        </w:tc>
        <w:tc>
          <w:tcPr>
            <w:tcW w:w="1134" w:type="dxa"/>
            <w:vAlign w:val="bottom"/>
          </w:tcPr>
          <w:p w:rsidR="003013BB" w:rsidRPr="00B90432" w:rsidRDefault="003013BB" w:rsidP="006965AE">
            <w:pPr>
              <w:jc w:val="center"/>
              <w:rPr>
                <w:b/>
                <w:bCs/>
              </w:rPr>
            </w:pPr>
            <w:r>
              <w:rPr>
                <w:b/>
                <w:bCs/>
              </w:rPr>
              <w:t>0,</w:t>
            </w:r>
            <w:r w:rsidRPr="00B90432">
              <w:rPr>
                <w:b/>
                <w:bCs/>
              </w:rPr>
              <w:t>0</w:t>
            </w:r>
          </w:p>
        </w:tc>
      </w:tr>
      <w:tr w:rsidR="003013BB" w:rsidTr="006965AE">
        <w:tc>
          <w:tcPr>
            <w:tcW w:w="392" w:type="dxa"/>
          </w:tcPr>
          <w:p w:rsidR="003013BB" w:rsidRPr="00B90432" w:rsidRDefault="003013BB" w:rsidP="006965AE"/>
        </w:tc>
        <w:tc>
          <w:tcPr>
            <w:tcW w:w="3294" w:type="dxa"/>
          </w:tcPr>
          <w:p w:rsidR="003013BB" w:rsidRPr="00B90432" w:rsidRDefault="003013BB" w:rsidP="006965AE">
            <w:pPr>
              <w:rPr>
                <w:lang w:val="en-US"/>
              </w:rPr>
            </w:pPr>
            <w:r w:rsidRPr="00B90432">
              <w:t>Увеличение остатков средств бюджетов</w:t>
            </w:r>
          </w:p>
        </w:tc>
        <w:tc>
          <w:tcPr>
            <w:tcW w:w="2693" w:type="dxa"/>
            <w:vAlign w:val="bottom"/>
          </w:tcPr>
          <w:p w:rsidR="003013BB" w:rsidRPr="00B90432" w:rsidRDefault="003013BB" w:rsidP="006965AE">
            <w:pPr>
              <w:jc w:val="center"/>
            </w:pPr>
            <w:r w:rsidRPr="00B90432">
              <w:t>01 05 00 00 00 0000 500</w:t>
            </w:r>
          </w:p>
        </w:tc>
        <w:tc>
          <w:tcPr>
            <w:tcW w:w="1134" w:type="dxa"/>
            <w:vAlign w:val="bottom"/>
          </w:tcPr>
          <w:p w:rsidR="003013BB" w:rsidRPr="00B90432" w:rsidRDefault="003013BB" w:rsidP="006965AE">
            <w:pPr>
              <w:jc w:val="center"/>
            </w:pPr>
            <w:r>
              <w:t>923209,4</w:t>
            </w:r>
          </w:p>
        </w:tc>
        <w:tc>
          <w:tcPr>
            <w:tcW w:w="1134" w:type="dxa"/>
            <w:vAlign w:val="bottom"/>
          </w:tcPr>
          <w:p w:rsidR="003013BB" w:rsidRPr="00B90432" w:rsidRDefault="003013BB" w:rsidP="006965AE">
            <w:pPr>
              <w:jc w:val="center"/>
            </w:pPr>
            <w:r>
              <w:t>740891,5</w:t>
            </w:r>
          </w:p>
        </w:tc>
        <w:tc>
          <w:tcPr>
            <w:tcW w:w="1134" w:type="dxa"/>
            <w:vAlign w:val="bottom"/>
          </w:tcPr>
          <w:p w:rsidR="003013BB" w:rsidRPr="00B90432" w:rsidRDefault="003013BB" w:rsidP="006965AE">
            <w:pPr>
              <w:jc w:val="center"/>
            </w:pPr>
            <w:r>
              <w:t>807924,8</w:t>
            </w:r>
          </w:p>
        </w:tc>
      </w:tr>
      <w:tr w:rsidR="003013BB" w:rsidTr="006965AE">
        <w:tc>
          <w:tcPr>
            <w:tcW w:w="392" w:type="dxa"/>
          </w:tcPr>
          <w:p w:rsidR="003013BB" w:rsidRPr="00B90432" w:rsidRDefault="003013BB" w:rsidP="006965AE"/>
        </w:tc>
        <w:tc>
          <w:tcPr>
            <w:tcW w:w="3294" w:type="dxa"/>
          </w:tcPr>
          <w:p w:rsidR="003013BB" w:rsidRPr="00B90432" w:rsidRDefault="003013BB" w:rsidP="006965AE">
            <w:r w:rsidRPr="00B90432">
              <w:t>Увеличение прочих остатков средств бюджетов</w:t>
            </w:r>
          </w:p>
        </w:tc>
        <w:tc>
          <w:tcPr>
            <w:tcW w:w="2693" w:type="dxa"/>
            <w:vAlign w:val="bottom"/>
          </w:tcPr>
          <w:p w:rsidR="003013BB" w:rsidRPr="00B90432" w:rsidRDefault="003013BB" w:rsidP="006965AE">
            <w:pPr>
              <w:jc w:val="center"/>
            </w:pPr>
            <w:r w:rsidRPr="00B90432">
              <w:t>01 05 02 00 00 0000 500</w:t>
            </w:r>
          </w:p>
        </w:tc>
        <w:tc>
          <w:tcPr>
            <w:tcW w:w="1134" w:type="dxa"/>
            <w:vAlign w:val="bottom"/>
          </w:tcPr>
          <w:p w:rsidR="003013BB" w:rsidRPr="00B90432" w:rsidRDefault="003013BB" w:rsidP="006965AE">
            <w:pPr>
              <w:jc w:val="center"/>
            </w:pPr>
            <w:r>
              <w:t>923209,4</w:t>
            </w:r>
          </w:p>
        </w:tc>
        <w:tc>
          <w:tcPr>
            <w:tcW w:w="1134" w:type="dxa"/>
          </w:tcPr>
          <w:p w:rsidR="003013BB" w:rsidRDefault="003013BB" w:rsidP="006965AE">
            <w:pPr>
              <w:jc w:val="center"/>
            </w:pPr>
          </w:p>
          <w:p w:rsidR="003013BB" w:rsidRDefault="003013BB" w:rsidP="006965AE">
            <w:pPr>
              <w:jc w:val="center"/>
            </w:pPr>
            <w:r w:rsidRPr="002B26A4">
              <w:t>740891,5</w:t>
            </w:r>
          </w:p>
        </w:tc>
        <w:tc>
          <w:tcPr>
            <w:tcW w:w="1134" w:type="dxa"/>
            <w:vAlign w:val="bottom"/>
          </w:tcPr>
          <w:p w:rsidR="003013BB" w:rsidRPr="00B90432" w:rsidRDefault="003013BB" w:rsidP="006965AE">
            <w:pPr>
              <w:jc w:val="center"/>
            </w:pPr>
            <w:r>
              <w:t>807924,8</w:t>
            </w:r>
          </w:p>
        </w:tc>
      </w:tr>
      <w:tr w:rsidR="003013BB" w:rsidTr="006965AE">
        <w:tc>
          <w:tcPr>
            <w:tcW w:w="392" w:type="dxa"/>
          </w:tcPr>
          <w:p w:rsidR="003013BB" w:rsidRPr="00B90432" w:rsidRDefault="003013BB" w:rsidP="006965AE"/>
        </w:tc>
        <w:tc>
          <w:tcPr>
            <w:tcW w:w="3294" w:type="dxa"/>
          </w:tcPr>
          <w:p w:rsidR="003013BB" w:rsidRPr="00B90432" w:rsidRDefault="003013BB" w:rsidP="006965AE">
            <w:r w:rsidRPr="00B90432">
              <w:t>Увеличение прочих остатков    денежных средств бюджетов    муниципальных районов</w:t>
            </w:r>
          </w:p>
        </w:tc>
        <w:tc>
          <w:tcPr>
            <w:tcW w:w="2693" w:type="dxa"/>
            <w:vAlign w:val="bottom"/>
          </w:tcPr>
          <w:p w:rsidR="003013BB" w:rsidRPr="00B90432" w:rsidRDefault="003013BB" w:rsidP="006965AE">
            <w:pPr>
              <w:jc w:val="center"/>
            </w:pPr>
            <w:r w:rsidRPr="00B90432">
              <w:t>01 05 02 01 05 0000 510</w:t>
            </w:r>
          </w:p>
        </w:tc>
        <w:tc>
          <w:tcPr>
            <w:tcW w:w="1134" w:type="dxa"/>
            <w:vAlign w:val="bottom"/>
          </w:tcPr>
          <w:p w:rsidR="003013BB" w:rsidRPr="00B90432" w:rsidRDefault="003013BB" w:rsidP="006965AE">
            <w:pPr>
              <w:jc w:val="center"/>
            </w:pPr>
            <w:r>
              <w:t>923209,4</w:t>
            </w:r>
          </w:p>
        </w:tc>
        <w:tc>
          <w:tcPr>
            <w:tcW w:w="1134" w:type="dxa"/>
          </w:tcPr>
          <w:p w:rsidR="003013BB" w:rsidRDefault="003013BB" w:rsidP="006965AE">
            <w:pPr>
              <w:jc w:val="center"/>
            </w:pPr>
          </w:p>
          <w:p w:rsidR="003013BB" w:rsidRDefault="003013BB" w:rsidP="006965AE">
            <w:pPr>
              <w:jc w:val="center"/>
            </w:pPr>
          </w:p>
          <w:p w:rsidR="003013BB" w:rsidRDefault="003013BB" w:rsidP="006965AE">
            <w:pPr>
              <w:jc w:val="center"/>
            </w:pPr>
            <w:r w:rsidRPr="002B26A4">
              <w:t>740891,5</w:t>
            </w:r>
          </w:p>
        </w:tc>
        <w:tc>
          <w:tcPr>
            <w:tcW w:w="1134" w:type="dxa"/>
            <w:vAlign w:val="bottom"/>
          </w:tcPr>
          <w:p w:rsidR="003013BB" w:rsidRPr="00B90432" w:rsidRDefault="003013BB" w:rsidP="006965AE">
            <w:pPr>
              <w:jc w:val="center"/>
            </w:pPr>
            <w:r>
              <w:t>807924,8</w:t>
            </w:r>
          </w:p>
        </w:tc>
      </w:tr>
      <w:tr w:rsidR="003013BB" w:rsidTr="006965AE">
        <w:tc>
          <w:tcPr>
            <w:tcW w:w="392" w:type="dxa"/>
          </w:tcPr>
          <w:p w:rsidR="003013BB" w:rsidRPr="00B90432" w:rsidRDefault="003013BB" w:rsidP="006965AE"/>
        </w:tc>
        <w:tc>
          <w:tcPr>
            <w:tcW w:w="3294" w:type="dxa"/>
          </w:tcPr>
          <w:p w:rsidR="003013BB" w:rsidRPr="00B90432" w:rsidRDefault="003013BB" w:rsidP="006965AE">
            <w:r w:rsidRPr="00B90432">
              <w:t>Уменьшение остатков средств бюджетов</w:t>
            </w:r>
          </w:p>
        </w:tc>
        <w:tc>
          <w:tcPr>
            <w:tcW w:w="2693" w:type="dxa"/>
            <w:vAlign w:val="bottom"/>
          </w:tcPr>
          <w:p w:rsidR="003013BB" w:rsidRPr="00B90432" w:rsidRDefault="003013BB" w:rsidP="006965AE">
            <w:pPr>
              <w:jc w:val="center"/>
            </w:pPr>
            <w:r w:rsidRPr="00B90432">
              <w:t>01 05 00 00 00 0000 600</w:t>
            </w:r>
          </w:p>
        </w:tc>
        <w:tc>
          <w:tcPr>
            <w:tcW w:w="1134" w:type="dxa"/>
            <w:vAlign w:val="bottom"/>
          </w:tcPr>
          <w:p w:rsidR="003013BB" w:rsidRPr="00B90432" w:rsidRDefault="003013BB" w:rsidP="006965AE">
            <w:pPr>
              <w:jc w:val="center"/>
            </w:pPr>
            <w:r>
              <w:t>923259,9</w:t>
            </w:r>
          </w:p>
        </w:tc>
        <w:tc>
          <w:tcPr>
            <w:tcW w:w="1134" w:type="dxa"/>
          </w:tcPr>
          <w:p w:rsidR="003013BB" w:rsidRDefault="003013BB" w:rsidP="006965AE">
            <w:pPr>
              <w:jc w:val="center"/>
            </w:pPr>
          </w:p>
          <w:p w:rsidR="003013BB" w:rsidRDefault="003013BB" w:rsidP="006965AE">
            <w:pPr>
              <w:jc w:val="center"/>
            </w:pPr>
            <w:r w:rsidRPr="002B26A4">
              <w:t>740891,5</w:t>
            </w:r>
          </w:p>
        </w:tc>
        <w:tc>
          <w:tcPr>
            <w:tcW w:w="1134" w:type="dxa"/>
            <w:vAlign w:val="bottom"/>
          </w:tcPr>
          <w:p w:rsidR="003013BB" w:rsidRPr="00B90432" w:rsidRDefault="003013BB" w:rsidP="006965AE">
            <w:pPr>
              <w:jc w:val="center"/>
            </w:pPr>
            <w:r>
              <w:t>807924,8</w:t>
            </w:r>
          </w:p>
        </w:tc>
      </w:tr>
      <w:tr w:rsidR="003013BB" w:rsidTr="006965AE">
        <w:tc>
          <w:tcPr>
            <w:tcW w:w="392" w:type="dxa"/>
          </w:tcPr>
          <w:p w:rsidR="003013BB" w:rsidRPr="00B90432" w:rsidRDefault="003013BB" w:rsidP="006965AE"/>
        </w:tc>
        <w:tc>
          <w:tcPr>
            <w:tcW w:w="3294" w:type="dxa"/>
          </w:tcPr>
          <w:p w:rsidR="003013BB" w:rsidRPr="00B90432" w:rsidRDefault="003013BB" w:rsidP="006965AE">
            <w:r w:rsidRPr="00B90432">
              <w:t>Уменьшение прочих остатков средств бюджетов</w:t>
            </w:r>
          </w:p>
        </w:tc>
        <w:tc>
          <w:tcPr>
            <w:tcW w:w="2693" w:type="dxa"/>
            <w:vAlign w:val="bottom"/>
          </w:tcPr>
          <w:p w:rsidR="003013BB" w:rsidRPr="00B90432" w:rsidRDefault="003013BB" w:rsidP="006965AE">
            <w:pPr>
              <w:jc w:val="center"/>
            </w:pPr>
            <w:r w:rsidRPr="00B90432">
              <w:t>01 05 02 00 00 0000 600</w:t>
            </w:r>
          </w:p>
        </w:tc>
        <w:tc>
          <w:tcPr>
            <w:tcW w:w="1134" w:type="dxa"/>
            <w:vAlign w:val="bottom"/>
          </w:tcPr>
          <w:p w:rsidR="003013BB" w:rsidRPr="00B90432" w:rsidRDefault="003013BB" w:rsidP="006965AE">
            <w:pPr>
              <w:jc w:val="center"/>
            </w:pPr>
            <w:r>
              <w:t>923259,9</w:t>
            </w:r>
          </w:p>
        </w:tc>
        <w:tc>
          <w:tcPr>
            <w:tcW w:w="1134" w:type="dxa"/>
          </w:tcPr>
          <w:p w:rsidR="003013BB" w:rsidRDefault="003013BB" w:rsidP="006965AE">
            <w:pPr>
              <w:jc w:val="center"/>
            </w:pPr>
          </w:p>
          <w:p w:rsidR="003013BB" w:rsidRDefault="003013BB" w:rsidP="006965AE">
            <w:pPr>
              <w:jc w:val="center"/>
            </w:pPr>
            <w:r w:rsidRPr="002B26A4">
              <w:t>740891,5</w:t>
            </w:r>
          </w:p>
        </w:tc>
        <w:tc>
          <w:tcPr>
            <w:tcW w:w="1134" w:type="dxa"/>
            <w:vAlign w:val="bottom"/>
          </w:tcPr>
          <w:p w:rsidR="003013BB" w:rsidRPr="00B90432" w:rsidRDefault="003013BB" w:rsidP="006965AE">
            <w:pPr>
              <w:jc w:val="center"/>
            </w:pPr>
            <w:r>
              <w:t>807924,8</w:t>
            </w:r>
          </w:p>
        </w:tc>
      </w:tr>
      <w:tr w:rsidR="003013BB" w:rsidTr="006965AE">
        <w:trPr>
          <w:trHeight w:val="503"/>
        </w:trPr>
        <w:tc>
          <w:tcPr>
            <w:tcW w:w="392" w:type="dxa"/>
          </w:tcPr>
          <w:p w:rsidR="003013BB" w:rsidRPr="00B90432" w:rsidRDefault="003013BB" w:rsidP="006965AE"/>
        </w:tc>
        <w:tc>
          <w:tcPr>
            <w:tcW w:w="3294" w:type="dxa"/>
          </w:tcPr>
          <w:p w:rsidR="003013BB" w:rsidRPr="00B90432" w:rsidRDefault="003013BB" w:rsidP="006965AE">
            <w:r w:rsidRPr="00B90432">
              <w:t>Уменьшение прочих остатков   денежных средств бюджетов    муниципальных районов</w:t>
            </w:r>
          </w:p>
        </w:tc>
        <w:tc>
          <w:tcPr>
            <w:tcW w:w="2693" w:type="dxa"/>
            <w:vAlign w:val="bottom"/>
          </w:tcPr>
          <w:p w:rsidR="003013BB" w:rsidRPr="00B90432" w:rsidRDefault="003013BB" w:rsidP="006965AE">
            <w:pPr>
              <w:jc w:val="center"/>
            </w:pPr>
            <w:r w:rsidRPr="00B90432">
              <w:t>01 05 02 01 05 0000 610</w:t>
            </w:r>
          </w:p>
        </w:tc>
        <w:tc>
          <w:tcPr>
            <w:tcW w:w="1134" w:type="dxa"/>
            <w:vAlign w:val="bottom"/>
          </w:tcPr>
          <w:p w:rsidR="003013BB" w:rsidRPr="00B90432" w:rsidRDefault="003013BB" w:rsidP="006965AE">
            <w:pPr>
              <w:jc w:val="center"/>
            </w:pPr>
            <w:r>
              <w:t>923259,9</w:t>
            </w:r>
          </w:p>
        </w:tc>
        <w:tc>
          <w:tcPr>
            <w:tcW w:w="1134" w:type="dxa"/>
          </w:tcPr>
          <w:p w:rsidR="003013BB" w:rsidRDefault="003013BB" w:rsidP="006965AE">
            <w:pPr>
              <w:jc w:val="center"/>
            </w:pPr>
          </w:p>
          <w:p w:rsidR="003013BB" w:rsidRDefault="003013BB" w:rsidP="006965AE">
            <w:pPr>
              <w:jc w:val="center"/>
            </w:pPr>
          </w:p>
          <w:p w:rsidR="003013BB" w:rsidRDefault="003013BB" w:rsidP="006965AE">
            <w:pPr>
              <w:jc w:val="center"/>
            </w:pPr>
            <w:r w:rsidRPr="002B26A4">
              <w:t>740891,5</w:t>
            </w:r>
          </w:p>
        </w:tc>
        <w:tc>
          <w:tcPr>
            <w:tcW w:w="1134" w:type="dxa"/>
            <w:vAlign w:val="bottom"/>
          </w:tcPr>
          <w:p w:rsidR="003013BB" w:rsidRPr="00B90432" w:rsidRDefault="003013BB" w:rsidP="006965AE">
            <w:pPr>
              <w:jc w:val="center"/>
            </w:pPr>
            <w:r>
              <w:t>807924,8</w:t>
            </w:r>
          </w:p>
        </w:tc>
      </w:tr>
    </w:tbl>
    <w:p w:rsidR="003013BB" w:rsidRDefault="003013BB" w:rsidP="003013BB">
      <w:pPr>
        <w:jc w:val="both"/>
      </w:pPr>
      <w:r>
        <w:t>заменить строками</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294"/>
        <w:gridCol w:w="2693"/>
        <w:gridCol w:w="1134"/>
        <w:gridCol w:w="1134"/>
        <w:gridCol w:w="1134"/>
      </w:tblGrid>
      <w:tr w:rsidR="003013BB" w:rsidTr="006965AE">
        <w:tc>
          <w:tcPr>
            <w:tcW w:w="392" w:type="dxa"/>
            <w:vAlign w:val="bottom"/>
          </w:tcPr>
          <w:p w:rsidR="003013BB" w:rsidRPr="00B90432" w:rsidRDefault="003013BB" w:rsidP="006965AE">
            <w:pPr>
              <w:jc w:val="center"/>
              <w:rPr>
                <w:b/>
              </w:rPr>
            </w:pPr>
            <w:r w:rsidRPr="00B90432">
              <w:rPr>
                <w:b/>
              </w:rPr>
              <w:t>3</w:t>
            </w:r>
          </w:p>
        </w:tc>
        <w:tc>
          <w:tcPr>
            <w:tcW w:w="3294" w:type="dxa"/>
          </w:tcPr>
          <w:p w:rsidR="003013BB" w:rsidRPr="00B90432" w:rsidRDefault="003013BB" w:rsidP="006965AE">
            <w:pPr>
              <w:rPr>
                <w:b/>
                <w:bCs/>
              </w:rPr>
            </w:pPr>
            <w:r w:rsidRPr="00B90432">
              <w:rPr>
                <w:b/>
                <w:bCs/>
              </w:rPr>
              <w:t>Изменение остатков средств на счетах по учету средств       бюджета</w:t>
            </w:r>
          </w:p>
        </w:tc>
        <w:tc>
          <w:tcPr>
            <w:tcW w:w="2693" w:type="dxa"/>
            <w:vAlign w:val="bottom"/>
          </w:tcPr>
          <w:p w:rsidR="003013BB" w:rsidRPr="00B90432" w:rsidRDefault="003013BB" w:rsidP="006965AE">
            <w:pPr>
              <w:jc w:val="center"/>
              <w:rPr>
                <w:b/>
                <w:bCs/>
              </w:rPr>
            </w:pPr>
            <w:r w:rsidRPr="00B90432">
              <w:rPr>
                <w:b/>
                <w:bCs/>
              </w:rPr>
              <w:t>01 05 00 00 00 0000 000</w:t>
            </w:r>
          </w:p>
        </w:tc>
        <w:tc>
          <w:tcPr>
            <w:tcW w:w="1134" w:type="dxa"/>
            <w:vAlign w:val="bottom"/>
          </w:tcPr>
          <w:p w:rsidR="003013BB" w:rsidRPr="00B90432" w:rsidRDefault="003013BB" w:rsidP="006965AE">
            <w:pPr>
              <w:jc w:val="center"/>
              <w:rPr>
                <w:b/>
                <w:bCs/>
              </w:rPr>
            </w:pPr>
            <w:r>
              <w:rPr>
                <w:b/>
                <w:bCs/>
              </w:rPr>
              <w:t>44857,7</w:t>
            </w:r>
          </w:p>
        </w:tc>
        <w:tc>
          <w:tcPr>
            <w:tcW w:w="1134" w:type="dxa"/>
            <w:vAlign w:val="bottom"/>
          </w:tcPr>
          <w:p w:rsidR="003013BB" w:rsidRPr="00B90432" w:rsidRDefault="003013BB" w:rsidP="006965AE">
            <w:pPr>
              <w:jc w:val="center"/>
              <w:rPr>
                <w:b/>
                <w:bCs/>
              </w:rPr>
            </w:pPr>
            <w:r w:rsidRPr="00B90432">
              <w:rPr>
                <w:b/>
                <w:bCs/>
              </w:rPr>
              <w:t>0</w:t>
            </w:r>
            <w:r>
              <w:rPr>
                <w:b/>
                <w:bCs/>
              </w:rPr>
              <w:t>,0</w:t>
            </w:r>
          </w:p>
        </w:tc>
        <w:tc>
          <w:tcPr>
            <w:tcW w:w="1134" w:type="dxa"/>
            <w:vAlign w:val="bottom"/>
          </w:tcPr>
          <w:p w:rsidR="003013BB" w:rsidRPr="00B90432" w:rsidRDefault="003013BB" w:rsidP="006965AE">
            <w:pPr>
              <w:jc w:val="center"/>
              <w:rPr>
                <w:b/>
                <w:bCs/>
              </w:rPr>
            </w:pPr>
            <w:r>
              <w:rPr>
                <w:b/>
                <w:bCs/>
              </w:rPr>
              <w:t>0,</w:t>
            </w:r>
            <w:r w:rsidRPr="00B90432">
              <w:rPr>
                <w:b/>
                <w:bCs/>
              </w:rPr>
              <w:t>0</w:t>
            </w:r>
          </w:p>
        </w:tc>
      </w:tr>
      <w:tr w:rsidR="003013BB" w:rsidTr="006965AE">
        <w:tc>
          <w:tcPr>
            <w:tcW w:w="392" w:type="dxa"/>
          </w:tcPr>
          <w:p w:rsidR="003013BB" w:rsidRPr="00B90432" w:rsidRDefault="003013BB" w:rsidP="006965AE"/>
        </w:tc>
        <w:tc>
          <w:tcPr>
            <w:tcW w:w="3294" w:type="dxa"/>
          </w:tcPr>
          <w:p w:rsidR="003013BB" w:rsidRPr="00B90432" w:rsidRDefault="003013BB" w:rsidP="006965AE">
            <w:pPr>
              <w:rPr>
                <w:lang w:val="en-US"/>
              </w:rPr>
            </w:pPr>
            <w:r w:rsidRPr="00B90432">
              <w:t>Увеличение остатков средств бюджетов</w:t>
            </w:r>
          </w:p>
        </w:tc>
        <w:tc>
          <w:tcPr>
            <w:tcW w:w="2693" w:type="dxa"/>
            <w:vAlign w:val="bottom"/>
          </w:tcPr>
          <w:p w:rsidR="003013BB" w:rsidRPr="00B90432" w:rsidRDefault="003013BB" w:rsidP="006965AE">
            <w:pPr>
              <w:jc w:val="center"/>
            </w:pPr>
            <w:r w:rsidRPr="00B90432">
              <w:t>01 05 00 00 00 0000 500</w:t>
            </w:r>
          </w:p>
        </w:tc>
        <w:tc>
          <w:tcPr>
            <w:tcW w:w="1134" w:type="dxa"/>
            <w:vAlign w:val="bottom"/>
          </w:tcPr>
          <w:p w:rsidR="003013BB" w:rsidRPr="00B90432" w:rsidRDefault="003013BB" w:rsidP="006965AE">
            <w:pPr>
              <w:jc w:val="center"/>
            </w:pPr>
            <w:r>
              <w:t>951358,5</w:t>
            </w:r>
          </w:p>
        </w:tc>
        <w:tc>
          <w:tcPr>
            <w:tcW w:w="1134" w:type="dxa"/>
            <w:vAlign w:val="bottom"/>
          </w:tcPr>
          <w:p w:rsidR="003013BB" w:rsidRPr="00B90432" w:rsidRDefault="003013BB" w:rsidP="006965AE">
            <w:pPr>
              <w:jc w:val="center"/>
            </w:pPr>
            <w:r>
              <w:t>740891,5</w:t>
            </w:r>
          </w:p>
        </w:tc>
        <w:tc>
          <w:tcPr>
            <w:tcW w:w="1134" w:type="dxa"/>
            <w:vAlign w:val="bottom"/>
          </w:tcPr>
          <w:p w:rsidR="003013BB" w:rsidRPr="00B90432" w:rsidRDefault="003013BB" w:rsidP="006965AE">
            <w:pPr>
              <w:jc w:val="center"/>
            </w:pPr>
            <w:r>
              <w:t>807924,8</w:t>
            </w:r>
          </w:p>
        </w:tc>
      </w:tr>
      <w:tr w:rsidR="003013BB" w:rsidTr="006965AE">
        <w:tc>
          <w:tcPr>
            <w:tcW w:w="392" w:type="dxa"/>
          </w:tcPr>
          <w:p w:rsidR="003013BB" w:rsidRPr="00B90432" w:rsidRDefault="003013BB" w:rsidP="006965AE"/>
        </w:tc>
        <w:tc>
          <w:tcPr>
            <w:tcW w:w="3294" w:type="dxa"/>
          </w:tcPr>
          <w:p w:rsidR="003013BB" w:rsidRPr="00B90432" w:rsidRDefault="003013BB" w:rsidP="006965AE">
            <w:r w:rsidRPr="00B90432">
              <w:t>Увеличение прочих остатков средств бюджетов</w:t>
            </w:r>
          </w:p>
        </w:tc>
        <w:tc>
          <w:tcPr>
            <w:tcW w:w="2693" w:type="dxa"/>
            <w:vAlign w:val="bottom"/>
          </w:tcPr>
          <w:p w:rsidR="003013BB" w:rsidRPr="00B90432" w:rsidRDefault="003013BB" w:rsidP="006965AE">
            <w:pPr>
              <w:jc w:val="center"/>
            </w:pPr>
            <w:r w:rsidRPr="00B90432">
              <w:t>01 05 02 00 00 0000 500</w:t>
            </w:r>
          </w:p>
        </w:tc>
        <w:tc>
          <w:tcPr>
            <w:tcW w:w="1134" w:type="dxa"/>
            <w:vAlign w:val="bottom"/>
          </w:tcPr>
          <w:p w:rsidR="003013BB" w:rsidRPr="00B90432" w:rsidRDefault="003013BB" w:rsidP="006965AE">
            <w:pPr>
              <w:jc w:val="center"/>
            </w:pPr>
            <w:r>
              <w:t>951358,5</w:t>
            </w:r>
          </w:p>
        </w:tc>
        <w:tc>
          <w:tcPr>
            <w:tcW w:w="1134" w:type="dxa"/>
            <w:vAlign w:val="bottom"/>
          </w:tcPr>
          <w:p w:rsidR="003013BB" w:rsidRPr="00B90432" w:rsidRDefault="003013BB" w:rsidP="006965AE">
            <w:pPr>
              <w:jc w:val="center"/>
            </w:pPr>
            <w:r>
              <w:t>740891,5</w:t>
            </w:r>
          </w:p>
        </w:tc>
        <w:tc>
          <w:tcPr>
            <w:tcW w:w="1134" w:type="dxa"/>
            <w:vAlign w:val="bottom"/>
          </w:tcPr>
          <w:p w:rsidR="003013BB" w:rsidRPr="00B90432" w:rsidRDefault="003013BB" w:rsidP="006965AE">
            <w:pPr>
              <w:jc w:val="center"/>
            </w:pPr>
            <w:r>
              <w:t>807924,8</w:t>
            </w:r>
          </w:p>
        </w:tc>
      </w:tr>
      <w:tr w:rsidR="003013BB" w:rsidTr="006965AE">
        <w:tc>
          <w:tcPr>
            <w:tcW w:w="392" w:type="dxa"/>
          </w:tcPr>
          <w:p w:rsidR="003013BB" w:rsidRPr="00B90432" w:rsidRDefault="003013BB" w:rsidP="006965AE"/>
        </w:tc>
        <w:tc>
          <w:tcPr>
            <w:tcW w:w="3294" w:type="dxa"/>
          </w:tcPr>
          <w:p w:rsidR="003013BB" w:rsidRPr="00B90432" w:rsidRDefault="003013BB" w:rsidP="006965AE">
            <w:r w:rsidRPr="00B90432">
              <w:t>Увеличение прочих остатков    денежных средств бюджетов    муниципальных районов</w:t>
            </w:r>
          </w:p>
        </w:tc>
        <w:tc>
          <w:tcPr>
            <w:tcW w:w="2693" w:type="dxa"/>
            <w:vAlign w:val="bottom"/>
          </w:tcPr>
          <w:p w:rsidR="003013BB" w:rsidRPr="00B90432" w:rsidRDefault="003013BB" w:rsidP="006965AE">
            <w:pPr>
              <w:jc w:val="center"/>
            </w:pPr>
            <w:r w:rsidRPr="00B90432">
              <w:t>01 05 02 01 05 0000 510</w:t>
            </w:r>
          </w:p>
        </w:tc>
        <w:tc>
          <w:tcPr>
            <w:tcW w:w="1134" w:type="dxa"/>
            <w:vAlign w:val="bottom"/>
          </w:tcPr>
          <w:p w:rsidR="003013BB" w:rsidRPr="00B90432" w:rsidRDefault="003013BB" w:rsidP="006965AE">
            <w:pPr>
              <w:jc w:val="center"/>
            </w:pPr>
            <w:r>
              <w:t>951358,5</w:t>
            </w:r>
          </w:p>
        </w:tc>
        <w:tc>
          <w:tcPr>
            <w:tcW w:w="1134" w:type="dxa"/>
            <w:vAlign w:val="bottom"/>
          </w:tcPr>
          <w:p w:rsidR="003013BB" w:rsidRPr="00B90432" w:rsidRDefault="003013BB" w:rsidP="006965AE">
            <w:pPr>
              <w:jc w:val="center"/>
            </w:pPr>
            <w:r>
              <w:t>740891,5</w:t>
            </w:r>
          </w:p>
        </w:tc>
        <w:tc>
          <w:tcPr>
            <w:tcW w:w="1134" w:type="dxa"/>
            <w:vAlign w:val="bottom"/>
          </w:tcPr>
          <w:p w:rsidR="003013BB" w:rsidRPr="00B90432" w:rsidRDefault="003013BB" w:rsidP="006965AE">
            <w:pPr>
              <w:jc w:val="center"/>
            </w:pPr>
            <w:r>
              <w:t>807924,8</w:t>
            </w:r>
          </w:p>
        </w:tc>
      </w:tr>
      <w:tr w:rsidR="003013BB" w:rsidTr="006965AE">
        <w:tc>
          <w:tcPr>
            <w:tcW w:w="392" w:type="dxa"/>
          </w:tcPr>
          <w:p w:rsidR="003013BB" w:rsidRPr="00B90432" w:rsidRDefault="003013BB" w:rsidP="006965AE"/>
        </w:tc>
        <w:tc>
          <w:tcPr>
            <w:tcW w:w="3294" w:type="dxa"/>
          </w:tcPr>
          <w:p w:rsidR="003013BB" w:rsidRPr="00B90432" w:rsidRDefault="003013BB" w:rsidP="006965AE">
            <w:r w:rsidRPr="00B90432">
              <w:t>Уменьшение остатков средств бюджетов</w:t>
            </w:r>
          </w:p>
        </w:tc>
        <w:tc>
          <w:tcPr>
            <w:tcW w:w="2693" w:type="dxa"/>
            <w:vAlign w:val="bottom"/>
          </w:tcPr>
          <w:p w:rsidR="003013BB" w:rsidRPr="00B90432" w:rsidRDefault="003013BB" w:rsidP="006965AE">
            <w:pPr>
              <w:jc w:val="center"/>
            </w:pPr>
            <w:r w:rsidRPr="00B90432">
              <w:t>01 05 00 00 00 0000 600</w:t>
            </w:r>
          </w:p>
        </w:tc>
        <w:tc>
          <w:tcPr>
            <w:tcW w:w="1134" w:type="dxa"/>
            <w:vAlign w:val="bottom"/>
          </w:tcPr>
          <w:p w:rsidR="003013BB" w:rsidRPr="00B90432" w:rsidRDefault="003013BB" w:rsidP="006965AE">
            <w:pPr>
              <w:jc w:val="center"/>
            </w:pPr>
            <w:r>
              <w:t>996216,2</w:t>
            </w:r>
          </w:p>
        </w:tc>
        <w:tc>
          <w:tcPr>
            <w:tcW w:w="1134" w:type="dxa"/>
            <w:vAlign w:val="bottom"/>
          </w:tcPr>
          <w:p w:rsidR="003013BB" w:rsidRPr="00B90432" w:rsidRDefault="003013BB" w:rsidP="006965AE">
            <w:pPr>
              <w:jc w:val="center"/>
            </w:pPr>
            <w:r>
              <w:t>740891,5</w:t>
            </w:r>
          </w:p>
        </w:tc>
        <w:tc>
          <w:tcPr>
            <w:tcW w:w="1134" w:type="dxa"/>
            <w:vAlign w:val="bottom"/>
          </w:tcPr>
          <w:p w:rsidR="003013BB" w:rsidRPr="00B90432" w:rsidRDefault="003013BB" w:rsidP="006965AE">
            <w:pPr>
              <w:jc w:val="center"/>
            </w:pPr>
            <w:r>
              <w:t>807924,8</w:t>
            </w:r>
          </w:p>
        </w:tc>
      </w:tr>
      <w:tr w:rsidR="003013BB" w:rsidTr="006965AE">
        <w:tc>
          <w:tcPr>
            <w:tcW w:w="392" w:type="dxa"/>
          </w:tcPr>
          <w:p w:rsidR="003013BB" w:rsidRPr="00B90432" w:rsidRDefault="003013BB" w:rsidP="006965AE"/>
        </w:tc>
        <w:tc>
          <w:tcPr>
            <w:tcW w:w="3294" w:type="dxa"/>
          </w:tcPr>
          <w:p w:rsidR="003013BB" w:rsidRPr="00B90432" w:rsidRDefault="003013BB" w:rsidP="006965AE">
            <w:r w:rsidRPr="00B90432">
              <w:t>Уменьшение прочих остатков средств бюджетов</w:t>
            </w:r>
          </w:p>
        </w:tc>
        <w:tc>
          <w:tcPr>
            <w:tcW w:w="2693" w:type="dxa"/>
            <w:vAlign w:val="bottom"/>
          </w:tcPr>
          <w:p w:rsidR="003013BB" w:rsidRPr="00B90432" w:rsidRDefault="003013BB" w:rsidP="006965AE">
            <w:pPr>
              <w:jc w:val="center"/>
            </w:pPr>
            <w:r w:rsidRPr="00B90432">
              <w:t>01 05 02 00 00 0000 600</w:t>
            </w:r>
          </w:p>
        </w:tc>
        <w:tc>
          <w:tcPr>
            <w:tcW w:w="1134" w:type="dxa"/>
            <w:vAlign w:val="bottom"/>
          </w:tcPr>
          <w:p w:rsidR="003013BB" w:rsidRPr="00B90432" w:rsidRDefault="003013BB" w:rsidP="006965AE">
            <w:pPr>
              <w:jc w:val="center"/>
            </w:pPr>
            <w:r>
              <w:t>996216,2</w:t>
            </w:r>
          </w:p>
        </w:tc>
        <w:tc>
          <w:tcPr>
            <w:tcW w:w="1134" w:type="dxa"/>
            <w:vAlign w:val="bottom"/>
          </w:tcPr>
          <w:p w:rsidR="003013BB" w:rsidRPr="00B90432" w:rsidRDefault="003013BB" w:rsidP="006965AE">
            <w:pPr>
              <w:jc w:val="center"/>
            </w:pPr>
            <w:r>
              <w:t>740891,5</w:t>
            </w:r>
          </w:p>
        </w:tc>
        <w:tc>
          <w:tcPr>
            <w:tcW w:w="1134" w:type="dxa"/>
            <w:vAlign w:val="bottom"/>
          </w:tcPr>
          <w:p w:rsidR="003013BB" w:rsidRPr="00B90432" w:rsidRDefault="003013BB" w:rsidP="006965AE">
            <w:pPr>
              <w:jc w:val="center"/>
            </w:pPr>
            <w:r>
              <w:t>807924,8</w:t>
            </w:r>
          </w:p>
        </w:tc>
      </w:tr>
      <w:tr w:rsidR="003013BB" w:rsidTr="006965AE">
        <w:trPr>
          <w:trHeight w:val="503"/>
        </w:trPr>
        <w:tc>
          <w:tcPr>
            <w:tcW w:w="392" w:type="dxa"/>
          </w:tcPr>
          <w:p w:rsidR="003013BB" w:rsidRPr="00B90432" w:rsidRDefault="003013BB" w:rsidP="006965AE"/>
        </w:tc>
        <w:tc>
          <w:tcPr>
            <w:tcW w:w="3294" w:type="dxa"/>
          </w:tcPr>
          <w:p w:rsidR="003013BB" w:rsidRPr="00B90432" w:rsidRDefault="003013BB" w:rsidP="006965AE">
            <w:r w:rsidRPr="00B90432">
              <w:t>Уменьшение прочих остатков   денежных средств бюджетов    муниципальных районов</w:t>
            </w:r>
          </w:p>
        </w:tc>
        <w:tc>
          <w:tcPr>
            <w:tcW w:w="2693" w:type="dxa"/>
            <w:vAlign w:val="bottom"/>
          </w:tcPr>
          <w:p w:rsidR="003013BB" w:rsidRPr="00B90432" w:rsidRDefault="003013BB" w:rsidP="006965AE">
            <w:pPr>
              <w:jc w:val="center"/>
            </w:pPr>
            <w:r w:rsidRPr="00B90432">
              <w:t>01 05 02 01 05 0000 610</w:t>
            </w:r>
          </w:p>
        </w:tc>
        <w:tc>
          <w:tcPr>
            <w:tcW w:w="1134" w:type="dxa"/>
            <w:vAlign w:val="bottom"/>
          </w:tcPr>
          <w:p w:rsidR="003013BB" w:rsidRPr="00B90432" w:rsidRDefault="003013BB" w:rsidP="006965AE">
            <w:pPr>
              <w:jc w:val="center"/>
            </w:pPr>
            <w:r>
              <w:t>996216,2</w:t>
            </w:r>
          </w:p>
        </w:tc>
        <w:tc>
          <w:tcPr>
            <w:tcW w:w="1134" w:type="dxa"/>
            <w:vAlign w:val="bottom"/>
          </w:tcPr>
          <w:p w:rsidR="003013BB" w:rsidRPr="00B90432" w:rsidRDefault="003013BB" w:rsidP="006965AE">
            <w:pPr>
              <w:jc w:val="center"/>
            </w:pPr>
            <w:r>
              <w:t>740891,5</w:t>
            </w:r>
          </w:p>
        </w:tc>
        <w:tc>
          <w:tcPr>
            <w:tcW w:w="1134" w:type="dxa"/>
            <w:vAlign w:val="bottom"/>
          </w:tcPr>
          <w:p w:rsidR="003013BB" w:rsidRPr="00B90432" w:rsidRDefault="003013BB" w:rsidP="006965AE">
            <w:pPr>
              <w:jc w:val="center"/>
            </w:pPr>
            <w:r>
              <w:t>807924,8</w:t>
            </w:r>
          </w:p>
        </w:tc>
      </w:tr>
    </w:tbl>
    <w:p w:rsidR="003013BB" w:rsidRDefault="003013BB" w:rsidP="003013BB">
      <w:pPr>
        <w:jc w:val="both"/>
      </w:pPr>
    </w:p>
    <w:p w:rsidR="003013BB" w:rsidRDefault="003013BB" w:rsidP="003013BB">
      <w:pPr>
        <w:rPr>
          <w:sz w:val="28"/>
          <w:szCs w:val="28"/>
        </w:rPr>
      </w:pPr>
      <w:r>
        <w:t xml:space="preserve"> </w:t>
      </w:r>
      <w:r w:rsidRPr="00CA119C">
        <w:rPr>
          <w:b/>
          <w:sz w:val="28"/>
          <w:szCs w:val="28"/>
        </w:rPr>
        <w:t xml:space="preserve">1.4. </w:t>
      </w:r>
      <w:r w:rsidRPr="00CA119C">
        <w:rPr>
          <w:sz w:val="28"/>
          <w:szCs w:val="28"/>
        </w:rPr>
        <w:t>Приложение 2 «Поступление доходов районного бюджета по кодам видов доходов, подвидов доходов на 2025 год и на плановый период 2026 и 2027 годов»:</w:t>
      </w:r>
    </w:p>
    <w:p w:rsidR="003013BB" w:rsidRPr="00227BE1" w:rsidRDefault="003013BB" w:rsidP="003013BB">
      <w:pPr>
        <w:jc w:val="both"/>
        <w:rPr>
          <w:b/>
          <w:sz w:val="28"/>
          <w:szCs w:val="20"/>
        </w:rPr>
      </w:pPr>
      <w:r w:rsidRPr="00227BE1">
        <w:t>-строку</w:t>
      </w:r>
      <w:r w:rsidRPr="00227BE1">
        <w:rPr>
          <w:sz w:val="28"/>
          <w:szCs w:val="28"/>
        </w:rPr>
        <w:t xml:space="preserve">  </w:t>
      </w:r>
      <w:r w:rsidRPr="00227BE1">
        <w:rPr>
          <w:b/>
          <w:sz w:val="28"/>
          <w:szCs w:val="20"/>
        </w:rPr>
        <w:t xml:space="preserve">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976"/>
        <w:gridCol w:w="1134"/>
        <w:gridCol w:w="1134"/>
        <w:gridCol w:w="1134"/>
      </w:tblGrid>
      <w:tr w:rsidR="003013BB" w:rsidTr="006965AE">
        <w:tc>
          <w:tcPr>
            <w:tcW w:w="3545" w:type="dxa"/>
          </w:tcPr>
          <w:p w:rsidR="003013BB" w:rsidRPr="006663B9" w:rsidRDefault="003013BB" w:rsidP="006965AE">
            <w:pPr>
              <w:rPr>
                <w:b/>
                <w:bCs/>
              </w:rPr>
            </w:pPr>
            <w:r>
              <w:rPr>
                <w:rStyle w:val="af5"/>
                <w:sz w:val="23"/>
                <w:szCs w:val="23"/>
              </w:rPr>
              <w:t>Всего</w:t>
            </w:r>
          </w:p>
        </w:tc>
        <w:tc>
          <w:tcPr>
            <w:tcW w:w="2976" w:type="dxa"/>
            <w:vAlign w:val="bottom"/>
          </w:tcPr>
          <w:p w:rsidR="003013BB" w:rsidRPr="006663B9" w:rsidRDefault="003013BB" w:rsidP="006965AE">
            <w:pPr>
              <w:rPr>
                <w:b/>
                <w:bCs/>
              </w:rPr>
            </w:pPr>
            <w:r w:rsidRPr="00892AC9">
              <w:rPr>
                <w:b/>
                <w:sz w:val="23"/>
                <w:szCs w:val="23"/>
              </w:rPr>
              <w:t>000 8 50 00000 00 0000</w:t>
            </w:r>
            <w:r>
              <w:rPr>
                <w:b/>
                <w:sz w:val="23"/>
                <w:szCs w:val="23"/>
              </w:rPr>
              <w:t xml:space="preserve"> </w:t>
            </w:r>
            <w:r w:rsidRPr="00892AC9">
              <w:rPr>
                <w:b/>
                <w:sz w:val="23"/>
                <w:szCs w:val="23"/>
              </w:rPr>
              <w:t>000</w:t>
            </w:r>
          </w:p>
        </w:tc>
        <w:tc>
          <w:tcPr>
            <w:tcW w:w="1134" w:type="dxa"/>
            <w:vAlign w:val="bottom"/>
          </w:tcPr>
          <w:p w:rsidR="003013BB" w:rsidRPr="006663B9" w:rsidRDefault="003013BB" w:rsidP="006965AE">
            <w:pPr>
              <w:ind w:left="-519" w:right="-108" w:firstLine="519"/>
              <w:jc w:val="center"/>
              <w:rPr>
                <w:b/>
                <w:bCs/>
              </w:rPr>
            </w:pPr>
            <w:r>
              <w:rPr>
                <w:b/>
                <w:sz w:val="23"/>
                <w:szCs w:val="23"/>
              </w:rPr>
              <w:t>902209,4</w:t>
            </w:r>
          </w:p>
        </w:tc>
        <w:tc>
          <w:tcPr>
            <w:tcW w:w="1134" w:type="dxa"/>
            <w:vAlign w:val="bottom"/>
          </w:tcPr>
          <w:p w:rsidR="003013BB" w:rsidRPr="006663B9" w:rsidRDefault="003013BB" w:rsidP="006965AE">
            <w:pPr>
              <w:ind w:left="-519" w:right="-108" w:firstLine="519"/>
              <w:jc w:val="center"/>
              <w:rPr>
                <w:b/>
                <w:bCs/>
              </w:rPr>
            </w:pPr>
            <w:r>
              <w:rPr>
                <w:b/>
                <w:sz w:val="23"/>
                <w:szCs w:val="23"/>
              </w:rPr>
              <w:t>740891,5</w:t>
            </w:r>
          </w:p>
        </w:tc>
        <w:tc>
          <w:tcPr>
            <w:tcW w:w="1134" w:type="dxa"/>
            <w:vAlign w:val="bottom"/>
          </w:tcPr>
          <w:p w:rsidR="003013BB" w:rsidRPr="006663B9" w:rsidRDefault="003013BB" w:rsidP="006965AE">
            <w:pPr>
              <w:ind w:left="-519" w:right="-108" w:firstLine="519"/>
              <w:jc w:val="center"/>
              <w:rPr>
                <w:b/>
                <w:bCs/>
              </w:rPr>
            </w:pPr>
            <w:r>
              <w:rPr>
                <w:b/>
                <w:sz w:val="23"/>
                <w:szCs w:val="23"/>
              </w:rPr>
              <w:t>807924,8</w:t>
            </w:r>
          </w:p>
        </w:tc>
      </w:tr>
    </w:tbl>
    <w:p w:rsidR="003013BB" w:rsidRDefault="003013BB" w:rsidP="003013BB">
      <w:pPr>
        <w:jc w:val="both"/>
      </w:pPr>
      <w:r>
        <w:t>заменить строкой</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976"/>
        <w:gridCol w:w="1134"/>
        <w:gridCol w:w="1134"/>
        <w:gridCol w:w="1134"/>
      </w:tblGrid>
      <w:tr w:rsidR="003013BB" w:rsidTr="006965AE">
        <w:tc>
          <w:tcPr>
            <w:tcW w:w="3545" w:type="dxa"/>
          </w:tcPr>
          <w:p w:rsidR="003013BB" w:rsidRPr="006663B9" w:rsidRDefault="003013BB" w:rsidP="006965AE">
            <w:pPr>
              <w:rPr>
                <w:b/>
                <w:bCs/>
              </w:rPr>
            </w:pPr>
            <w:r>
              <w:rPr>
                <w:rStyle w:val="af5"/>
                <w:sz w:val="23"/>
                <w:szCs w:val="23"/>
              </w:rPr>
              <w:t>Всего</w:t>
            </w:r>
          </w:p>
        </w:tc>
        <w:tc>
          <w:tcPr>
            <w:tcW w:w="2976" w:type="dxa"/>
            <w:vAlign w:val="bottom"/>
          </w:tcPr>
          <w:p w:rsidR="003013BB" w:rsidRPr="006663B9" w:rsidRDefault="003013BB" w:rsidP="006965AE">
            <w:pPr>
              <w:rPr>
                <w:b/>
                <w:bCs/>
              </w:rPr>
            </w:pPr>
            <w:r w:rsidRPr="00892AC9">
              <w:rPr>
                <w:b/>
                <w:sz w:val="23"/>
                <w:szCs w:val="23"/>
              </w:rPr>
              <w:t>000 8 50 00000 00 0000</w:t>
            </w:r>
            <w:r>
              <w:rPr>
                <w:b/>
                <w:sz w:val="23"/>
                <w:szCs w:val="23"/>
              </w:rPr>
              <w:t xml:space="preserve"> </w:t>
            </w:r>
            <w:r w:rsidRPr="00892AC9">
              <w:rPr>
                <w:b/>
                <w:sz w:val="23"/>
                <w:szCs w:val="23"/>
              </w:rPr>
              <w:t>000</w:t>
            </w:r>
          </w:p>
        </w:tc>
        <w:tc>
          <w:tcPr>
            <w:tcW w:w="1134" w:type="dxa"/>
            <w:vAlign w:val="bottom"/>
          </w:tcPr>
          <w:p w:rsidR="003013BB" w:rsidRPr="00FE0720" w:rsidRDefault="003013BB" w:rsidP="006965AE">
            <w:pPr>
              <w:ind w:left="-519" w:right="-108" w:firstLine="519"/>
              <w:jc w:val="center"/>
              <w:rPr>
                <w:b/>
                <w:bCs/>
                <w:sz w:val="23"/>
                <w:szCs w:val="23"/>
              </w:rPr>
            </w:pPr>
            <w:r w:rsidRPr="00FE0720">
              <w:rPr>
                <w:b/>
                <w:bCs/>
                <w:sz w:val="23"/>
                <w:szCs w:val="23"/>
              </w:rPr>
              <w:t>930358,5</w:t>
            </w:r>
          </w:p>
        </w:tc>
        <w:tc>
          <w:tcPr>
            <w:tcW w:w="1134" w:type="dxa"/>
            <w:vAlign w:val="bottom"/>
          </w:tcPr>
          <w:p w:rsidR="003013BB" w:rsidRPr="006663B9" w:rsidRDefault="003013BB" w:rsidP="006965AE">
            <w:pPr>
              <w:ind w:left="-519" w:right="-108" w:firstLine="519"/>
              <w:jc w:val="center"/>
              <w:rPr>
                <w:b/>
                <w:bCs/>
              </w:rPr>
            </w:pPr>
            <w:r>
              <w:rPr>
                <w:b/>
                <w:sz w:val="23"/>
                <w:szCs w:val="23"/>
              </w:rPr>
              <w:t>740891,5</w:t>
            </w:r>
          </w:p>
        </w:tc>
        <w:tc>
          <w:tcPr>
            <w:tcW w:w="1134" w:type="dxa"/>
            <w:vAlign w:val="bottom"/>
          </w:tcPr>
          <w:p w:rsidR="003013BB" w:rsidRPr="006663B9" w:rsidRDefault="003013BB" w:rsidP="006965AE">
            <w:pPr>
              <w:ind w:left="-519" w:right="-108" w:firstLine="519"/>
              <w:jc w:val="center"/>
              <w:rPr>
                <w:b/>
                <w:bCs/>
              </w:rPr>
            </w:pPr>
            <w:r>
              <w:rPr>
                <w:b/>
                <w:sz w:val="23"/>
                <w:szCs w:val="23"/>
              </w:rPr>
              <w:t>807924,8</w:t>
            </w:r>
          </w:p>
        </w:tc>
      </w:tr>
    </w:tbl>
    <w:p w:rsidR="003013BB" w:rsidRPr="00227BE1" w:rsidRDefault="003013BB" w:rsidP="003013BB">
      <w:pPr>
        <w:rPr>
          <w:b/>
          <w:sz w:val="28"/>
          <w:szCs w:val="20"/>
        </w:rPr>
      </w:pPr>
      <w:r w:rsidRPr="00501FA6">
        <w:t>-строки</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976"/>
        <w:gridCol w:w="1134"/>
        <w:gridCol w:w="1134"/>
        <w:gridCol w:w="1134"/>
      </w:tblGrid>
      <w:tr w:rsidR="003013BB" w:rsidTr="006965AE">
        <w:tc>
          <w:tcPr>
            <w:tcW w:w="3545" w:type="dxa"/>
          </w:tcPr>
          <w:p w:rsidR="003013BB" w:rsidRPr="00B90432" w:rsidRDefault="003013BB" w:rsidP="006965AE">
            <w:pPr>
              <w:rPr>
                <w:b/>
                <w:bCs/>
              </w:rPr>
            </w:pPr>
            <w:r>
              <w:rPr>
                <w:rStyle w:val="af5"/>
                <w:sz w:val="23"/>
                <w:szCs w:val="23"/>
              </w:rPr>
              <w:t>Безвозмездные поступления</w:t>
            </w:r>
          </w:p>
        </w:tc>
        <w:tc>
          <w:tcPr>
            <w:tcW w:w="2976" w:type="dxa"/>
            <w:vAlign w:val="bottom"/>
          </w:tcPr>
          <w:p w:rsidR="003013BB" w:rsidRPr="00B90432" w:rsidRDefault="003013BB" w:rsidP="006965AE">
            <w:pPr>
              <w:ind w:left="176" w:hanging="176"/>
              <w:jc w:val="center"/>
              <w:rPr>
                <w:b/>
                <w:bCs/>
              </w:rPr>
            </w:pPr>
            <w:r w:rsidRPr="00FD4F26">
              <w:rPr>
                <w:b/>
                <w:sz w:val="23"/>
                <w:szCs w:val="23"/>
              </w:rPr>
              <w:t>000 2 00 00000 00 0000 000</w:t>
            </w:r>
          </w:p>
        </w:tc>
        <w:tc>
          <w:tcPr>
            <w:tcW w:w="1134" w:type="dxa"/>
          </w:tcPr>
          <w:p w:rsidR="003013BB" w:rsidRDefault="003013BB" w:rsidP="006965AE">
            <w:pPr>
              <w:pStyle w:val="afb"/>
              <w:jc w:val="center"/>
              <w:rPr>
                <w:b/>
                <w:sz w:val="23"/>
                <w:szCs w:val="23"/>
              </w:rPr>
            </w:pPr>
          </w:p>
          <w:p w:rsidR="003013BB" w:rsidRPr="00FD4F26" w:rsidRDefault="003013BB" w:rsidP="006965AE">
            <w:pPr>
              <w:pStyle w:val="afb"/>
              <w:jc w:val="center"/>
              <w:rPr>
                <w:b/>
                <w:sz w:val="23"/>
                <w:szCs w:val="23"/>
              </w:rPr>
            </w:pPr>
            <w:r>
              <w:rPr>
                <w:b/>
                <w:sz w:val="23"/>
                <w:szCs w:val="23"/>
              </w:rPr>
              <w:t>691319,6</w:t>
            </w:r>
          </w:p>
        </w:tc>
        <w:tc>
          <w:tcPr>
            <w:tcW w:w="1134" w:type="dxa"/>
          </w:tcPr>
          <w:p w:rsidR="003013BB" w:rsidRDefault="003013BB" w:rsidP="006965AE">
            <w:pPr>
              <w:pStyle w:val="afb"/>
              <w:jc w:val="center"/>
              <w:rPr>
                <w:b/>
                <w:sz w:val="23"/>
                <w:szCs w:val="23"/>
              </w:rPr>
            </w:pPr>
          </w:p>
          <w:p w:rsidR="003013BB" w:rsidRPr="00FD4F26" w:rsidRDefault="003013BB" w:rsidP="006965AE">
            <w:pPr>
              <w:pStyle w:val="afb"/>
              <w:jc w:val="center"/>
              <w:rPr>
                <w:b/>
                <w:sz w:val="23"/>
                <w:szCs w:val="23"/>
              </w:rPr>
            </w:pPr>
            <w:r>
              <w:rPr>
                <w:b/>
                <w:sz w:val="23"/>
                <w:szCs w:val="23"/>
              </w:rPr>
              <w:t>518820,5</w:t>
            </w:r>
          </w:p>
        </w:tc>
        <w:tc>
          <w:tcPr>
            <w:tcW w:w="1134" w:type="dxa"/>
          </w:tcPr>
          <w:p w:rsidR="003013BB" w:rsidRDefault="003013BB" w:rsidP="006965AE">
            <w:pPr>
              <w:pStyle w:val="afb"/>
              <w:jc w:val="center"/>
              <w:rPr>
                <w:b/>
                <w:sz w:val="23"/>
                <w:szCs w:val="23"/>
              </w:rPr>
            </w:pPr>
          </w:p>
          <w:p w:rsidR="003013BB" w:rsidRPr="00FD4F26" w:rsidRDefault="003013BB" w:rsidP="006965AE">
            <w:pPr>
              <w:pStyle w:val="afb"/>
              <w:jc w:val="center"/>
              <w:rPr>
                <w:b/>
                <w:sz w:val="23"/>
                <w:szCs w:val="23"/>
              </w:rPr>
            </w:pPr>
            <w:r>
              <w:rPr>
                <w:b/>
                <w:sz w:val="23"/>
                <w:szCs w:val="23"/>
              </w:rPr>
              <w:t>570992,4</w:t>
            </w:r>
          </w:p>
        </w:tc>
      </w:tr>
      <w:tr w:rsidR="003013BB" w:rsidTr="006965AE">
        <w:tc>
          <w:tcPr>
            <w:tcW w:w="3545" w:type="dxa"/>
          </w:tcPr>
          <w:p w:rsidR="003013BB" w:rsidRPr="00D76D60" w:rsidRDefault="003013BB" w:rsidP="006965AE">
            <w:r>
              <w:rPr>
                <w:rStyle w:val="af5"/>
                <w:sz w:val="23"/>
                <w:szCs w:val="23"/>
              </w:rPr>
              <w:t>Безвозмездные поступления от других бюджетов бюджетной системы Российской Федерации</w:t>
            </w:r>
          </w:p>
        </w:tc>
        <w:tc>
          <w:tcPr>
            <w:tcW w:w="2976" w:type="dxa"/>
            <w:vAlign w:val="bottom"/>
          </w:tcPr>
          <w:p w:rsidR="003013BB" w:rsidRPr="00B90432" w:rsidRDefault="003013BB" w:rsidP="006965AE">
            <w:pPr>
              <w:jc w:val="center"/>
            </w:pPr>
            <w:r w:rsidRPr="00FD4F26">
              <w:rPr>
                <w:b/>
                <w:sz w:val="23"/>
                <w:szCs w:val="23"/>
              </w:rPr>
              <w:t>000 2 02 00000 00 0000 000</w:t>
            </w:r>
          </w:p>
        </w:tc>
        <w:tc>
          <w:tcPr>
            <w:tcW w:w="1134" w:type="dxa"/>
            <w:vAlign w:val="bottom"/>
          </w:tcPr>
          <w:p w:rsidR="003013BB" w:rsidRPr="00B90432" w:rsidRDefault="003013BB" w:rsidP="006965AE">
            <w:pPr>
              <w:jc w:val="center"/>
            </w:pPr>
            <w:r>
              <w:rPr>
                <w:b/>
                <w:sz w:val="23"/>
                <w:szCs w:val="23"/>
              </w:rPr>
              <w:t>691254,6</w:t>
            </w:r>
          </w:p>
        </w:tc>
        <w:tc>
          <w:tcPr>
            <w:tcW w:w="1134" w:type="dxa"/>
            <w:vAlign w:val="bottom"/>
          </w:tcPr>
          <w:p w:rsidR="003013BB" w:rsidRPr="00B90432" w:rsidRDefault="003013BB" w:rsidP="006965AE">
            <w:pPr>
              <w:jc w:val="center"/>
            </w:pPr>
            <w:r>
              <w:rPr>
                <w:b/>
                <w:sz w:val="23"/>
                <w:szCs w:val="23"/>
              </w:rPr>
              <w:t>518755,5</w:t>
            </w:r>
          </w:p>
        </w:tc>
        <w:tc>
          <w:tcPr>
            <w:tcW w:w="1134" w:type="dxa"/>
            <w:vAlign w:val="bottom"/>
          </w:tcPr>
          <w:p w:rsidR="003013BB" w:rsidRPr="00B90432" w:rsidRDefault="003013BB" w:rsidP="006965AE">
            <w:pPr>
              <w:jc w:val="center"/>
            </w:pPr>
            <w:r>
              <w:rPr>
                <w:b/>
                <w:sz w:val="23"/>
                <w:szCs w:val="23"/>
              </w:rPr>
              <w:t>570927,4</w:t>
            </w:r>
          </w:p>
        </w:tc>
      </w:tr>
    </w:tbl>
    <w:p w:rsidR="003013BB" w:rsidRDefault="003013BB" w:rsidP="003013BB">
      <w:pPr>
        <w:jc w:val="both"/>
      </w:pPr>
      <w:r>
        <w:t>заменить строками</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976"/>
        <w:gridCol w:w="1134"/>
        <w:gridCol w:w="1134"/>
        <w:gridCol w:w="1134"/>
      </w:tblGrid>
      <w:tr w:rsidR="003013BB" w:rsidTr="006965AE">
        <w:tc>
          <w:tcPr>
            <w:tcW w:w="3545" w:type="dxa"/>
          </w:tcPr>
          <w:p w:rsidR="003013BB" w:rsidRPr="00B90432" w:rsidRDefault="003013BB" w:rsidP="006965AE">
            <w:pPr>
              <w:rPr>
                <w:b/>
                <w:bCs/>
              </w:rPr>
            </w:pPr>
            <w:r>
              <w:rPr>
                <w:rStyle w:val="af5"/>
                <w:sz w:val="23"/>
                <w:szCs w:val="23"/>
              </w:rPr>
              <w:t>Безвозмездные поступления</w:t>
            </w:r>
          </w:p>
        </w:tc>
        <w:tc>
          <w:tcPr>
            <w:tcW w:w="2976" w:type="dxa"/>
            <w:vAlign w:val="bottom"/>
          </w:tcPr>
          <w:p w:rsidR="003013BB" w:rsidRPr="00B90432" w:rsidRDefault="003013BB" w:rsidP="006965AE">
            <w:pPr>
              <w:ind w:left="176" w:hanging="176"/>
              <w:jc w:val="center"/>
              <w:rPr>
                <w:b/>
                <w:bCs/>
              </w:rPr>
            </w:pPr>
            <w:r w:rsidRPr="00FD4F26">
              <w:rPr>
                <w:b/>
                <w:sz w:val="23"/>
                <w:szCs w:val="23"/>
              </w:rPr>
              <w:t>000 2 00 00000 00 0000 000</w:t>
            </w:r>
          </w:p>
        </w:tc>
        <w:tc>
          <w:tcPr>
            <w:tcW w:w="1134" w:type="dxa"/>
          </w:tcPr>
          <w:p w:rsidR="003013BB" w:rsidRDefault="003013BB" w:rsidP="006965AE">
            <w:pPr>
              <w:pStyle w:val="afb"/>
              <w:jc w:val="center"/>
              <w:rPr>
                <w:b/>
                <w:sz w:val="23"/>
                <w:szCs w:val="23"/>
              </w:rPr>
            </w:pPr>
          </w:p>
          <w:p w:rsidR="003013BB" w:rsidRPr="00FD4F26" w:rsidRDefault="003013BB" w:rsidP="006965AE">
            <w:pPr>
              <w:pStyle w:val="afb"/>
              <w:jc w:val="center"/>
              <w:rPr>
                <w:b/>
                <w:sz w:val="23"/>
                <w:szCs w:val="23"/>
              </w:rPr>
            </w:pPr>
            <w:r>
              <w:rPr>
                <w:b/>
                <w:sz w:val="23"/>
                <w:szCs w:val="23"/>
              </w:rPr>
              <w:t>719468,7</w:t>
            </w:r>
          </w:p>
        </w:tc>
        <w:tc>
          <w:tcPr>
            <w:tcW w:w="1134" w:type="dxa"/>
          </w:tcPr>
          <w:p w:rsidR="003013BB" w:rsidRDefault="003013BB" w:rsidP="006965AE">
            <w:pPr>
              <w:pStyle w:val="afb"/>
              <w:jc w:val="center"/>
              <w:rPr>
                <w:b/>
                <w:sz w:val="23"/>
                <w:szCs w:val="23"/>
              </w:rPr>
            </w:pPr>
          </w:p>
          <w:p w:rsidR="003013BB" w:rsidRPr="00FD4F26" w:rsidRDefault="003013BB" w:rsidP="006965AE">
            <w:pPr>
              <w:pStyle w:val="afb"/>
              <w:jc w:val="center"/>
              <w:rPr>
                <w:b/>
                <w:sz w:val="23"/>
                <w:szCs w:val="23"/>
              </w:rPr>
            </w:pPr>
            <w:r>
              <w:rPr>
                <w:b/>
                <w:sz w:val="23"/>
                <w:szCs w:val="23"/>
              </w:rPr>
              <w:t>518820,5</w:t>
            </w:r>
          </w:p>
        </w:tc>
        <w:tc>
          <w:tcPr>
            <w:tcW w:w="1134" w:type="dxa"/>
          </w:tcPr>
          <w:p w:rsidR="003013BB" w:rsidRDefault="003013BB" w:rsidP="006965AE">
            <w:pPr>
              <w:pStyle w:val="afb"/>
              <w:jc w:val="center"/>
              <w:rPr>
                <w:b/>
                <w:sz w:val="23"/>
                <w:szCs w:val="23"/>
              </w:rPr>
            </w:pPr>
          </w:p>
          <w:p w:rsidR="003013BB" w:rsidRPr="00FD4F26" w:rsidRDefault="003013BB" w:rsidP="006965AE">
            <w:pPr>
              <w:pStyle w:val="afb"/>
              <w:jc w:val="center"/>
              <w:rPr>
                <w:b/>
                <w:sz w:val="23"/>
                <w:szCs w:val="23"/>
              </w:rPr>
            </w:pPr>
            <w:r>
              <w:rPr>
                <w:b/>
                <w:sz w:val="23"/>
                <w:szCs w:val="23"/>
              </w:rPr>
              <w:t>570992,4</w:t>
            </w:r>
          </w:p>
        </w:tc>
      </w:tr>
      <w:tr w:rsidR="003013BB" w:rsidTr="006965AE">
        <w:tc>
          <w:tcPr>
            <w:tcW w:w="3545" w:type="dxa"/>
          </w:tcPr>
          <w:p w:rsidR="003013BB" w:rsidRPr="00D76D60" w:rsidRDefault="003013BB" w:rsidP="006965AE">
            <w:r>
              <w:rPr>
                <w:rStyle w:val="af5"/>
                <w:sz w:val="23"/>
                <w:szCs w:val="23"/>
              </w:rPr>
              <w:t>Безвозмездные поступления от других бюджетов бюджетной системы Российской Федерации</w:t>
            </w:r>
          </w:p>
        </w:tc>
        <w:tc>
          <w:tcPr>
            <w:tcW w:w="2976" w:type="dxa"/>
            <w:vAlign w:val="bottom"/>
          </w:tcPr>
          <w:p w:rsidR="003013BB" w:rsidRPr="00B90432" w:rsidRDefault="003013BB" w:rsidP="006965AE">
            <w:pPr>
              <w:jc w:val="center"/>
            </w:pPr>
            <w:r w:rsidRPr="00FD4F26">
              <w:rPr>
                <w:b/>
                <w:sz w:val="23"/>
                <w:szCs w:val="23"/>
              </w:rPr>
              <w:t>000 2 02 00000 00 0000 000</w:t>
            </w:r>
          </w:p>
        </w:tc>
        <w:tc>
          <w:tcPr>
            <w:tcW w:w="1134" w:type="dxa"/>
            <w:vAlign w:val="bottom"/>
          </w:tcPr>
          <w:p w:rsidR="003013BB" w:rsidRPr="00B90432" w:rsidRDefault="003013BB" w:rsidP="006965AE">
            <w:pPr>
              <w:jc w:val="center"/>
            </w:pPr>
            <w:r>
              <w:rPr>
                <w:b/>
                <w:sz w:val="23"/>
                <w:szCs w:val="23"/>
              </w:rPr>
              <w:t>714903,7</w:t>
            </w:r>
          </w:p>
        </w:tc>
        <w:tc>
          <w:tcPr>
            <w:tcW w:w="1134" w:type="dxa"/>
            <w:vAlign w:val="bottom"/>
          </w:tcPr>
          <w:p w:rsidR="003013BB" w:rsidRPr="00B90432" w:rsidRDefault="003013BB" w:rsidP="006965AE">
            <w:pPr>
              <w:jc w:val="center"/>
            </w:pPr>
            <w:r>
              <w:rPr>
                <w:b/>
                <w:sz w:val="23"/>
                <w:szCs w:val="23"/>
              </w:rPr>
              <w:t>518755,5</w:t>
            </w:r>
          </w:p>
        </w:tc>
        <w:tc>
          <w:tcPr>
            <w:tcW w:w="1134" w:type="dxa"/>
            <w:vAlign w:val="bottom"/>
          </w:tcPr>
          <w:p w:rsidR="003013BB" w:rsidRPr="00B90432" w:rsidRDefault="003013BB" w:rsidP="006965AE">
            <w:pPr>
              <w:jc w:val="center"/>
            </w:pPr>
            <w:r>
              <w:rPr>
                <w:b/>
                <w:sz w:val="23"/>
                <w:szCs w:val="23"/>
              </w:rPr>
              <w:t>570927,4</w:t>
            </w:r>
          </w:p>
        </w:tc>
      </w:tr>
    </w:tbl>
    <w:p w:rsidR="003013BB" w:rsidRPr="00227BE1" w:rsidRDefault="003013BB" w:rsidP="003013BB">
      <w:pPr>
        <w:jc w:val="both"/>
        <w:rPr>
          <w:b/>
          <w:sz w:val="28"/>
          <w:szCs w:val="20"/>
        </w:rPr>
      </w:pPr>
      <w:r w:rsidRPr="00227BE1">
        <w:t>-строку</w:t>
      </w:r>
      <w:r w:rsidRPr="00227BE1">
        <w:rPr>
          <w:sz w:val="28"/>
          <w:szCs w:val="28"/>
        </w:rPr>
        <w:t xml:space="preserve">  </w:t>
      </w:r>
      <w:r w:rsidRPr="00227BE1">
        <w:rPr>
          <w:b/>
          <w:sz w:val="28"/>
          <w:szCs w:val="20"/>
        </w:rPr>
        <w:t xml:space="preserve">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976"/>
        <w:gridCol w:w="1134"/>
        <w:gridCol w:w="1134"/>
        <w:gridCol w:w="1134"/>
      </w:tblGrid>
      <w:tr w:rsidR="003013BB" w:rsidTr="006965AE">
        <w:tc>
          <w:tcPr>
            <w:tcW w:w="3545" w:type="dxa"/>
          </w:tcPr>
          <w:p w:rsidR="003013BB" w:rsidRPr="006663B9" w:rsidRDefault="003013BB" w:rsidP="006965AE">
            <w:pPr>
              <w:rPr>
                <w:b/>
                <w:bCs/>
              </w:rPr>
            </w:pPr>
            <w:r w:rsidRPr="00384368">
              <w:rPr>
                <w:b/>
                <w:sz w:val="23"/>
                <w:szCs w:val="23"/>
              </w:rPr>
              <w:t>Субсидии бюджетам бюджетной системы Российской Федерации (межбюджетные субсидии)</w:t>
            </w:r>
          </w:p>
        </w:tc>
        <w:tc>
          <w:tcPr>
            <w:tcW w:w="2976" w:type="dxa"/>
            <w:vAlign w:val="bottom"/>
          </w:tcPr>
          <w:p w:rsidR="003013BB" w:rsidRPr="006663B9" w:rsidRDefault="003013BB" w:rsidP="006965AE">
            <w:pPr>
              <w:rPr>
                <w:b/>
                <w:bCs/>
              </w:rPr>
            </w:pPr>
            <w:r w:rsidRPr="00384368">
              <w:rPr>
                <w:b/>
                <w:sz w:val="23"/>
                <w:szCs w:val="23"/>
              </w:rPr>
              <w:t>000 2 02 20000 00 0000 150</w:t>
            </w:r>
          </w:p>
        </w:tc>
        <w:tc>
          <w:tcPr>
            <w:tcW w:w="1134" w:type="dxa"/>
            <w:vAlign w:val="bottom"/>
          </w:tcPr>
          <w:p w:rsidR="003013BB" w:rsidRPr="006663B9" w:rsidRDefault="003013BB" w:rsidP="006965AE">
            <w:pPr>
              <w:ind w:left="-519" w:right="-108" w:firstLine="519"/>
              <w:jc w:val="center"/>
              <w:rPr>
                <w:b/>
                <w:bCs/>
              </w:rPr>
            </w:pPr>
            <w:r>
              <w:rPr>
                <w:b/>
                <w:sz w:val="23"/>
                <w:szCs w:val="23"/>
              </w:rPr>
              <w:t>188673,9</w:t>
            </w:r>
          </w:p>
        </w:tc>
        <w:tc>
          <w:tcPr>
            <w:tcW w:w="1134" w:type="dxa"/>
            <w:vAlign w:val="bottom"/>
          </w:tcPr>
          <w:p w:rsidR="003013BB" w:rsidRPr="006663B9" w:rsidRDefault="003013BB" w:rsidP="006965AE">
            <w:pPr>
              <w:ind w:left="-519" w:right="-108" w:firstLine="519"/>
              <w:jc w:val="center"/>
              <w:rPr>
                <w:b/>
                <w:bCs/>
              </w:rPr>
            </w:pPr>
            <w:r>
              <w:rPr>
                <w:b/>
                <w:sz w:val="23"/>
                <w:szCs w:val="23"/>
              </w:rPr>
              <w:t>93133,1</w:t>
            </w:r>
          </w:p>
        </w:tc>
        <w:tc>
          <w:tcPr>
            <w:tcW w:w="1134" w:type="dxa"/>
            <w:vAlign w:val="bottom"/>
          </w:tcPr>
          <w:p w:rsidR="003013BB" w:rsidRPr="006663B9" w:rsidRDefault="003013BB" w:rsidP="006965AE">
            <w:pPr>
              <w:ind w:left="-519" w:right="-108" w:firstLine="519"/>
              <w:jc w:val="center"/>
              <w:rPr>
                <w:b/>
                <w:bCs/>
              </w:rPr>
            </w:pPr>
            <w:r>
              <w:rPr>
                <w:b/>
                <w:sz w:val="23"/>
                <w:szCs w:val="23"/>
              </w:rPr>
              <w:t>119476,1</w:t>
            </w:r>
          </w:p>
        </w:tc>
      </w:tr>
      <w:tr w:rsidR="003013BB" w:rsidTr="006965AE">
        <w:tc>
          <w:tcPr>
            <w:tcW w:w="3545" w:type="dxa"/>
          </w:tcPr>
          <w:p w:rsidR="003013BB" w:rsidRPr="00384368" w:rsidRDefault="003013BB" w:rsidP="006965AE">
            <w:pPr>
              <w:rPr>
                <w:b/>
                <w:sz w:val="23"/>
                <w:szCs w:val="23"/>
              </w:rPr>
            </w:pPr>
            <w:r w:rsidRPr="009363B8">
              <w:rPr>
                <w:sz w:val="23"/>
                <w:szCs w:val="23"/>
              </w:rPr>
              <w:t xml:space="preserve">Субсидии бюджетам муниципальных районов на </w:t>
            </w:r>
            <w:proofErr w:type="spellStart"/>
            <w:r w:rsidRPr="009363B8">
              <w:rPr>
                <w:sz w:val="23"/>
                <w:szCs w:val="23"/>
              </w:rPr>
              <w:t>софинансирование</w:t>
            </w:r>
            <w:proofErr w:type="spellEnd"/>
            <w:r w:rsidRPr="009363B8">
              <w:rPr>
                <w:sz w:val="23"/>
                <w:szCs w:val="23"/>
              </w:rPr>
              <w:t xml:space="preserve"> капитальных вложений в объекты муниципальной собственности</w:t>
            </w:r>
          </w:p>
        </w:tc>
        <w:tc>
          <w:tcPr>
            <w:tcW w:w="2976" w:type="dxa"/>
            <w:vAlign w:val="bottom"/>
          </w:tcPr>
          <w:p w:rsidR="003013BB" w:rsidRPr="00384368" w:rsidRDefault="003013BB" w:rsidP="006965AE">
            <w:pPr>
              <w:rPr>
                <w:b/>
                <w:sz w:val="23"/>
                <w:szCs w:val="23"/>
              </w:rPr>
            </w:pPr>
            <w:r w:rsidRPr="009363B8">
              <w:rPr>
                <w:sz w:val="23"/>
                <w:szCs w:val="23"/>
              </w:rPr>
              <w:t>000 2 02 20077 05 0000 150</w:t>
            </w:r>
          </w:p>
        </w:tc>
        <w:tc>
          <w:tcPr>
            <w:tcW w:w="1134" w:type="dxa"/>
            <w:vAlign w:val="bottom"/>
          </w:tcPr>
          <w:p w:rsidR="003013BB" w:rsidRDefault="003013BB" w:rsidP="006965AE">
            <w:pPr>
              <w:ind w:left="-519" w:right="-108" w:firstLine="519"/>
              <w:jc w:val="center"/>
              <w:rPr>
                <w:b/>
                <w:sz w:val="23"/>
                <w:szCs w:val="23"/>
              </w:rPr>
            </w:pPr>
            <w:r>
              <w:rPr>
                <w:sz w:val="23"/>
                <w:szCs w:val="23"/>
              </w:rPr>
              <w:t>72704,7</w:t>
            </w:r>
          </w:p>
        </w:tc>
        <w:tc>
          <w:tcPr>
            <w:tcW w:w="1134" w:type="dxa"/>
            <w:vAlign w:val="bottom"/>
          </w:tcPr>
          <w:p w:rsidR="003013BB" w:rsidRPr="00D76D60" w:rsidRDefault="003013BB" w:rsidP="006965AE">
            <w:pPr>
              <w:ind w:left="-519" w:right="-108" w:firstLine="519"/>
              <w:jc w:val="center"/>
              <w:rPr>
                <w:sz w:val="23"/>
                <w:szCs w:val="23"/>
              </w:rPr>
            </w:pPr>
            <w:r w:rsidRPr="00D76D60">
              <w:rPr>
                <w:sz w:val="23"/>
                <w:szCs w:val="23"/>
              </w:rPr>
              <w:t>0,0</w:t>
            </w:r>
          </w:p>
        </w:tc>
        <w:tc>
          <w:tcPr>
            <w:tcW w:w="1134" w:type="dxa"/>
            <w:vAlign w:val="bottom"/>
          </w:tcPr>
          <w:p w:rsidR="003013BB" w:rsidRPr="00D76D60" w:rsidRDefault="003013BB" w:rsidP="006965AE">
            <w:pPr>
              <w:ind w:left="-519" w:right="-108" w:firstLine="519"/>
              <w:jc w:val="center"/>
              <w:rPr>
                <w:sz w:val="23"/>
                <w:szCs w:val="23"/>
              </w:rPr>
            </w:pPr>
            <w:r w:rsidRPr="00D76D60">
              <w:rPr>
                <w:sz w:val="23"/>
                <w:szCs w:val="23"/>
              </w:rPr>
              <w:t>0,0</w:t>
            </w:r>
          </w:p>
        </w:tc>
      </w:tr>
      <w:tr w:rsidR="003013BB" w:rsidTr="006965AE">
        <w:tc>
          <w:tcPr>
            <w:tcW w:w="3545" w:type="dxa"/>
          </w:tcPr>
          <w:p w:rsidR="003013BB" w:rsidRPr="006663B9" w:rsidRDefault="003013BB" w:rsidP="006965AE">
            <w:pPr>
              <w:rPr>
                <w:b/>
                <w:bCs/>
              </w:rPr>
            </w:pPr>
            <w:r>
              <w:rPr>
                <w:sz w:val="23"/>
                <w:szCs w:val="23"/>
              </w:rPr>
              <w:t>Прочие субсидии бюджетам муниципальных районов</w:t>
            </w:r>
          </w:p>
        </w:tc>
        <w:tc>
          <w:tcPr>
            <w:tcW w:w="2976" w:type="dxa"/>
            <w:vAlign w:val="bottom"/>
          </w:tcPr>
          <w:p w:rsidR="003013BB" w:rsidRPr="006663B9" w:rsidRDefault="003013BB" w:rsidP="006965AE">
            <w:pPr>
              <w:rPr>
                <w:b/>
                <w:bCs/>
              </w:rPr>
            </w:pPr>
            <w:r>
              <w:rPr>
                <w:sz w:val="23"/>
                <w:szCs w:val="23"/>
              </w:rPr>
              <w:t>000 2 02 29999 05 0000 150</w:t>
            </w:r>
          </w:p>
        </w:tc>
        <w:tc>
          <w:tcPr>
            <w:tcW w:w="1134" w:type="dxa"/>
            <w:vAlign w:val="bottom"/>
          </w:tcPr>
          <w:p w:rsidR="003013BB" w:rsidRPr="006663B9" w:rsidRDefault="003013BB" w:rsidP="006965AE">
            <w:pPr>
              <w:ind w:left="-519" w:right="-108" w:firstLine="519"/>
              <w:jc w:val="center"/>
              <w:rPr>
                <w:b/>
                <w:bCs/>
              </w:rPr>
            </w:pPr>
            <w:r>
              <w:rPr>
                <w:sz w:val="23"/>
                <w:szCs w:val="23"/>
              </w:rPr>
              <w:t>43708,2</w:t>
            </w:r>
          </w:p>
        </w:tc>
        <w:tc>
          <w:tcPr>
            <w:tcW w:w="1134" w:type="dxa"/>
            <w:vAlign w:val="bottom"/>
          </w:tcPr>
          <w:p w:rsidR="003013BB" w:rsidRPr="006663B9" w:rsidRDefault="003013BB" w:rsidP="006965AE">
            <w:pPr>
              <w:ind w:left="-519" w:right="-108" w:firstLine="519"/>
              <w:jc w:val="center"/>
              <w:rPr>
                <w:b/>
                <w:bCs/>
              </w:rPr>
            </w:pPr>
            <w:r>
              <w:rPr>
                <w:sz w:val="23"/>
                <w:szCs w:val="23"/>
              </w:rPr>
              <w:t>22857,5</w:t>
            </w:r>
          </w:p>
        </w:tc>
        <w:tc>
          <w:tcPr>
            <w:tcW w:w="1134" w:type="dxa"/>
            <w:vAlign w:val="bottom"/>
          </w:tcPr>
          <w:p w:rsidR="003013BB" w:rsidRPr="006663B9" w:rsidRDefault="003013BB" w:rsidP="006965AE">
            <w:pPr>
              <w:ind w:left="-519" w:right="-108" w:firstLine="519"/>
              <w:jc w:val="center"/>
              <w:rPr>
                <w:b/>
                <w:bCs/>
              </w:rPr>
            </w:pPr>
            <w:r>
              <w:rPr>
                <w:sz w:val="23"/>
                <w:szCs w:val="23"/>
              </w:rPr>
              <w:t>49194,1</w:t>
            </w:r>
          </w:p>
        </w:tc>
      </w:tr>
    </w:tbl>
    <w:p w:rsidR="003013BB" w:rsidRDefault="003013BB" w:rsidP="003013BB">
      <w:pPr>
        <w:jc w:val="both"/>
      </w:pPr>
      <w:r>
        <w:t>заменить строкой</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976"/>
        <w:gridCol w:w="1134"/>
        <w:gridCol w:w="1134"/>
        <w:gridCol w:w="1134"/>
      </w:tblGrid>
      <w:tr w:rsidR="003013BB" w:rsidTr="006965AE">
        <w:tc>
          <w:tcPr>
            <w:tcW w:w="3545" w:type="dxa"/>
          </w:tcPr>
          <w:p w:rsidR="003013BB" w:rsidRPr="006663B9" w:rsidRDefault="003013BB" w:rsidP="006965AE">
            <w:pPr>
              <w:rPr>
                <w:b/>
                <w:bCs/>
              </w:rPr>
            </w:pPr>
            <w:r w:rsidRPr="00384368">
              <w:rPr>
                <w:b/>
                <w:sz w:val="23"/>
                <w:szCs w:val="23"/>
              </w:rPr>
              <w:t>Субсидии бюджетам бюджетной системы Российской Федерации (межбюджетные субсидии)</w:t>
            </w:r>
          </w:p>
        </w:tc>
        <w:tc>
          <w:tcPr>
            <w:tcW w:w="2976" w:type="dxa"/>
            <w:vAlign w:val="bottom"/>
          </w:tcPr>
          <w:p w:rsidR="003013BB" w:rsidRPr="006663B9" w:rsidRDefault="003013BB" w:rsidP="006965AE">
            <w:pPr>
              <w:rPr>
                <w:b/>
                <w:bCs/>
              </w:rPr>
            </w:pPr>
            <w:r w:rsidRPr="00384368">
              <w:rPr>
                <w:b/>
                <w:sz w:val="23"/>
                <w:szCs w:val="23"/>
              </w:rPr>
              <w:t>000 2 02 20000 00 0000 150</w:t>
            </w:r>
          </w:p>
        </w:tc>
        <w:tc>
          <w:tcPr>
            <w:tcW w:w="1134" w:type="dxa"/>
            <w:vAlign w:val="bottom"/>
          </w:tcPr>
          <w:p w:rsidR="003013BB" w:rsidRPr="001C705F" w:rsidRDefault="003013BB" w:rsidP="006965AE">
            <w:pPr>
              <w:ind w:left="-519" w:right="-108" w:firstLine="519"/>
              <w:jc w:val="center"/>
              <w:rPr>
                <w:b/>
                <w:bCs/>
                <w:sz w:val="23"/>
                <w:szCs w:val="23"/>
              </w:rPr>
            </w:pPr>
            <w:r w:rsidRPr="001C705F">
              <w:rPr>
                <w:b/>
                <w:bCs/>
                <w:sz w:val="23"/>
                <w:szCs w:val="23"/>
              </w:rPr>
              <w:t>210620,1</w:t>
            </w:r>
          </w:p>
        </w:tc>
        <w:tc>
          <w:tcPr>
            <w:tcW w:w="1134" w:type="dxa"/>
            <w:vAlign w:val="bottom"/>
          </w:tcPr>
          <w:p w:rsidR="003013BB" w:rsidRPr="006663B9" w:rsidRDefault="003013BB" w:rsidP="006965AE">
            <w:pPr>
              <w:ind w:left="-519" w:right="-108" w:firstLine="519"/>
              <w:jc w:val="center"/>
              <w:rPr>
                <w:b/>
                <w:bCs/>
              </w:rPr>
            </w:pPr>
            <w:r>
              <w:rPr>
                <w:b/>
                <w:sz w:val="23"/>
                <w:szCs w:val="23"/>
              </w:rPr>
              <w:t>93133,1</w:t>
            </w:r>
          </w:p>
        </w:tc>
        <w:tc>
          <w:tcPr>
            <w:tcW w:w="1134" w:type="dxa"/>
            <w:vAlign w:val="bottom"/>
          </w:tcPr>
          <w:p w:rsidR="003013BB" w:rsidRPr="006663B9" w:rsidRDefault="003013BB" w:rsidP="006965AE">
            <w:pPr>
              <w:ind w:left="-519" w:right="-108" w:firstLine="519"/>
              <w:jc w:val="center"/>
              <w:rPr>
                <w:b/>
                <w:bCs/>
              </w:rPr>
            </w:pPr>
            <w:r>
              <w:rPr>
                <w:b/>
                <w:sz w:val="23"/>
                <w:szCs w:val="23"/>
              </w:rPr>
              <w:t>119476,1</w:t>
            </w:r>
          </w:p>
        </w:tc>
      </w:tr>
      <w:tr w:rsidR="003013BB" w:rsidTr="006965AE">
        <w:tc>
          <w:tcPr>
            <w:tcW w:w="3545" w:type="dxa"/>
          </w:tcPr>
          <w:p w:rsidR="003013BB" w:rsidRPr="00384368" w:rsidRDefault="003013BB" w:rsidP="006965AE">
            <w:pPr>
              <w:rPr>
                <w:b/>
                <w:sz w:val="23"/>
                <w:szCs w:val="23"/>
              </w:rPr>
            </w:pPr>
            <w:r w:rsidRPr="009363B8">
              <w:rPr>
                <w:sz w:val="23"/>
                <w:szCs w:val="23"/>
              </w:rPr>
              <w:t xml:space="preserve">Субсидии бюджетам муниципальных районов на </w:t>
            </w:r>
            <w:proofErr w:type="spellStart"/>
            <w:r w:rsidRPr="009363B8">
              <w:rPr>
                <w:sz w:val="23"/>
                <w:szCs w:val="23"/>
              </w:rPr>
              <w:t>софинансирование</w:t>
            </w:r>
            <w:proofErr w:type="spellEnd"/>
            <w:r w:rsidRPr="009363B8">
              <w:rPr>
                <w:sz w:val="23"/>
                <w:szCs w:val="23"/>
              </w:rPr>
              <w:t xml:space="preserve"> капитальных </w:t>
            </w:r>
            <w:r w:rsidRPr="009363B8">
              <w:rPr>
                <w:sz w:val="23"/>
                <w:szCs w:val="23"/>
              </w:rPr>
              <w:lastRenderedPageBreak/>
              <w:t>вложений в объекты муниципальной собственности</w:t>
            </w:r>
          </w:p>
        </w:tc>
        <w:tc>
          <w:tcPr>
            <w:tcW w:w="2976" w:type="dxa"/>
            <w:vAlign w:val="bottom"/>
          </w:tcPr>
          <w:p w:rsidR="003013BB" w:rsidRPr="00384368" w:rsidRDefault="003013BB" w:rsidP="006965AE">
            <w:pPr>
              <w:rPr>
                <w:b/>
                <w:sz w:val="23"/>
                <w:szCs w:val="23"/>
              </w:rPr>
            </w:pPr>
            <w:r w:rsidRPr="009363B8">
              <w:rPr>
                <w:sz w:val="23"/>
                <w:szCs w:val="23"/>
              </w:rPr>
              <w:lastRenderedPageBreak/>
              <w:t>000 2 02 20077 05 0000 150</w:t>
            </w:r>
          </w:p>
        </w:tc>
        <w:tc>
          <w:tcPr>
            <w:tcW w:w="1134" w:type="dxa"/>
            <w:vAlign w:val="bottom"/>
          </w:tcPr>
          <w:p w:rsidR="003013BB" w:rsidRDefault="003013BB" w:rsidP="006965AE">
            <w:pPr>
              <w:ind w:left="-519" w:right="-108" w:firstLine="519"/>
              <w:jc w:val="center"/>
              <w:rPr>
                <w:b/>
                <w:sz w:val="23"/>
                <w:szCs w:val="23"/>
              </w:rPr>
            </w:pPr>
            <w:r>
              <w:rPr>
                <w:sz w:val="23"/>
                <w:szCs w:val="23"/>
              </w:rPr>
              <w:t>94628,6</w:t>
            </w:r>
          </w:p>
        </w:tc>
        <w:tc>
          <w:tcPr>
            <w:tcW w:w="1134" w:type="dxa"/>
            <w:vAlign w:val="bottom"/>
          </w:tcPr>
          <w:p w:rsidR="003013BB" w:rsidRPr="00D76D60" w:rsidRDefault="003013BB" w:rsidP="006965AE">
            <w:pPr>
              <w:ind w:left="-519" w:right="-108" w:firstLine="519"/>
              <w:jc w:val="center"/>
              <w:rPr>
                <w:sz w:val="23"/>
                <w:szCs w:val="23"/>
              </w:rPr>
            </w:pPr>
            <w:r w:rsidRPr="00D76D60">
              <w:rPr>
                <w:sz w:val="23"/>
                <w:szCs w:val="23"/>
              </w:rPr>
              <w:t>0,0</w:t>
            </w:r>
          </w:p>
        </w:tc>
        <w:tc>
          <w:tcPr>
            <w:tcW w:w="1134" w:type="dxa"/>
            <w:vAlign w:val="bottom"/>
          </w:tcPr>
          <w:p w:rsidR="003013BB" w:rsidRPr="00D76D60" w:rsidRDefault="003013BB" w:rsidP="006965AE">
            <w:pPr>
              <w:ind w:left="-519" w:right="-108" w:firstLine="519"/>
              <w:jc w:val="center"/>
              <w:rPr>
                <w:sz w:val="23"/>
                <w:szCs w:val="23"/>
              </w:rPr>
            </w:pPr>
            <w:r w:rsidRPr="00D76D60">
              <w:rPr>
                <w:sz w:val="23"/>
                <w:szCs w:val="23"/>
              </w:rPr>
              <w:t>0,0</w:t>
            </w:r>
          </w:p>
        </w:tc>
      </w:tr>
      <w:tr w:rsidR="003013BB" w:rsidTr="006965AE">
        <w:tc>
          <w:tcPr>
            <w:tcW w:w="3545" w:type="dxa"/>
          </w:tcPr>
          <w:p w:rsidR="003013BB" w:rsidRPr="006663B9" w:rsidRDefault="003013BB" w:rsidP="006965AE">
            <w:pPr>
              <w:rPr>
                <w:b/>
                <w:bCs/>
              </w:rPr>
            </w:pPr>
            <w:r>
              <w:rPr>
                <w:sz w:val="23"/>
                <w:szCs w:val="23"/>
              </w:rPr>
              <w:lastRenderedPageBreak/>
              <w:t>Прочие субсидии бюджетам муниципальных районов</w:t>
            </w:r>
          </w:p>
        </w:tc>
        <w:tc>
          <w:tcPr>
            <w:tcW w:w="2976" w:type="dxa"/>
            <w:vAlign w:val="bottom"/>
          </w:tcPr>
          <w:p w:rsidR="003013BB" w:rsidRPr="006663B9" w:rsidRDefault="003013BB" w:rsidP="006965AE">
            <w:pPr>
              <w:rPr>
                <w:b/>
                <w:bCs/>
              </w:rPr>
            </w:pPr>
            <w:r>
              <w:rPr>
                <w:sz w:val="23"/>
                <w:szCs w:val="23"/>
              </w:rPr>
              <w:t>000 2 02 29999 05 0000 150</w:t>
            </w:r>
          </w:p>
        </w:tc>
        <w:tc>
          <w:tcPr>
            <w:tcW w:w="1134" w:type="dxa"/>
            <w:vAlign w:val="bottom"/>
          </w:tcPr>
          <w:p w:rsidR="003013BB" w:rsidRPr="006663B9" w:rsidRDefault="003013BB" w:rsidP="006965AE">
            <w:pPr>
              <w:ind w:left="-519" w:right="-108" w:firstLine="519"/>
              <w:jc w:val="center"/>
              <w:rPr>
                <w:b/>
                <w:bCs/>
              </w:rPr>
            </w:pPr>
            <w:r>
              <w:rPr>
                <w:sz w:val="23"/>
                <w:szCs w:val="23"/>
              </w:rPr>
              <w:t>43730,5</w:t>
            </w:r>
          </w:p>
        </w:tc>
        <w:tc>
          <w:tcPr>
            <w:tcW w:w="1134" w:type="dxa"/>
            <w:vAlign w:val="bottom"/>
          </w:tcPr>
          <w:p w:rsidR="003013BB" w:rsidRPr="006663B9" w:rsidRDefault="003013BB" w:rsidP="006965AE">
            <w:pPr>
              <w:ind w:left="-519" w:right="-108" w:firstLine="519"/>
              <w:jc w:val="center"/>
              <w:rPr>
                <w:b/>
                <w:bCs/>
              </w:rPr>
            </w:pPr>
            <w:r>
              <w:rPr>
                <w:sz w:val="23"/>
                <w:szCs w:val="23"/>
              </w:rPr>
              <w:t>22857,5</w:t>
            </w:r>
          </w:p>
        </w:tc>
        <w:tc>
          <w:tcPr>
            <w:tcW w:w="1134" w:type="dxa"/>
            <w:vAlign w:val="bottom"/>
          </w:tcPr>
          <w:p w:rsidR="003013BB" w:rsidRPr="006663B9" w:rsidRDefault="003013BB" w:rsidP="006965AE">
            <w:pPr>
              <w:ind w:left="-519" w:right="-108" w:firstLine="519"/>
              <w:jc w:val="center"/>
              <w:rPr>
                <w:b/>
                <w:bCs/>
              </w:rPr>
            </w:pPr>
            <w:r>
              <w:rPr>
                <w:sz w:val="23"/>
                <w:szCs w:val="23"/>
              </w:rPr>
              <w:t>49194,1</w:t>
            </w:r>
          </w:p>
        </w:tc>
      </w:tr>
    </w:tbl>
    <w:p w:rsidR="003013BB" w:rsidRPr="00227BE1" w:rsidRDefault="003013BB" w:rsidP="003013BB">
      <w:pPr>
        <w:rPr>
          <w:b/>
          <w:sz w:val="28"/>
          <w:szCs w:val="20"/>
        </w:rPr>
      </w:pPr>
      <w:r w:rsidRPr="00501FA6">
        <w:t>-строки</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976"/>
        <w:gridCol w:w="1134"/>
        <w:gridCol w:w="1134"/>
        <w:gridCol w:w="1134"/>
      </w:tblGrid>
      <w:tr w:rsidR="003013BB" w:rsidTr="006965AE">
        <w:tc>
          <w:tcPr>
            <w:tcW w:w="3545" w:type="dxa"/>
          </w:tcPr>
          <w:p w:rsidR="003013BB" w:rsidRDefault="003013BB" w:rsidP="006965AE">
            <w:pPr>
              <w:rPr>
                <w:b/>
                <w:sz w:val="23"/>
                <w:szCs w:val="23"/>
              </w:rPr>
            </w:pPr>
          </w:p>
          <w:p w:rsidR="003013BB" w:rsidRPr="00B90432" w:rsidRDefault="003013BB" w:rsidP="006965AE">
            <w:pPr>
              <w:rPr>
                <w:b/>
                <w:bCs/>
              </w:rPr>
            </w:pPr>
            <w:r w:rsidRPr="00384368">
              <w:rPr>
                <w:b/>
                <w:sz w:val="23"/>
                <w:szCs w:val="23"/>
              </w:rPr>
              <w:t>Иные межбюджетные трансферты</w:t>
            </w:r>
          </w:p>
        </w:tc>
        <w:tc>
          <w:tcPr>
            <w:tcW w:w="2976" w:type="dxa"/>
            <w:vAlign w:val="bottom"/>
          </w:tcPr>
          <w:p w:rsidR="003013BB" w:rsidRPr="00B90432" w:rsidRDefault="003013BB" w:rsidP="006965AE">
            <w:pPr>
              <w:ind w:left="176" w:hanging="176"/>
              <w:jc w:val="center"/>
              <w:rPr>
                <w:b/>
                <w:bCs/>
              </w:rPr>
            </w:pPr>
            <w:r w:rsidRPr="00384368">
              <w:rPr>
                <w:b/>
                <w:sz w:val="23"/>
                <w:szCs w:val="23"/>
              </w:rPr>
              <w:t>000 2 02 40000 00 0000 150</w:t>
            </w:r>
          </w:p>
        </w:tc>
        <w:tc>
          <w:tcPr>
            <w:tcW w:w="1134" w:type="dxa"/>
          </w:tcPr>
          <w:p w:rsidR="003013BB" w:rsidRDefault="003013BB" w:rsidP="006965AE">
            <w:pPr>
              <w:pStyle w:val="afb"/>
              <w:jc w:val="center"/>
              <w:rPr>
                <w:b/>
                <w:sz w:val="23"/>
                <w:szCs w:val="23"/>
              </w:rPr>
            </w:pPr>
          </w:p>
          <w:p w:rsidR="003013BB" w:rsidRPr="00FD4F26" w:rsidRDefault="003013BB" w:rsidP="006965AE">
            <w:pPr>
              <w:pStyle w:val="afb"/>
              <w:jc w:val="center"/>
              <w:rPr>
                <w:b/>
                <w:sz w:val="23"/>
                <w:szCs w:val="23"/>
              </w:rPr>
            </w:pPr>
            <w:r>
              <w:rPr>
                <w:b/>
                <w:sz w:val="23"/>
                <w:szCs w:val="23"/>
              </w:rPr>
              <w:t>63454,9</w:t>
            </w:r>
          </w:p>
        </w:tc>
        <w:tc>
          <w:tcPr>
            <w:tcW w:w="1134" w:type="dxa"/>
          </w:tcPr>
          <w:p w:rsidR="003013BB" w:rsidRDefault="003013BB" w:rsidP="006965AE">
            <w:pPr>
              <w:pStyle w:val="afb"/>
              <w:jc w:val="center"/>
              <w:rPr>
                <w:b/>
                <w:sz w:val="23"/>
                <w:szCs w:val="23"/>
              </w:rPr>
            </w:pPr>
          </w:p>
          <w:p w:rsidR="003013BB" w:rsidRPr="00384368" w:rsidRDefault="003013BB" w:rsidP="006965AE">
            <w:pPr>
              <w:pStyle w:val="afb"/>
              <w:jc w:val="center"/>
              <w:rPr>
                <w:b/>
                <w:sz w:val="23"/>
                <w:szCs w:val="23"/>
              </w:rPr>
            </w:pPr>
            <w:r>
              <w:rPr>
                <w:b/>
                <w:sz w:val="23"/>
                <w:szCs w:val="23"/>
              </w:rPr>
              <w:t>26950,3</w:t>
            </w:r>
          </w:p>
        </w:tc>
        <w:tc>
          <w:tcPr>
            <w:tcW w:w="1134" w:type="dxa"/>
          </w:tcPr>
          <w:p w:rsidR="003013BB" w:rsidRDefault="003013BB" w:rsidP="006965AE">
            <w:pPr>
              <w:pStyle w:val="afb"/>
              <w:jc w:val="center"/>
              <w:rPr>
                <w:b/>
                <w:sz w:val="23"/>
                <w:szCs w:val="23"/>
              </w:rPr>
            </w:pPr>
          </w:p>
          <w:p w:rsidR="003013BB" w:rsidRPr="00384368" w:rsidRDefault="003013BB" w:rsidP="006965AE">
            <w:pPr>
              <w:pStyle w:val="afb"/>
              <w:jc w:val="center"/>
              <w:rPr>
                <w:b/>
                <w:sz w:val="23"/>
                <w:szCs w:val="23"/>
              </w:rPr>
            </w:pPr>
            <w:r>
              <w:rPr>
                <w:b/>
                <w:sz w:val="23"/>
                <w:szCs w:val="23"/>
              </w:rPr>
              <w:t>26989,4</w:t>
            </w:r>
          </w:p>
        </w:tc>
      </w:tr>
      <w:tr w:rsidR="003013BB" w:rsidTr="006965AE">
        <w:tc>
          <w:tcPr>
            <w:tcW w:w="3545" w:type="dxa"/>
          </w:tcPr>
          <w:p w:rsidR="003013BB" w:rsidRPr="00D76D60" w:rsidRDefault="003013BB" w:rsidP="006965AE">
            <w:r>
              <w:rPr>
                <w:sz w:val="23"/>
                <w:szCs w:val="23"/>
              </w:rPr>
              <w:t>Прочие межбюджетные трансферты, передаваемые бюджетам муниципальных районов</w:t>
            </w:r>
          </w:p>
        </w:tc>
        <w:tc>
          <w:tcPr>
            <w:tcW w:w="2976" w:type="dxa"/>
            <w:vAlign w:val="bottom"/>
          </w:tcPr>
          <w:p w:rsidR="003013BB" w:rsidRPr="00B90432" w:rsidRDefault="003013BB" w:rsidP="006965AE">
            <w:pPr>
              <w:jc w:val="center"/>
            </w:pPr>
            <w:r>
              <w:rPr>
                <w:sz w:val="23"/>
                <w:szCs w:val="23"/>
              </w:rPr>
              <w:t>000 2 02 49999 05 0000 150</w:t>
            </w:r>
          </w:p>
        </w:tc>
        <w:tc>
          <w:tcPr>
            <w:tcW w:w="1134" w:type="dxa"/>
            <w:vAlign w:val="bottom"/>
          </w:tcPr>
          <w:p w:rsidR="003013BB" w:rsidRPr="00B90432" w:rsidRDefault="003013BB" w:rsidP="006965AE">
            <w:pPr>
              <w:jc w:val="center"/>
            </w:pPr>
            <w:r>
              <w:rPr>
                <w:sz w:val="23"/>
                <w:szCs w:val="23"/>
              </w:rPr>
              <w:t>4333,8</w:t>
            </w:r>
          </w:p>
        </w:tc>
        <w:tc>
          <w:tcPr>
            <w:tcW w:w="1134" w:type="dxa"/>
            <w:vAlign w:val="bottom"/>
          </w:tcPr>
          <w:p w:rsidR="003013BB" w:rsidRPr="00B90432" w:rsidRDefault="003013BB" w:rsidP="006965AE">
            <w:pPr>
              <w:jc w:val="center"/>
            </w:pPr>
            <w:r>
              <w:rPr>
                <w:sz w:val="23"/>
                <w:szCs w:val="23"/>
              </w:rPr>
              <w:t>333,8</w:t>
            </w:r>
          </w:p>
        </w:tc>
        <w:tc>
          <w:tcPr>
            <w:tcW w:w="1134" w:type="dxa"/>
            <w:vAlign w:val="bottom"/>
          </w:tcPr>
          <w:p w:rsidR="003013BB" w:rsidRPr="00B90432" w:rsidRDefault="003013BB" w:rsidP="006965AE">
            <w:pPr>
              <w:jc w:val="center"/>
            </w:pPr>
            <w:r>
              <w:rPr>
                <w:sz w:val="23"/>
                <w:szCs w:val="23"/>
              </w:rPr>
              <w:t>333,8</w:t>
            </w:r>
          </w:p>
        </w:tc>
      </w:tr>
    </w:tbl>
    <w:p w:rsidR="003013BB" w:rsidRDefault="003013BB" w:rsidP="003013BB">
      <w:pPr>
        <w:jc w:val="both"/>
      </w:pPr>
      <w:r>
        <w:t>заменить строками</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976"/>
        <w:gridCol w:w="1134"/>
        <w:gridCol w:w="1134"/>
        <w:gridCol w:w="1134"/>
      </w:tblGrid>
      <w:tr w:rsidR="003013BB" w:rsidTr="006965AE">
        <w:tc>
          <w:tcPr>
            <w:tcW w:w="3545" w:type="dxa"/>
          </w:tcPr>
          <w:p w:rsidR="003013BB" w:rsidRDefault="003013BB" w:rsidP="006965AE">
            <w:pPr>
              <w:rPr>
                <w:b/>
                <w:sz w:val="23"/>
                <w:szCs w:val="23"/>
              </w:rPr>
            </w:pPr>
          </w:p>
          <w:p w:rsidR="003013BB" w:rsidRPr="00B90432" w:rsidRDefault="003013BB" w:rsidP="006965AE">
            <w:pPr>
              <w:rPr>
                <w:b/>
                <w:bCs/>
              </w:rPr>
            </w:pPr>
            <w:r w:rsidRPr="00384368">
              <w:rPr>
                <w:b/>
                <w:sz w:val="23"/>
                <w:szCs w:val="23"/>
              </w:rPr>
              <w:t>Иные межбюджетные трансферты</w:t>
            </w:r>
          </w:p>
        </w:tc>
        <w:tc>
          <w:tcPr>
            <w:tcW w:w="2976" w:type="dxa"/>
            <w:vAlign w:val="bottom"/>
          </w:tcPr>
          <w:p w:rsidR="003013BB" w:rsidRPr="00B90432" w:rsidRDefault="003013BB" w:rsidP="006965AE">
            <w:pPr>
              <w:ind w:left="176" w:hanging="176"/>
              <w:jc w:val="center"/>
              <w:rPr>
                <w:b/>
                <w:bCs/>
              </w:rPr>
            </w:pPr>
            <w:r w:rsidRPr="00384368">
              <w:rPr>
                <w:b/>
                <w:sz w:val="23"/>
                <w:szCs w:val="23"/>
              </w:rPr>
              <w:t>000 2 02 40000 00 0000 150</w:t>
            </w:r>
          </w:p>
        </w:tc>
        <w:tc>
          <w:tcPr>
            <w:tcW w:w="1134" w:type="dxa"/>
          </w:tcPr>
          <w:p w:rsidR="003013BB" w:rsidRDefault="003013BB" w:rsidP="006965AE">
            <w:pPr>
              <w:pStyle w:val="afb"/>
              <w:jc w:val="center"/>
              <w:rPr>
                <w:b/>
                <w:sz w:val="23"/>
                <w:szCs w:val="23"/>
              </w:rPr>
            </w:pPr>
          </w:p>
          <w:p w:rsidR="003013BB" w:rsidRPr="00FD4F26" w:rsidRDefault="003013BB" w:rsidP="006965AE">
            <w:pPr>
              <w:pStyle w:val="afb"/>
              <w:jc w:val="center"/>
              <w:rPr>
                <w:b/>
                <w:sz w:val="23"/>
                <w:szCs w:val="23"/>
              </w:rPr>
            </w:pPr>
            <w:r>
              <w:rPr>
                <w:b/>
                <w:sz w:val="23"/>
                <w:szCs w:val="23"/>
              </w:rPr>
              <w:t>65157,8</w:t>
            </w:r>
          </w:p>
        </w:tc>
        <w:tc>
          <w:tcPr>
            <w:tcW w:w="1134" w:type="dxa"/>
          </w:tcPr>
          <w:p w:rsidR="003013BB" w:rsidRDefault="003013BB" w:rsidP="006965AE">
            <w:pPr>
              <w:pStyle w:val="afb"/>
              <w:jc w:val="center"/>
              <w:rPr>
                <w:b/>
                <w:sz w:val="23"/>
                <w:szCs w:val="23"/>
              </w:rPr>
            </w:pPr>
          </w:p>
          <w:p w:rsidR="003013BB" w:rsidRPr="00384368" w:rsidRDefault="003013BB" w:rsidP="006965AE">
            <w:pPr>
              <w:pStyle w:val="afb"/>
              <w:jc w:val="center"/>
              <w:rPr>
                <w:b/>
                <w:sz w:val="23"/>
                <w:szCs w:val="23"/>
              </w:rPr>
            </w:pPr>
            <w:r>
              <w:rPr>
                <w:b/>
                <w:sz w:val="23"/>
                <w:szCs w:val="23"/>
              </w:rPr>
              <w:t>26950,3</w:t>
            </w:r>
          </w:p>
        </w:tc>
        <w:tc>
          <w:tcPr>
            <w:tcW w:w="1134" w:type="dxa"/>
          </w:tcPr>
          <w:p w:rsidR="003013BB" w:rsidRDefault="003013BB" w:rsidP="006965AE">
            <w:pPr>
              <w:pStyle w:val="afb"/>
              <w:jc w:val="center"/>
              <w:rPr>
                <w:b/>
                <w:sz w:val="23"/>
                <w:szCs w:val="23"/>
              </w:rPr>
            </w:pPr>
          </w:p>
          <w:p w:rsidR="003013BB" w:rsidRPr="00384368" w:rsidRDefault="003013BB" w:rsidP="006965AE">
            <w:pPr>
              <w:pStyle w:val="afb"/>
              <w:jc w:val="center"/>
              <w:rPr>
                <w:b/>
                <w:sz w:val="23"/>
                <w:szCs w:val="23"/>
              </w:rPr>
            </w:pPr>
            <w:r>
              <w:rPr>
                <w:b/>
                <w:sz w:val="23"/>
                <w:szCs w:val="23"/>
              </w:rPr>
              <w:t>26989,4</w:t>
            </w:r>
          </w:p>
        </w:tc>
      </w:tr>
      <w:tr w:rsidR="003013BB" w:rsidTr="006965AE">
        <w:tc>
          <w:tcPr>
            <w:tcW w:w="3545" w:type="dxa"/>
          </w:tcPr>
          <w:p w:rsidR="003013BB" w:rsidRPr="00D76D60" w:rsidRDefault="003013BB" w:rsidP="006965AE">
            <w:r>
              <w:rPr>
                <w:sz w:val="23"/>
                <w:szCs w:val="23"/>
              </w:rPr>
              <w:t>Прочие межбюджетные трансферты, передаваемые бюджетам муниципальных районов</w:t>
            </w:r>
          </w:p>
        </w:tc>
        <w:tc>
          <w:tcPr>
            <w:tcW w:w="2976" w:type="dxa"/>
            <w:vAlign w:val="bottom"/>
          </w:tcPr>
          <w:p w:rsidR="003013BB" w:rsidRPr="00B90432" w:rsidRDefault="003013BB" w:rsidP="006965AE">
            <w:pPr>
              <w:jc w:val="center"/>
            </w:pPr>
            <w:r>
              <w:rPr>
                <w:sz w:val="23"/>
                <w:szCs w:val="23"/>
              </w:rPr>
              <w:t>000 2 02 49999 05 0000 150</w:t>
            </w:r>
          </w:p>
        </w:tc>
        <w:tc>
          <w:tcPr>
            <w:tcW w:w="1134" w:type="dxa"/>
            <w:vAlign w:val="bottom"/>
          </w:tcPr>
          <w:p w:rsidR="003013BB" w:rsidRPr="00B90432" w:rsidRDefault="003013BB" w:rsidP="006965AE">
            <w:pPr>
              <w:jc w:val="center"/>
            </w:pPr>
            <w:r>
              <w:rPr>
                <w:sz w:val="23"/>
                <w:szCs w:val="23"/>
              </w:rPr>
              <w:t>6036,7</w:t>
            </w:r>
          </w:p>
        </w:tc>
        <w:tc>
          <w:tcPr>
            <w:tcW w:w="1134" w:type="dxa"/>
            <w:vAlign w:val="bottom"/>
          </w:tcPr>
          <w:p w:rsidR="003013BB" w:rsidRPr="00B90432" w:rsidRDefault="003013BB" w:rsidP="006965AE">
            <w:pPr>
              <w:jc w:val="center"/>
            </w:pPr>
            <w:r>
              <w:rPr>
                <w:sz w:val="23"/>
                <w:szCs w:val="23"/>
              </w:rPr>
              <w:t>333,8</w:t>
            </w:r>
          </w:p>
        </w:tc>
        <w:tc>
          <w:tcPr>
            <w:tcW w:w="1134" w:type="dxa"/>
            <w:vAlign w:val="bottom"/>
          </w:tcPr>
          <w:p w:rsidR="003013BB" w:rsidRPr="00B90432" w:rsidRDefault="003013BB" w:rsidP="006965AE">
            <w:pPr>
              <w:jc w:val="center"/>
            </w:pPr>
            <w:r>
              <w:rPr>
                <w:sz w:val="23"/>
                <w:szCs w:val="23"/>
              </w:rPr>
              <w:t>333,8</w:t>
            </w:r>
          </w:p>
        </w:tc>
      </w:tr>
    </w:tbl>
    <w:p w:rsidR="003013BB" w:rsidRDefault="003013BB" w:rsidP="003013BB"/>
    <w:p w:rsidR="003013BB" w:rsidRPr="00227BE1" w:rsidRDefault="003013BB" w:rsidP="003013BB">
      <w:pPr>
        <w:rPr>
          <w:b/>
          <w:sz w:val="28"/>
          <w:szCs w:val="20"/>
        </w:rPr>
      </w:pPr>
      <w:r>
        <w:t>-строку</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976"/>
        <w:gridCol w:w="1134"/>
        <w:gridCol w:w="1134"/>
        <w:gridCol w:w="1134"/>
      </w:tblGrid>
      <w:tr w:rsidR="003013BB" w:rsidTr="006965AE">
        <w:tc>
          <w:tcPr>
            <w:tcW w:w="3545" w:type="dxa"/>
          </w:tcPr>
          <w:p w:rsidR="003013BB" w:rsidRPr="00B90432" w:rsidRDefault="003013BB" w:rsidP="006965AE">
            <w:pPr>
              <w:rPr>
                <w:b/>
                <w:bCs/>
              </w:rPr>
            </w:pPr>
            <w:r>
              <w:rPr>
                <w:rStyle w:val="af5"/>
                <w:sz w:val="23"/>
                <w:szCs w:val="23"/>
              </w:rPr>
              <w:t>Прочие безвозмездные поступления</w:t>
            </w:r>
          </w:p>
        </w:tc>
        <w:tc>
          <w:tcPr>
            <w:tcW w:w="2976" w:type="dxa"/>
            <w:vAlign w:val="bottom"/>
          </w:tcPr>
          <w:p w:rsidR="003013BB" w:rsidRPr="00B90432" w:rsidRDefault="003013BB" w:rsidP="006965AE">
            <w:pPr>
              <w:ind w:left="176" w:hanging="176"/>
              <w:jc w:val="center"/>
              <w:rPr>
                <w:b/>
                <w:bCs/>
              </w:rPr>
            </w:pPr>
            <w:r w:rsidRPr="00F54A68">
              <w:rPr>
                <w:b/>
                <w:sz w:val="23"/>
                <w:szCs w:val="23"/>
              </w:rPr>
              <w:t>000 2 07 00000 00 0000 000</w:t>
            </w:r>
          </w:p>
        </w:tc>
        <w:tc>
          <w:tcPr>
            <w:tcW w:w="1134" w:type="dxa"/>
          </w:tcPr>
          <w:p w:rsidR="003013BB" w:rsidRDefault="003013BB" w:rsidP="006965AE">
            <w:pPr>
              <w:pStyle w:val="afb"/>
              <w:jc w:val="center"/>
              <w:rPr>
                <w:b/>
                <w:sz w:val="23"/>
                <w:szCs w:val="23"/>
              </w:rPr>
            </w:pPr>
          </w:p>
          <w:p w:rsidR="003013BB" w:rsidRPr="00FD4F26" w:rsidRDefault="003013BB" w:rsidP="006965AE">
            <w:pPr>
              <w:pStyle w:val="afb"/>
              <w:jc w:val="center"/>
              <w:rPr>
                <w:b/>
                <w:sz w:val="23"/>
                <w:szCs w:val="23"/>
              </w:rPr>
            </w:pPr>
            <w:r>
              <w:rPr>
                <w:b/>
                <w:sz w:val="23"/>
                <w:szCs w:val="23"/>
              </w:rPr>
              <w:t>65,0</w:t>
            </w:r>
          </w:p>
        </w:tc>
        <w:tc>
          <w:tcPr>
            <w:tcW w:w="1134" w:type="dxa"/>
          </w:tcPr>
          <w:p w:rsidR="003013BB" w:rsidRDefault="003013BB" w:rsidP="006965AE">
            <w:pPr>
              <w:pStyle w:val="afb"/>
              <w:jc w:val="center"/>
              <w:rPr>
                <w:b/>
                <w:sz w:val="23"/>
                <w:szCs w:val="23"/>
              </w:rPr>
            </w:pPr>
          </w:p>
          <w:p w:rsidR="003013BB" w:rsidRPr="00384368" w:rsidRDefault="003013BB" w:rsidP="006965AE">
            <w:pPr>
              <w:pStyle w:val="afb"/>
              <w:jc w:val="center"/>
              <w:rPr>
                <w:b/>
                <w:sz w:val="23"/>
                <w:szCs w:val="23"/>
              </w:rPr>
            </w:pPr>
            <w:r>
              <w:rPr>
                <w:b/>
                <w:sz w:val="23"/>
                <w:szCs w:val="23"/>
              </w:rPr>
              <w:t>65,0</w:t>
            </w:r>
          </w:p>
        </w:tc>
        <w:tc>
          <w:tcPr>
            <w:tcW w:w="1134" w:type="dxa"/>
          </w:tcPr>
          <w:p w:rsidR="003013BB" w:rsidRDefault="003013BB" w:rsidP="006965AE">
            <w:pPr>
              <w:pStyle w:val="afb"/>
              <w:jc w:val="center"/>
              <w:rPr>
                <w:b/>
                <w:sz w:val="23"/>
                <w:szCs w:val="23"/>
              </w:rPr>
            </w:pPr>
          </w:p>
          <w:p w:rsidR="003013BB" w:rsidRPr="00384368" w:rsidRDefault="003013BB" w:rsidP="006965AE">
            <w:pPr>
              <w:pStyle w:val="afb"/>
              <w:jc w:val="center"/>
              <w:rPr>
                <w:b/>
                <w:sz w:val="23"/>
                <w:szCs w:val="23"/>
              </w:rPr>
            </w:pPr>
            <w:r>
              <w:rPr>
                <w:b/>
                <w:sz w:val="23"/>
                <w:szCs w:val="23"/>
              </w:rPr>
              <w:t>65,0</w:t>
            </w:r>
          </w:p>
        </w:tc>
      </w:tr>
    </w:tbl>
    <w:p w:rsidR="003013BB" w:rsidRDefault="003013BB" w:rsidP="003013BB">
      <w:pPr>
        <w:jc w:val="both"/>
      </w:pPr>
      <w:r>
        <w:t>заменить строкой</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976"/>
        <w:gridCol w:w="1134"/>
        <w:gridCol w:w="1134"/>
        <w:gridCol w:w="1134"/>
      </w:tblGrid>
      <w:tr w:rsidR="003013BB" w:rsidTr="006965AE">
        <w:tc>
          <w:tcPr>
            <w:tcW w:w="3545" w:type="dxa"/>
          </w:tcPr>
          <w:p w:rsidR="003013BB" w:rsidRPr="00B90432" w:rsidRDefault="003013BB" w:rsidP="006965AE">
            <w:pPr>
              <w:rPr>
                <w:b/>
                <w:bCs/>
              </w:rPr>
            </w:pPr>
            <w:r>
              <w:rPr>
                <w:rStyle w:val="af5"/>
                <w:sz w:val="23"/>
                <w:szCs w:val="23"/>
              </w:rPr>
              <w:t>Прочие безвозмездные поступления</w:t>
            </w:r>
          </w:p>
        </w:tc>
        <w:tc>
          <w:tcPr>
            <w:tcW w:w="2976" w:type="dxa"/>
            <w:vAlign w:val="bottom"/>
          </w:tcPr>
          <w:p w:rsidR="003013BB" w:rsidRPr="00B90432" w:rsidRDefault="003013BB" w:rsidP="006965AE">
            <w:pPr>
              <w:ind w:left="176" w:hanging="176"/>
              <w:jc w:val="center"/>
              <w:rPr>
                <w:b/>
                <w:bCs/>
              </w:rPr>
            </w:pPr>
            <w:r w:rsidRPr="00F54A68">
              <w:rPr>
                <w:b/>
                <w:sz w:val="23"/>
                <w:szCs w:val="23"/>
              </w:rPr>
              <w:t>000 2 07 00000 00 0000 000</w:t>
            </w:r>
          </w:p>
        </w:tc>
        <w:tc>
          <w:tcPr>
            <w:tcW w:w="1134" w:type="dxa"/>
          </w:tcPr>
          <w:p w:rsidR="003013BB" w:rsidRDefault="003013BB" w:rsidP="006965AE">
            <w:pPr>
              <w:pStyle w:val="afb"/>
              <w:jc w:val="center"/>
              <w:rPr>
                <w:b/>
                <w:sz w:val="23"/>
                <w:szCs w:val="23"/>
              </w:rPr>
            </w:pPr>
          </w:p>
          <w:p w:rsidR="003013BB" w:rsidRPr="00FD4F26" w:rsidRDefault="003013BB" w:rsidP="006965AE">
            <w:pPr>
              <w:pStyle w:val="afb"/>
              <w:jc w:val="center"/>
              <w:rPr>
                <w:b/>
                <w:sz w:val="23"/>
                <w:szCs w:val="23"/>
              </w:rPr>
            </w:pPr>
            <w:r>
              <w:rPr>
                <w:b/>
                <w:sz w:val="23"/>
                <w:szCs w:val="23"/>
              </w:rPr>
              <w:t>4565,0</w:t>
            </w:r>
          </w:p>
        </w:tc>
        <w:tc>
          <w:tcPr>
            <w:tcW w:w="1134" w:type="dxa"/>
          </w:tcPr>
          <w:p w:rsidR="003013BB" w:rsidRDefault="003013BB" w:rsidP="006965AE">
            <w:pPr>
              <w:pStyle w:val="afb"/>
              <w:jc w:val="center"/>
              <w:rPr>
                <w:b/>
                <w:sz w:val="23"/>
                <w:szCs w:val="23"/>
              </w:rPr>
            </w:pPr>
          </w:p>
          <w:p w:rsidR="003013BB" w:rsidRPr="00384368" w:rsidRDefault="003013BB" w:rsidP="006965AE">
            <w:pPr>
              <w:pStyle w:val="afb"/>
              <w:jc w:val="center"/>
              <w:rPr>
                <w:b/>
                <w:sz w:val="23"/>
                <w:szCs w:val="23"/>
              </w:rPr>
            </w:pPr>
            <w:r>
              <w:rPr>
                <w:b/>
                <w:sz w:val="23"/>
                <w:szCs w:val="23"/>
              </w:rPr>
              <w:t>65,0</w:t>
            </w:r>
          </w:p>
        </w:tc>
        <w:tc>
          <w:tcPr>
            <w:tcW w:w="1134" w:type="dxa"/>
          </w:tcPr>
          <w:p w:rsidR="003013BB" w:rsidRDefault="003013BB" w:rsidP="006965AE">
            <w:pPr>
              <w:pStyle w:val="afb"/>
              <w:jc w:val="center"/>
              <w:rPr>
                <w:b/>
                <w:sz w:val="23"/>
                <w:szCs w:val="23"/>
              </w:rPr>
            </w:pPr>
          </w:p>
          <w:p w:rsidR="003013BB" w:rsidRPr="00384368" w:rsidRDefault="003013BB" w:rsidP="006965AE">
            <w:pPr>
              <w:pStyle w:val="afb"/>
              <w:jc w:val="center"/>
              <w:rPr>
                <w:b/>
                <w:sz w:val="23"/>
                <w:szCs w:val="23"/>
              </w:rPr>
            </w:pPr>
            <w:r>
              <w:rPr>
                <w:b/>
                <w:sz w:val="23"/>
                <w:szCs w:val="23"/>
              </w:rPr>
              <w:t>65,0</w:t>
            </w:r>
          </w:p>
        </w:tc>
      </w:tr>
    </w:tbl>
    <w:p w:rsidR="003013BB" w:rsidRDefault="003013BB" w:rsidP="003013BB">
      <w:pPr>
        <w:jc w:val="both"/>
      </w:pPr>
      <w:r>
        <w:t>добавить строку</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976"/>
        <w:gridCol w:w="1134"/>
        <w:gridCol w:w="1134"/>
        <w:gridCol w:w="1134"/>
      </w:tblGrid>
      <w:tr w:rsidR="003013BB" w:rsidTr="006965AE">
        <w:tc>
          <w:tcPr>
            <w:tcW w:w="3545" w:type="dxa"/>
          </w:tcPr>
          <w:p w:rsidR="003013BB" w:rsidRPr="00B90432" w:rsidRDefault="003013BB" w:rsidP="006965AE">
            <w:pPr>
              <w:rPr>
                <w:b/>
                <w:bCs/>
              </w:rPr>
            </w:pPr>
            <w:r w:rsidRPr="000552B7">
              <w:rPr>
                <w:sz w:val="22"/>
                <w:szCs w:val="22"/>
              </w:rPr>
              <w:t>Прочие безвозмездные поступления в бюджеты муниципальных районов</w:t>
            </w:r>
          </w:p>
        </w:tc>
        <w:tc>
          <w:tcPr>
            <w:tcW w:w="2976" w:type="dxa"/>
            <w:vAlign w:val="bottom"/>
          </w:tcPr>
          <w:p w:rsidR="003013BB" w:rsidRPr="00B90432" w:rsidRDefault="003013BB" w:rsidP="006965AE">
            <w:pPr>
              <w:ind w:left="176" w:hanging="176"/>
              <w:jc w:val="center"/>
              <w:rPr>
                <w:b/>
                <w:bCs/>
              </w:rPr>
            </w:pPr>
            <w:r w:rsidRPr="000552B7">
              <w:rPr>
                <w:sz w:val="22"/>
                <w:szCs w:val="22"/>
              </w:rPr>
              <w:t>000 2 07 05030 05 0000 150</w:t>
            </w:r>
          </w:p>
        </w:tc>
        <w:tc>
          <w:tcPr>
            <w:tcW w:w="1134" w:type="dxa"/>
          </w:tcPr>
          <w:p w:rsidR="003013BB" w:rsidRDefault="003013BB" w:rsidP="006965AE">
            <w:pPr>
              <w:pStyle w:val="afb"/>
              <w:jc w:val="center"/>
              <w:rPr>
                <w:b/>
                <w:sz w:val="23"/>
                <w:szCs w:val="23"/>
              </w:rPr>
            </w:pPr>
          </w:p>
          <w:p w:rsidR="003013BB" w:rsidRPr="00FD4F26" w:rsidRDefault="003013BB" w:rsidP="006965AE">
            <w:pPr>
              <w:pStyle w:val="afb"/>
              <w:jc w:val="center"/>
              <w:rPr>
                <w:b/>
                <w:sz w:val="23"/>
                <w:szCs w:val="23"/>
              </w:rPr>
            </w:pPr>
            <w:r>
              <w:rPr>
                <w:b/>
                <w:sz w:val="23"/>
                <w:szCs w:val="23"/>
              </w:rPr>
              <w:t>4500,0</w:t>
            </w:r>
          </w:p>
        </w:tc>
        <w:tc>
          <w:tcPr>
            <w:tcW w:w="1134" w:type="dxa"/>
          </w:tcPr>
          <w:p w:rsidR="003013BB" w:rsidRDefault="003013BB" w:rsidP="006965AE">
            <w:pPr>
              <w:pStyle w:val="afb"/>
              <w:jc w:val="center"/>
              <w:rPr>
                <w:b/>
                <w:sz w:val="23"/>
                <w:szCs w:val="23"/>
              </w:rPr>
            </w:pPr>
          </w:p>
          <w:p w:rsidR="003013BB" w:rsidRPr="00384368" w:rsidRDefault="003013BB" w:rsidP="006965AE">
            <w:pPr>
              <w:pStyle w:val="afb"/>
              <w:jc w:val="center"/>
              <w:rPr>
                <w:b/>
                <w:sz w:val="23"/>
                <w:szCs w:val="23"/>
              </w:rPr>
            </w:pPr>
            <w:r>
              <w:rPr>
                <w:b/>
                <w:sz w:val="23"/>
                <w:szCs w:val="23"/>
              </w:rPr>
              <w:t>0,0</w:t>
            </w:r>
          </w:p>
        </w:tc>
        <w:tc>
          <w:tcPr>
            <w:tcW w:w="1134" w:type="dxa"/>
          </w:tcPr>
          <w:p w:rsidR="003013BB" w:rsidRDefault="003013BB" w:rsidP="006965AE">
            <w:pPr>
              <w:pStyle w:val="afb"/>
              <w:jc w:val="center"/>
              <w:rPr>
                <w:b/>
                <w:sz w:val="23"/>
                <w:szCs w:val="23"/>
              </w:rPr>
            </w:pPr>
          </w:p>
          <w:p w:rsidR="003013BB" w:rsidRPr="00384368" w:rsidRDefault="003013BB" w:rsidP="006965AE">
            <w:pPr>
              <w:pStyle w:val="afb"/>
              <w:jc w:val="center"/>
              <w:rPr>
                <w:b/>
                <w:sz w:val="23"/>
                <w:szCs w:val="23"/>
              </w:rPr>
            </w:pPr>
            <w:r>
              <w:rPr>
                <w:b/>
                <w:sz w:val="23"/>
                <w:szCs w:val="23"/>
              </w:rPr>
              <w:t>0,0</w:t>
            </w:r>
          </w:p>
        </w:tc>
      </w:tr>
    </w:tbl>
    <w:p w:rsidR="003013BB" w:rsidRPr="00BB76C2" w:rsidRDefault="003013BB" w:rsidP="003013BB">
      <w:pPr>
        <w:tabs>
          <w:tab w:val="left" w:pos="4005"/>
        </w:tabs>
        <w:rPr>
          <w:sz w:val="28"/>
          <w:szCs w:val="28"/>
        </w:rPr>
      </w:pPr>
    </w:p>
    <w:p w:rsidR="003013BB" w:rsidRDefault="003013BB" w:rsidP="003013BB">
      <w:pPr>
        <w:spacing w:line="276" w:lineRule="auto"/>
        <w:ind w:firstLine="540"/>
        <w:jc w:val="both"/>
        <w:rPr>
          <w:rStyle w:val="af5"/>
          <w:b w:val="0"/>
          <w:sz w:val="28"/>
          <w:szCs w:val="28"/>
        </w:rPr>
      </w:pPr>
    </w:p>
    <w:p w:rsidR="003013BB" w:rsidRDefault="003013BB" w:rsidP="003013BB">
      <w:pPr>
        <w:pStyle w:val="ConsPlusTitle"/>
        <w:spacing w:line="276" w:lineRule="auto"/>
        <w:ind w:firstLine="567"/>
        <w:jc w:val="both"/>
        <w:rPr>
          <w:sz w:val="28"/>
          <w:szCs w:val="28"/>
        </w:rPr>
      </w:pPr>
      <w:r w:rsidRPr="00AE2AFA">
        <w:rPr>
          <w:rFonts w:ascii="Times New Roman" w:hAnsi="Times New Roman" w:cs="Times New Roman"/>
          <w:sz w:val="28"/>
          <w:szCs w:val="28"/>
        </w:rPr>
        <w:t>1.</w:t>
      </w:r>
      <w:r w:rsidRPr="00CA119C">
        <w:rPr>
          <w:rFonts w:ascii="Times New Roman" w:hAnsi="Times New Roman" w:cs="Times New Roman"/>
          <w:sz w:val="28"/>
          <w:szCs w:val="28"/>
        </w:rPr>
        <w:t>5</w:t>
      </w:r>
      <w:r w:rsidRPr="00AE2AFA">
        <w:rPr>
          <w:rFonts w:ascii="Times New Roman" w:hAnsi="Times New Roman" w:cs="Times New Roman"/>
          <w:sz w:val="28"/>
          <w:szCs w:val="28"/>
        </w:rPr>
        <w:t>.</w:t>
      </w:r>
      <w:r w:rsidRPr="00AE2AFA">
        <w:rPr>
          <w:b w:val="0"/>
          <w:sz w:val="28"/>
          <w:szCs w:val="28"/>
        </w:rPr>
        <w:t xml:space="preserve"> </w:t>
      </w:r>
      <w:r>
        <w:rPr>
          <w:b w:val="0"/>
          <w:sz w:val="28"/>
          <w:szCs w:val="28"/>
        </w:rPr>
        <w:t>П</w:t>
      </w:r>
      <w:r w:rsidRPr="00AE2AFA">
        <w:rPr>
          <w:rFonts w:ascii="Times New Roman" w:hAnsi="Times New Roman" w:cs="Times New Roman"/>
          <w:b w:val="0"/>
          <w:bCs w:val="0"/>
          <w:sz w:val="28"/>
          <w:szCs w:val="28"/>
        </w:rPr>
        <w:t>риложени</w:t>
      </w:r>
      <w:r>
        <w:rPr>
          <w:rFonts w:ascii="Times New Roman" w:hAnsi="Times New Roman" w:cs="Times New Roman"/>
          <w:b w:val="0"/>
          <w:bCs w:val="0"/>
          <w:sz w:val="28"/>
          <w:szCs w:val="28"/>
        </w:rPr>
        <w:t>е</w:t>
      </w:r>
      <w:r w:rsidRPr="00AE2AFA">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4</w:t>
      </w:r>
      <w:r w:rsidRPr="00AE2AFA">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Ведомственная структура расходов</w:t>
      </w:r>
      <w:r w:rsidRPr="00AE2AFA">
        <w:rPr>
          <w:rFonts w:ascii="Times New Roman" w:hAnsi="Times New Roman" w:cs="Times New Roman"/>
          <w:b w:val="0"/>
          <w:bCs w:val="0"/>
          <w:sz w:val="28"/>
          <w:szCs w:val="28"/>
        </w:rPr>
        <w:t xml:space="preserve"> районного бюджета </w:t>
      </w:r>
      <w:r>
        <w:rPr>
          <w:rFonts w:ascii="Times New Roman" w:hAnsi="Times New Roman" w:cs="Times New Roman"/>
          <w:b w:val="0"/>
          <w:bCs w:val="0"/>
          <w:sz w:val="28"/>
          <w:szCs w:val="28"/>
        </w:rPr>
        <w:t>на 2025</w:t>
      </w:r>
      <w:r w:rsidRPr="00AE2AFA">
        <w:rPr>
          <w:rFonts w:ascii="Times New Roman" w:hAnsi="Times New Roman" w:cs="Times New Roman"/>
          <w:b w:val="0"/>
          <w:bCs w:val="0"/>
          <w:sz w:val="28"/>
          <w:szCs w:val="28"/>
        </w:rPr>
        <w:t xml:space="preserve"> год</w:t>
      </w:r>
      <w:r>
        <w:rPr>
          <w:rFonts w:ascii="Times New Roman" w:hAnsi="Times New Roman" w:cs="Times New Roman"/>
          <w:b w:val="0"/>
          <w:bCs w:val="0"/>
          <w:sz w:val="28"/>
          <w:szCs w:val="28"/>
        </w:rPr>
        <w:t xml:space="preserve"> и на плановый период 2026 и 2027 годов</w:t>
      </w:r>
      <w:r w:rsidRPr="00AE2AFA">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изложить в следующей редакции</w:t>
      </w:r>
      <w:r w:rsidRPr="00AE2AFA">
        <w:rPr>
          <w:rFonts w:ascii="Times New Roman" w:hAnsi="Times New Roman" w:cs="Times New Roman"/>
          <w:b w:val="0"/>
          <w:bCs w:val="0"/>
          <w:sz w:val="28"/>
          <w:szCs w:val="28"/>
        </w:rPr>
        <w:t>:</w:t>
      </w:r>
      <w:r w:rsidRPr="00567018">
        <w:rPr>
          <w:rFonts w:ascii="Times New Roman" w:hAnsi="Times New Roman" w:cs="Times New Roman"/>
          <w:b w:val="0"/>
          <w:sz w:val="24"/>
          <w:szCs w:val="24"/>
        </w:rPr>
        <w:t xml:space="preserve">     </w:t>
      </w:r>
      <w:r>
        <w:rPr>
          <w:sz w:val="28"/>
          <w:szCs w:val="28"/>
        </w:rPr>
        <w:t xml:space="preserve">        </w:t>
      </w:r>
    </w:p>
    <w:p w:rsidR="003013BB" w:rsidRDefault="003013BB" w:rsidP="003013BB">
      <w:pPr>
        <w:pStyle w:val="ConsPlusTitle"/>
        <w:spacing w:line="276" w:lineRule="auto"/>
        <w:ind w:firstLine="567"/>
        <w:jc w:val="both"/>
        <w:rPr>
          <w:sz w:val="28"/>
          <w:szCs w:val="28"/>
        </w:rPr>
      </w:pPr>
    </w:p>
    <w:p w:rsidR="003013BB" w:rsidRPr="00557012" w:rsidRDefault="003013BB" w:rsidP="003013BB">
      <w:pPr>
        <w:jc w:val="right"/>
        <w:rPr>
          <w:rFonts w:eastAsia="Calibri"/>
          <w:sz w:val="28"/>
          <w:szCs w:val="28"/>
        </w:rPr>
      </w:pPr>
      <w:r w:rsidRPr="00557012">
        <w:rPr>
          <w:rFonts w:eastAsia="Calibri"/>
          <w:sz w:val="28"/>
          <w:szCs w:val="28"/>
        </w:rPr>
        <w:t>Приложение 4</w:t>
      </w:r>
    </w:p>
    <w:p w:rsidR="003013BB" w:rsidRPr="00557012" w:rsidRDefault="003013BB" w:rsidP="003013BB">
      <w:pPr>
        <w:jc w:val="right"/>
        <w:rPr>
          <w:rFonts w:eastAsia="Calibri"/>
          <w:sz w:val="28"/>
          <w:szCs w:val="28"/>
        </w:rPr>
      </w:pPr>
      <w:r w:rsidRPr="00557012">
        <w:rPr>
          <w:rFonts w:eastAsia="Calibri"/>
          <w:sz w:val="28"/>
          <w:szCs w:val="28"/>
        </w:rPr>
        <w:t>к решению Совета народных депутатов</w:t>
      </w:r>
    </w:p>
    <w:p w:rsidR="003013BB" w:rsidRPr="00557012" w:rsidRDefault="003013BB" w:rsidP="003013BB">
      <w:pPr>
        <w:jc w:val="right"/>
        <w:rPr>
          <w:rFonts w:eastAsia="Calibri"/>
          <w:sz w:val="28"/>
          <w:szCs w:val="28"/>
        </w:rPr>
      </w:pPr>
      <w:r w:rsidRPr="00557012">
        <w:rPr>
          <w:rFonts w:eastAsia="Calibri"/>
          <w:sz w:val="28"/>
          <w:szCs w:val="28"/>
        </w:rPr>
        <w:t>Эртильского муниципального района</w:t>
      </w:r>
    </w:p>
    <w:p w:rsidR="003013BB" w:rsidRPr="00557012" w:rsidRDefault="003013BB" w:rsidP="003013BB">
      <w:pPr>
        <w:jc w:val="right"/>
        <w:rPr>
          <w:rFonts w:eastAsia="Calibri"/>
          <w:sz w:val="28"/>
          <w:szCs w:val="28"/>
        </w:rPr>
      </w:pPr>
      <w:r w:rsidRPr="00557012">
        <w:rPr>
          <w:rFonts w:eastAsia="Calibri"/>
          <w:sz w:val="28"/>
          <w:szCs w:val="28"/>
        </w:rPr>
        <w:t xml:space="preserve">«О районном бюджете на 2025 год и </w:t>
      </w:r>
      <w:proofErr w:type="gramStart"/>
      <w:r w:rsidRPr="00557012">
        <w:rPr>
          <w:rFonts w:eastAsia="Calibri"/>
          <w:sz w:val="28"/>
          <w:szCs w:val="28"/>
        </w:rPr>
        <w:t>на</w:t>
      </w:r>
      <w:proofErr w:type="gramEnd"/>
      <w:r w:rsidRPr="00557012">
        <w:rPr>
          <w:rFonts w:eastAsia="Calibri"/>
          <w:sz w:val="28"/>
          <w:szCs w:val="28"/>
        </w:rPr>
        <w:t xml:space="preserve"> </w:t>
      </w:r>
    </w:p>
    <w:p w:rsidR="003013BB" w:rsidRPr="00C466F6" w:rsidRDefault="003013BB" w:rsidP="003013BB">
      <w:pPr>
        <w:jc w:val="right"/>
        <w:rPr>
          <w:rFonts w:eastAsia="Calibri"/>
          <w:sz w:val="28"/>
          <w:szCs w:val="28"/>
        </w:rPr>
      </w:pPr>
      <w:r w:rsidRPr="00557012">
        <w:rPr>
          <w:rFonts w:eastAsia="Calibri"/>
          <w:sz w:val="28"/>
          <w:szCs w:val="28"/>
        </w:rPr>
        <w:t>плановый период 2026 и 2027 годов»</w:t>
      </w:r>
    </w:p>
    <w:p w:rsidR="003013BB" w:rsidRPr="00C466F6" w:rsidRDefault="003013BB" w:rsidP="003013BB">
      <w:pPr>
        <w:tabs>
          <w:tab w:val="left" w:pos="2760"/>
        </w:tabs>
        <w:jc w:val="right"/>
        <w:rPr>
          <w:rFonts w:eastAsia="Calibri"/>
          <w:i/>
          <w:sz w:val="28"/>
          <w:szCs w:val="28"/>
        </w:rPr>
      </w:pPr>
    </w:p>
    <w:p w:rsidR="003013BB" w:rsidRPr="00C466F6" w:rsidRDefault="003013BB" w:rsidP="003013BB">
      <w:pPr>
        <w:jc w:val="center"/>
        <w:rPr>
          <w:rFonts w:eastAsia="Calibri"/>
          <w:b/>
          <w:sz w:val="32"/>
          <w:szCs w:val="32"/>
        </w:rPr>
      </w:pPr>
    </w:p>
    <w:p w:rsidR="003013BB" w:rsidRPr="00C466F6" w:rsidRDefault="003013BB" w:rsidP="003013BB">
      <w:pPr>
        <w:jc w:val="center"/>
        <w:rPr>
          <w:rFonts w:eastAsia="Calibri"/>
          <w:b/>
          <w:sz w:val="32"/>
          <w:szCs w:val="32"/>
        </w:rPr>
      </w:pPr>
      <w:r w:rsidRPr="00C466F6">
        <w:rPr>
          <w:rFonts w:eastAsia="Calibri"/>
          <w:b/>
          <w:sz w:val="32"/>
          <w:szCs w:val="32"/>
        </w:rPr>
        <w:t>Ведомственная структура</w:t>
      </w:r>
    </w:p>
    <w:p w:rsidR="003013BB" w:rsidRPr="00C466F6" w:rsidRDefault="003013BB" w:rsidP="003013BB">
      <w:pPr>
        <w:jc w:val="center"/>
        <w:rPr>
          <w:rFonts w:eastAsia="Calibri"/>
          <w:b/>
          <w:sz w:val="32"/>
          <w:szCs w:val="32"/>
        </w:rPr>
      </w:pPr>
      <w:r w:rsidRPr="00C466F6">
        <w:rPr>
          <w:rFonts w:eastAsia="Calibri"/>
          <w:b/>
          <w:sz w:val="32"/>
          <w:szCs w:val="32"/>
        </w:rPr>
        <w:t>расходов районного бюджета на 2025 год</w:t>
      </w:r>
    </w:p>
    <w:p w:rsidR="003013BB" w:rsidRPr="00C466F6" w:rsidRDefault="003013BB" w:rsidP="003013BB">
      <w:pPr>
        <w:jc w:val="center"/>
        <w:rPr>
          <w:rFonts w:eastAsia="Calibri"/>
          <w:sz w:val="28"/>
          <w:szCs w:val="28"/>
        </w:rPr>
      </w:pPr>
      <w:r w:rsidRPr="00C466F6">
        <w:rPr>
          <w:rFonts w:eastAsia="Calibri"/>
          <w:b/>
          <w:sz w:val="32"/>
          <w:szCs w:val="32"/>
        </w:rPr>
        <w:t>и на плановый период 2026 и 2027 годов</w:t>
      </w:r>
    </w:p>
    <w:p w:rsidR="003013BB" w:rsidRPr="00C466F6" w:rsidRDefault="003013BB" w:rsidP="003013BB">
      <w:pPr>
        <w:rPr>
          <w:rFonts w:eastAsia="Calibri"/>
          <w:sz w:val="2"/>
          <w:szCs w:val="2"/>
        </w:rPr>
      </w:pPr>
    </w:p>
    <w:tbl>
      <w:tblPr>
        <w:tblW w:w="10006" w:type="dxa"/>
        <w:tblInd w:w="-176" w:type="dxa"/>
        <w:tblLayout w:type="fixed"/>
        <w:tblLook w:val="04A0" w:firstRow="1" w:lastRow="0" w:firstColumn="1" w:lastColumn="0" w:noHBand="0" w:noVBand="1"/>
      </w:tblPr>
      <w:tblGrid>
        <w:gridCol w:w="2836"/>
        <w:gridCol w:w="709"/>
        <w:gridCol w:w="540"/>
        <w:gridCol w:w="540"/>
        <w:gridCol w:w="1602"/>
        <w:gridCol w:w="578"/>
        <w:gridCol w:w="1067"/>
        <w:gridCol w:w="1067"/>
        <w:gridCol w:w="1067"/>
      </w:tblGrid>
      <w:tr w:rsidR="003013BB" w:rsidRPr="00C466F6" w:rsidTr="006965AE">
        <w:trPr>
          <w:trHeight w:val="333"/>
          <w:tblHeader/>
        </w:trPr>
        <w:tc>
          <w:tcPr>
            <w:tcW w:w="2836" w:type="dxa"/>
            <w:vMerge w:val="restart"/>
            <w:tcBorders>
              <w:top w:val="single" w:sz="4" w:space="0" w:color="auto"/>
              <w:left w:val="single" w:sz="4" w:space="0" w:color="auto"/>
              <w:right w:val="single" w:sz="4" w:space="0" w:color="auto"/>
            </w:tcBorders>
            <w:shd w:val="clear" w:color="auto" w:fill="auto"/>
            <w:vAlign w:val="center"/>
          </w:tcPr>
          <w:p w:rsidR="003013BB" w:rsidRPr="00C466F6" w:rsidRDefault="003013BB" w:rsidP="006965AE">
            <w:pPr>
              <w:ind w:left="173" w:hanging="173"/>
              <w:jc w:val="center"/>
              <w:rPr>
                <w:bCs/>
                <w:sz w:val="22"/>
                <w:szCs w:val="22"/>
              </w:rPr>
            </w:pPr>
            <w:r w:rsidRPr="00C466F6">
              <w:rPr>
                <w:rFonts w:eastAsia="Calibri"/>
                <w:b/>
                <w:sz w:val="22"/>
                <w:szCs w:val="22"/>
              </w:rPr>
              <w:t>Наименование</w:t>
            </w:r>
          </w:p>
        </w:tc>
        <w:tc>
          <w:tcPr>
            <w:tcW w:w="709" w:type="dxa"/>
            <w:vMerge w:val="restart"/>
            <w:tcBorders>
              <w:top w:val="single" w:sz="4" w:space="0" w:color="auto"/>
              <w:left w:val="nil"/>
              <w:right w:val="single" w:sz="4" w:space="0" w:color="auto"/>
            </w:tcBorders>
            <w:shd w:val="clear" w:color="auto" w:fill="auto"/>
            <w:noWrap/>
            <w:vAlign w:val="center"/>
          </w:tcPr>
          <w:p w:rsidR="003013BB" w:rsidRPr="00C466F6" w:rsidRDefault="003013BB" w:rsidP="006965AE">
            <w:pPr>
              <w:ind w:left="-108" w:right="-108"/>
              <w:jc w:val="center"/>
              <w:rPr>
                <w:bCs/>
                <w:sz w:val="22"/>
                <w:szCs w:val="22"/>
              </w:rPr>
            </w:pPr>
            <w:r w:rsidRPr="00C466F6">
              <w:rPr>
                <w:rFonts w:eastAsia="Calibri"/>
                <w:b/>
                <w:sz w:val="22"/>
                <w:szCs w:val="22"/>
              </w:rPr>
              <w:t>ГРБС</w:t>
            </w:r>
          </w:p>
        </w:tc>
        <w:tc>
          <w:tcPr>
            <w:tcW w:w="540" w:type="dxa"/>
            <w:vMerge w:val="restart"/>
            <w:tcBorders>
              <w:top w:val="single" w:sz="4" w:space="0" w:color="auto"/>
              <w:left w:val="nil"/>
              <w:right w:val="single" w:sz="4" w:space="0" w:color="auto"/>
            </w:tcBorders>
            <w:shd w:val="clear" w:color="auto" w:fill="auto"/>
            <w:noWrap/>
            <w:vAlign w:val="center"/>
          </w:tcPr>
          <w:p w:rsidR="003013BB" w:rsidRPr="00C466F6" w:rsidRDefault="003013BB" w:rsidP="006965AE">
            <w:pPr>
              <w:ind w:left="-265" w:firstLine="142"/>
              <w:jc w:val="center"/>
              <w:rPr>
                <w:bCs/>
                <w:sz w:val="22"/>
                <w:szCs w:val="22"/>
              </w:rPr>
            </w:pPr>
            <w:proofErr w:type="spellStart"/>
            <w:r w:rsidRPr="00C466F6">
              <w:rPr>
                <w:rFonts w:eastAsia="Calibri"/>
                <w:b/>
                <w:sz w:val="22"/>
                <w:szCs w:val="22"/>
              </w:rPr>
              <w:t>Рз</w:t>
            </w:r>
            <w:proofErr w:type="spellEnd"/>
          </w:p>
        </w:tc>
        <w:tc>
          <w:tcPr>
            <w:tcW w:w="540" w:type="dxa"/>
            <w:vMerge w:val="restart"/>
            <w:tcBorders>
              <w:top w:val="single" w:sz="4" w:space="0" w:color="auto"/>
              <w:left w:val="nil"/>
              <w:right w:val="single" w:sz="4" w:space="0" w:color="auto"/>
            </w:tcBorders>
            <w:shd w:val="clear" w:color="auto" w:fill="auto"/>
            <w:noWrap/>
            <w:vAlign w:val="center"/>
          </w:tcPr>
          <w:p w:rsidR="003013BB" w:rsidRPr="00C466F6" w:rsidRDefault="003013BB" w:rsidP="006965AE">
            <w:pPr>
              <w:jc w:val="center"/>
              <w:rPr>
                <w:bCs/>
                <w:sz w:val="22"/>
                <w:szCs w:val="22"/>
              </w:rPr>
            </w:pPr>
            <w:proofErr w:type="gramStart"/>
            <w:r w:rsidRPr="00C466F6">
              <w:rPr>
                <w:rFonts w:eastAsia="Calibri"/>
                <w:b/>
                <w:sz w:val="22"/>
                <w:szCs w:val="22"/>
              </w:rPr>
              <w:t>ПР</w:t>
            </w:r>
            <w:proofErr w:type="gramEnd"/>
          </w:p>
        </w:tc>
        <w:tc>
          <w:tcPr>
            <w:tcW w:w="1602" w:type="dxa"/>
            <w:vMerge w:val="restart"/>
            <w:tcBorders>
              <w:top w:val="single" w:sz="4" w:space="0" w:color="auto"/>
              <w:left w:val="nil"/>
              <w:right w:val="single" w:sz="4" w:space="0" w:color="auto"/>
            </w:tcBorders>
            <w:shd w:val="clear" w:color="auto" w:fill="auto"/>
            <w:noWrap/>
            <w:vAlign w:val="center"/>
          </w:tcPr>
          <w:p w:rsidR="003013BB" w:rsidRPr="00C466F6" w:rsidRDefault="003013BB" w:rsidP="006965AE">
            <w:pPr>
              <w:jc w:val="center"/>
              <w:rPr>
                <w:bCs/>
                <w:sz w:val="22"/>
                <w:szCs w:val="22"/>
              </w:rPr>
            </w:pPr>
            <w:r w:rsidRPr="00C466F6">
              <w:rPr>
                <w:rFonts w:eastAsia="Calibri"/>
                <w:b/>
                <w:sz w:val="22"/>
                <w:szCs w:val="22"/>
              </w:rPr>
              <w:t>ЦСР</w:t>
            </w:r>
          </w:p>
        </w:tc>
        <w:tc>
          <w:tcPr>
            <w:tcW w:w="578" w:type="dxa"/>
            <w:vMerge w:val="restart"/>
            <w:tcBorders>
              <w:top w:val="single" w:sz="4" w:space="0" w:color="auto"/>
              <w:left w:val="nil"/>
              <w:right w:val="single" w:sz="4" w:space="0" w:color="auto"/>
            </w:tcBorders>
            <w:shd w:val="clear" w:color="auto" w:fill="auto"/>
            <w:noWrap/>
            <w:vAlign w:val="center"/>
          </w:tcPr>
          <w:p w:rsidR="003013BB" w:rsidRPr="00C466F6" w:rsidRDefault="003013BB" w:rsidP="006965AE">
            <w:pPr>
              <w:jc w:val="center"/>
              <w:rPr>
                <w:bCs/>
                <w:sz w:val="22"/>
                <w:szCs w:val="22"/>
              </w:rPr>
            </w:pPr>
            <w:r w:rsidRPr="00C466F6">
              <w:rPr>
                <w:rFonts w:eastAsia="Calibri"/>
                <w:b/>
                <w:sz w:val="22"/>
                <w:szCs w:val="22"/>
              </w:rPr>
              <w:t>ВР</w:t>
            </w:r>
          </w:p>
        </w:tc>
        <w:tc>
          <w:tcPr>
            <w:tcW w:w="3201" w:type="dxa"/>
            <w:gridSpan w:val="3"/>
            <w:tcBorders>
              <w:top w:val="single" w:sz="4" w:space="0" w:color="auto"/>
              <w:left w:val="nil"/>
              <w:bottom w:val="single" w:sz="4" w:space="0" w:color="auto"/>
              <w:right w:val="single" w:sz="4" w:space="0" w:color="auto"/>
            </w:tcBorders>
            <w:shd w:val="clear" w:color="auto" w:fill="auto"/>
            <w:vAlign w:val="center"/>
          </w:tcPr>
          <w:p w:rsidR="003013BB" w:rsidRPr="00C466F6" w:rsidRDefault="003013BB" w:rsidP="006965AE">
            <w:pPr>
              <w:jc w:val="center"/>
              <w:rPr>
                <w:rFonts w:eastAsia="Calibri"/>
                <w:b/>
                <w:sz w:val="22"/>
                <w:szCs w:val="22"/>
              </w:rPr>
            </w:pPr>
            <w:r w:rsidRPr="00C466F6">
              <w:rPr>
                <w:rFonts w:eastAsia="Calibri"/>
                <w:b/>
                <w:sz w:val="22"/>
                <w:szCs w:val="22"/>
              </w:rPr>
              <w:t>Сумма (тыс. рублей)</w:t>
            </w:r>
          </w:p>
        </w:tc>
      </w:tr>
      <w:tr w:rsidR="003013BB" w:rsidRPr="00C466F6" w:rsidTr="006965AE">
        <w:trPr>
          <w:trHeight w:val="480"/>
          <w:tblHeader/>
        </w:trPr>
        <w:tc>
          <w:tcPr>
            <w:tcW w:w="2836" w:type="dxa"/>
            <w:vMerge/>
            <w:tcBorders>
              <w:left w:val="single" w:sz="4" w:space="0" w:color="auto"/>
              <w:bottom w:val="single" w:sz="4" w:space="0" w:color="auto"/>
              <w:right w:val="single" w:sz="4" w:space="0" w:color="auto"/>
            </w:tcBorders>
            <w:shd w:val="clear" w:color="auto" w:fill="auto"/>
            <w:vAlign w:val="center"/>
          </w:tcPr>
          <w:p w:rsidR="003013BB" w:rsidRPr="00C466F6" w:rsidRDefault="003013BB" w:rsidP="006965AE">
            <w:pPr>
              <w:ind w:left="173" w:hanging="173"/>
              <w:jc w:val="center"/>
              <w:rPr>
                <w:rFonts w:eastAsia="Calibri"/>
                <w:b/>
                <w:sz w:val="22"/>
                <w:szCs w:val="22"/>
              </w:rPr>
            </w:pPr>
          </w:p>
        </w:tc>
        <w:tc>
          <w:tcPr>
            <w:tcW w:w="709" w:type="dxa"/>
            <w:vMerge/>
            <w:tcBorders>
              <w:left w:val="nil"/>
              <w:bottom w:val="single" w:sz="4" w:space="0" w:color="auto"/>
              <w:right w:val="single" w:sz="4" w:space="0" w:color="auto"/>
            </w:tcBorders>
            <w:shd w:val="clear" w:color="auto" w:fill="auto"/>
            <w:noWrap/>
            <w:vAlign w:val="center"/>
          </w:tcPr>
          <w:p w:rsidR="003013BB" w:rsidRPr="00C466F6" w:rsidRDefault="003013BB" w:rsidP="006965AE">
            <w:pPr>
              <w:jc w:val="center"/>
              <w:rPr>
                <w:rFonts w:eastAsia="Calibri"/>
                <w:b/>
                <w:sz w:val="22"/>
                <w:szCs w:val="22"/>
              </w:rPr>
            </w:pPr>
          </w:p>
        </w:tc>
        <w:tc>
          <w:tcPr>
            <w:tcW w:w="540" w:type="dxa"/>
            <w:vMerge/>
            <w:tcBorders>
              <w:left w:val="nil"/>
              <w:bottom w:val="single" w:sz="4" w:space="0" w:color="auto"/>
              <w:right w:val="single" w:sz="4" w:space="0" w:color="auto"/>
            </w:tcBorders>
            <w:shd w:val="clear" w:color="auto" w:fill="auto"/>
            <w:noWrap/>
            <w:vAlign w:val="center"/>
          </w:tcPr>
          <w:p w:rsidR="003013BB" w:rsidRPr="00C466F6" w:rsidRDefault="003013BB" w:rsidP="006965AE">
            <w:pPr>
              <w:ind w:left="-265" w:firstLine="142"/>
              <w:jc w:val="center"/>
              <w:rPr>
                <w:rFonts w:eastAsia="Calibri"/>
                <w:b/>
                <w:sz w:val="22"/>
                <w:szCs w:val="22"/>
              </w:rPr>
            </w:pPr>
          </w:p>
        </w:tc>
        <w:tc>
          <w:tcPr>
            <w:tcW w:w="540" w:type="dxa"/>
            <w:vMerge/>
            <w:tcBorders>
              <w:left w:val="nil"/>
              <w:bottom w:val="single" w:sz="4" w:space="0" w:color="auto"/>
              <w:right w:val="single" w:sz="4" w:space="0" w:color="auto"/>
            </w:tcBorders>
            <w:shd w:val="clear" w:color="auto" w:fill="auto"/>
            <w:noWrap/>
            <w:vAlign w:val="center"/>
          </w:tcPr>
          <w:p w:rsidR="003013BB" w:rsidRPr="00C466F6" w:rsidRDefault="003013BB" w:rsidP="006965AE">
            <w:pPr>
              <w:jc w:val="center"/>
              <w:rPr>
                <w:rFonts w:eastAsia="Calibri"/>
                <w:b/>
                <w:sz w:val="22"/>
                <w:szCs w:val="22"/>
              </w:rPr>
            </w:pPr>
          </w:p>
        </w:tc>
        <w:tc>
          <w:tcPr>
            <w:tcW w:w="1602" w:type="dxa"/>
            <w:vMerge/>
            <w:tcBorders>
              <w:left w:val="nil"/>
              <w:bottom w:val="single" w:sz="4" w:space="0" w:color="auto"/>
              <w:right w:val="single" w:sz="4" w:space="0" w:color="auto"/>
            </w:tcBorders>
            <w:shd w:val="clear" w:color="auto" w:fill="auto"/>
            <w:noWrap/>
            <w:vAlign w:val="center"/>
          </w:tcPr>
          <w:p w:rsidR="003013BB" w:rsidRPr="00C466F6" w:rsidRDefault="003013BB" w:rsidP="006965AE">
            <w:pPr>
              <w:jc w:val="center"/>
              <w:rPr>
                <w:rFonts w:eastAsia="Calibri"/>
                <w:b/>
                <w:sz w:val="22"/>
                <w:szCs w:val="22"/>
              </w:rPr>
            </w:pPr>
          </w:p>
        </w:tc>
        <w:tc>
          <w:tcPr>
            <w:tcW w:w="578" w:type="dxa"/>
            <w:vMerge/>
            <w:tcBorders>
              <w:left w:val="nil"/>
              <w:bottom w:val="single" w:sz="4" w:space="0" w:color="auto"/>
              <w:right w:val="single" w:sz="4" w:space="0" w:color="auto"/>
            </w:tcBorders>
            <w:shd w:val="clear" w:color="auto" w:fill="auto"/>
            <w:noWrap/>
            <w:vAlign w:val="center"/>
          </w:tcPr>
          <w:p w:rsidR="003013BB" w:rsidRPr="00C466F6" w:rsidRDefault="003013BB" w:rsidP="006965AE">
            <w:pPr>
              <w:jc w:val="center"/>
              <w:rPr>
                <w:rFonts w:eastAsia="Calibri"/>
                <w:b/>
                <w:sz w:val="22"/>
                <w:szCs w:val="22"/>
              </w:rPr>
            </w:pPr>
          </w:p>
        </w:tc>
        <w:tc>
          <w:tcPr>
            <w:tcW w:w="1067" w:type="dxa"/>
            <w:tcBorders>
              <w:top w:val="single" w:sz="4" w:space="0" w:color="auto"/>
              <w:left w:val="nil"/>
              <w:bottom w:val="single" w:sz="4" w:space="0" w:color="auto"/>
              <w:right w:val="single" w:sz="4" w:space="0" w:color="auto"/>
            </w:tcBorders>
            <w:shd w:val="clear" w:color="auto" w:fill="auto"/>
            <w:vAlign w:val="center"/>
          </w:tcPr>
          <w:p w:rsidR="003013BB" w:rsidRPr="00C466F6" w:rsidRDefault="003013BB" w:rsidP="006965AE">
            <w:pPr>
              <w:jc w:val="center"/>
              <w:rPr>
                <w:rFonts w:eastAsia="Calibri"/>
                <w:b/>
                <w:sz w:val="22"/>
                <w:szCs w:val="22"/>
              </w:rPr>
            </w:pPr>
            <w:r w:rsidRPr="00C466F6">
              <w:rPr>
                <w:rFonts w:eastAsia="Calibri"/>
                <w:b/>
                <w:sz w:val="22"/>
                <w:szCs w:val="22"/>
              </w:rPr>
              <w:t>2025 год</w:t>
            </w:r>
          </w:p>
        </w:tc>
        <w:tc>
          <w:tcPr>
            <w:tcW w:w="1067" w:type="dxa"/>
            <w:tcBorders>
              <w:top w:val="single" w:sz="4" w:space="0" w:color="auto"/>
              <w:left w:val="nil"/>
              <w:bottom w:val="single" w:sz="4" w:space="0" w:color="auto"/>
              <w:right w:val="single" w:sz="4" w:space="0" w:color="auto"/>
            </w:tcBorders>
            <w:shd w:val="clear" w:color="auto" w:fill="auto"/>
            <w:vAlign w:val="center"/>
          </w:tcPr>
          <w:p w:rsidR="003013BB" w:rsidRPr="00C466F6" w:rsidRDefault="003013BB" w:rsidP="006965AE">
            <w:pPr>
              <w:jc w:val="center"/>
              <w:rPr>
                <w:rFonts w:eastAsia="Calibri"/>
                <w:b/>
                <w:sz w:val="22"/>
                <w:szCs w:val="22"/>
              </w:rPr>
            </w:pPr>
            <w:r w:rsidRPr="00C466F6">
              <w:rPr>
                <w:rFonts w:eastAsia="Calibri"/>
                <w:b/>
                <w:sz w:val="22"/>
                <w:szCs w:val="22"/>
              </w:rPr>
              <w:t>2026 год</w:t>
            </w:r>
          </w:p>
        </w:tc>
        <w:tc>
          <w:tcPr>
            <w:tcW w:w="1067" w:type="dxa"/>
            <w:tcBorders>
              <w:top w:val="single" w:sz="4" w:space="0" w:color="auto"/>
              <w:left w:val="nil"/>
              <w:bottom w:val="single" w:sz="4" w:space="0" w:color="auto"/>
              <w:right w:val="single" w:sz="4" w:space="0" w:color="auto"/>
            </w:tcBorders>
            <w:shd w:val="clear" w:color="auto" w:fill="auto"/>
            <w:vAlign w:val="center"/>
          </w:tcPr>
          <w:p w:rsidR="003013BB" w:rsidRPr="00C466F6" w:rsidRDefault="003013BB" w:rsidP="006965AE">
            <w:pPr>
              <w:jc w:val="center"/>
              <w:rPr>
                <w:rFonts w:eastAsia="Calibri"/>
                <w:b/>
                <w:sz w:val="22"/>
                <w:szCs w:val="22"/>
              </w:rPr>
            </w:pPr>
            <w:r w:rsidRPr="00C466F6">
              <w:rPr>
                <w:rFonts w:eastAsia="Calibri"/>
                <w:b/>
                <w:sz w:val="22"/>
                <w:szCs w:val="22"/>
              </w:rPr>
              <w:t>2027 год</w:t>
            </w:r>
          </w:p>
        </w:tc>
      </w:tr>
      <w:tr w:rsidR="003013BB" w:rsidRPr="00C466F6" w:rsidTr="006965AE">
        <w:trPr>
          <w:trHeight w:val="135"/>
          <w:tblHeader/>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3013BB" w:rsidRPr="00C466F6" w:rsidRDefault="003013BB" w:rsidP="006965AE">
            <w:pPr>
              <w:ind w:left="173" w:hanging="173"/>
              <w:jc w:val="center"/>
              <w:rPr>
                <w:bCs/>
                <w:sz w:val="22"/>
                <w:szCs w:val="22"/>
              </w:rPr>
            </w:pPr>
            <w:r w:rsidRPr="00C466F6">
              <w:rPr>
                <w:bCs/>
                <w:sz w:val="22"/>
                <w:szCs w:val="22"/>
              </w:rPr>
              <w:lastRenderedPageBreak/>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013BB" w:rsidRPr="00C466F6" w:rsidRDefault="003013BB" w:rsidP="006965AE">
            <w:pPr>
              <w:jc w:val="center"/>
              <w:rPr>
                <w:bCs/>
                <w:sz w:val="22"/>
                <w:szCs w:val="22"/>
              </w:rPr>
            </w:pPr>
            <w:r w:rsidRPr="00C466F6">
              <w:rPr>
                <w:bCs/>
                <w:sz w:val="22"/>
                <w:szCs w:val="22"/>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3013BB" w:rsidRPr="00C466F6" w:rsidRDefault="003013BB" w:rsidP="006965AE">
            <w:pPr>
              <w:ind w:left="-265" w:firstLine="142"/>
              <w:jc w:val="center"/>
              <w:rPr>
                <w:bCs/>
                <w:sz w:val="22"/>
                <w:szCs w:val="22"/>
              </w:rPr>
            </w:pPr>
            <w:r w:rsidRPr="00C466F6">
              <w:rPr>
                <w:bCs/>
                <w:sz w:val="22"/>
                <w:szCs w:val="22"/>
              </w:rPr>
              <w:t>3</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3013BB" w:rsidRPr="00C466F6" w:rsidRDefault="003013BB" w:rsidP="006965AE">
            <w:pPr>
              <w:jc w:val="center"/>
              <w:rPr>
                <w:bCs/>
                <w:sz w:val="22"/>
                <w:szCs w:val="22"/>
              </w:rPr>
            </w:pPr>
            <w:r w:rsidRPr="00C466F6">
              <w:rPr>
                <w:bCs/>
                <w:sz w:val="22"/>
                <w:szCs w:val="22"/>
              </w:rPr>
              <w:t>4</w:t>
            </w:r>
          </w:p>
        </w:tc>
        <w:tc>
          <w:tcPr>
            <w:tcW w:w="1602" w:type="dxa"/>
            <w:tcBorders>
              <w:top w:val="single" w:sz="4" w:space="0" w:color="auto"/>
              <w:left w:val="nil"/>
              <w:bottom w:val="single" w:sz="4" w:space="0" w:color="auto"/>
              <w:right w:val="single" w:sz="4" w:space="0" w:color="auto"/>
            </w:tcBorders>
            <w:shd w:val="clear" w:color="auto" w:fill="auto"/>
            <w:noWrap/>
            <w:vAlign w:val="center"/>
          </w:tcPr>
          <w:p w:rsidR="003013BB" w:rsidRPr="00C466F6" w:rsidRDefault="003013BB" w:rsidP="006965AE">
            <w:pPr>
              <w:jc w:val="center"/>
              <w:rPr>
                <w:bCs/>
                <w:sz w:val="22"/>
                <w:szCs w:val="22"/>
              </w:rPr>
            </w:pPr>
            <w:r w:rsidRPr="00C466F6">
              <w:rPr>
                <w:bCs/>
                <w:sz w:val="22"/>
                <w:szCs w:val="22"/>
              </w:rPr>
              <w:t>5</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3013BB" w:rsidRPr="00C466F6" w:rsidRDefault="003013BB" w:rsidP="006965AE">
            <w:pPr>
              <w:jc w:val="center"/>
              <w:rPr>
                <w:bCs/>
                <w:sz w:val="22"/>
                <w:szCs w:val="22"/>
              </w:rPr>
            </w:pPr>
            <w:r w:rsidRPr="00C466F6">
              <w:rPr>
                <w:bCs/>
                <w:sz w:val="22"/>
                <w:szCs w:val="22"/>
              </w:rPr>
              <w:t>6</w:t>
            </w:r>
          </w:p>
        </w:tc>
        <w:tc>
          <w:tcPr>
            <w:tcW w:w="1067" w:type="dxa"/>
            <w:tcBorders>
              <w:top w:val="single" w:sz="4" w:space="0" w:color="auto"/>
              <w:left w:val="nil"/>
              <w:bottom w:val="single" w:sz="4" w:space="0" w:color="auto"/>
              <w:right w:val="single" w:sz="4" w:space="0" w:color="auto"/>
            </w:tcBorders>
            <w:shd w:val="clear" w:color="auto" w:fill="auto"/>
            <w:vAlign w:val="center"/>
          </w:tcPr>
          <w:p w:rsidR="003013BB" w:rsidRPr="00C466F6" w:rsidRDefault="003013BB" w:rsidP="006965AE">
            <w:pPr>
              <w:jc w:val="center"/>
              <w:rPr>
                <w:bCs/>
                <w:sz w:val="22"/>
                <w:szCs w:val="22"/>
              </w:rPr>
            </w:pPr>
            <w:r w:rsidRPr="00C466F6">
              <w:rPr>
                <w:bCs/>
                <w:sz w:val="22"/>
                <w:szCs w:val="22"/>
              </w:rPr>
              <w:t>7</w:t>
            </w:r>
          </w:p>
        </w:tc>
        <w:tc>
          <w:tcPr>
            <w:tcW w:w="1067" w:type="dxa"/>
            <w:tcBorders>
              <w:top w:val="single" w:sz="4" w:space="0" w:color="auto"/>
              <w:left w:val="nil"/>
              <w:bottom w:val="single" w:sz="4" w:space="0" w:color="auto"/>
              <w:right w:val="single" w:sz="4" w:space="0" w:color="auto"/>
            </w:tcBorders>
          </w:tcPr>
          <w:p w:rsidR="003013BB" w:rsidRPr="00C466F6" w:rsidRDefault="003013BB" w:rsidP="006965AE">
            <w:pPr>
              <w:jc w:val="center"/>
              <w:rPr>
                <w:bCs/>
                <w:sz w:val="22"/>
                <w:szCs w:val="22"/>
              </w:rPr>
            </w:pPr>
            <w:r w:rsidRPr="00C466F6">
              <w:rPr>
                <w:bCs/>
                <w:sz w:val="22"/>
                <w:szCs w:val="22"/>
              </w:rPr>
              <w:t>8</w:t>
            </w:r>
          </w:p>
        </w:tc>
        <w:tc>
          <w:tcPr>
            <w:tcW w:w="1067" w:type="dxa"/>
            <w:tcBorders>
              <w:top w:val="single" w:sz="4" w:space="0" w:color="auto"/>
              <w:left w:val="nil"/>
              <w:bottom w:val="single" w:sz="4" w:space="0" w:color="auto"/>
              <w:right w:val="single" w:sz="4" w:space="0" w:color="auto"/>
            </w:tcBorders>
          </w:tcPr>
          <w:p w:rsidR="003013BB" w:rsidRPr="00C466F6" w:rsidRDefault="003013BB" w:rsidP="006965AE">
            <w:pPr>
              <w:jc w:val="center"/>
              <w:rPr>
                <w:bCs/>
                <w:sz w:val="22"/>
                <w:szCs w:val="22"/>
              </w:rPr>
            </w:pPr>
            <w:r w:rsidRPr="00C466F6">
              <w:rPr>
                <w:bCs/>
                <w:sz w:val="22"/>
                <w:szCs w:val="22"/>
              </w:rPr>
              <w:t>9</w:t>
            </w:r>
          </w:p>
        </w:tc>
      </w:tr>
      <w:tr w:rsidR="003013BB" w:rsidRPr="00C466F6" w:rsidTr="006965AE">
        <w:trPr>
          <w:trHeight w:val="323"/>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bCs/>
                <w:sz w:val="22"/>
                <w:szCs w:val="22"/>
              </w:rPr>
            </w:pPr>
            <w:r>
              <w:rPr>
                <w:rFonts w:eastAsia="Calibri"/>
                <w:bCs/>
                <w:sz w:val="22"/>
                <w:szCs w:val="22"/>
              </w:rPr>
              <w:t>В</w:t>
            </w:r>
            <w:r w:rsidRPr="00C466F6">
              <w:rPr>
                <w:rFonts w:eastAsia="Calibri"/>
                <w:bCs/>
                <w:sz w:val="22"/>
                <w:szCs w:val="22"/>
              </w:rPr>
              <w:t>С Е Г О</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 </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 </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 </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 </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 </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ind w:left="-108" w:right="-33"/>
              <w:jc w:val="center"/>
              <w:rPr>
                <w:b/>
                <w:bCs/>
              </w:rPr>
            </w:pPr>
            <w:r>
              <w:rPr>
                <w:b/>
                <w:bCs/>
              </w:rPr>
              <w:t>979116,6</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ind w:left="-108" w:right="-100" w:firstLine="67"/>
              <w:jc w:val="center"/>
              <w:rPr>
                <w:b/>
                <w:bCs/>
              </w:rPr>
            </w:pPr>
            <w:r w:rsidRPr="00C466F6">
              <w:rPr>
                <w:b/>
                <w:bCs/>
              </w:rPr>
              <w:t>730791,9</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ind w:left="-116" w:right="-25"/>
              <w:jc w:val="center"/>
              <w:rPr>
                <w:b/>
                <w:bCs/>
              </w:rPr>
            </w:pPr>
            <w:r w:rsidRPr="00C466F6">
              <w:rPr>
                <w:b/>
                <w:bCs/>
              </w:rPr>
              <w:t>789825,1</w:t>
            </w:r>
          </w:p>
        </w:tc>
      </w:tr>
      <w:tr w:rsidR="003013BB" w:rsidRPr="00C466F6" w:rsidTr="006965AE">
        <w:trPr>
          <w:trHeight w:val="323"/>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bCs/>
                <w:sz w:val="22"/>
                <w:szCs w:val="22"/>
              </w:rPr>
            </w:pPr>
            <w:r w:rsidRPr="00C466F6">
              <w:rPr>
                <w:rFonts w:eastAsia="Calibri"/>
                <w:bCs/>
                <w:sz w:val="22"/>
                <w:szCs w:val="22"/>
              </w:rPr>
              <w:t>Контрольно-счетная комиссия Эртильского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ind w:left="-108" w:right="-33"/>
              <w:jc w:val="center"/>
              <w:rPr>
                <w:b/>
                <w:bCs/>
                <w:sz w:val="22"/>
                <w:szCs w:val="22"/>
              </w:rPr>
            </w:pPr>
            <w:r>
              <w:rPr>
                <w:b/>
                <w:bCs/>
                <w:sz w:val="22"/>
                <w:szCs w:val="22"/>
              </w:rPr>
              <w:t>853,1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ind w:left="-108" w:right="-100" w:firstLine="67"/>
              <w:jc w:val="center"/>
              <w:rPr>
                <w:b/>
                <w:bCs/>
                <w:sz w:val="22"/>
                <w:szCs w:val="22"/>
              </w:rPr>
            </w:pPr>
            <w:r w:rsidRPr="00C466F6">
              <w:rPr>
                <w:b/>
                <w:bCs/>
                <w:sz w:val="22"/>
                <w:szCs w:val="22"/>
              </w:rPr>
              <w:t>805,0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ind w:left="-108" w:hanging="8"/>
              <w:jc w:val="center"/>
              <w:rPr>
                <w:b/>
                <w:bCs/>
                <w:sz w:val="22"/>
                <w:szCs w:val="22"/>
              </w:rPr>
            </w:pPr>
            <w:r w:rsidRPr="00C466F6">
              <w:rPr>
                <w:b/>
                <w:bCs/>
                <w:sz w:val="22"/>
                <w:szCs w:val="22"/>
              </w:rPr>
              <w:t>837,0</w:t>
            </w:r>
          </w:p>
        </w:tc>
      </w:tr>
      <w:tr w:rsidR="003013BB" w:rsidRPr="00C466F6" w:rsidTr="006965AE">
        <w:trPr>
          <w:trHeight w:val="18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bCs/>
                <w:sz w:val="22"/>
                <w:szCs w:val="22"/>
              </w:rPr>
            </w:pPr>
            <w:r w:rsidRPr="00C466F6">
              <w:rPr>
                <w:rFonts w:eastAsia="Calibri"/>
                <w:bCs/>
                <w:sz w:val="22"/>
                <w:szCs w:val="22"/>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ind w:left="-108" w:right="-33"/>
              <w:jc w:val="center"/>
              <w:rPr>
                <w:b/>
                <w:bCs/>
                <w:sz w:val="22"/>
                <w:szCs w:val="22"/>
              </w:rPr>
            </w:pPr>
            <w:r>
              <w:rPr>
                <w:b/>
                <w:bCs/>
                <w:sz w:val="22"/>
                <w:szCs w:val="22"/>
              </w:rPr>
              <w:t>853,1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ind w:left="-108" w:right="-100" w:firstLine="67"/>
              <w:jc w:val="center"/>
              <w:rPr>
                <w:b/>
                <w:bCs/>
                <w:sz w:val="22"/>
                <w:szCs w:val="22"/>
              </w:rPr>
            </w:pPr>
            <w:r w:rsidRPr="00C466F6">
              <w:rPr>
                <w:b/>
                <w:bCs/>
                <w:sz w:val="22"/>
                <w:szCs w:val="22"/>
              </w:rPr>
              <w:t>805,0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ind w:left="-108" w:hanging="8"/>
              <w:jc w:val="center"/>
              <w:rPr>
                <w:b/>
                <w:bCs/>
                <w:sz w:val="22"/>
                <w:szCs w:val="22"/>
              </w:rPr>
            </w:pPr>
            <w:r w:rsidRPr="00C466F6">
              <w:rPr>
                <w:b/>
                <w:bCs/>
                <w:sz w:val="22"/>
                <w:szCs w:val="22"/>
              </w:rPr>
              <w:t>837,0</w:t>
            </w:r>
          </w:p>
        </w:tc>
      </w:tr>
      <w:tr w:rsidR="003013BB" w:rsidRPr="00C466F6" w:rsidTr="006965AE">
        <w:trPr>
          <w:trHeight w:val="24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bCs/>
                <w:sz w:val="22"/>
                <w:szCs w:val="22"/>
              </w:rPr>
            </w:pPr>
            <w:r w:rsidRPr="00C466F6">
              <w:rPr>
                <w:rFonts w:eastAsia="Calibri"/>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ind w:left="-108" w:right="-33"/>
              <w:jc w:val="center"/>
              <w:rPr>
                <w:b/>
                <w:bCs/>
                <w:sz w:val="22"/>
                <w:szCs w:val="22"/>
              </w:rPr>
            </w:pPr>
            <w:r>
              <w:rPr>
                <w:b/>
                <w:bCs/>
                <w:sz w:val="22"/>
                <w:szCs w:val="22"/>
              </w:rPr>
              <w:t>853,1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ind w:left="-108" w:right="-100" w:firstLine="67"/>
              <w:jc w:val="center"/>
              <w:rPr>
                <w:b/>
                <w:bCs/>
                <w:sz w:val="22"/>
                <w:szCs w:val="22"/>
              </w:rPr>
            </w:pPr>
            <w:r w:rsidRPr="00C466F6">
              <w:rPr>
                <w:b/>
                <w:bCs/>
                <w:sz w:val="22"/>
                <w:szCs w:val="22"/>
              </w:rPr>
              <w:t>805,0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ind w:left="-108" w:hanging="8"/>
              <w:jc w:val="center"/>
              <w:rPr>
                <w:b/>
                <w:bCs/>
                <w:sz w:val="22"/>
                <w:szCs w:val="22"/>
              </w:rPr>
            </w:pPr>
            <w:r w:rsidRPr="00C466F6">
              <w:rPr>
                <w:b/>
                <w:bCs/>
                <w:sz w:val="22"/>
                <w:szCs w:val="22"/>
              </w:rPr>
              <w:t>837,0</w:t>
            </w:r>
          </w:p>
        </w:tc>
      </w:tr>
      <w:tr w:rsidR="003013BB" w:rsidRPr="00C466F6" w:rsidTr="006965AE">
        <w:trPr>
          <w:trHeight w:val="24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bCs/>
                <w:sz w:val="22"/>
                <w:szCs w:val="22"/>
              </w:rPr>
            </w:pPr>
            <w:r w:rsidRPr="00C466F6">
              <w:rPr>
                <w:rFonts w:eastAsia="Calibri"/>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09 0 00 00000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ind w:left="-108" w:right="-33"/>
              <w:jc w:val="center"/>
              <w:rPr>
                <w:b/>
                <w:bCs/>
                <w:sz w:val="22"/>
                <w:szCs w:val="22"/>
              </w:rPr>
            </w:pPr>
            <w:r>
              <w:rPr>
                <w:b/>
                <w:bCs/>
                <w:sz w:val="22"/>
                <w:szCs w:val="22"/>
              </w:rPr>
              <w:t>853,1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ind w:left="-108" w:right="-100" w:firstLine="67"/>
              <w:jc w:val="center"/>
              <w:rPr>
                <w:b/>
                <w:bCs/>
                <w:sz w:val="22"/>
                <w:szCs w:val="22"/>
              </w:rPr>
            </w:pPr>
            <w:r w:rsidRPr="00C466F6">
              <w:rPr>
                <w:b/>
                <w:bCs/>
                <w:sz w:val="22"/>
                <w:szCs w:val="22"/>
              </w:rPr>
              <w:t>805,0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ind w:left="-108" w:hanging="8"/>
              <w:jc w:val="center"/>
              <w:rPr>
                <w:b/>
                <w:bCs/>
                <w:sz w:val="22"/>
                <w:szCs w:val="22"/>
              </w:rPr>
            </w:pPr>
            <w:r w:rsidRPr="00C466F6">
              <w:rPr>
                <w:b/>
                <w:bCs/>
                <w:sz w:val="22"/>
                <w:szCs w:val="22"/>
              </w:rPr>
              <w:t>837,0</w:t>
            </w:r>
          </w:p>
        </w:tc>
      </w:tr>
      <w:tr w:rsidR="003013BB" w:rsidRPr="00C466F6" w:rsidTr="006965AE">
        <w:trPr>
          <w:trHeight w:val="24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bCs/>
                <w:sz w:val="22"/>
                <w:szCs w:val="22"/>
              </w:rPr>
            </w:pPr>
            <w:r w:rsidRPr="00C466F6">
              <w:rPr>
                <w:rFonts w:eastAsia="Calibri"/>
                <w:bCs/>
                <w:sz w:val="22"/>
                <w:szCs w:val="22"/>
              </w:rPr>
              <w:t>Подпрограмма «Обеспечение деятельности контрольно-счетной комиссии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 Г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ind w:left="-108" w:right="-33"/>
              <w:jc w:val="center"/>
              <w:rPr>
                <w:b/>
                <w:bCs/>
                <w:sz w:val="22"/>
                <w:szCs w:val="22"/>
              </w:rPr>
            </w:pPr>
            <w:r>
              <w:rPr>
                <w:b/>
                <w:bCs/>
                <w:sz w:val="22"/>
                <w:szCs w:val="22"/>
              </w:rPr>
              <w:t>853,1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ind w:left="-108" w:right="-100" w:firstLine="67"/>
              <w:jc w:val="center"/>
              <w:rPr>
                <w:b/>
                <w:bCs/>
                <w:sz w:val="22"/>
                <w:szCs w:val="22"/>
              </w:rPr>
            </w:pPr>
            <w:r w:rsidRPr="00C466F6">
              <w:rPr>
                <w:b/>
                <w:bCs/>
                <w:sz w:val="22"/>
                <w:szCs w:val="22"/>
              </w:rPr>
              <w:t>805,0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ind w:left="-108" w:hanging="8"/>
              <w:jc w:val="center"/>
              <w:rPr>
                <w:b/>
                <w:bCs/>
                <w:sz w:val="22"/>
                <w:szCs w:val="22"/>
              </w:rPr>
            </w:pPr>
            <w:r w:rsidRPr="00C466F6">
              <w:rPr>
                <w:b/>
                <w:bCs/>
                <w:sz w:val="22"/>
                <w:szCs w:val="22"/>
              </w:rPr>
              <w:t>837,0</w:t>
            </w:r>
          </w:p>
        </w:tc>
      </w:tr>
      <w:tr w:rsidR="003013BB" w:rsidRPr="00C466F6" w:rsidTr="006965AE">
        <w:trPr>
          <w:trHeight w:val="24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bCs/>
                <w:sz w:val="22"/>
                <w:szCs w:val="22"/>
              </w:rPr>
            </w:pPr>
            <w:r w:rsidRPr="00C466F6">
              <w:rPr>
                <w:rFonts w:eastAsia="Calibri"/>
                <w:bCs/>
                <w:sz w:val="22"/>
                <w:szCs w:val="22"/>
              </w:rPr>
              <w:t>Основное мероприятие «Финансовое обеспечение деятельности контрольно-счетной комиссии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 Г 01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ind w:left="-108" w:right="-33"/>
              <w:jc w:val="center"/>
              <w:rPr>
                <w:b/>
                <w:bCs/>
                <w:sz w:val="22"/>
                <w:szCs w:val="22"/>
              </w:rPr>
            </w:pPr>
            <w:r>
              <w:rPr>
                <w:b/>
                <w:bCs/>
                <w:sz w:val="22"/>
                <w:szCs w:val="22"/>
              </w:rPr>
              <w:t>853,1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ind w:left="-108" w:right="-100" w:firstLine="67"/>
              <w:jc w:val="center"/>
              <w:rPr>
                <w:b/>
                <w:bCs/>
                <w:sz w:val="22"/>
                <w:szCs w:val="22"/>
              </w:rPr>
            </w:pPr>
            <w:r w:rsidRPr="00C466F6">
              <w:rPr>
                <w:b/>
                <w:bCs/>
                <w:sz w:val="22"/>
                <w:szCs w:val="22"/>
              </w:rPr>
              <w:t>805,0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ind w:left="-108" w:hanging="8"/>
              <w:jc w:val="center"/>
              <w:rPr>
                <w:b/>
                <w:bCs/>
                <w:sz w:val="22"/>
                <w:szCs w:val="22"/>
              </w:rPr>
            </w:pPr>
            <w:r w:rsidRPr="00C466F6">
              <w:rPr>
                <w:b/>
                <w:bCs/>
                <w:sz w:val="22"/>
                <w:szCs w:val="22"/>
              </w:rPr>
              <w:t>837,0</w:t>
            </w:r>
          </w:p>
        </w:tc>
      </w:tr>
      <w:tr w:rsidR="003013BB" w:rsidRPr="00C466F6" w:rsidTr="006965AE">
        <w:trPr>
          <w:trHeight w:val="197"/>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bCs/>
                <w:sz w:val="22"/>
                <w:szCs w:val="22"/>
              </w:rPr>
            </w:pPr>
            <w:r w:rsidRPr="00C466F6">
              <w:rPr>
                <w:rFonts w:eastAsia="Calibri"/>
                <w:bCs/>
                <w:sz w:val="22"/>
                <w:szCs w:val="22"/>
              </w:rPr>
              <w:t xml:space="preserve">Расходы на обеспечение деятельности председателя контрольно-счетной комиссии </w:t>
            </w:r>
            <w:r w:rsidRPr="00C466F6">
              <w:rPr>
                <w:rFonts w:eastAsia="Calibri"/>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 Г 01 82050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ind w:left="-108" w:right="-33"/>
              <w:jc w:val="center"/>
              <w:rPr>
                <w:b/>
                <w:bCs/>
                <w:sz w:val="22"/>
                <w:szCs w:val="22"/>
              </w:rPr>
            </w:pPr>
            <w:r>
              <w:rPr>
                <w:b/>
                <w:bCs/>
                <w:sz w:val="22"/>
                <w:szCs w:val="22"/>
              </w:rPr>
              <w:t>853,1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ind w:left="-108" w:right="-100" w:firstLine="67"/>
              <w:jc w:val="center"/>
              <w:rPr>
                <w:b/>
                <w:bCs/>
                <w:sz w:val="22"/>
                <w:szCs w:val="22"/>
              </w:rPr>
            </w:pPr>
            <w:r w:rsidRPr="00C466F6">
              <w:rPr>
                <w:b/>
                <w:bCs/>
                <w:sz w:val="22"/>
                <w:szCs w:val="22"/>
              </w:rPr>
              <w:t>805,0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ind w:left="-108" w:hanging="8"/>
              <w:jc w:val="center"/>
              <w:rPr>
                <w:b/>
                <w:bCs/>
                <w:sz w:val="22"/>
                <w:szCs w:val="22"/>
              </w:rPr>
            </w:pPr>
            <w:r w:rsidRPr="00C466F6">
              <w:rPr>
                <w:b/>
                <w:bCs/>
                <w:sz w:val="22"/>
                <w:szCs w:val="22"/>
              </w:rPr>
              <w:t>837,0</w:t>
            </w:r>
          </w:p>
        </w:tc>
      </w:tr>
      <w:tr w:rsidR="003013BB" w:rsidRPr="00C466F6" w:rsidTr="006965AE">
        <w:trPr>
          <w:trHeight w:val="174"/>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bCs/>
                <w:sz w:val="22"/>
                <w:szCs w:val="22"/>
              </w:rPr>
            </w:pPr>
            <w:r w:rsidRPr="00C466F6">
              <w:rPr>
                <w:rFonts w:eastAsia="Calibri"/>
                <w:bCs/>
                <w:sz w:val="22"/>
                <w:szCs w:val="22"/>
              </w:rPr>
              <w:t>Совет народных депутатов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 </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 </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 </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 </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Pr>
                <w:bCs/>
                <w:sz w:val="22"/>
                <w:szCs w:val="22"/>
              </w:rPr>
              <w:t>1168,1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94,0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98,0</w:t>
            </w:r>
          </w:p>
        </w:tc>
      </w:tr>
      <w:tr w:rsidR="003013BB" w:rsidRPr="00C466F6" w:rsidTr="006965AE">
        <w:trPr>
          <w:trHeight w:val="36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bCs/>
                <w:sz w:val="22"/>
                <w:szCs w:val="22"/>
              </w:rPr>
            </w:pPr>
            <w:r w:rsidRPr="00C466F6">
              <w:rPr>
                <w:rFonts w:eastAsia="Calibri"/>
                <w:bCs/>
                <w:sz w:val="22"/>
                <w:szCs w:val="22"/>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Pr>
                <w:bCs/>
                <w:sz w:val="22"/>
                <w:szCs w:val="22"/>
              </w:rPr>
              <w:t>1168,1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94,0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98,0</w:t>
            </w:r>
          </w:p>
        </w:tc>
      </w:tr>
      <w:tr w:rsidR="003013BB" w:rsidRPr="00C466F6" w:rsidTr="006965AE">
        <w:trPr>
          <w:trHeight w:val="36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bCs/>
                <w:sz w:val="22"/>
                <w:szCs w:val="22"/>
              </w:rPr>
            </w:pPr>
            <w:r w:rsidRPr="00C466F6">
              <w:rPr>
                <w:rFonts w:eastAsia="Calibri"/>
                <w:bCs/>
                <w:sz w:val="22"/>
                <w:szCs w:val="22"/>
              </w:rPr>
              <w:t xml:space="preserve">Функционирование законодательных (представительных) органов государственной власти и представительных органов муниципальных </w:t>
            </w:r>
            <w:r w:rsidRPr="00C466F6">
              <w:rPr>
                <w:rFonts w:eastAsia="Calibri"/>
                <w:bCs/>
                <w:sz w:val="22"/>
                <w:szCs w:val="22"/>
              </w:rPr>
              <w:lastRenderedPageBreak/>
              <w:t>образований</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lastRenderedPageBreak/>
              <w:t>910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Pr>
                <w:bCs/>
                <w:sz w:val="22"/>
                <w:szCs w:val="22"/>
              </w:rPr>
              <w:t>100,1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94,0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98,0</w:t>
            </w:r>
          </w:p>
        </w:tc>
      </w:tr>
      <w:tr w:rsidR="003013BB" w:rsidRPr="00C466F6" w:rsidTr="006965AE">
        <w:trPr>
          <w:trHeight w:val="36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bCs/>
                <w:sz w:val="22"/>
                <w:szCs w:val="22"/>
              </w:rPr>
            </w:pPr>
            <w:r w:rsidRPr="00C466F6">
              <w:rPr>
                <w:rFonts w:eastAsia="Calibri"/>
                <w:sz w:val="22"/>
                <w:szCs w:val="22"/>
              </w:rPr>
              <w:lastRenderedPageBreak/>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09 0 00 00000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Pr>
                <w:bCs/>
                <w:sz w:val="22"/>
                <w:szCs w:val="22"/>
              </w:rPr>
              <w:t>101,1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94,0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98,0</w:t>
            </w:r>
          </w:p>
        </w:tc>
      </w:tr>
      <w:tr w:rsidR="003013BB" w:rsidRPr="00C466F6" w:rsidTr="006965AE">
        <w:trPr>
          <w:trHeight w:val="36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«Обеспечение деятельности Совета народных депутатов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09 6 00 00000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Pr>
                <w:bCs/>
                <w:sz w:val="22"/>
                <w:szCs w:val="22"/>
              </w:rPr>
              <w:t>101,1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94,0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98,0</w:t>
            </w:r>
          </w:p>
        </w:tc>
      </w:tr>
      <w:tr w:rsidR="003013BB" w:rsidRPr="00C466F6" w:rsidTr="006965AE">
        <w:trPr>
          <w:trHeight w:val="36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«Финансовое обеспечение деятельности Совета народных депутатов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09 6 10 00000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Pr>
                <w:bCs/>
                <w:sz w:val="22"/>
                <w:szCs w:val="22"/>
              </w:rPr>
              <w:t>100,1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94,0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98,0</w:t>
            </w:r>
          </w:p>
        </w:tc>
      </w:tr>
      <w:tr w:rsidR="003013BB" w:rsidRPr="00C466F6" w:rsidTr="006965AE">
        <w:trPr>
          <w:trHeight w:val="323"/>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09 6 10 82010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Pr>
                <w:bCs/>
                <w:sz w:val="22"/>
                <w:szCs w:val="22"/>
              </w:rPr>
              <w:t>100,1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94,0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98,0</w:t>
            </w:r>
          </w:p>
        </w:tc>
      </w:tr>
      <w:tr w:rsidR="003013BB" w:rsidRPr="00C466F6" w:rsidTr="006965AE">
        <w:trPr>
          <w:trHeight w:val="323"/>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bCs/>
                <w:sz w:val="22"/>
                <w:szCs w:val="22"/>
              </w:rPr>
            </w:pPr>
            <w:r w:rsidRPr="00C466F6">
              <w:rPr>
                <w:rFonts w:eastAsia="Calibri"/>
                <w:bCs/>
                <w:sz w:val="22"/>
                <w:szCs w:val="22"/>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1068,0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323"/>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bCs/>
                <w:sz w:val="22"/>
                <w:szCs w:val="22"/>
              </w:rPr>
            </w:pPr>
            <w:r w:rsidRPr="00C466F6">
              <w:rPr>
                <w:rFonts w:eastAsia="Calibri"/>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09 0 00 00000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1068,0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323"/>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«Обеспечение деятельности Совета народных депутатов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09 6 00 00000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1068,0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323"/>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Основное мероприятие «Финансовое обеспечение выполнения других расходных обязательств Эртильского </w:t>
            </w:r>
            <w:r w:rsidRPr="00C466F6">
              <w:rPr>
                <w:rFonts w:eastAsia="Calibri"/>
                <w:sz w:val="22"/>
                <w:szCs w:val="22"/>
              </w:rPr>
              <w:lastRenderedPageBreak/>
              <w:t>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lastRenderedPageBreak/>
              <w:t>910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09 6 11 00000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1068,0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372"/>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Освещение деятельности органов местного самоуправления Эртильского муниципального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09 6 11 88710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1068,0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bCs/>
                <w:sz w:val="22"/>
                <w:szCs w:val="22"/>
              </w:rPr>
            </w:pPr>
            <w:r w:rsidRPr="00C466F6">
              <w:rPr>
                <w:rFonts w:eastAsia="Calibri"/>
                <w:bCs/>
                <w:sz w:val="22"/>
                <w:szCs w:val="22"/>
              </w:rPr>
              <w:t>Администрация Эртильского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376362,5</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245651,6</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279635,4</w:t>
            </w:r>
          </w:p>
        </w:tc>
      </w:tr>
      <w:tr w:rsidR="003013BB" w:rsidRPr="00C466F6" w:rsidTr="006965AE">
        <w:trPr>
          <w:trHeight w:val="27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bCs/>
                <w:sz w:val="22"/>
                <w:szCs w:val="22"/>
              </w:rPr>
            </w:pPr>
            <w:r w:rsidRPr="00C466F6">
              <w:rPr>
                <w:rFonts w:eastAsia="Calibri"/>
                <w:bCs/>
                <w:sz w:val="22"/>
                <w:szCs w:val="22"/>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81051,4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59462,0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61776,0</w:t>
            </w:r>
          </w:p>
        </w:tc>
      </w:tr>
      <w:tr w:rsidR="003013BB" w:rsidRPr="00C466F6" w:rsidTr="006965AE">
        <w:trPr>
          <w:trHeight w:val="27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bCs/>
                <w:sz w:val="22"/>
                <w:szCs w:val="22"/>
              </w:rPr>
            </w:pPr>
            <w:r w:rsidRPr="00C466F6">
              <w:rPr>
                <w:rFonts w:eastAsia="Calibri"/>
                <w:bCs/>
                <w:sz w:val="22"/>
                <w:szCs w:val="22"/>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3094,5</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2931,0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2944,0</w:t>
            </w:r>
          </w:p>
        </w:tc>
      </w:tr>
      <w:tr w:rsidR="003013BB" w:rsidRPr="00C466F6" w:rsidTr="006965AE">
        <w:trPr>
          <w:trHeight w:val="27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09 0 00 00000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3094,5</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2931,0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2944,0</w:t>
            </w:r>
          </w:p>
        </w:tc>
      </w:tr>
      <w:tr w:rsidR="003013BB" w:rsidRPr="00C466F6" w:rsidTr="006965AE">
        <w:trPr>
          <w:trHeight w:val="27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09 1 00 00000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3094,5</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2931,0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2944,0</w:t>
            </w:r>
          </w:p>
        </w:tc>
      </w:tr>
      <w:tr w:rsidR="003013BB" w:rsidRPr="00C466F6" w:rsidTr="006965AE">
        <w:trPr>
          <w:trHeight w:val="27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«Финансовое обеспечение деятельности администрации Эртильского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09 1 03 00000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3094,5</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2931,0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2944,0</w:t>
            </w:r>
          </w:p>
        </w:tc>
      </w:tr>
      <w:tr w:rsidR="003013BB" w:rsidRPr="00C466F6" w:rsidTr="006965AE">
        <w:trPr>
          <w:trHeight w:val="48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Расходы на обеспечение деятельности главы Эртильского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09 1 03 82060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3094,5</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2931,0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2944,0</w:t>
            </w:r>
          </w:p>
        </w:tc>
      </w:tr>
      <w:tr w:rsidR="003013BB" w:rsidRPr="00C466F6" w:rsidTr="006965AE">
        <w:trPr>
          <w:trHeight w:val="40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35249,4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30536,0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31754,0</w:t>
            </w:r>
          </w:p>
        </w:tc>
      </w:tr>
      <w:tr w:rsidR="003013BB" w:rsidRPr="00C466F6" w:rsidTr="006965AE">
        <w:trPr>
          <w:trHeight w:val="40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09 0 00 00000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35249,4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30536,0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31754,0</w:t>
            </w:r>
          </w:p>
        </w:tc>
      </w:tr>
      <w:tr w:rsidR="003013BB" w:rsidRPr="00C466F6" w:rsidTr="006965AE">
        <w:trPr>
          <w:trHeight w:val="40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09 1 00 00000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35249,4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30536,0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31754,0</w:t>
            </w:r>
          </w:p>
        </w:tc>
      </w:tr>
      <w:tr w:rsidR="003013BB" w:rsidRPr="00C466F6" w:rsidTr="006965AE">
        <w:trPr>
          <w:trHeight w:val="162"/>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«Финансовое обеспечение деятельности администрации Эртильского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09 1 03 00000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35249,4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30536,0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31754,0</w:t>
            </w:r>
          </w:p>
        </w:tc>
      </w:tr>
      <w:tr w:rsidR="003013BB" w:rsidRPr="00C466F6" w:rsidTr="006965AE">
        <w:trPr>
          <w:trHeight w:val="543"/>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09 1 03 82010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30437,4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27705,0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28813,0</w:t>
            </w:r>
          </w:p>
        </w:tc>
      </w:tr>
      <w:tr w:rsidR="003013BB" w:rsidRPr="00C466F6" w:rsidTr="006965AE">
        <w:trPr>
          <w:trHeight w:val="816"/>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 xml:space="preserve">01 </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09 1 03 82010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4126,0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2831,0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2941,0</w:t>
            </w:r>
          </w:p>
        </w:tc>
      </w:tr>
      <w:tr w:rsidR="003013BB" w:rsidRPr="00C466F6" w:rsidTr="006965AE">
        <w:trPr>
          <w:trHeight w:val="35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Расходы на обеспечение функций органов местного самоуправления</w:t>
            </w:r>
          </w:p>
          <w:p w:rsidR="003013BB" w:rsidRPr="00C466F6" w:rsidRDefault="003013BB" w:rsidP="006965AE">
            <w:pPr>
              <w:rPr>
                <w:rFonts w:eastAsia="Calibri"/>
                <w:sz w:val="22"/>
                <w:szCs w:val="22"/>
              </w:rPr>
            </w:pPr>
            <w:r w:rsidRPr="00C466F6">
              <w:rPr>
                <w:rFonts w:eastAsia="Calibri"/>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 xml:space="preserve">01 </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09 1 03 82010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800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686,0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35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Другие общегосударственные вопросы </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42707,5</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25995,0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27078,0</w:t>
            </w:r>
          </w:p>
        </w:tc>
      </w:tr>
      <w:tr w:rsidR="003013BB" w:rsidRPr="00C466F6" w:rsidTr="006965AE">
        <w:trPr>
          <w:trHeight w:val="35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Муниципальная программа </w:t>
            </w:r>
            <w:r w:rsidRPr="00C466F6">
              <w:rPr>
                <w:rFonts w:eastAsia="Calibri"/>
                <w:sz w:val="22"/>
                <w:szCs w:val="22"/>
              </w:rPr>
              <w:lastRenderedPageBreak/>
              <w:t>Эртильского муниципального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09 0 00 00000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42707,5</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25995,0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27078,0</w:t>
            </w:r>
          </w:p>
        </w:tc>
      </w:tr>
      <w:tr w:rsidR="003013BB" w:rsidRPr="00C466F6" w:rsidTr="006965AE">
        <w:trPr>
          <w:trHeight w:val="35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09 1 00 00000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8489,0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0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09 1 04 00000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8489,0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730"/>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Выполнение других расходных обязательств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09 1 04 80200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7801,0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730"/>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Выполнение других расходных обязательств </w:t>
            </w:r>
          </w:p>
          <w:p w:rsidR="003013BB" w:rsidRPr="00C466F6" w:rsidRDefault="003013BB" w:rsidP="006965AE">
            <w:pPr>
              <w:rPr>
                <w:rFonts w:eastAsia="Calibri"/>
                <w:sz w:val="22"/>
                <w:szCs w:val="22"/>
              </w:rPr>
            </w:pPr>
            <w:r w:rsidRPr="00C466F6">
              <w:rPr>
                <w:rFonts w:eastAsia="Calibri"/>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09 1 04 80200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800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25,0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610"/>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Освещение деятельности органов местного самоуправления Эртильского муниципального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09 1 04 88710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663,0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«Управление муниципальным имуществом»</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09 4 00 00000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650,0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«Регистрация права собственности Эртильского муниципального района на объекты недвижимости и земельные участки»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09 4 03 00000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650,0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Выполнение других расходных обязательств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09 4 03 80200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550,0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Выполнение других расходных обязательств </w:t>
            </w:r>
          </w:p>
          <w:p w:rsidR="003013BB" w:rsidRPr="00C466F6" w:rsidRDefault="003013BB" w:rsidP="006965AE">
            <w:pPr>
              <w:rPr>
                <w:rFonts w:eastAsia="Calibri"/>
                <w:sz w:val="22"/>
                <w:szCs w:val="22"/>
              </w:rPr>
            </w:pPr>
            <w:r w:rsidRPr="00C466F6">
              <w:rPr>
                <w:rFonts w:eastAsia="Calibri"/>
                <w:sz w:val="22"/>
                <w:szCs w:val="22"/>
              </w:rPr>
              <w:t xml:space="preserve">(Иные бюджетные </w:t>
            </w:r>
            <w:r w:rsidRPr="00C466F6">
              <w:rPr>
                <w:rFonts w:eastAsia="Calibri"/>
                <w:sz w:val="22"/>
                <w:szCs w:val="22"/>
              </w:rPr>
              <w:lastRenderedPageBreak/>
              <w:t>ассигнования)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09 4 03 80200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800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100,0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Подпрограмма «Обеспечение выполнения переданных государственных полномочий»</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09 5 00 00000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2958,0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3073,0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3190,0</w:t>
            </w:r>
          </w:p>
        </w:tc>
      </w:tr>
      <w:tr w:rsidR="003013BB" w:rsidRPr="00C466F6" w:rsidTr="006965AE">
        <w:trPr>
          <w:trHeight w:val="27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«Создание и организация деятельности административной комиссии»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09 5 01 00000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highlight w:val="yellow"/>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561,0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584,0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607,0</w:t>
            </w:r>
          </w:p>
        </w:tc>
      </w:tr>
      <w:tr w:rsidR="003013BB" w:rsidRPr="00C466F6" w:rsidTr="006965AE">
        <w:trPr>
          <w:trHeight w:val="27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09 5 01 78470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561,0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584,0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607,0</w:t>
            </w:r>
          </w:p>
        </w:tc>
      </w:tr>
      <w:tr w:rsidR="003013BB" w:rsidRPr="00C466F6" w:rsidTr="006965AE">
        <w:trPr>
          <w:trHeight w:val="27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highlight w:val="yellow"/>
              </w:rPr>
            </w:pPr>
            <w:r w:rsidRPr="00C466F6">
              <w:rPr>
                <w:rFonts w:eastAsia="Calibri"/>
                <w:sz w:val="22"/>
                <w:szCs w:val="22"/>
              </w:rPr>
              <w:t>Основное мероприятие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09 5 02 00000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highlight w:val="yellow"/>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587,0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609,0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631,0</w:t>
            </w:r>
          </w:p>
        </w:tc>
      </w:tr>
      <w:tr w:rsidR="003013BB" w:rsidRPr="00C466F6" w:rsidTr="006965AE">
        <w:trPr>
          <w:trHeight w:val="34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p>
          <w:p w:rsidR="003013BB" w:rsidRPr="00C466F6" w:rsidRDefault="003013BB" w:rsidP="006965AE">
            <w:pPr>
              <w:rPr>
                <w:rFonts w:eastAsia="Calibri"/>
                <w:sz w:val="22"/>
                <w:szCs w:val="22"/>
              </w:rPr>
            </w:pPr>
            <w:r w:rsidRPr="00C466F6">
              <w:rPr>
                <w:rFonts w:eastAsia="Calibri"/>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466F6">
              <w:rPr>
                <w:rFonts w:eastAsia="Calibri"/>
                <w:sz w:val="22"/>
                <w:szCs w:val="22"/>
              </w:rPr>
              <w:lastRenderedPageBreak/>
              <w:t>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09 5 02 78090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sidRPr="00C466F6">
              <w:rPr>
                <w:sz w:val="22"/>
                <w:szCs w:val="22"/>
              </w:rPr>
              <w:t>587,0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609,0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631,0</w:t>
            </w:r>
          </w:p>
        </w:tc>
      </w:tr>
      <w:tr w:rsidR="003013BB" w:rsidRPr="00C466F6" w:rsidTr="006965AE">
        <w:trPr>
          <w:trHeight w:val="826"/>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Основное мероприятие «Создание и организация деятельности комиссии по делам несовершеннолетних и защите их прав»</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09 5 03 00000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sidRPr="00C466F6">
              <w:rPr>
                <w:sz w:val="22"/>
                <w:szCs w:val="22"/>
              </w:rPr>
              <w:t>597,0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619,0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641,0</w:t>
            </w:r>
          </w:p>
        </w:tc>
      </w:tr>
      <w:tr w:rsidR="003013BB" w:rsidRPr="00C466F6" w:rsidTr="006965AE">
        <w:trPr>
          <w:trHeight w:val="118"/>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Осуществление отдельных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 xml:space="preserve">01 </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09 5 03 78080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sidRPr="00C466F6">
              <w:rPr>
                <w:sz w:val="22"/>
                <w:szCs w:val="22"/>
              </w:rPr>
              <w:t>597,0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619,0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641,0</w:t>
            </w:r>
          </w:p>
        </w:tc>
      </w:tr>
      <w:tr w:rsidR="003013BB" w:rsidRPr="00C466F6" w:rsidTr="006965AE">
        <w:trPr>
          <w:trHeight w:val="20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«Осуществление полномочий органа опеки и попечительства»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09 5 04 00000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sidRPr="00C466F6">
              <w:rPr>
                <w:sz w:val="22"/>
                <w:szCs w:val="22"/>
              </w:rPr>
              <w:t>1213,0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1261,0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1311,0</w:t>
            </w:r>
          </w:p>
        </w:tc>
      </w:tr>
      <w:tr w:rsidR="003013BB" w:rsidRPr="00C466F6" w:rsidTr="006965AE">
        <w:trPr>
          <w:trHeight w:val="20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Организация и осуществление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09 5 04 79430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sidRPr="00C466F6">
              <w:rPr>
                <w:sz w:val="22"/>
                <w:szCs w:val="22"/>
              </w:rPr>
              <w:t>1213,0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1261,0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1311,0</w:t>
            </w:r>
          </w:p>
        </w:tc>
      </w:tr>
      <w:tr w:rsidR="003013BB" w:rsidRPr="00C466F6" w:rsidTr="006965AE">
        <w:trPr>
          <w:trHeight w:val="20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Подпрограмма «Обеспечение деятельности МКУ «Управление делами» </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09 7 00 00000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Pr>
                <w:sz w:val="22"/>
                <w:szCs w:val="22"/>
              </w:rPr>
              <w:t>20341,0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13239,0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13869,0</w:t>
            </w:r>
          </w:p>
        </w:tc>
      </w:tr>
      <w:tr w:rsidR="003013BB" w:rsidRPr="00C466F6" w:rsidTr="006965AE">
        <w:trPr>
          <w:trHeight w:val="20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«Финансовое обеспечение деятельности МКУ «Управление делами»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09 7 01 00000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Pr>
                <w:sz w:val="22"/>
                <w:szCs w:val="22"/>
              </w:rPr>
              <w:t>15498,0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13239,0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13869,0</w:t>
            </w:r>
          </w:p>
        </w:tc>
      </w:tr>
      <w:tr w:rsidR="003013BB" w:rsidRPr="00C466F6" w:rsidTr="006965AE">
        <w:trPr>
          <w:trHeight w:val="20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Расходы на обеспечение деятельности (оказание услуг) муниципальных учреждений (Расходы на </w:t>
            </w:r>
            <w:r w:rsidRPr="00C466F6">
              <w:rPr>
                <w:rFonts w:eastAsia="Calibri"/>
                <w:sz w:val="22"/>
                <w:szCs w:val="22"/>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09 7 01 00590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Pr>
                <w:sz w:val="22"/>
                <w:szCs w:val="22"/>
              </w:rPr>
              <w:t>10695,0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10086,0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10485,0</w:t>
            </w:r>
          </w:p>
        </w:tc>
      </w:tr>
      <w:tr w:rsidR="003013BB" w:rsidRPr="00C466F6" w:rsidTr="006965AE">
        <w:trPr>
          <w:trHeight w:val="20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09 7 01 00590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Pr>
                <w:sz w:val="22"/>
                <w:szCs w:val="22"/>
              </w:rPr>
              <w:t>4762,0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3153,0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3384,0</w:t>
            </w:r>
          </w:p>
        </w:tc>
      </w:tr>
      <w:tr w:rsidR="003013BB" w:rsidRPr="00C466F6" w:rsidTr="006965AE">
        <w:trPr>
          <w:trHeight w:val="20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Расходы на обеспечение деятельности (оказание услуг) муниципальных учреждений</w:t>
            </w:r>
            <w:r>
              <w:rPr>
                <w:rFonts w:eastAsia="Calibri"/>
                <w:sz w:val="22"/>
                <w:szCs w:val="22"/>
              </w:rPr>
              <w:t xml:space="preserve">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Pr>
                <w:rFonts w:eastAsia="Calibri"/>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Pr>
                <w:rFonts w:eastAsia="Calibri"/>
                <w:sz w:val="22"/>
                <w:szCs w:val="22"/>
              </w:rPr>
              <w:t>09 7 01 00590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800</w:t>
            </w:r>
          </w:p>
        </w:tc>
        <w:tc>
          <w:tcPr>
            <w:tcW w:w="1067" w:type="dxa"/>
            <w:tcBorders>
              <w:top w:val="nil"/>
              <w:left w:val="nil"/>
              <w:bottom w:val="single" w:sz="4" w:space="0" w:color="auto"/>
              <w:right w:val="single" w:sz="4" w:space="0" w:color="auto"/>
            </w:tcBorders>
            <w:shd w:val="clear" w:color="auto" w:fill="auto"/>
            <w:noWrap/>
            <w:vAlign w:val="bottom"/>
          </w:tcPr>
          <w:p w:rsidR="003013BB" w:rsidRDefault="003013BB" w:rsidP="006965AE">
            <w:pPr>
              <w:jc w:val="center"/>
              <w:rPr>
                <w:sz w:val="22"/>
                <w:szCs w:val="22"/>
              </w:rPr>
            </w:pPr>
            <w:r>
              <w:rPr>
                <w:sz w:val="22"/>
                <w:szCs w:val="22"/>
              </w:rPr>
              <w:t>41,0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Pr>
                <w:sz w:val="22"/>
                <w:szCs w:val="22"/>
              </w:rPr>
              <w:t>0,0</w:t>
            </w:r>
          </w:p>
        </w:tc>
      </w:tr>
      <w:tr w:rsidR="003013BB" w:rsidRPr="00C466F6" w:rsidTr="006965AE">
        <w:trPr>
          <w:trHeight w:val="20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«Выполнение работ по ремонту зданий администрации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09 7 02 00000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Pr>
                <w:sz w:val="22"/>
                <w:szCs w:val="22"/>
              </w:rPr>
              <w:t>48</w:t>
            </w:r>
            <w:r w:rsidRPr="00C466F6">
              <w:rPr>
                <w:sz w:val="22"/>
                <w:szCs w:val="22"/>
              </w:rPr>
              <w:t>43,0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0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09 7 02 00590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Pr>
                <w:sz w:val="22"/>
                <w:szCs w:val="22"/>
              </w:rPr>
              <w:t>48</w:t>
            </w:r>
            <w:r w:rsidRPr="00C466F6">
              <w:rPr>
                <w:sz w:val="22"/>
                <w:szCs w:val="22"/>
              </w:rPr>
              <w:t>43,0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0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«Обеспечение деятельности МКУ «Централизованная бухгалтерия» Эртильского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w:t>
            </w:r>
            <w:proofErr w:type="gramStart"/>
            <w:r w:rsidRPr="00C466F6">
              <w:rPr>
                <w:rFonts w:eastAsia="Calibri"/>
                <w:sz w:val="22"/>
                <w:szCs w:val="22"/>
              </w:rPr>
              <w:t xml:space="preserve"> В</w:t>
            </w:r>
            <w:proofErr w:type="gramEnd"/>
            <w:r w:rsidRPr="00C466F6">
              <w:rPr>
                <w:rFonts w:eastAsia="Calibri"/>
                <w:sz w:val="22"/>
                <w:szCs w:val="22"/>
              </w:rPr>
              <w:t xml:space="preserve">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Pr>
                <w:sz w:val="22"/>
                <w:szCs w:val="22"/>
              </w:rPr>
              <w:t>10269,5</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9683,0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10019,0</w:t>
            </w:r>
          </w:p>
        </w:tc>
      </w:tr>
      <w:tr w:rsidR="003013BB" w:rsidRPr="00C466F6" w:rsidTr="006965AE">
        <w:trPr>
          <w:trHeight w:val="20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«Финансовое обеспечение деятельности МКУ «Централизованная бухгалтерия» Эртильского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w:t>
            </w:r>
            <w:proofErr w:type="gramStart"/>
            <w:r w:rsidRPr="00C466F6">
              <w:rPr>
                <w:rFonts w:eastAsia="Calibri"/>
                <w:sz w:val="22"/>
                <w:szCs w:val="22"/>
              </w:rPr>
              <w:t xml:space="preserve"> В</w:t>
            </w:r>
            <w:proofErr w:type="gramEnd"/>
            <w:r w:rsidRPr="00C466F6">
              <w:rPr>
                <w:rFonts w:eastAsia="Calibri"/>
                <w:sz w:val="22"/>
                <w:szCs w:val="22"/>
              </w:rPr>
              <w:t xml:space="preserve"> 01 00000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Pr>
                <w:sz w:val="22"/>
                <w:szCs w:val="22"/>
              </w:rPr>
              <w:t>10269,5</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9683,0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10019,0</w:t>
            </w:r>
          </w:p>
        </w:tc>
      </w:tr>
      <w:tr w:rsidR="003013BB" w:rsidRPr="00C466F6" w:rsidTr="006965AE">
        <w:trPr>
          <w:trHeight w:val="20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Расходы на обеспечение деятельности (оказание услуг) муниципальных </w:t>
            </w:r>
            <w:r w:rsidRPr="00C466F6">
              <w:rPr>
                <w:rFonts w:eastAsia="Calibri"/>
                <w:sz w:val="22"/>
                <w:szCs w:val="22"/>
              </w:rPr>
              <w:lastRenderedPageBreak/>
              <w:t xml:space="preserve">учреждений </w:t>
            </w:r>
          </w:p>
          <w:p w:rsidR="003013BB" w:rsidRPr="00C466F6" w:rsidRDefault="003013BB" w:rsidP="006965AE">
            <w:pPr>
              <w:rPr>
                <w:rFonts w:eastAsia="Calibri"/>
                <w:sz w:val="22"/>
                <w:szCs w:val="22"/>
              </w:rPr>
            </w:pPr>
            <w:r w:rsidRPr="00C466F6">
              <w:rPr>
                <w:rFonts w:eastAsia="Calibri"/>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w:t>
            </w:r>
            <w:proofErr w:type="gramStart"/>
            <w:r w:rsidRPr="00C466F6">
              <w:rPr>
                <w:rFonts w:eastAsia="Calibri"/>
                <w:sz w:val="22"/>
                <w:szCs w:val="22"/>
              </w:rPr>
              <w:t xml:space="preserve"> В</w:t>
            </w:r>
            <w:proofErr w:type="gramEnd"/>
            <w:r w:rsidRPr="00C466F6">
              <w:rPr>
                <w:rFonts w:eastAsia="Calibri"/>
                <w:sz w:val="22"/>
                <w:szCs w:val="22"/>
              </w:rPr>
              <w:t xml:space="preserve"> 01 00590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Pr>
                <w:sz w:val="22"/>
                <w:szCs w:val="22"/>
              </w:rPr>
              <w:t>8602,0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8025,0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8346,0</w:t>
            </w:r>
          </w:p>
        </w:tc>
      </w:tr>
      <w:tr w:rsidR="003013BB" w:rsidRPr="00C466F6" w:rsidTr="006965AE">
        <w:trPr>
          <w:trHeight w:val="20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w:t>
            </w:r>
            <w:proofErr w:type="gramStart"/>
            <w:r w:rsidRPr="00C466F6">
              <w:rPr>
                <w:rFonts w:eastAsia="Calibri"/>
                <w:sz w:val="22"/>
                <w:szCs w:val="22"/>
              </w:rPr>
              <w:t xml:space="preserve"> В</w:t>
            </w:r>
            <w:proofErr w:type="gramEnd"/>
            <w:r w:rsidRPr="00C466F6">
              <w:rPr>
                <w:rFonts w:eastAsia="Calibri"/>
                <w:sz w:val="22"/>
                <w:szCs w:val="22"/>
              </w:rPr>
              <w:t xml:space="preserve"> 01 00590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sidRPr="00C466F6">
              <w:rPr>
                <w:sz w:val="22"/>
                <w:szCs w:val="22"/>
              </w:rPr>
              <w:t>1665,0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1658,0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1673,0</w:t>
            </w:r>
          </w:p>
        </w:tc>
      </w:tr>
      <w:tr w:rsidR="003013BB" w:rsidRPr="00C466F6" w:rsidTr="006965AE">
        <w:trPr>
          <w:trHeight w:val="32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Расходы на обеспечение деятельности (оказание услуг) муниципальных учреждений</w:t>
            </w:r>
            <w:r>
              <w:rPr>
                <w:rFonts w:eastAsia="Calibri"/>
                <w:sz w:val="22"/>
                <w:szCs w:val="22"/>
              </w:rPr>
              <w:t xml:space="preserve"> </w:t>
            </w:r>
            <w:r w:rsidRPr="00C466F6">
              <w:rPr>
                <w:rFonts w:eastAsia="Calibri"/>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w:t>
            </w:r>
            <w:proofErr w:type="gramStart"/>
            <w:r w:rsidRPr="00C466F6">
              <w:rPr>
                <w:rFonts w:eastAsia="Calibri"/>
                <w:sz w:val="22"/>
                <w:szCs w:val="22"/>
              </w:rPr>
              <w:t xml:space="preserve"> В</w:t>
            </w:r>
            <w:proofErr w:type="gramEnd"/>
            <w:r w:rsidRPr="00C466F6">
              <w:rPr>
                <w:rFonts w:eastAsia="Calibri"/>
                <w:sz w:val="22"/>
                <w:szCs w:val="22"/>
              </w:rPr>
              <w:t xml:space="preserve"> 01 00590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800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sidRPr="00C466F6">
              <w:rPr>
                <w:sz w:val="22"/>
                <w:szCs w:val="22"/>
              </w:rPr>
              <w:t>2,0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32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Национальная экономика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Pr>
                <w:sz w:val="22"/>
                <w:szCs w:val="22"/>
              </w:rPr>
              <w:t>103523,0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101320,0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107360,2</w:t>
            </w:r>
          </w:p>
        </w:tc>
      </w:tr>
      <w:tr w:rsidR="003013BB" w:rsidRPr="00C466F6" w:rsidTr="006965AE">
        <w:trPr>
          <w:trHeight w:val="32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Общеэкономические вопросы</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sidRPr="00C466F6">
              <w:rPr>
                <w:sz w:val="22"/>
                <w:szCs w:val="22"/>
              </w:rPr>
              <w:t>233,8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233,8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233,8</w:t>
            </w:r>
          </w:p>
        </w:tc>
      </w:tr>
      <w:tr w:rsidR="003013BB" w:rsidRPr="00C466F6" w:rsidTr="006965AE">
        <w:trPr>
          <w:trHeight w:val="32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«Содействие занятости населения»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p w:rsidR="003013BB" w:rsidRPr="00C466F6" w:rsidRDefault="003013BB" w:rsidP="006965AE">
            <w:pPr>
              <w:jc w:val="center"/>
              <w:rPr>
                <w:rFonts w:eastAsia="Calibri"/>
                <w:sz w:val="22"/>
                <w:szCs w:val="22"/>
              </w:rPr>
            </w:pPr>
          </w:p>
          <w:p w:rsidR="003013BB" w:rsidRPr="00C466F6" w:rsidRDefault="003013BB" w:rsidP="006965AE">
            <w:pPr>
              <w:jc w:val="center"/>
              <w:rPr>
                <w:rFonts w:eastAsia="Calibri"/>
                <w:sz w:val="22"/>
                <w:szCs w:val="22"/>
              </w:rPr>
            </w:pPr>
          </w:p>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03 0 00 00000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sidRPr="00C466F6">
              <w:rPr>
                <w:sz w:val="22"/>
                <w:szCs w:val="22"/>
              </w:rPr>
              <w:t>233,8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233,8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233,8</w:t>
            </w:r>
          </w:p>
        </w:tc>
      </w:tr>
      <w:tr w:rsidR="003013BB" w:rsidRPr="00C466F6" w:rsidTr="006965AE">
        <w:trPr>
          <w:trHeight w:val="32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«Активная политика занятости населения и социальная поддержка безработных граждан»</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p w:rsidR="003013BB" w:rsidRPr="00C466F6" w:rsidRDefault="003013BB" w:rsidP="006965AE">
            <w:pPr>
              <w:jc w:val="center"/>
              <w:rPr>
                <w:rFonts w:eastAsia="Calibri"/>
                <w:sz w:val="22"/>
                <w:szCs w:val="22"/>
              </w:rPr>
            </w:pPr>
          </w:p>
          <w:p w:rsidR="003013BB" w:rsidRPr="00C466F6" w:rsidRDefault="003013BB" w:rsidP="006965AE">
            <w:pPr>
              <w:jc w:val="center"/>
              <w:rPr>
                <w:rFonts w:eastAsia="Calibri"/>
                <w:sz w:val="22"/>
                <w:szCs w:val="22"/>
              </w:rPr>
            </w:pPr>
          </w:p>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03 1 00 00000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sidRPr="00C466F6">
              <w:rPr>
                <w:sz w:val="22"/>
                <w:szCs w:val="22"/>
              </w:rPr>
              <w:t>233,8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233,8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233,8</w:t>
            </w:r>
          </w:p>
        </w:tc>
      </w:tr>
      <w:tr w:rsidR="003013BB" w:rsidRPr="00C466F6" w:rsidTr="006965AE">
        <w:trPr>
          <w:trHeight w:val="1064"/>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«Реализация мероприятий активной политики занятости населения»</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03 1 01 00000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sidRPr="00C466F6">
              <w:rPr>
                <w:sz w:val="22"/>
                <w:szCs w:val="22"/>
              </w:rPr>
              <w:t>233,8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233,8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233,8</w:t>
            </w:r>
          </w:p>
        </w:tc>
      </w:tr>
      <w:tr w:rsidR="003013BB" w:rsidRPr="00C466F6" w:rsidTr="006965AE">
        <w:trPr>
          <w:trHeight w:val="24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Иные межбюджетные трансферты бюджетам муниципальных образований на организацию проведения оплачиваемых общественных работ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p w:rsidR="003013BB" w:rsidRPr="00C466F6" w:rsidRDefault="003013BB" w:rsidP="006965AE">
            <w:pPr>
              <w:jc w:val="center"/>
              <w:rPr>
                <w:rFonts w:eastAsia="Calibri"/>
                <w:sz w:val="22"/>
                <w:szCs w:val="22"/>
              </w:rPr>
            </w:pPr>
          </w:p>
          <w:p w:rsidR="003013BB" w:rsidRPr="00C466F6" w:rsidRDefault="003013BB" w:rsidP="006965AE">
            <w:pPr>
              <w:jc w:val="center"/>
              <w:rPr>
                <w:rFonts w:eastAsia="Calibri"/>
                <w:sz w:val="22"/>
                <w:szCs w:val="22"/>
              </w:rPr>
            </w:pPr>
          </w:p>
          <w:p w:rsidR="003013BB" w:rsidRPr="00C466F6" w:rsidRDefault="003013BB" w:rsidP="006965AE">
            <w:pPr>
              <w:jc w:val="center"/>
              <w:rPr>
                <w:rFonts w:eastAsia="Calibri"/>
                <w:sz w:val="22"/>
                <w:szCs w:val="22"/>
              </w:rPr>
            </w:pPr>
          </w:p>
          <w:p w:rsidR="003013BB" w:rsidRPr="00C466F6" w:rsidRDefault="003013BB" w:rsidP="006965AE">
            <w:pPr>
              <w:jc w:val="center"/>
              <w:rPr>
                <w:rFonts w:eastAsia="Calibri"/>
                <w:sz w:val="22"/>
                <w:szCs w:val="22"/>
              </w:rPr>
            </w:pPr>
          </w:p>
          <w:p w:rsidR="003013BB" w:rsidRPr="00C466F6" w:rsidRDefault="003013BB" w:rsidP="006965AE">
            <w:pPr>
              <w:jc w:val="center"/>
              <w:rPr>
                <w:rFonts w:eastAsia="Calibri"/>
                <w:sz w:val="22"/>
                <w:szCs w:val="22"/>
              </w:rPr>
            </w:pPr>
          </w:p>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03 1 01 78430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sidRPr="00C466F6">
              <w:rPr>
                <w:sz w:val="22"/>
                <w:szCs w:val="22"/>
              </w:rPr>
              <w:t>233,8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233,8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233,8</w:t>
            </w:r>
          </w:p>
        </w:tc>
      </w:tr>
      <w:tr w:rsidR="003013BB" w:rsidRPr="00C466F6" w:rsidTr="006965AE">
        <w:trPr>
          <w:trHeight w:val="24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Сельское хозяйство и рыболовство</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6824,9</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6233,7</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6388,1</w:t>
            </w:r>
          </w:p>
        </w:tc>
      </w:tr>
      <w:tr w:rsidR="003013BB" w:rsidRPr="00C466F6" w:rsidTr="006965AE">
        <w:trPr>
          <w:trHeight w:val="22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Муниципальная программа </w:t>
            </w:r>
            <w:r w:rsidRPr="00C466F6">
              <w:rPr>
                <w:rFonts w:eastAsia="Calibri"/>
                <w:sz w:val="22"/>
                <w:szCs w:val="22"/>
              </w:rPr>
              <w:lastRenderedPageBreak/>
              <w:t>Эртильского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lastRenderedPageBreak/>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06 0 00 00000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6824,9</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6233,7</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6388,1</w:t>
            </w:r>
          </w:p>
        </w:tc>
      </w:tr>
      <w:tr w:rsidR="003013BB" w:rsidRPr="00C466F6" w:rsidTr="006965AE">
        <w:trPr>
          <w:trHeight w:val="56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Подпрограмма «Финансовое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06 7 00 00000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6288,1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6016,0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6226,0</w:t>
            </w:r>
          </w:p>
        </w:tc>
      </w:tr>
      <w:tr w:rsidR="003013BB" w:rsidRPr="00C466F6" w:rsidTr="006965AE">
        <w:trPr>
          <w:trHeight w:val="333"/>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«Обеспечение деятельности МКУ «Управление сельского хозяйства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06 7 01 00000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6288,1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6016,0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6226,0</w:t>
            </w:r>
          </w:p>
        </w:tc>
      </w:tr>
      <w:tr w:rsidR="003013BB" w:rsidRPr="00C466F6" w:rsidTr="006965AE">
        <w:trPr>
          <w:trHeight w:val="333"/>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06 7 </w:t>
            </w:r>
            <w:r w:rsidRPr="00C466F6">
              <w:rPr>
                <w:rFonts w:eastAsia="Calibri"/>
                <w:sz w:val="22"/>
                <w:szCs w:val="22"/>
              </w:rPr>
              <w:t xml:space="preserve">01 </w:t>
            </w:r>
            <w:r w:rsidRPr="00C466F6">
              <w:rPr>
                <w:rFonts w:eastAsia="Calibri"/>
                <w:sz w:val="22"/>
                <w:szCs w:val="22"/>
                <w:lang w:val="en-US"/>
              </w:rPr>
              <w:t>0059</w:t>
            </w:r>
            <w:r w:rsidRPr="00C466F6">
              <w:rPr>
                <w:rFonts w:eastAsia="Calibri"/>
                <w:sz w:val="22"/>
                <w:szCs w:val="22"/>
              </w:rPr>
              <w:t>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5102,1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4815,0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5008,0</w:t>
            </w:r>
          </w:p>
        </w:tc>
      </w:tr>
      <w:tr w:rsidR="003013BB" w:rsidRPr="00C466F6" w:rsidTr="006965AE">
        <w:trPr>
          <w:trHeight w:val="333"/>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06 7 </w:t>
            </w:r>
            <w:r w:rsidRPr="00C466F6">
              <w:rPr>
                <w:rFonts w:eastAsia="Calibri"/>
                <w:sz w:val="22"/>
                <w:szCs w:val="22"/>
              </w:rPr>
              <w:t xml:space="preserve">01 </w:t>
            </w:r>
            <w:r w:rsidRPr="00C466F6">
              <w:rPr>
                <w:rFonts w:eastAsia="Calibri"/>
                <w:sz w:val="22"/>
                <w:szCs w:val="22"/>
                <w:lang w:val="en-US"/>
              </w:rPr>
              <w:t>0059</w:t>
            </w:r>
            <w:r w:rsidRPr="00C466F6">
              <w:rPr>
                <w:rFonts w:eastAsia="Calibri"/>
                <w:sz w:val="22"/>
                <w:szCs w:val="22"/>
              </w:rPr>
              <w:t>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1186,0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1201,0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1218,0</w:t>
            </w:r>
          </w:p>
        </w:tc>
      </w:tr>
      <w:tr w:rsidR="003013BB" w:rsidRPr="00C466F6" w:rsidTr="006965AE">
        <w:trPr>
          <w:trHeight w:val="260"/>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«Обеспечение эпизоотического и ветеринарно-санитарного благополучия на территории Эртильского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06 </w:t>
            </w:r>
            <w:r w:rsidRPr="00C466F6">
              <w:rPr>
                <w:rFonts w:eastAsia="Calibri"/>
                <w:sz w:val="22"/>
                <w:szCs w:val="22"/>
              </w:rPr>
              <w:t>8 00 00000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536,8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217,7</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162,1</w:t>
            </w:r>
          </w:p>
        </w:tc>
      </w:tr>
      <w:tr w:rsidR="003013BB" w:rsidRPr="00C466F6" w:rsidTr="006965AE">
        <w:trPr>
          <w:trHeight w:val="260"/>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«Обеспечение проведения противоэпизоотических мероприятий»</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06 </w:t>
            </w:r>
            <w:r w:rsidRPr="00C466F6">
              <w:rPr>
                <w:rFonts w:eastAsia="Calibri"/>
                <w:sz w:val="22"/>
                <w:szCs w:val="22"/>
              </w:rPr>
              <w:t>8 01 00000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536,8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217,7</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162,1</w:t>
            </w:r>
          </w:p>
        </w:tc>
      </w:tr>
      <w:tr w:rsidR="003013BB" w:rsidRPr="00C466F6" w:rsidTr="006965AE">
        <w:trPr>
          <w:trHeight w:val="260"/>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highlight w:val="yellow"/>
              </w:rPr>
            </w:pPr>
            <w:r w:rsidRPr="00C466F6">
              <w:rPr>
                <w:rFonts w:eastAsia="Calibri"/>
                <w:sz w:val="22"/>
                <w:szCs w:val="22"/>
              </w:rPr>
              <w:t xml:space="preserve">Осуществление переданных </w:t>
            </w:r>
            <w:r w:rsidRPr="00C466F6">
              <w:rPr>
                <w:rFonts w:eastAsia="Calibri"/>
                <w:sz w:val="22"/>
                <w:szCs w:val="22"/>
              </w:rPr>
              <w:lastRenderedPageBreak/>
              <w:t xml:space="preserve">государственных полномочий </w:t>
            </w:r>
            <w:proofErr w:type="gramStart"/>
            <w:r w:rsidRPr="00C466F6">
              <w:rPr>
                <w:rFonts w:eastAsia="Calibri"/>
                <w:sz w:val="22"/>
                <w:szCs w:val="22"/>
              </w:rPr>
              <w:t>по организации мероприятий при осуществлении деятельности по обращению с животными без владельцев</w:t>
            </w:r>
            <w:proofErr w:type="gramEnd"/>
            <w:r w:rsidRPr="00C466F6">
              <w:rPr>
                <w:rFonts w:eastAsia="Calibri"/>
                <w:sz w:val="22"/>
                <w:szCs w:val="22"/>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lastRenderedPageBreak/>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06 </w:t>
            </w:r>
            <w:r w:rsidRPr="00C466F6">
              <w:rPr>
                <w:rFonts w:eastAsia="Calibri"/>
                <w:sz w:val="22"/>
                <w:szCs w:val="22"/>
              </w:rPr>
              <w:t>8 01 78450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536,8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217,7</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162,1</w:t>
            </w:r>
          </w:p>
        </w:tc>
      </w:tr>
      <w:tr w:rsidR="003013BB" w:rsidRPr="00C466F6" w:rsidTr="006965AE">
        <w:trPr>
          <w:trHeight w:val="31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Транспорт</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9873,9</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10157,1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10563,6</w:t>
            </w:r>
          </w:p>
        </w:tc>
      </w:tr>
      <w:tr w:rsidR="003013BB" w:rsidRPr="00C466F6" w:rsidTr="006965AE">
        <w:trPr>
          <w:trHeight w:val="56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bCs/>
                <w:sz w:val="22"/>
                <w:szCs w:val="22"/>
              </w:rPr>
            </w:pPr>
            <w:r w:rsidRPr="00C466F6">
              <w:rPr>
                <w:rFonts w:eastAsia="Calibri"/>
                <w:bCs/>
                <w:sz w:val="22"/>
                <w:szCs w:val="22"/>
              </w:rPr>
              <w:t>Муниципальная программа Эртильского муниципального района «Повышение безопасности дорожного движения»</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04 0 00 00000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9896,2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10157,1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10563,6</w:t>
            </w:r>
          </w:p>
        </w:tc>
      </w:tr>
      <w:tr w:rsidR="003013BB" w:rsidRPr="00C466F6" w:rsidTr="006965AE">
        <w:trPr>
          <w:trHeight w:val="56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04 1 00 00000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9896,2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10157,1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10563,6</w:t>
            </w:r>
          </w:p>
        </w:tc>
      </w:tr>
      <w:tr w:rsidR="003013BB" w:rsidRPr="00C466F6" w:rsidTr="006965AE">
        <w:trPr>
          <w:trHeight w:val="56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«Совершенствование организации движения пассажирского транспорта»</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04 1 03 00000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9896,2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10157,1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10563,6</w:t>
            </w:r>
          </w:p>
        </w:tc>
      </w:tr>
      <w:tr w:rsidR="003013BB" w:rsidRPr="00C466F6" w:rsidTr="006965AE">
        <w:trPr>
          <w:trHeight w:val="56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04 1 03 89260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2083,9</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2063,8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2138,0</w:t>
            </w:r>
          </w:p>
        </w:tc>
      </w:tr>
      <w:tr w:rsidR="003013BB" w:rsidRPr="00C466F6" w:rsidTr="006965AE">
        <w:trPr>
          <w:trHeight w:val="24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w:t>
            </w:r>
            <w:r w:rsidRPr="00C466F6">
              <w:rPr>
                <w:rFonts w:eastAsia="Calibri"/>
                <w:sz w:val="22"/>
                <w:szCs w:val="22"/>
              </w:rPr>
              <w:lastRenderedPageBreak/>
              <w:t>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lastRenderedPageBreak/>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 xml:space="preserve">04 1 03 </w:t>
            </w:r>
            <w:r w:rsidRPr="00C466F6">
              <w:rPr>
                <w:rFonts w:eastAsia="Calibri"/>
                <w:sz w:val="22"/>
                <w:szCs w:val="22"/>
                <w:lang w:val="en-US"/>
              </w:rPr>
              <w:t>S</w:t>
            </w:r>
            <w:r w:rsidRPr="00C466F6">
              <w:rPr>
                <w:rFonts w:eastAsia="Calibri"/>
                <w:sz w:val="22"/>
                <w:szCs w:val="22"/>
              </w:rPr>
              <w:t>9260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7412,3</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7693,3</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8025,6</w:t>
            </w:r>
          </w:p>
        </w:tc>
      </w:tr>
      <w:tr w:rsidR="003013BB" w:rsidRPr="00C466F6" w:rsidTr="006965AE">
        <w:trPr>
          <w:trHeight w:val="49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 xml:space="preserve">04 1 03 </w:t>
            </w:r>
            <w:r w:rsidRPr="00C466F6">
              <w:rPr>
                <w:rFonts w:eastAsia="Calibri"/>
                <w:sz w:val="22"/>
                <w:szCs w:val="22"/>
                <w:lang w:val="en-US"/>
              </w:rPr>
              <w:t>S</w:t>
            </w:r>
            <w:r w:rsidRPr="00C466F6">
              <w:rPr>
                <w:rFonts w:eastAsia="Calibri"/>
                <w:sz w:val="22"/>
                <w:szCs w:val="22"/>
              </w:rPr>
              <w:t>9260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400,0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400,0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400,0</w:t>
            </w:r>
          </w:p>
        </w:tc>
      </w:tr>
      <w:tr w:rsidR="003013BB" w:rsidRPr="00C466F6" w:rsidTr="006965AE">
        <w:trPr>
          <w:trHeight w:val="49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80656,1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81179,4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86654,7</w:t>
            </w:r>
          </w:p>
        </w:tc>
      </w:tr>
      <w:tr w:rsidR="003013BB" w:rsidRPr="00C466F6" w:rsidTr="006965AE">
        <w:trPr>
          <w:trHeight w:val="49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«Повышение безопасности дорожного движения»</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04 0 00 00000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80656,1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81179,4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86654,7</w:t>
            </w:r>
          </w:p>
        </w:tc>
      </w:tr>
      <w:tr w:rsidR="003013BB" w:rsidRPr="00C466F6" w:rsidTr="006965AE">
        <w:trPr>
          <w:trHeight w:val="20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«Развитие дорожного хозяйства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04 2 00 00000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80656,1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81179,4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86654,7</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«Развитие сети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04 2 01 00000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80656,1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81179,4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86654,7</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Мероприятия по развитию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04 2 01 81290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17579,2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19664,9</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25077,8</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Иные межбюджетные трансферты бюджетам поселений на содержание автомобильных дорог общего пользования местного значения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04 2 01 88852</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1500,0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 xml:space="preserve">04 2 01 </w:t>
            </w:r>
            <w:r w:rsidRPr="00C466F6">
              <w:rPr>
                <w:rFonts w:eastAsia="Calibri"/>
                <w:sz w:val="22"/>
                <w:szCs w:val="22"/>
                <w:lang w:val="en-US"/>
              </w:rPr>
              <w:t>S</w:t>
            </w:r>
            <w:r w:rsidRPr="00C466F6">
              <w:rPr>
                <w:rFonts w:eastAsia="Calibri"/>
                <w:sz w:val="22"/>
                <w:szCs w:val="22"/>
              </w:rPr>
              <w:t>Д130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61576,9</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61514,5</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61576,9</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5912</w:t>
            </w:r>
            <w:r w:rsidRPr="00C466F6">
              <w:rPr>
                <w:color w:val="000000"/>
                <w:sz w:val="22"/>
                <w:szCs w:val="22"/>
              </w:rPr>
              <w:t>,0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3516,0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3520,0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02 0 00 00000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2402</w:t>
            </w:r>
            <w:r w:rsidRPr="00C466F6">
              <w:rPr>
                <w:color w:val="000000"/>
                <w:sz w:val="22"/>
                <w:szCs w:val="22"/>
              </w:rPr>
              <w:t>,0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«Газификация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02 2 00 00000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2402</w:t>
            </w:r>
            <w:r w:rsidRPr="00C466F6">
              <w:rPr>
                <w:color w:val="000000"/>
                <w:sz w:val="22"/>
                <w:szCs w:val="22"/>
              </w:rPr>
              <w:t>,0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Основное мероприятие «Проектирование газовых котельных (изготовление </w:t>
            </w:r>
            <w:proofErr w:type="spellStart"/>
            <w:r w:rsidRPr="00C466F6">
              <w:rPr>
                <w:rFonts w:eastAsia="Calibri"/>
                <w:sz w:val="22"/>
                <w:szCs w:val="22"/>
              </w:rPr>
              <w:t>предпроектной</w:t>
            </w:r>
            <w:proofErr w:type="spellEnd"/>
            <w:r w:rsidRPr="00C466F6">
              <w:rPr>
                <w:rFonts w:eastAsia="Calibri"/>
                <w:sz w:val="22"/>
                <w:szCs w:val="22"/>
              </w:rPr>
              <w:t xml:space="preserve"> и проектной документации)»</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02 2 02 00000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600,0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Капитальные вложения в объекты муниципальной собственности </w:t>
            </w:r>
          </w:p>
          <w:p w:rsidR="003013BB" w:rsidRPr="00C466F6" w:rsidRDefault="003013BB" w:rsidP="006965AE">
            <w:pPr>
              <w:rPr>
                <w:rFonts w:eastAsia="Calibri"/>
                <w:sz w:val="22"/>
                <w:szCs w:val="22"/>
              </w:rPr>
            </w:pPr>
            <w:r w:rsidRPr="00C466F6">
              <w:rPr>
                <w:rFonts w:eastAsia="Calibri"/>
                <w:sz w:val="22"/>
                <w:szCs w:val="22"/>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02 2 02 88100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400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600,0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«Строительство газовых котельных»</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02 2 03 00000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1802</w:t>
            </w:r>
            <w:r w:rsidRPr="00C466F6">
              <w:rPr>
                <w:color w:val="000000"/>
                <w:sz w:val="22"/>
                <w:szCs w:val="22"/>
              </w:rPr>
              <w:t>,0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Капитальные вложения в объекты муниципальной собственности </w:t>
            </w:r>
          </w:p>
          <w:p w:rsidR="003013BB" w:rsidRPr="00C466F6" w:rsidRDefault="003013BB" w:rsidP="006965AE">
            <w:pPr>
              <w:rPr>
                <w:rFonts w:eastAsia="Calibri"/>
                <w:sz w:val="22"/>
                <w:szCs w:val="22"/>
              </w:rPr>
            </w:pPr>
            <w:r w:rsidRPr="00C466F6">
              <w:rPr>
                <w:rFonts w:eastAsia="Calibri"/>
                <w:sz w:val="22"/>
                <w:szCs w:val="22"/>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02 2 03 88100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400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1802</w:t>
            </w:r>
            <w:r w:rsidRPr="00C466F6">
              <w:rPr>
                <w:color w:val="000000"/>
                <w:sz w:val="22"/>
                <w:szCs w:val="22"/>
              </w:rPr>
              <w:t>,0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09 0 00 00000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3510,0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3516,0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3520,0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ind w:right="-48"/>
              <w:rPr>
                <w:rFonts w:eastAsia="Calibri"/>
                <w:sz w:val="22"/>
                <w:szCs w:val="22"/>
              </w:rPr>
            </w:pPr>
            <w:r w:rsidRPr="00C466F6">
              <w:rPr>
                <w:rFonts w:eastAsia="Calibri"/>
                <w:sz w:val="22"/>
                <w:szCs w:val="22"/>
              </w:rPr>
              <w:t>Подпрограмма «Развитие и поддержка малого и среднего предпринимательства»</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09 3 00 00000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3510,0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3516,0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3520,0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«Организация и проведение публичных мероприятий по вопросам предпринимательства»</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09 3 04 00000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45,0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45,0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45,0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Информационная и консультационная поддержка субъектов </w:t>
            </w:r>
            <w:r w:rsidRPr="00C466F6">
              <w:rPr>
                <w:rFonts w:eastAsia="Calibri"/>
                <w:sz w:val="22"/>
                <w:szCs w:val="22"/>
              </w:rPr>
              <w:lastRenderedPageBreak/>
              <w:t xml:space="preserve">малого и среднего предпринимательства </w:t>
            </w:r>
          </w:p>
          <w:p w:rsidR="003013BB" w:rsidRPr="00C466F6" w:rsidRDefault="003013BB" w:rsidP="006965AE">
            <w:pPr>
              <w:rPr>
                <w:rFonts w:eastAsia="Calibri"/>
                <w:sz w:val="22"/>
                <w:szCs w:val="22"/>
              </w:rPr>
            </w:pPr>
            <w:r w:rsidRPr="00C466F6">
              <w:rPr>
                <w:rFonts w:eastAsia="Calibri"/>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lastRenderedPageBreak/>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09 3 04 80640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45,0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45,0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45,0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Основное мероприятие «Поддержка предпринимательства за счет средств УСН, по нормативу 10%»</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09 3 07 00000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3465,0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3471,0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3475,0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Субсидии на поддержку малого и среднего предпринимательства, включая крестьянские (фермерские) хозяйства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09 3 07 88640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800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3465,0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3471,0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3475,0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7515,9</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4198,2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30198,2</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5317,7</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2000,0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28000,0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w:t>
            </w:r>
            <w:proofErr w:type="spellStart"/>
            <w:r w:rsidRPr="00C466F6">
              <w:rPr>
                <w:rFonts w:eastAsia="Calibri"/>
                <w:sz w:val="22"/>
                <w:szCs w:val="22"/>
              </w:rPr>
              <w:t>Энергоэффективность</w:t>
            </w:r>
            <w:proofErr w:type="spellEnd"/>
            <w:r w:rsidRPr="00C466F6">
              <w:rPr>
                <w:rFonts w:eastAsia="Calibri"/>
                <w:sz w:val="22"/>
                <w:szCs w:val="22"/>
              </w:rPr>
              <w:t xml:space="preserve"> и развитие энергетики»</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07 0 00 00000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3201,1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"Повышение энергетической эффективности и сокращения энергетических издержек в бюджетном секторе"</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07 1 00 00000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3201,1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"Энергосбережение и повышение энергетической эффективности в системе наружного освещения"</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07 1 04 00000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3201,1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Иные межбюджетные трансферты бюджетам поселений на решение вопросов местного значения в сфере модернизации уличного освещения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rPr>
              <w:t xml:space="preserve">07 1 04 </w:t>
            </w:r>
            <w:r w:rsidRPr="00C466F6">
              <w:rPr>
                <w:rFonts w:eastAsia="Calibri"/>
                <w:sz w:val="22"/>
                <w:szCs w:val="22"/>
                <w:lang w:val="en-US"/>
              </w:rPr>
              <w:t>S8140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500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3201,1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09 0 00 00000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2000,0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2000,0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2000,0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09 1 00 00000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2000,0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2000,0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2000,0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"Финансовая поддержка поселений Эртильского муниципального района по решению вопросов местного значения, связанных с развитием социальной, инженерной инфраструктуры муниципальных образований, включая разработку проектно-сметной документации и благоустройство территории"</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09 1 08 00000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2000,0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2000,0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2000,0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Мероприятия по подготовке объектов теплоэнергетического хозяйства и коммунальной инфраструктуры к очередному отопительному периоду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09 1 08 S9120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500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2000,0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2000,0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2000,0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"Охрана окружающей среды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10 0 00 00000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116,6</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26000,0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"Очистка территорий района, формирование системы обращения с отходами"</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10 1 00 00000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116,6</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26000,0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"Развитие материальной базы муниципальных образований в сфере обращения с ТБО, включая приобретение мусороуборочной техники, контейнеров для сбора ТБО, обустройство контейнерных площадок"</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10 1 03 00000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116,6</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26000,0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Организация системы раздельного накопления твердых коммунальных отходов на территории Воронежской области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10 1 03 S8000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rPr>
              <w:t>5</w:t>
            </w:r>
            <w:r w:rsidRPr="00C466F6">
              <w:rPr>
                <w:rFonts w:eastAsia="Calibri"/>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26000,0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Мероприятия по </w:t>
            </w:r>
            <w:r w:rsidRPr="00C466F6">
              <w:rPr>
                <w:rFonts w:eastAsia="Calibri"/>
                <w:sz w:val="22"/>
                <w:szCs w:val="22"/>
              </w:rPr>
              <w:lastRenderedPageBreak/>
              <w:t>формированию экологической культуры раздельного накопления твердых коммунальных отходов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lastRenderedPageBreak/>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lang w:val="en-US"/>
              </w:rPr>
              <w:t>10 1 03 S</w:t>
            </w:r>
            <w:r w:rsidRPr="00C466F6">
              <w:rPr>
                <w:rFonts w:eastAsia="Calibri"/>
                <w:sz w:val="22"/>
                <w:szCs w:val="22"/>
              </w:rPr>
              <w:t>9340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116,6</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Благоустройство</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2198,2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2198,2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2198,2</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w:t>
            </w:r>
            <w:proofErr w:type="spellStart"/>
            <w:r w:rsidRPr="00C466F6">
              <w:rPr>
                <w:rFonts w:eastAsia="Calibri"/>
                <w:sz w:val="22"/>
                <w:szCs w:val="22"/>
              </w:rPr>
              <w:t>Энергоэффективность</w:t>
            </w:r>
            <w:proofErr w:type="spellEnd"/>
            <w:r w:rsidRPr="00C466F6">
              <w:rPr>
                <w:rFonts w:eastAsia="Calibri"/>
                <w:sz w:val="22"/>
                <w:szCs w:val="22"/>
              </w:rPr>
              <w:t xml:space="preserve"> и развитие энергетики»</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07 0 00 00000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sidRPr="00C466F6">
              <w:rPr>
                <w:sz w:val="22"/>
                <w:szCs w:val="22"/>
              </w:rPr>
              <w:t>2098,2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2098,2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2098,2</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«Повышение энергетической эффективности и сокращения энергетических издержек в бюджетном секторе»</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07 1 00 00000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sidRPr="00C466F6">
              <w:rPr>
                <w:sz w:val="22"/>
                <w:szCs w:val="22"/>
              </w:rPr>
              <w:t>2098,2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2098,2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2098,2</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«Энергосбережение и повышение энергетической эффективности в системе наружного освещения»</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07 1 04 00000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sidRPr="00C466F6">
              <w:rPr>
                <w:sz w:val="22"/>
                <w:szCs w:val="22"/>
              </w:rPr>
              <w:t>2098,2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2098,2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2098,2</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Иные межбюджетные трансферты бюджетам поселений на реализацию вопросов местного значения в сфере обеспечения уличного освещения </w:t>
            </w:r>
          </w:p>
          <w:p w:rsidR="003013BB" w:rsidRPr="00C466F6" w:rsidRDefault="003013BB" w:rsidP="006965AE">
            <w:pPr>
              <w:rPr>
                <w:rFonts w:eastAsia="Calibri"/>
                <w:sz w:val="22"/>
                <w:szCs w:val="22"/>
              </w:rPr>
            </w:pPr>
            <w:r w:rsidRPr="00C466F6">
              <w:rPr>
                <w:rFonts w:eastAsia="Calibri"/>
                <w:sz w:val="22"/>
                <w:szCs w:val="22"/>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 xml:space="preserve">07 1 04 </w:t>
            </w:r>
            <w:r w:rsidRPr="00C466F6">
              <w:rPr>
                <w:rFonts w:eastAsia="Calibri"/>
                <w:sz w:val="22"/>
                <w:szCs w:val="22"/>
                <w:lang w:val="en-US"/>
              </w:rPr>
              <w:t>S</w:t>
            </w:r>
            <w:r w:rsidRPr="00C466F6">
              <w:rPr>
                <w:rFonts w:eastAsia="Calibri"/>
                <w:sz w:val="22"/>
                <w:szCs w:val="22"/>
              </w:rPr>
              <w:t>8670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sidRPr="00C466F6">
              <w:rPr>
                <w:sz w:val="22"/>
                <w:szCs w:val="22"/>
              </w:rPr>
              <w:t>2098,2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2098,2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2098,2</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09 0 00 00000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100,0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100,0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09 1 00 00000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100,0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100,0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Основное мероприятие "Финансовая поддержка поселений Эртильского муниципального района по решению вопросов местного значения, связанных с развитием социальной, инженерной </w:t>
            </w:r>
            <w:r w:rsidRPr="00C466F6">
              <w:rPr>
                <w:rFonts w:eastAsia="Calibri"/>
                <w:sz w:val="22"/>
                <w:szCs w:val="22"/>
              </w:rPr>
              <w:lastRenderedPageBreak/>
              <w:t>инфраструктуры муниципальных образований, включая разработку проектно-сметной документации и благоустройство территории"</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lastRenderedPageBreak/>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09 1 08 00000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100,0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100,0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Иные межбюджетные трансферты на содержание и обслуживание мест массового отдыха населения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09 1 08 </w:t>
            </w:r>
            <w:r w:rsidRPr="00C466F6">
              <w:rPr>
                <w:rFonts w:eastAsia="Calibri"/>
                <w:sz w:val="22"/>
                <w:szCs w:val="22"/>
              </w:rPr>
              <w:t>78520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500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100,0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100,0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Охрана окружающей среды</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Pr>
                <w:sz w:val="22"/>
                <w:szCs w:val="22"/>
              </w:rPr>
              <w:t>414,3</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245,0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260,0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Pr>
                <w:sz w:val="22"/>
                <w:szCs w:val="22"/>
              </w:rPr>
              <w:t>414,3</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245,0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260,0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"Охрана окружающей среды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10 0 00 00000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Pr>
                <w:sz w:val="22"/>
                <w:szCs w:val="22"/>
              </w:rPr>
              <w:t>414,3</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245,0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260,0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"Очистка территорий района, формирование системы обращения с отходами"</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10 1 00 00000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Pr>
                <w:sz w:val="22"/>
                <w:szCs w:val="22"/>
              </w:rPr>
              <w:t>414,3</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245,0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260,0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Pr>
                <w:rFonts w:eastAsia="Calibri"/>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Pr>
                <w:rFonts w:eastAsia="Calibri"/>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Pr>
                <w:rFonts w:eastAsia="Calibri"/>
                <w:sz w:val="22"/>
                <w:szCs w:val="22"/>
              </w:rPr>
              <w:t>10 1 04 00000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Default="003013BB" w:rsidP="006965AE">
            <w:pPr>
              <w:jc w:val="center"/>
              <w:rPr>
                <w:sz w:val="22"/>
                <w:szCs w:val="22"/>
              </w:rPr>
            </w:pPr>
            <w:r>
              <w:rPr>
                <w:sz w:val="22"/>
                <w:szCs w:val="22"/>
              </w:rPr>
              <w:t>32,1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Pr>
                <w:sz w:val="22"/>
                <w:szCs w:val="22"/>
              </w:rPr>
              <w:t>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Pr>
                <w:rFonts w:eastAsia="Calibri"/>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Pr>
                <w:rFonts w:eastAsia="Calibri"/>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Pr>
                <w:rFonts w:eastAsia="Calibri"/>
                <w:sz w:val="22"/>
                <w:szCs w:val="22"/>
              </w:rPr>
              <w:t>10 1 04 80390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3013BB" w:rsidRDefault="003013BB" w:rsidP="006965AE">
            <w:pPr>
              <w:jc w:val="center"/>
              <w:rPr>
                <w:sz w:val="22"/>
                <w:szCs w:val="22"/>
              </w:rPr>
            </w:pPr>
            <w:r>
              <w:rPr>
                <w:sz w:val="22"/>
                <w:szCs w:val="22"/>
              </w:rPr>
              <w:t>32,1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Pr>
                <w:sz w:val="22"/>
                <w:szCs w:val="22"/>
              </w:rPr>
              <w:t>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"Организация утилизации ТКО на свалках"</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10 1 08 00000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Pr>
                <w:sz w:val="22"/>
                <w:szCs w:val="22"/>
              </w:rPr>
              <w:t>382,2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245,0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260,0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Мероприятия в сфере обращения с твердыми коммунальными отходами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rPr>
              <w:t xml:space="preserve">10 1 08 </w:t>
            </w:r>
            <w:r w:rsidRPr="00C466F6">
              <w:rPr>
                <w:rFonts w:eastAsia="Calibri"/>
                <w:sz w:val="22"/>
                <w:szCs w:val="22"/>
                <w:lang w:val="en-US"/>
              </w:rPr>
              <w:t>80390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rPr>
              <w:t>2</w:t>
            </w:r>
            <w:r w:rsidRPr="00C466F6">
              <w:rPr>
                <w:rFonts w:eastAsia="Calibri"/>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245,0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260,0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Мероприятия в сфере обращения с твердыми коммунальными отходами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rPr>
              <w:t xml:space="preserve">10 1 08 </w:t>
            </w:r>
            <w:r w:rsidRPr="00C466F6">
              <w:rPr>
                <w:rFonts w:eastAsia="Calibri"/>
                <w:sz w:val="22"/>
                <w:szCs w:val="22"/>
                <w:lang w:val="en-US"/>
              </w:rPr>
              <w:t>80390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Pr>
                <w:sz w:val="22"/>
                <w:szCs w:val="22"/>
              </w:rPr>
              <w:t>382,2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Образование</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sidRPr="00C466F6">
              <w:rPr>
                <w:sz w:val="22"/>
                <w:szCs w:val="22"/>
              </w:rPr>
              <w:t>76754,4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78528,0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78136,4</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Общее образование</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sidRPr="00C466F6">
              <w:rPr>
                <w:sz w:val="22"/>
                <w:szCs w:val="22"/>
              </w:rPr>
              <w:t>75904,0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77768,0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77376,0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01 0 00 00000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sidRPr="00C466F6">
              <w:rPr>
                <w:sz w:val="22"/>
                <w:szCs w:val="22"/>
              </w:rPr>
              <w:t>75904,0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77768,0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77376,0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«Развитие дошкольного и общего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01 1 00 00000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sidRPr="00C466F6">
              <w:rPr>
                <w:sz w:val="22"/>
                <w:szCs w:val="22"/>
              </w:rPr>
              <w:t>75389,0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77253,0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77376,0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Основное мероприятие </w:t>
            </w:r>
            <w:r w:rsidRPr="00C466F6">
              <w:rPr>
                <w:rFonts w:eastAsia="Calibri"/>
                <w:sz w:val="22"/>
                <w:szCs w:val="22"/>
              </w:rPr>
              <w:lastRenderedPageBreak/>
              <w:t>«Повышение доступности и качества общего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lastRenderedPageBreak/>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01 1 02 00000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65670,8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Pr>
                <w:color w:val="000000"/>
                <w:sz w:val="22"/>
                <w:szCs w:val="22"/>
              </w:rPr>
              <w:t>68772,4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Pr>
                <w:color w:val="000000"/>
                <w:sz w:val="22"/>
                <w:szCs w:val="22"/>
              </w:rPr>
              <w:t>68894,9</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01 1 02 00590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10670,8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Pr>
                <w:color w:val="000000"/>
                <w:sz w:val="22"/>
                <w:szCs w:val="22"/>
              </w:rPr>
              <w:t>9922,4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Pr>
                <w:color w:val="000000"/>
                <w:sz w:val="22"/>
                <w:szCs w:val="22"/>
              </w:rPr>
              <w:t>6044,9</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w:t>
            </w:r>
            <w:r w:rsidRPr="00C466F6">
              <w:rPr>
                <w:rFonts w:eastAsia="Calibri"/>
                <w:sz w:val="22"/>
                <w:szCs w:val="22"/>
              </w:rPr>
              <w:t>1</w:t>
            </w:r>
            <w:r w:rsidRPr="00C466F6">
              <w:rPr>
                <w:rFonts w:eastAsia="Calibri"/>
                <w:sz w:val="22"/>
                <w:szCs w:val="22"/>
                <w:lang w:val="en-US"/>
              </w:rPr>
              <w:t>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01 1 </w:t>
            </w:r>
            <w:r w:rsidRPr="00C466F6">
              <w:rPr>
                <w:rFonts w:eastAsia="Calibri"/>
                <w:sz w:val="22"/>
                <w:szCs w:val="22"/>
              </w:rPr>
              <w:t xml:space="preserve">02 </w:t>
            </w:r>
            <w:r w:rsidRPr="00C466F6">
              <w:rPr>
                <w:rFonts w:eastAsia="Calibri"/>
                <w:sz w:val="22"/>
                <w:szCs w:val="22"/>
                <w:lang w:val="en-US"/>
              </w:rPr>
              <w:t>7812</w:t>
            </w:r>
            <w:r w:rsidRPr="00C466F6">
              <w:rPr>
                <w:rFonts w:eastAsia="Calibri"/>
                <w:sz w:val="22"/>
                <w:szCs w:val="22"/>
              </w:rPr>
              <w:t>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lang w:val="en-US"/>
              </w:rPr>
            </w:pPr>
            <w:r w:rsidRPr="00C466F6">
              <w:rPr>
                <w:rFonts w:eastAsia="Calibri"/>
                <w:sz w:val="22"/>
                <w:szCs w:val="22"/>
              </w:rPr>
              <w:t>6</w:t>
            </w:r>
            <w:r w:rsidRPr="00C466F6">
              <w:rPr>
                <w:rFonts w:eastAsia="Calibri"/>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55000,0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58850,0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62850,0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«Организация сбалансированного горячего питания»</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01 1 04 00000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4809,3</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Pr>
                <w:color w:val="000000"/>
                <w:sz w:val="22"/>
                <w:szCs w:val="22"/>
              </w:rPr>
              <w:t>3571,7</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Pr>
                <w:color w:val="000000"/>
                <w:sz w:val="22"/>
                <w:szCs w:val="22"/>
              </w:rPr>
              <w:t>3572,2</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Организация сбалансированного горячего питания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01 1 04 88370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1238,2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C466F6">
              <w:rPr>
                <w:rFonts w:eastAsia="Calibri"/>
                <w:sz w:val="22"/>
                <w:szCs w:val="22"/>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lastRenderedPageBreak/>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 xml:space="preserve">01 1 04 </w:t>
            </w:r>
            <w:r w:rsidRPr="00C466F6">
              <w:rPr>
                <w:rFonts w:eastAsia="Calibri"/>
                <w:sz w:val="22"/>
                <w:szCs w:val="22"/>
                <w:lang w:val="en-US"/>
              </w:rPr>
              <w:t>L</w:t>
            </w:r>
            <w:r w:rsidRPr="00C466F6">
              <w:rPr>
                <w:rFonts w:eastAsia="Calibri"/>
                <w:sz w:val="22"/>
                <w:szCs w:val="22"/>
              </w:rPr>
              <w:t>3040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2898,1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Pr>
                <w:color w:val="000000"/>
                <w:sz w:val="22"/>
                <w:szCs w:val="22"/>
              </w:rPr>
              <w:t>1898,7</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Pr>
                <w:color w:val="000000"/>
                <w:sz w:val="22"/>
                <w:szCs w:val="22"/>
              </w:rPr>
              <w:t>1899,2</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Обеспечение учащихся общеобразовательных учреждений молочной продукцией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 xml:space="preserve">01 1 04 </w:t>
            </w:r>
            <w:r w:rsidRPr="00C466F6">
              <w:rPr>
                <w:rFonts w:eastAsia="Calibri"/>
                <w:sz w:val="22"/>
                <w:szCs w:val="22"/>
                <w:lang w:val="en-US"/>
              </w:rPr>
              <w:t>S</w:t>
            </w:r>
            <w:r w:rsidRPr="00C466F6">
              <w:rPr>
                <w:rFonts w:eastAsia="Calibri"/>
                <w:sz w:val="22"/>
                <w:szCs w:val="22"/>
              </w:rPr>
              <w:t>8130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665,8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665,8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665,8</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Организация бесплатного питания обучающихся из многодетных семей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 xml:space="preserve">01 1 04 </w:t>
            </w:r>
            <w:r w:rsidRPr="00C466F6">
              <w:rPr>
                <w:rFonts w:eastAsia="Calibri"/>
                <w:sz w:val="22"/>
                <w:szCs w:val="22"/>
                <w:lang w:val="en-US"/>
              </w:rPr>
              <w:t>S</w:t>
            </w:r>
            <w:r w:rsidRPr="00C466F6">
              <w:rPr>
                <w:rFonts w:eastAsia="Calibri"/>
                <w:sz w:val="22"/>
                <w:szCs w:val="22"/>
              </w:rPr>
              <w:t>9970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1007,2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1007,2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1007,2</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Pr>
                <w:rFonts w:eastAsia="Calibri"/>
                <w:sz w:val="22"/>
                <w:szCs w:val="22"/>
              </w:rPr>
              <w:t>Региональный проект «Педагоги и наставники</w:t>
            </w:r>
            <w:r w:rsidRPr="00C466F6">
              <w:rPr>
                <w:rFonts w:eastAsia="Calibri"/>
                <w:sz w:val="22"/>
                <w:szCs w:val="22"/>
              </w:rPr>
              <w:t>»</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Pr>
                <w:rFonts w:eastAsia="Calibri"/>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Pr>
                <w:rFonts w:eastAsia="Calibri"/>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Pr>
                <w:rFonts w:eastAsia="Calibri"/>
                <w:sz w:val="22"/>
                <w:szCs w:val="22"/>
              </w:rPr>
              <w:t>01 1 Ю</w:t>
            </w:r>
            <w:proofErr w:type="gramStart"/>
            <w:r>
              <w:rPr>
                <w:rFonts w:eastAsia="Calibri"/>
                <w:sz w:val="22"/>
                <w:szCs w:val="22"/>
              </w:rPr>
              <w:t>6</w:t>
            </w:r>
            <w:proofErr w:type="gramEnd"/>
            <w:r>
              <w:rPr>
                <w:rFonts w:eastAsia="Calibri"/>
                <w:sz w:val="22"/>
                <w:szCs w:val="22"/>
              </w:rPr>
              <w:t xml:space="preserve">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4908,9</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Pr>
                <w:color w:val="000000"/>
                <w:sz w:val="22"/>
                <w:szCs w:val="22"/>
              </w:rPr>
              <w:t>4908,9</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Pr>
                <w:color w:val="000000"/>
                <w:sz w:val="22"/>
                <w:szCs w:val="22"/>
              </w:rPr>
              <w:t>4908,9</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6B5628">
              <w:rPr>
                <w:rFonts w:eastAsia="Calibri"/>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Pr>
                <w:rFonts w:eastAsia="Calibri"/>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Pr>
                <w:rFonts w:eastAsia="Calibri"/>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Pr>
                <w:rFonts w:eastAsia="Calibri"/>
                <w:sz w:val="22"/>
                <w:szCs w:val="22"/>
              </w:rPr>
              <w:t>01 1 Ю</w:t>
            </w:r>
            <w:proofErr w:type="gramStart"/>
            <w:r>
              <w:rPr>
                <w:rFonts w:eastAsia="Calibri"/>
                <w:sz w:val="22"/>
                <w:szCs w:val="22"/>
              </w:rPr>
              <w:t>6</w:t>
            </w:r>
            <w:proofErr w:type="gramEnd"/>
            <w:r>
              <w:rPr>
                <w:rFonts w:eastAsia="Calibri"/>
                <w:sz w:val="22"/>
                <w:szCs w:val="22"/>
              </w:rPr>
              <w:t xml:space="preserve"> 53030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Pr>
                <w:rFonts w:eastAsia="Calibri"/>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4908,9</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Pr>
                <w:color w:val="000000"/>
                <w:sz w:val="22"/>
                <w:szCs w:val="22"/>
              </w:rPr>
              <w:t>4908,9</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Pr>
                <w:color w:val="000000"/>
                <w:sz w:val="22"/>
                <w:szCs w:val="22"/>
              </w:rPr>
              <w:t>4908,9</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"Противодействие терроризму"</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01 6 00 00000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515,0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515,0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"Обеспечение антитеррористической защищенности"</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01 6 01 00000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515,0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515,0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Мероприятия по обеспечению антитеррористической защищенности объектов муниципальной собственности </w:t>
            </w:r>
            <w:r w:rsidRPr="00C466F6">
              <w:rPr>
                <w:rFonts w:eastAsia="Calibri"/>
                <w:sz w:val="22"/>
                <w:szCs w:val="22"/>
              </w:rPr>
              <w:lastRenderedPageBreak/>
              <w:t>(территорий)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lastRenderedPageBreak/>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01 6 01 81430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515,0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515,0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Молодежная политика</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438,6</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348,2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348,6</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01 0 00 00000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438,6</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348,2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348,6</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«Организация отдыха и оздоровление детей и молодежи»</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01 3 00 00000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438,6</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348,2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348,6</w:t>
            </w:r>
          </w:p>
        </w:tc>
      </w:tr>
      <w:tr w:rsidR="003013BB" w:rsidRPr="00C466F6" w:rsidTr="006965AE">
        <w:trPr>
          <w:trHeight w:val="240"/>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«Проведение мероприятий для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01 3 01 00000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438,6</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348,2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348,6</w:t>
            </w:r>
          </w:p>
        </w:tc>
      </w:tr>
      <w:tr w:rsidR="003013BB" w:rsidRPr="00C466F6" w:rsidTr="006965AE">
        <w:trPr>
          <w:trHeight w:val="17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Расходы на реализацию и проведение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01 3 01 88280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80,0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r>
      <w:tr w:rsidR="003013BB" w:rsidRPr="00C466F6" w:rsidTr="006965AE">
        <w:trPr>
          <w:trHeight w:val="17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Организация отдыха и оздоровления детей и молодежи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01 3 01 88320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10,0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r>
      <w:tr w:rsidR="003013BB" w:rsidRPr="00C466F6" w:rsidTr="006965AE">
        <w:trPr>
          <w:trHeight w:val="17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Организация отдыха и оздоровления детей и молодежи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 xml:space="preserve">01 3 01 </w:t>
            </w:r>
            <w:r w:rsidRPr="00C466F6">
              <w:rPr>
                <w:rFonts w:eastAsia="Calibri"/>
                <w:sz w:val="22"/>
                <w:szCs w:val="22"/>
                <w:lang w:val="en-US"/>
              </w:rPr>
              <w:t>S</w:t>
            </w:r>
            <w:r w:rsidRPr="00C466F6">
              <w:rPr>
                <w:rFonts w:eastAsia="Calibri"/>
                <w:sz w:val="22"/>
                <w:szCs w:val="22"/>
              </w:rPr>
              <w:t>8320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348,6</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348,2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348,6</w:t>
            </w:r>
          </w:p>
        </w:tc>
      </w:tr>
      <w:tr w:rsidR="003013BB" w:rsidRPr="00C466F6" w:rsidTr="006965AE">
        <w:trPr>
          <w:trHeight w:val="17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411,8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411,8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411,8</w:t>
            </w:r>
          </w:p>
        </w:tc>
      </w:tr>
      <w:tr w:rsidR="003013BB" w:rsidRPr="00C466F6" w:rsidTr="006965AE">
        <w:trPr>
          <w:trHeight w:val="17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01 0 00 00000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411,8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411,8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411,8</w:t>
            </w:r>
          </w:p>
        </w:tc>
      </w:tr>
      <w:tr w:rsidR="003013BB" w:rsidRPr="00C466F6" w:rsidTr="006965AE">
        <w:trPr>
          <w:trHeight w:val="24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«Организация отдыха и оздоровление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01 3 00 00000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411,8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411,8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411,8</w:t>
            </w:r>
          </w:p>
        </w:tc>
      </w:tr>
      <w:tr w:rsidR="003013BB" w:rsidRPr="00C466F6" w:rsidTr="006965AE">
        <w:trPr>
          <w:trHeight w:val="28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Региональный проект "Патриотическое воспитание граждан Российской Федерации"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 xml:space="preserve">01 3 </w:t>
            </w:r>
            <w:proofErr w:type="gramStart"/>
            <w:r w:rsidRPr="00C466F6">
              <w:rPr>
                <w:rFonts w:eastAsia="Calibri"/>
                <w:sz w:val="22"/>
                <w:szCs w:val="22"/>
                <w:lang w:val="en-US"/>
              </w:rPr>
              <w:t>E</w:t>
            </w:r>
            <w:proofErr w:type="gramEnd"/>
            <w:r w:rsidRPr="00C466F6">
              <w:rPr>
                <w:rFonts w:eastAsia="Calibri"/>
                <w:sz w:val="22"/>
                <w:szCs w:val="22"/>
              </w:rPr>
              <w:t>В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Pr>
                <w:color w:val="000000"/>
                <w:sz w:val="22"/>
                <w:szCs w:val="22"/>
              </w:rPr>
              <w:t>0,0</w:t>
            </w:r>
          </w:p>
        </w:tc>
      </w:tr>
      <w:tr w:rsidR="003013BB" w:rsidRPr="00C466F6" w:rsidTr="006965AE">
        <w:trPr>
          <w:trHeight w:val="28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 xml:space="preserve">01 3 </w:t>
            </w:r>
            <w:proofErr w:type="gramStart"/>
            <w:r w:rsidRPr="00C466F6">
              <w:rPr>
                <w:rFonts w:eastAsia="Calibri"/>
                <w:sz w:val="22"/>
                <w:szCs w:val="22"/>
                <w:lang w:val="en-US"/>
              </w:rPr>
              <w:t>E</w:t>
            </w:r>
            <w:proofErr w:type="gramEnd"/>
            <w:r w:rsidRPr="00C466F6">
              <w:rPr>
                <w:rFonts w:eastAsia="Calibri"/>
                <w:sz w:val="22"/>
                <w:szCs w:val="22"/>
              </w:rPr>
              <w:t>В 51790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Pr>
                <w:color w:val="000000"/>
                <w:sz w:val="22"/>
                <w:szCs w:val="22"/>
              </w:rPr>
              <w:t>0,0</w:t>
            </w:r>
          </w:p>
        </w:tc>
      </w:tr>
      <w:tr w:rsidR="003013BB" w:rsidRPr="00C466F6" w:rsidTr="006965AE">
        <w:trPr>
          <w:trHeight w:val="25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Региональный проект "Педагоги и наставники"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3 Ю</w:t>
            </w:r>
            <w:proofErr w:type="gramStart"/>
            <w:r w:rsidRPr="00C466F6">
              <w:rPr>
                <w:rFonts w:eastAsia="Calibri"/>
                <w:sz w:val="22"/>
                <w:szCs w:val="22"/>
              </w:rPr>
              <w:t>6</w:t>
            </w:r>
            <w:proofErr w:type="gramEnd"/>
            <w:r w:rsidRPr="00C466F6">
              <w:rPr>
                <w:rFonts w:eastAsia="Calibri"/>
                <w:sz w:val="22"/>
                <w:szCs w:val="22"/>
              </w:rPr>
              <w:t xml:space="preserve">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411,8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Pr>
                <w:color w:val="000000"/>
                <w:sz w:val="22"/>
                <w:szCs w:val="22"/>
              </w:rPr>
              <w:t>411,8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Pr>
                <w:color w:val="000000"/>
                <w:sz w:val="22"/>
                <w:szCs w:val="22"/>
              </w:rPr>
              <w:t>411,8</w:t>
            </w:r>
          </w:p>
        </w:tc>
      </w:tr>
      <w:tr w:rsidR="003013BB" w:rsidRPr="00C466F6" w:rsidTr="006965AE">
        <w:trPr>
          <w:trHeight w:val="25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3 Ю</w:t>
            </w:r>
            <w:proofErr w:type="gramStart"/>
            <w:r w:rsidRPr="00C466F6">
              <w:rPr>
                <w:rFonts w:eastAsia="Calibri"/>
                <w:sz w:val="22"/>
                <w:szCs w:val="22"/>
              </w:rPr>
              <w:t>6</w:t>
            </w:r>
            <w:proofErr w:type="gramEnd"/>
            <w:r w:rsidRPr="00C466F6">
              <w:rPr>
                <w:rFonts w:eastAsia="Calibri"/>
                <w:sz w:val="22"/>
                <w:szCs w:val="22"/>
              </w:rPr>
              <w:t xml:space="preserve"> 50500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156,3</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156,3</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156,3</w:t>
            </w:r>
          </w:p>
        </w:tc>
      </w:tr>
      <w:tr w:rsidR="003013BB" w:rsidRPr="00C466F6" w:rsidTr="006965AE">
        <w:trPr>
          <w:trHeight w:val="25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6B5628">
              <w:rPr>
                <w:rFonts w:eastAsia="Calibri"/>
                <w:sz w:val="22"/>
                <w:szCs w:val="22"/>
              </w:rPr>
              <w:t xml:space="preserve">Проведение мероприятий по обеспечению деятельности советников директора по воспитанию и взаимодействию с детскими общественными </w:t>
            </w:r>
            <w:r w:rsidRPr="006B5628">
              <w:rPr>
                <w:rFonts w:eastAsia="Calibri"/>
                <w:sz w:val="22"/>
                <w:szCs w:val="22"/>
              </w:rPr>
              <w:lastRenderedPageBreak/>
              <w:t>объединениями в общеобразовательных организациях (Предоставление субсидий бюджетным, автономным учреждениям и иным некоммерческ</w:t>
            </w:r>
            <w:r>
              <w:rPr>
                <w:rFonts w:eastAsia="Calibri"/>
                <w:sz w:val="22"/>
                <w:szCs w:val="22"/>
              </w:rPr>
              <w:t>им организациям)</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01 3 Ю</w:t>
            </w:r>
            <w:proofErr w:type="gramStart"/>
            <w:r>
              <w:rPr>
                <w:rFonts w:eastAsia="Calibri"/>
                <w:sz w:val="22"/>
                <w:szCs w:val="22"/>
              </w:rPr>
              <w:t>6</w:t>
            </w:r>
            <w:proofErr w:type="gramEnd"/>
            <w:r>
              <w:rPr>
                <w:rFonts w:eastAsia="Calibri"/>
                <w:sz w:val="22"/>
                <w:szCs w:val="22"/>
              </w:rPr>
              <w:t xml:space="preserve"> 51790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Pr>
                <w:rFonts w:eastAsia="Calibri"/>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255,5</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Pr>
                <w:color w:val="000000"/>
                <w:sz w:val="22"/>
                <w:szCs w:val="22"/>
              </w:rPr>
              <w:t>255,5</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Pr>
                <w:color w:val="000000"/>
                <w:sz w:val="22"/>
                <w:szCs w:val="22"/>
              </w:rPr>
              <w:t>255,5</w:t>
            </w:r>
          </w:p>
        </w:tc>
      </w:tr>
      <w:tr w:rsidR="003013BB" w:rsidRPr="00C466F6" w:rsidTr="006965AE">
        <w:trPr>
          <w:trHeight w:val="16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Культура, кинематография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2108,0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r>
      <w:tr w:rsidR="003013BB" w:rsidRPr="00C466F6" w:rsidTr="006965AE">
        <w:trPr>
          <w:trHeight w:val="226"/>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Культура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Pr>
                <w:sz w:val="22"/>
                <w:szCs w:val="22"/>
              </w:rPr>
              <w:t>1345,9</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r>
      <w:tr w:rsidR="003013BB" w:rsidRPr="00C466F6" w:rsidTr="006965AE">
        <w:trPr>
          <w:trHeight w:val="226"/>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«Развитие культуры»</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05 0 00 00000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Pr>
                <w:sz w:val="22"/>
                <w:szCs w:val="22"/>
              </w:rPr>
              <w:t>1345,9</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r>
      <w:tr w:rsidR="003013BB" w:rsidRPr="00C466F6" w:rsidTr="006965AE">
        <w:trPr>
          <w:trHeight w:val="226"/>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"Развитие культуры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05 3 00 00000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Pr>
                <w:sz w:val="22"/>
                <w:szCs w:val="22"/>
              </w:rPr>
              <w:t>1345,9</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r>
      <w:tr w:rsidR="003013BB" w:rsidRPr="00C466F6" w:rsidTr="006965AE">
        <w:trPr>
          <w:trHeight w:val="226"/>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"Укрепление материально-технической базы учреждений культуры"</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05 3 01 00000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Pr>
                <w:sz w:val="22"/>
                <w:szCs w:val="22"/>
              </w:rPr>
              <w:t>1345,9</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r>
      <w:tr w:rsidR="003013BB" w:rsidRPr="00C466F6" w:rsidTr="006965AE">
        <w:trPr>
          <w:trHeight w:val="226"/>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rPr>
              <w:t xml:space="preserve">05 3 01 </w:t>
            </w:r>
            <w:r w:rsidRPr="00C466F6">
              <w:rPr>
                <w:rFonts w:eastAsia="Calibri"/>
                <w:sz w:val="22"/>
                <w:szCs w:val="22"/>
                <w:lang w:val="en-US"/>
              </w:rPr>
              <w:t>L4670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lang w:val="en-US"/>
              </w:rPr>
              <w:t>5</w:t>
            </w:r>
            <w:r w:rsidRPr="00C466F6">
              <w:rPr>
                <w:rFonts w:eastAsia="Calibri"/>
                <w:sz w:val="22"/>
                <w:szCs w:val="22"/>
              </w:rPr>
              <w:t>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Pr>
                <w:sz w:val="22"/>
                <w:szCs w:val="22"/>
              </w:rPr>
              <w:t>1345,9</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r>
      <w:tr w:rsidR="003013BB" w:rsidRPr="00C466F6" w:rsidTr="006965AE">
        <w:trPr>
          <w:trHeight w:val="226"/>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BC6DC3">
              <w:rPr>
                <w:rFonts w:eastAsia="Calibri"/>
                <w:sz w:val="22"/>
                <w:szCs w:val="22"/>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3013BB"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Default="003013BB" w:rsidP="006965AE">
            <w:pPr>
              <w:jc w:val="center"/>
              <w:rPr>
                <w:sz w:val="22"/>
                <w:szCs w:val="22"/>
              </w:rPr>
            </w:pPr>
            <w:r>
              <w:rPr>
                <w:sz w:val="22"/>
                <w:szCs w:val="22"/>
              </w:rPr>
              <w:t>762,1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Pr>
                <w:sz w:val="22"/>
                <w:szCs w:val="22"/>
              </w:rPr>
              <w:t>0,0</w:t>
            </w:r>
          </w:p>
        </w:tc>
      </w:tr>
      <w:tr w:rsidR="003013BB" w:rsidRPr="00C466F6" w:rsidTr="006965AE">
        <w:trPr>
          <w:trHeight w:val="226"/>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8A1391">
              <w:rPr>
                <w:rFonts w:eastAsia="Calibri"/>
                <w:sz w:val="22"/>
                <w:szCs w:val="22"/>
              </w:rPr>
              <w:t>Муниципальная программа Эртильского муниципального района «Развитие культуры»</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05 0 00 00000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Pr>
                <w:sz w:val="22"/>
                <w:szCs w:val="22"/>
              </w:rPr>
              <w:t>762,1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26"/>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8A1391">
              <w:rPr>
                <w:rFonts w:eastAsia="Calibri"/>
                <w:sz w:val="22"/>
                <w:szCs w:val="22"/>
              </w:rPr>
              <w:t>Подпрограмма "Развитие культуры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05 3 00 00000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Default="003013BB" w:rsidP="006965AE">
            <w:pPr>
              <w:jc w:val="center"/>
              <w:rPr>
                <w:sz w:val="22"/>
                <w:szCs w:val="22"/>
              </w:rPr>
            </w:pPr>
            <w:r>
              <w:rPr>
                <w:sz w:val="22"/>
                <w:szCs w:val="22"/>
              </w:rPr>
              <w:t>462,1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Pr>
                <w:sz w:val="22"/>
                <w:szCs w:val="22"/>
              </w:rPr>
              <w:t>0,0</w:t>
            </w:r>
          </w:p>
        </w:tc>
      </w:tr>
      <w:tr w:rsidR="003013BB" w:rsidRPr="00C466F6" w:rsidTr="006965AE">
        <w:trPr>
          <w:trHeight w:val="226"/>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8A1391">
              <w:rPr>
                <w:rFonts w:eastAsia="Calibri"/>
                <w:sz w:val="22"/>
                <w:szCs w:val="22"/>
              </w:rPr>
              <w:t>Региональный проект "Культурная среда"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05 3 А</w:t>
            </w:r>
            <w:proofErr w:type="gramStart"/>
            <w:r>
              <w:rPr>
                <w:rFonts w:eastAsia="Calibri"/>
                <w:sz w:val="22"/>
                <w:szCs w:val="22"/>
              </w:rPr>
              <w:t>1</w:t>
            </w:r>
            <w:proofErr w:type="gramEnd"/>
            <w:r>
              <w:rPr>
                <w:rFonts w:eastAsia="Calibri"/>
                <w:sz w:val="22"/>
                <w:szCs w:val="22"/>
              </w:rPr>
              <w:t xml:space="preserve">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Default="003013BB" w:rsidP="006965AE">
            <w:pPr>
              <w:jc w:val="center"/>
              <w:rPr>
                <w:sz w:val="22"/>
                <w:szCs w:val="22"/>
              </w:rPr>
            </w:pPr>
            <w:r>
              <w:rPr>
                <w:sz w:val="22"/>
                <w:szCs w:val="22"/>
              </w:rPr>
              <w:t>462,1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Pr>
                <w:sz w:val="22"/>
                <w:szCs w:val="22"/>
              </w:rPr>
              <w:t>0,0</w:t>
            </w:r>
          </w:p>
        </w:tc>
      </w:tr>
      <w:tr w:rsidR="003013BB" w:rsidRPr="00C466F6" w:rsidTr="006965AE">
        <w:trPr>
          <w:trHeight w:val="226"/>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8A1391">
              <w:rPr>
                <w:rFonts w:eastAsia="Calibri"/>
                <w:sz w:val="22"/>
                <w:szCs w:val="22"/>
              </w:rPr>
              <w:t>Развитие сети учреждений культурно-досугового типа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05 3 А</w:t>
            </w:r>
            <w:proofErr w:type="gramStart"/>
            <w:r>
              <w:rPr>
                <w:rFonts w:eastAsia="Calibri"/>
                <w:sz w:val="22"/>
                <w:szCs w:val="22"/>
              </w:rPr>
              <w:t>1</w:t>
            </w:r>
            <w:proofErr w:type="gramEnd"/>
            <w:r>
              <w:rPr>
                <w:rFonts w:eastAsia="Calibri"/>
                <w:sz w:val="22"/>
                <w:szCs w:val="22"/>
              </w:rPr>
              <w:t xml:space="preserve"> 55130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Pr>
                <w:rFonts w:eastAsia="Calibri"/>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3013BB" w:rsidRDefault="003013BB" w:rsidP="006965AE">
            <w:pPr>
              <w:jc w:val="center"/>
              <w:rPr>
                <w:sz w:val="22"/>
                <w:szCs w:val="22"/>
              </w:rPr>
            </w:pPr>
            <w:r>
              <w:rPr>
                <w:sz w:val="22"/>
                <w:szCs w:val="22"/>
              </w:rPr>
              <w:t>462,1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Pr>
                <w:sz w:val="22"/>
                <w:szCs w:val="22"/>
              </w:rPr>
              <w:t>0,0</w:t>
            </w:r>
          </w:p>
        </w:tc>
      </w:tr>
      <w:tr w:rsidR="003013BB" w:rsidRPr="00C466F6" w:rsidTr="006965AE">
        <w:trPr>
          <w:trHeight w:val="226"/>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09 0 00 00000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sidRPr="00C466F6">
              <w:rPr>
                <w:sz w:val="22"/>
                <w:szCs w:val="22"/>
              </w:rPr>
              <w:t>300,0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26"/>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09 1 00 00000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sidRPr="00C466F6">
              <w:rPr>
                <w:sz w:val="22"/>
                <w:szCs w:val="22"/>
              </w:rPr>
              <w:t>300,0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26"/>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Основное мероприятие «Финансовое обеспечение выполнения 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09 1 04 00000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sidRPr="00C466F6">
              <w:rPr>
                <w:sz w:val="22"/>
                <w:szCs w:val="22"/>
              </w:rPr>
              <w:t>300,0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26"/>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Организация и проведение культурно-массовых мероприятий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09 1 04 81830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sidRPr="00C466F6">
              <w:rPr>
                <w:sz w:val="22"/>
                <w:szCs w:val="22"/>
              </w:rPr>
              <w:t>300,0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26"/>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Социальная политика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Pr>
                <w:sz w:val="22"/>
                <w:szCs w:val="22"/>
              </w:rPr>
              <w:t>3130,4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1898,4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1904,6</w:t>
            </w:r>
          </w:p>
        </w:tc>
      </w:tr>
      <w:tr w:rsidR="003013BB" w:rsidRPr="00C466F6" w:rsidTr="006965AE">
        <w:trPr>
          <w:trHeight w:val="226"/>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sidRPr="00C466F6">
              <w:rPr>
                <w:sz w:val="22"/>
                <w:szCs w:val="22"/>
              </w:rPr>
              <w:t>80,0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30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09 0 00 00000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80,0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343"/>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09 1 00 00000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80,0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750"/>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09 1 04 00000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80,0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47"/>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Организация и проведение культурно-массовых мероприятий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09 1 04 81830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300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80,0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0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Охрана семьи и детства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Pr>
                <w:bCs/>
                <w:sz w:val="22"/>
                <w:szCs w:val="22"/>
              </w:rPr>
              <w:t>3050,4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1898,4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1904,6</w:t>
            </w:r>
          </w:p>
        </w:tc>
      </w:tr>
      <w:tr w:rsidR="003013BB" w:rsidRPr="00C466F6" w:rsidTr="006965AE">
        <w:trPr>
          <w:trHeight w:val="646"/>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02 0 00 00000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bCs/>
                <w:sz w:val="22"/>
                <w:szCs w:val="22"/>
              </w:rPr>
            </w:pPr>
            <w:r>
              <w:rPr>
                <w:bCs/>
                <w:sz w:val="22"/>
                <w:szCs w:val="22"/>
              </w:rPr>
              <w:t>3050,4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1898,4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1904,6</w:t>
            </w:r>
          </w:p>
        </w:tc>
      </w:tr>
      <w:tr w:rsidR="003013BB" w:rsidRPr="00C466F6" w:rsidTr="006965AE">
        <w:trPr>
          <w:trHeight w:val="26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«Обеспечение жильем молодых семей»</w:t>
            </w:r>
          </w:p>
        </w:tc>
        <w:tc>
          <w:tcPr>
            <w:tcW w:w="709"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02 3 00 00000</w:t>
            </w:r>
          </w:p>
        </w:tc>
        <w:tc>
          <w:tcPr>
            <w:tcW w:w="578"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bCs/>
                <w:sz w:val="22"/>
                <w:szCs w:val="22"/>
              </w:rPr>
            </w:pPr>
            <w:r>
              <w:rPr>
                <w:bCs/>
                <w:sz w:val="22"/>
                <w:szCs w:val="22"/>
              </w:rPr>
              <w:t>3050,4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1898,4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1904,6</w:t>
            </w:r>
          </w:p>
        </w:tc>
      </w:tr>
      <w:tr w:rsidR="003013BB" w:rsidRPr="00C466F6" w:rsidTr="006965AE">
        <w:trPr>
          <w:trHeight w:val="234"/>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«Социальные выплаты»</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02 3 01 00000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Pr>
                <w:bCs/>
                <w:sz w:val="22"/>
                <w:szCs w:val="22"/>
              </w:rPr>
              <w:t>3050,4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1898,4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1904,6</w:t>
            </w:r>
          </w:p>
        </w:tc>
      </w:tr>
      <w:tr w:rsidR="003013BB" w:rsidRPr="00C466F6" w:rsidTr="006965AE">
        <w:trPr>
          <w:trHeight w:val="234"/>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Реализация мероприятий по обеспечению жильем молодых семей </w:t>
            </w:r>
            <w:r w:rsidRPr="00C466F6">
              <w:rPr>
                <w:rFonts w:eastAsia="Calibri"/>
                <w:sz w:val="22"/>
                <w:szCs w:val="22"/>
              </w:rPr>
              <w:lastRenderedPageBreak/>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rPr>
              <w:t xml:space="preserve">02 3 01 </w:t>
            </w:r>
            <w:r w:rsidRPr="00C466F6">
              <w:rPr>
                <w:rFonts w:eastAsia="Calibri"/>
                <w:sz w:val="22"/>
                <w:szCs w:val="22"/>
                <w:lang w:val="en-US"/>
              </w:rPr>
              <w:t>L4970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300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sidRPr="00C466F6">
              <w:rPr>
                <w:bCs/>
                <w:sz w:val="22"/>
                <w:szCs w:val="22"/>
              </w:rPr>
              <w:t>2542,0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1898,4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1904,6</w:t>
            </w:r>
          </w:p>
        </w:tc>
      </w:tr>
      <w:tr w:rsidR="003013BB" w:rsidRPr="00C466F6" w:rsidTr="006965AE">
        <w:trPr>
          <w:trHeight w:val="234"/>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Физическая культура и спорт</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97865,1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34"/>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Массовый спорт</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3236,5</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34"/>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3236,5</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34"/>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"Организация отдыха и оздоровление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01 3 00 00000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3236,5</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34"/>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«Развитие массовой физической культуры и детско-юношеского спорта»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01 3 03 00000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3236,5</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34"/>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Оснащение объектов спортивной инфраструктуры спортивно-технологическим оборудованием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 xml:space="preserve">01 3 03 </w:t>
            </w:r>
            <w:r w:rsidRPr="00C466F6">
              <w:rPr>
                <w:rFonts w:eastAsia="Calibri"/>
                <w:sz w:val="22"/>
                <w:szCs w:val="22"/>
                <w:lang w:val="en-US"/>
              </w:rPr>
              <w:t>L</w:t>
            </w:r>
            <w:r w:rsidRPr="00C466F6">
              <w:rPr>
                <w:rFonts w:eastAsia="Calibri"/>
                <w:sz w:val="22"/>
                <w:szCs w:val="22"/>
              </w:rPr>
              <w:t>2280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3236,5</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34"/>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Другие вопросы в области физической культуры и спорта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94628,6</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34"/>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94628,6</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34"/>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"Организация отдыха и оздоровление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01 3 00 00000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94628,6</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34"/>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"Строительство (реконструкция) спортивных объектов"</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01 3 04 00000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94628,6</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34"/>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Капитальные вложения в объекты физической культуры и спорта (Межбюджетные трансферты) </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 xml:space="preserve">01 3 04 </w:t>
            </w:r>
            <w:r w:rsidRPr="00C466F6">
              <w:rPr>
                <w:rFonts w:eastAsia="Calibri"/>
                <w:sz w:val="22"/>
                <w:szCs w:val="22"/>
                <w:lang w:val="en-US"/>
              </w:rPr>
              <w:t>S</w:t>
            </w:r>
            <w:r w:rsidRPr="00C466F6">
              <w:rPr>
                <w:rFonts w:eastAsia="Calibri"/>
                <w:sz w:val="22"/>
                <w:szCs w:val="22"/>
              </w:rPr>
              <w:t>9750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rPr>
              <w:t>5</w:t>
            </w:r>
            <w:r w:rsidRPr="00C466F6">
              <w:rPr>
                <w:rFonts w:eastAsia="Calibri"/>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94628,6</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34"/>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4000,0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4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Прочие межбюджетные </w:t>
            </w:r>
            <w:r w:rsidRPr="00C466F6">
              <w:rPr>
                <w:rFonts w:eastAsia="Calibri"/>
                <w:sz w:val="22"/>
                <w:szCs w:val="22"/>
              </w:rPr>
              <w:lastRenderedPageBreak/>
              <w:t>трансферты общего характера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4000,0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34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09 0 00 00000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sidRPr="00C466F6">
              <w:rPr>
                <w:sz w:val="22"/>
                <w:szCs w:val="22"/>
              </w:rPr>
              <w:t>4000,0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163"/>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"Развитие местного самоуправления"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09 2 00 00000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sidRPr="00C466F6">
              <w:rPr>
                <w:sz w:val="22"/>
                <w:szCs w:val="22"/>
              </w:rPr>
              <w:t>4000,0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0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Основное мероприятие "Повышение </w:t>
            </w:r>
            <w:proofErr w:type="gramStart"/>
            <w:r w:rsidRPr="00C466F6">
              <w:rPr>
                <w:rFonts w:eastAsia="Calibri"/>
                <w:sz w:val="22"/>
                <w:szCs w:val="22"/>
              </w:rPr>
              <w:t>эффективности деятельности органов местного самоуправления поселений</w:t>
            </w:r>
            <w:proofErr w:type="gramEnd"/>
            <w:r w:rsidRPr="00C466F6">
              <w:rPr>
                <w:rFonts w:eastAsia="Calibri"/>
                <w:sz w:val="22"/>
                <w:szCs w:val="22"/>
              </w:rPr>
              <w:t xml:space="preserve">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09 2 04 00000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sidRPr="00C466F6">
              <w:rPr>
                <w:sz w:val="22"/>
                <w:szCs w:val="22"/>
              </w:rPr>
              <w:t>4000,0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552"/>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09 2 04 79180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sidRPr="00C466F6">
              <w:rPr>
                <w:sz w:val="22"/>
                <w:szCs w:val="22"/>
              </w:rPr>
              <w:t>4000,0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07"/>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bCs/>
                <w:sz w:val="22"/>
                <w:szCs w:val="22"/>
              </w:rPr>
            </w:pPr>
            <w:r w:rsidRPr="00C466F6">
              <w:rPr>
                <w:rFonts w:eastAsia="Calibri"/>
                <w:bCs/>
                <w:sz w:val="22"/>
                <w:szCs w:val="22"/>
              </w:rPr>
              <w:t>Муниципальное казенное учреждение «Управление культуры Эртильского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 </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 </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bCs/>
                <w:sz w:val="22"/>
                <w:szCs w:val="22"/>
              </w:rPr>
            </w:pPr>
            <w:r w:rsidRPr="00C466F6">
              <w:rPr>
                <w:rFonts w:eastAsia="Calibri"/>
                <w:bCs/>
                <w:sz w:val="22"/>
                <w:szCs w:val="22"/>
              </w:rPr>
              <w:t> </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 </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Pr>
                <w:sz w:val="22"/>
                <w:szCs w:val="22"/>
              </w:rPr>
              <w:t>91169,7</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33703,3</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35897,6</w:t>
            </w:r>
          </w:p>
        </w:tc>
      </w:tr>
      <w:tr w:rsidR="003013BB" w:rsidRPr="00C466F6" w:rsidTr="006965AE">
        <w:trPr>
          <w:trHeight w:val="22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bCs/>
                <w:sz w:val="22"/>
                <w:szCs w:val="22"/>
              </w:rPr>
            </w:pPr>
            <w:r w:rsidRPr="00C466F6">
              <w:rPr>
                <w:rFonts w:eastAsia="Calibri"/>
                <w:bCs/>
                <w:sz w:val="22"/>
                <w:szCs w:val="22"/>
              </w:rPr>
              <w:t>Образование</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bCs/>
                <w:sz w:val="22"/>
                <w:szCs w:val="22"/>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Pr>
                <w:sz w:val="22"/>
                <w:szCs w:val="22"/>
              </w:rPr>
              <w:t>9334,8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9267,0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9875,0</w:t>
            </w:r>
          </w:p>
        </w:tc>
      </w:tr>
      <w:tr w:rsidR="003013BB" w:rsidRPr="00C466F6" w:rsidTr="006965AE">
        <w:trPr>
          <w:trHeight w:val="552"/>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bCs/>
                <w:sz w:val="22"/>
                <w:szCs w:val="22"/>
              </w:rPr>
            </w:pPr>
            <w:r w:rsidRPr="00C466F6">
              <w:rPr>
                <w:rFonts w:eastAsia="Calibri"/>
                <w:bCs/>
                <w:sz w:val="22"/>
                <w:szCs w:val="22"/>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bCs/>
                <w:sz w:val="22"/>
                <w:szCs w:val="22"/>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Pr>
                <w:sz w:val="22"/>
                <w:szCs w:val="22"/>
              </w:rPr>
              <w:t>9334,8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9267,0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9875,0</w:t>
            </w:r>
          </w:p>
        </w:tc>
      </w:tr>
      <w:tr w:rsidR="003013BB" w:rsidRPr="00C466F6" w:rsidTr="006965AE">
        <w:trPr>
          <w:trHeight w:val="25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bCs/>
                <w:sz w:val="22"/>
                <w:szCs w:val="22"/>
              </w:rPr>
            </w:pPr>
            <w:r w:rsidRPr="00C466F6">
              <w:rPr>
                <w:rFonts w:eastAsia="Calibri"/>
                <w:sz w:val="22"/>
                <w:szCs w:val="22"/>
              </w:rPr>
              <w:t>Муниципальная программа Эртильского муниципального района «Развитие культуры»</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bCs/>
                <w:sz w:val="22"/>
                <w:szCs w:val="22"/>
              </w:rPr>
            </w:pPr>
            <w:r w:rsidRPr="00C466F6">
              <w:rPr>
                <w:rFonts w:eastAsia="Calibri"/>
                <w:bCs/>
                <w:sz w:val="22"/>
                <w:szCs w:val="22"/>
              </w:rPr>
              <w:t>05 0 00 00000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Pr>
                <w:sz w:val="22"/>
                <w:szCs w:val="22"/>
              </w:rPr>
              <w:t>9334,8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9267,0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9875,0</w:t>
            </w:r>
          </w:p>
        </w:tc>
      </w:tr>
      <w:tr w:rsidR="003013BB" w:rsidRPr="00C466F6" w:rsidTr="006965AE">
        <w:trPr>
          <w:trHeight w:val="25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bCs/>
                <w:sz w:val="22"/>
                <w:szCs w:val="22"/>
              </w:rPr>
            </w:pPr>
            <w:r w:rsidRPr="00C466F6">
              <w:rPr>
                <w:rFonts w:eastAsia="Calibri"/>
                <w:bCs/>
                <w:sz w:val="22"/>
                <w:szCs w:val="22"/>
              </w:rPr>
              <w:t>Подпрограмма «Образование»</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bCs/>
                <w:sz w:val="22"/>
                <w:szCs w:val="22"/>
              </w:rPr>
            </w:pPr>
            <w:r w:rsidRPr="00C466F6">
              <w:rPr>
                <w:rFonts w:eastAsia="Calibri"/>
                <w:bCs/>
                <w:sz w:val="22"/>
                <w:szCs w:val="22"/>
              </w:rPr>
              <w:t>05 2 00 00000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Pr>
                <w:sz w:val="22"/>
                <w:szCs w:val="22"/>
              </w:rPr>
              <w:t>9334,8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9267,0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9875,0</w:t>
            </w:r>
          </w:p>
        </w:tc>
      </w:tr>
      <w:tr w:rsidR="003013BB" w:rsidRPr="00C466F6" w:rsidTr="006965AE">
        <w:trPr>
          <w:trHeight w:val="34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bCs/>
                <w:sz w:val="22"/>
                <w:szCs w:val="22"/>
              </w:rPr>
            </w:pPr>
            <w:r w:rsidRPr="00C466F6">
              <w:rPr>
                <w:rFonts w:eastAsia="Calibri"/>
                <w:bCs/>
                <w:sz w:val="22"/>
                <w:szCs w:val="22"/>
              </w:rPr>
              <w:t>Основное мероприятие «Развитие образовательных учреждений в сфере культуры и искусства для удовлетворения потребности населения в соответствующих образовательных услугах»</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bCs/>
                <w:sz w:val="22"/>
                <w:szCs w:val="22"/>
              </w:rPr>
            </w:pPr>
            <w:r w:rsidRPr="00C466F6">
              <w:rPr>
                <w:rFonts w:eastAsia="Calibri"/>
                <w:bCs/>
                <w:sz w:val="22"/>
                <w:szCs w:val="22"/>
              </w:rPr>
              <w:t>05 2 01 00000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Pr>
                <w:sz w:val="22"/>
                <w:szCs w:val="22"/>
              </w:rPr>
              <w:t>9334,8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9267,0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9875,0</w:t>
            </w:r>
          </w:p>
        </w:tc>
      </w:tr>
      <w:tr w:rsidR="003013BB" w:rsidRPr="00C466F6" w:rsidTr="006965AE">
        <w:trPr>
          <w:trHeight w:val="71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Расходы на обеспечение деятельности (оказание услуг) муниципальных учреждений </w:t>
            </w:r>
          </w:p>
          <w:p w:rsidR="003013BB" w:rsidRPr="00C466F6" w:rsidRDefault="003013BB" w:rsidP="006965AE">
            <w:pPr>
              <w:rPr>
                <w:rFonts w:eastAsia="Calibri"/>
                <w:sz w:val="22"/>
                <w:szCs w:val="22"/>
              </w:rPr>
            </w:pPr>
            <w:r w:rsidRPr="00C466F6">
              <w:rPr>
                <w:rFonts w:eastAsia="Calibri"/>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lastRenderedPageBreak/>
              <w:t>922</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05 2 01 00590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Pr>
                <w:sz w:val="22"/>
                <w:szCs w:val="22"/>
              </w:rPr>
              <w:t>7385,8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7872,0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8469,0</w:t>
            </w:r>
          </w:p>
        </w:tc>
      </w:tr>
      <w:tr w:rsidR="003013BB" w:rsidRPr="00C466F6" w:rsidTr="006965AE">
        <w:trPr>
          <w:trHeight w:val="177"/>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r w:rsidRPr="00C466F6">
              <w:rPr>
                <w:rFonts w:eastAsia="Calibri"/>
                <w:sz w:val="22"/>
                <w:szCs w:val="22"/>
              </w:rPr>
              <w:t>05 2 01 00590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Pr>
                <w:sz w:val="22"/>
                <w:szCs w:val="22"/>
              </w:rPr>
              <w:t>1949,0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1395,0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1406,0</w:t>
            </w:r>
          </w:p>
        </w:tc>
      </w:tr>
      <w:tr w:rsidR="003013BB" w:rsidRPr="00C466F6" w:rsidTr="006965AE">
        <w:trPr>
          <w:trHeight w:val="19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Культура, кинематография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602"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Pr>
                <w:sz w:val="22"/>
                <w:szCs w:val="22"/>
              </w:rPr>
              <w:t>81834,9</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24436,3</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26022,6</w:t>
            </w:r>
          </w:p>
        </w:tc>
      </w:tr>
      <w:tr w:rsidR="003013BB" w:rsidRPr="00C466F6" w:rsidTr="006965AE">
        <w:trPr>
          <w:trHeight w:val="213"/>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Культура</w:t>
            </w:r>
          </w:p>
        </w:tc>
        <w:tc>
          <w:tcPr>
            <w:tcW w:w="709" w:type="dxa"/>
            <w:tcBorders>
              <w:top w:val="single" w:sz="4" w:space="0" w:color="auto"/>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922</w:t>
            </w:r>
          </w:p>
        </w:tc>
        <w:tc>
          <w:tcPr>
            <w:tcW w:w="540" w:type="dxa"/>
            <w:tcBorders>
              <w:top w:val="single" w:sz="4" w:space="0" w:color="auto"/>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single" w:sz="4" w:space="0" w:color="auto"/>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single" w:sz="4" w:space="0" w:color="auto"/>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578" w:type="dxa"/>
            <w:tcBorders>
              <w:top w:val="single" w:sz="4" w:space="0" w:color="auto"/>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single" w:sz="4" w:space="0" w:color="auto"/>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Pr>
                <w:bCs/>
                <w:sz w:val="22"/>
                <w:szCs w:val="22"/>
              </w:rPr>
              <w:t>74899,8</w:t>
            </w:r>
          </w:p>
        </w:tc>
        <w:tc>
          <w:tcPr>
            <w:tcW w:w="1067" w:type="dxa"/>
            <w:tcBorders>
              <w:top w:val="single" w:sz="4" w:space="0" w:color="auto"/>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18020,3</w:t>
            </w:r>
          </w:p>
        </w:tc>
        <w:tc>
          <w:tcPr>
            <w:tcW w:w="1067" w:type="dxa"/>
            <w:tcBorders>
              <w:top w:val="single" w:sz="4" w:space="0" w:color="auto"/>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19364,6</w:t>
            </w:r>
          </w:p>
        </w:tc>
      </w:tr>
      <w:tr w:rsidR="003013BB" w:rsidRPr="00C466F6" w:rsidTr="006965AE">
        <w:trPr>
          <w:trHeight w:val="372"/>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«Развитие культуры»</w:t>
            </w:r>
          </w:p>
        </w:tc>
        <w:tc>
          <w:tcPr>
            <w:tcW w:w="709" w:type="dxa"/>
            <w:tcBorders>
              <w:top w:val="single" w:sz="4" w:space="0" w:color="auto"/>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922</w:t>
            </w:r>
          </w:p>
        </w:tc>
        <w:tc>
          <w:tcPr>
            <w:tcW w:w="540" w:type="dxa"/>
            <w:tcBorders>
              <w:top w:val="single" w:sz="4" w:space="0" w:color="auto"/>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single" w:sz="4" w:space="0" w:color="auto"/>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single" w:sz="4" w:space="0" w:color="auto"/>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05 0 00 00000</w:t>
            </w:r>
          </w:p>
        </w:tc>
        <w:tc>
          <w:tcPr>
            <w:tcW w:w="578" w:type="dxa"/>
            <w:tcBorders>
              <w:top w:val="single" w:sz="4" w:space="0" w:color="auto"/>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single" w:sz="4" w:space="0" w:color="auto"/>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Pr>
                <w:bCs/>
                <w:sz w:val="22"/>
                <w:szCs w:val="22"/>
              </w:rPr>
              <w:t>74899,8</w:t>
            </w:r>
          </w:p>
        </w:tc>
        <w:tc>
          <w:tcPr>
            <w:tcW w:w="1067" w:type="dxa"/>
            <w:tcBorders>
              <w:top w:val="single" w:sz="4" w:space="0" w:color="auto"/>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18020,3</w:t>
            </w:r>
          </w:p>
        </w:tc>
        <w:tc>
          <w:tcPr>
            <w:tcW w:w="1067" w:type="dxa"/>
            <w:tcBorders>
              <w:top w:val="single" w:sz="4" w:space="0" w:color="auto"/>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19364,6</w:t>
            </w:r>
          </w:p>
        </w:tc>
      </w:tr>
      <w:tr w:rsidR="003013BB" w:rsidRPr="00C466F6" w:rsidTr="006965AE">
        <w:trPr>
          <w:trHeight w:val="454"/>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«Искусство и наследие»</w:t>
            </w:r>
          </w:p>
        </w:tc>
        <w:tc>
          <w:tcPr>
            <w:tcW w:w="709" w:type="dxa"/>
            <w:tcBorders>
              <w:top w:val="single" w:sz="4" w:space="0" w:color="auto"/>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922</w:t>
            </w:r>
          </w:p>
        </w:tc>
        <w:tc>
          <w:tcPr>
            <w:tcW w:w="540" w:type="dxa"/>
            <w:tcBorders>
              <w:top w:val="single" w:sz="4" w:space="0" w:color="auto"/>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single" w:sz="4" w:space="0" w:color="auto"/>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single" w:sz="4" w:space="0" w:color="auto"/>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05 1 00 00000</w:t>
            </w:r>
          </w:p>
        </w:tc>
        <w:tc>
          <w:tcPr>
            <w:tcW w:w="578" w:type="dxa"/>
            <w:tcBorders>
              <w:top w:val="single" w:sz="4" w:space="0" w:color="auto"/>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single" w:sz="4" w:space="0" w:color="auto"/>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Pr>
                <w:bCs/>
                <w:sz w:val="22"/>
                <w:szCs w:val="22"/>
              </w:rPr>
              <w:t>45281,8</w:t>
            </w:r>
          </w:p>
        </w:tc>
        <w:tc>
          <w:tcPr>
            <w:tcW w:w="1067" w:type="dxa"/>
            <w:tcBorders>
              <w:top w:val="single" w:sz="4" w:space="0" w:color="auto"/>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18020,3</w:t>
            </w:r>
          </w:p>
        </w:tc>
        <w:tc>
          <w:tcPr>
            <w:tcW w:w="1067" w:type="dxa"/>
            <w:tcBorders>
              <w:top w:val="single" w:sz="4" w:space="0" w:color="auto"/>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19364,6</w:t>
            </w:r>
          </w:p>
        </w:tc>
      </w:tr>
      <w:tr w:rsidR="003013BB" w:rsidRPr="00C466F6" w:rsidTr="006965AE">
        <w:trPr>
          <w:trHeight w:val="372"/>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«Создание условий для организации досуга и обеспечения населения услугами организаций культуры»</w:t>
            </w:r>
          </w:p>
        </w:tc>
        <w:tc>
          <w:tcPr>
            <w:tcW w:w="709" w:type="dxa"/>
            <w:tcBorders>
              <w:top w:val="single" w:sz="4" w:space="0" w:color="auto"/>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922</w:t>
            </w:r>
          </w:p>
        </w:tc>
        <w:tc>
          <w:tcPr>
            <w:tcW w:w="540" w:type="dxa"/>
            <w:tcBorders>
              <w:top w:val="single" w:sz="4" w:space="0" w:color="auto"/>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single" w:sz="4" w:space="0" w:color="auto"/>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single" w:sz="4" w:space="0" w:color="auto"/>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05 1 01 00000</w:t>
            </w:r>
          </w:p>
        </w:tc>
        <w:tc>
          <w:tcPr>
            <w:tcW w:w="578" w:type="dxa"/>
            <w:tcBorders>
              <w:top w:val="single" w:sz="4" w:space="0" w:color="auto"/>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single" w:sz="4" w:space="0" w:color="auto"/>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sidRPr="00C466F6">
              <w:rPr>
                <w:bCs/>
                <w:sz w:val="22"/>
                <w:szCs w:val="22"/>
              </w:rPr>
              <w:t>24208,0</w:t>
            </w:r>
          </w:p>
        </w:tc>
        <w:tc>
          <w:tcPr>
            <w:tcW w:w="1067" w:type="dxa"/>
            <w:tcBorders>
              <w:top w:val="single" w:sz="4" w:space="0" w:color="auto"/>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0,0</w:t>
            </w:r>
          </w:p>
        </w:tc>
        <w:tc>
          <w:tcPr>
            <w:tcW w:w="1067" w:type="dxa"/>
            <w:tcBorders>
              <w:top w:val="single" w:sz="4" w:space="0" w:color="auto"/>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0,0</w:t>
            </w:r>
          </w:p>
        </w:tc>
      </w:tr>
      <w:tr w:rsidR="003013BB" w:rsidRPr="00C466F6" w:rsidTr="006965AE">
        <w:trPr>
          <w:trHeight w:val="834"/>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05 1 01 00590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Pr>
                <w:bCs/>
                <w:sz w:val="22"/>
                <w:szCs w:val="22"/>
              </w:rPr>
              <w:t>15732,9</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0,0</w:t>
            </w:r>
          </w:p>
        </w:tc>
      </w:tr>
      <w:tr w:rsidR="003013BB" w:rsidRPr="00C466F6" w:rsidTr="006965AE">
        <w:trPr>
          <w:trHeight w:val="20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w:t>
            </w:r>
            <w:r w:rsidRPr="00C466F6">
              <w:rPr>
                <w:rFonts w:eastAsia="Calibri"/>
                <w:sz w:val="22"/>
                <w:szCs w:val="22"/>
              </w:rPr>
              <w:lastRenderedPageBreak/>
              <w:t>(муниципальных)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lastRenderedPageBreak/>
              <w:t>922</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05 1 01 00590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sidRPr="00C466F6">
              <w:rPr>
                <w:bCs/>
                <w:sz w:val="22"/>
                <w:szCs w:val="22"/>
              </w:rPr>
              <w:t>8463,0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0,0</w:t>
            </w:r>
          </w:p>
        </w:tc>
      </w:tr>
      <w:tr w:rsidR="003013BB" w:rsidRPr="00C466F6" w:rsidTr="006965AE">
        <w:trPr>
          <w:trHeight w:val="20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8A1391">
              <w:rPr>
                <w:rFonts w:eastAsia="Calibri"/>
                <w:sz w:val="22"/>
                <w:szCs w:val="22"/>
              </w:rPr>
              <w:lastRenderedPageBreak/>
              <w:t>Расходы на обеспечение деятельности (оказание услуг) муниципальных учреждений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05 1 01 00590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300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Pr>
                <w:bCs/>
                <w:sz w:val="22"/>
                <w:szCs w:val="22"/>
              </w:rPr>
              <w:t>11,1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Pr>
                <w:bCs/>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Pr>
                <w:bCs/>
                <w:sz w:val="22"/>
                <w:szCs w:val="22"/>
              </w:rPr>
              <w:t>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Расходы на обеспечение деятельности (оказание услуг) муниципальных учреждений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05 1 01 00590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800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sidRPr="00C466F6">
              <w:rPr>
                <w:bCs/>
                <w:sz w:val="22"/>
                <w:szCs w:val="22"/>
              </w:rPr>
              <w:t>1,0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«Повышение доступности и качества библиотечных услуг»</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05 1 02 00000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Pr>
                <w:bCs/>
                <w:sz w:val="22"/>
                <w:szCs w:val="22"/>
              </w:rPr>
              <w:t>18059,5</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15050,0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16215,0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Расходы на обеспечение деятельности (оказание услуг) муниципальных учреждений </w:t>
            </w:r>
          </w:p>
          <w:p w:rsidR="003013BB" w:rsidRPr="00C466F6" w:rsidRDefault="003013BB" w:rsidP="006965AE">
            <w:pPr>
              <w:rPr>
                <w:rFonts w:eastAsia="Calibri"/>
                <w:sz w:val="22"/>
                <w:szCs w:val="22"/>
              </w:rPr>
            </w:pPr>
            <w:r w:rsidRPr="00C466F6">
              <w:rPr>
                <w:rFonts w:eastAsia="Calibri"/>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05 1 02 00590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sidRPr="00C466F6">
              <w:rPr>
                <w:bCs/>
                <w:sz w:val="22"/>
                <w:szCs w:val="22"/>
              </w:rPr>
              <w:t>15615,0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13750,0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14900,0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05 1 02 00590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Pr>
                <w:bCs/>
                <w:sz w:val="22"/>
                <w:szCs w:val="22"/>
              </w:rPr>
              <w:t>2444,5</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1300,0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1315,0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«Комплектование книжных фондов»</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05 1 03 00000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Pr>
                <w:bCs/>
                <w:sz w:val="22"/>
                <w:szCs w:val="22"/>
              </w:rPr>
              <w:t>178,4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80,3</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80,6</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05 1 03 00590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sidRPr="00C466F6">
              <w:rPr>
                <w:bCs/>
                <w:sz w:val="22"/>
                <w:szCs w:val="22"/>
              </w:rPr>
              <w:t>98,0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Государственная поддержка отрасли культуры (Закупка товаров, работ и услуг для </w:t>
            </w:r>
            <w:r w:rsidRPr="00C466F6">
              <w:rPr>
                <w:rFonts w:eastAsia="Calibri"/>
                <w:sz w:val="22"/>
                <w:szCs w:val="22"/>
              </w:rPr>
              <w:lastRenderedPageBreak/>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lastRenderedPageBreak/>
              <w:t>922</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rPr>
              <w:t xml:space="preserve">05 1 03 </w:t>
            </w:r>
            <w:r w:rsidRPr="00C466F6">
              <w:rPr>
                <w:rFonts w:eastAsia="Calibri"/>
                <w:sz w:val="22"/>
                <w:szCs w:val="22"/>
                <w:lang w:val="en-US"/>
              </w:rPr>
              <w:t>L5190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Pr>
                <w:bCs/>
                <w:sz w:val="22"/>
                <w:szCs w:val="22"/>
              </w:rPr>
              <w:t>80,4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80,3</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80,6</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Основное мероприятие «Повышение доступности и качества музейных услуг, обеспечение сохранности и использования объектов культурного наследия»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05 1 04 00000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2835,9</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2890,0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3069,0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Расходы на обеспечение деятельности (оказание услуг) муниципальных учреждений </w:t>
            </w:r>
          </w:p>
          <w:p w:rsidR="003013BB" w:rsidRPr="00C466F6" w:rsidRDefault="003013BB" w:rsidP="006965AE">
            <w:pPr>
              <w:rPr>
                <w:rFonts w:eastAsia="Calibri"/>
                <w:sz w:val="22"/>
                <w:szCs w:val="22"/>
              </w:rPr>
            </w:pPr>
            <w:r w:rsidRPr="00C466F6">
              <w:rPr>
                <w:rFonts w:eastAsia="Calibri"/>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05 1 04 00590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1946,0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2113,0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2281,0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05 1 04 00590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785,9</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777,0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788,0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Расходы на обеспечение деятельности (оказание услуг) муниципальных учреждений </w:t>
            </w:r>
          </w:p>
          <w:p w:rsidR="003013BB" w:rsidRPr="00C466F6" w:rsidRDefault="003013BB" w:rsidP="006965AE">
            <w:pPr>
              <w:rPr>
                <w:rFonts w:eastAsia="Calibri"/>
                <w:sz w:val="22"/>
                <w:szCs w:val="22"/>
              </w:rPr>
            </w:pPr>
            <w:r w:rsidRPr="00C466F6">
              <w:rPr>
                <w:rFonts w:eastAsia="Calibri"/>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05 1 04 00590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800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104,0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"Развитие культуры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05 3 00 00000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29618,0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645E36">
              <w:rPr>
                <w:rFonts w:eastAsia="Calibri"/>
                <w:sz w:val="22"/>
                <w:szCs w:val="22"/>
              </w:rPr>
              <w:t>Основное мероприятие "Укрепление материально-технической базы учреждений культуры"</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05 3 01 00000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Default="003013BB" w:rsidP="006965AE">
            <w:pPr>
              <w:jc w:val="center"/>
              <w:rPr>
                <w:sz w:val="22"/>
                <w:szCs w:val="22"/>
              </w:rPr>
            </w:pPr>
            <w:r>
              <w:rPr>
                <w:sz w:val="22"/>
                <w:szCs w:val="22"/>
              </w:rPr>
              <w:t>14613,7</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Pr>
                <w:sz w:val="22"/>
                <w:szCs w:val="22"/>
              </w:rPr>
              <w:t>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645E36">
              <w:rPr>
                <w:rFonts w:eastAsia="Calibri"/>
                <w:sz w:val="22"/>
                <w:szCs w:val="22"/>
              </w:rPr>
              <w:t>Обеспечение развития и укрепления материально-технической базы учреждений культуры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05 3 01 85580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3013BB" w:rsidRDefault="003013BB" w:rsidP="006965AE">
            <w:pPr>
              <w:jc w:val="center"/>
              <w:rPr>
                <w:sz w:val="22"/>
                <w:szCs w:val="22"/>
              </w:rPr>
            </w:pPr>
            <w:r>
              <w:rPr>
                <w:sz w:val="22"/>
                <w:szCs w:val="22"/>
              </w:rPr>
              <w:t>14613,7</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Региональный проект </w:t>
            </w:r>
            <w:r w:rsidRPr="00C466F6">
              <w:rPr>
                <w:rFonts w:eastAsia="Calibri"/>
                <w:sz w:val="22"/>
                <w:szCs w:val="22"/>
              </w:rPr>
              <w:lastRenderedPageBreak/>
              <w:t>"Семейные ценности и инфраструктура культуры"</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lastRenderedPageBreak/>
              <w:t>922</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 3 Я5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15004,3</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Создание модельных муниципальных библиотек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 3 Я5 54540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15004,3</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39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6935,1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6416,0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6658,0</w:t>
            </w:r>
          </w:p>
        </w:tc>
      </w:tr>
      <w:tr w:rsidR="003013BB" w:rsidRPr="00C466F6" w:rsidTr="006965AE">
        <w:trPr>
          <w:trHeight w:val="403"/>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«Развитие культуры»</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05 0 00 00000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6935,1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6416,0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6658,0</w:t>
            </w:r>
          </w:p>
        </w:tc>
      </w:tr>
      <w:tr w:rsidR="003013BB" w:rsidRPr="00C466F6" w:rsidTr="006965AE">
        <w:trPr>
          <w:trHeight w:val="40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05 4 00 00000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6935,1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6416,0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6658,0</w:t>
            </w:r>
          </w:p>
        </w:tc>
      </w:tr>
      <w:tr w:rsidR="003013BB" w:rsidRPr="00C466F6" w:rsidTr="006965AE">
        <w:trPr>
          <w:trHeight w:val="30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«Финансовое обеспечение деятельности МКУ «Управление культуры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05 4 01 00000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6785,1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6416,0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6658,0</w:t>
            </w:r>
          </w:p>
        </w:tc>
      </w:tr>
      <w:tr w:rsidR="003013BB" w:rsidRPr="00C466F6" w:rsidTr="006965AE">
        <w:trPr>
          <w:trHeight w:val="30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 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05 4 01 00590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6326,1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5953,0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6190,0</w:t>
            </w:r>
          </w:p>
        </w:tc>
      </w:tr>
      <w:tr w:rsidR="003013BB" w:rsidRPr="00C466F6" w:rsidTr="006965AE">
        <w:trPr>
          <w:trHeight w:val="30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05 4 01 00590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459,0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463,0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468,0</w:t>
            </w:r>
          </w:p>
        </w:tc>
      </w:tr>
      <w:tr w:rsidR="003013BB" w:rsidRPr="00C466F6" w:rsidTr="006965AE">
        <w:trPr>
          <w:trHeight w:val="30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05 4 02 00000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150,0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372"/>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Мероприятия в сфере культуры и </w:t>
            </w:r>
            <w:r w:rsidRPr="00C466F6">
              <w:rPr>
                <w:rFonts w:eastAsia="Calibri"/>
                <w:sz w:val="22"/>
                <w:szCs w:val="22"/>
              </w:rPr>
              <w:lastRenderedPageBreak/>
              <w:t>кинематографии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lastRenderedPageBreak/>
              <w:t>922</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05 4 02 84860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150,0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bCs/>
                <w:sz w:val="22"/>
                <w:szCs w:val="22"/>
              </w:rPr>
            </w:pPr>
            <w:r w:rsidRPr="00C466F6">
              <w:rPr>
                <w:rFonts w:eastAsia="Calibri"/>
                <w:bCs/>
                <w:sz w:val="22"/>
                <w:szCs w:val="22"/>
              </w:rPr>
              <w:lastRenderedPageBreak/>
              <w:t>Муниципальное казенное учреждение «Управление образования и молодежной политики Эртильского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452552,2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427797,0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449743,1</w:t>
            </w:r>
          </w:p>
        </w:tc>
      </w:tr>
      <w:tr w:rsidR="003013BB" w:rsidRPr="00C466F6" w:rsidTr="006965AE">
        <w:trPr>
          <w:trHeight w:val="27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bCs/>
                <w:sz w:val="22"/>
                <w:szCs w:val="22"/>
              </w:rPr>
            </w:pPr>
            <w:r w:rsidRPr="00C466F6">
              <w:rPr>
                <w:rFonts w:eastAsia="Calibri"/>
                <w:bCs/>
                <w:sz w:val="22"/>
                <w:szCs w:val="22"/>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539,0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398"/>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bCs/>
                <w:sz w:val="22"/>
                <w:szCs w:val="22"/>
              </w:rPr>
            </w:pPr>
            <w:r w:rsidRPr="00C466F6">
              <w:rPr>
                <w:rFonts w:eastAsia="Calibri"/>
                <w:bCs/>
                <w:sz w:val="22"/>
                <w:szCs w:val="22"/>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539,0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52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bCs/>
                <w:sz w:val="22"/>
                <w:szCs w:val="22"/>
              </w:rPr>
            </w:pPr>
            <w:r w:rsidRPr="00C466F6">
              <w:rPr>
                <w:rFonts w:eastAsia="Calibri"/>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539,0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672"/>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«Финансовое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13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01 5 00 00000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539,0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153"/>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13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01 5 02 00000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539,0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162"/>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Выполнение других расходных обязательств </w:t>
            </w:r>
          </w:p>
          <w:p w:rsidR="003013BB" w:rsidRPr="00C466F6" w:rsidRDefault="003013BB" w:rsidP="006965AE">
            <w:pPr>
              <w:rPr>
                <w:rFonts w:eastAsia="Calibri"/>
                <w:sz w:val="22"/>
                <w:szCs w:val="22"/>
              </w:rPr>
            </w:pPr>
            <w:r w:rsidRPr="00C466F6">
              <w:rPr>
                <w:rFonts w:eastAsia="Calibri"/>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13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01 5 </w:t>
            </w:r>
            <w:r w:rsidRPr="00C466F6">
              <w:rPr>
                <w:rFonts w:eastAsia="Calibri"/>
                <w:sz w:val="22"/>
                <w:szCs w:val="22"/>
              </w:rPr>
              <w:t xml:space="preserve">02 </w:t>
            </w:r>
            <w:r w:rsidRPr="00C466F6">
              <w:rPr>
                <w:rFonts w:eastAsia="Calibri"/>
                <w:sz w:val="22"/>
                <w:szCs w:val="22"/>
                <w:lang w:val="en-US"/>
              </w:rPr>
              <w:t>8020</w:t>
            </w:r>
            <w:r w:rsidRPr="00C466F6">
              <w:rPr>
                <w:rFonts w:eastAsia="Calibri"/>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rPr>
              <w:t>8</w:t>
            </w:r>
            <w:r w:rsidRPr="00C466F6">
              <w:rPr>
                <w:rFonts w:eastAsia="Calibri"/>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539,0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57"/>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1925,2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1923,2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1925,2</w:t>
            </w:r>
          </w:p>
        </w:tc>
      </w:tr>
      <w:tr w:rsidR="003013BB" w:rsidRPr="00C466F6" w:rsidTr="006965AE">
        <w:trPr>
          <w:trHeight w:val="31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Коммунальное хозяйство</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1925,2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1923,2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1925,2</w:t>
            </w:r>
          </w:p>
        </w:tc>
      </w:tr>
      <w:tr w:rsidR="003013BB" w:rsidRPr="00C466F6" w:rsidTr="006965AE">
        <w:trPr>
          <w:trHeight w:val="20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1925,2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1923,2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1925,2</w:t>
            </w:r>
          </w:p>
        </w:tc>
      </w:tr>
      <w:tr w:rsidR="003013BB" w:rsidRPr="00C466F6" w:rsidTr="006965AE">
        <w:trPr>
          <w:trHeight w:val="260"/>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«Развитие дошкольного и общего образования»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01 1 00 00000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1925,2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1923,2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1925,2</w:t>
            </w:r>
          </w:p>
        </w:tc>
      </w:tr>
      <w:tr w:rsidR="003013BB" w:rsidRPr="00C466F6" w:rsidTr="006965AE">
        <w:trPr>
          <w:trHeight w:val="27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«Повышение доступности и качества общего образования»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01 1 02 00000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1925,2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1923,2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1925,2</w:t>
            </w:r>
          </w:p>
        </w:tc>
      </w:tr>
      <w:tr w:rsidR="003013BB" w:rsidRPr="00C466F6" w:rsidTr="006965AE">
        <w:trPr>
          <w:trHeight w:val="27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Мероприятия по подготовке объектов теплоэнергетического хозяйства и коммунальной инфраструктуры к очередному отопительному </w:t>
            </w:r>
            <w:r w:rsidRPr="00C466F6">
              <w:rPr>
                <w:rFonts w:eastAsia="Calibri"/>
                <w:sz w:val="22"/>
                <w:szCs w:val="22"/>
              </w:rPr>
              <w:lastRenderedPageBreak/>
              <w:t>периоду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lastRenderedPageBreak/>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05</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 xml:space="preserve">01 1 02 </w:t>
            </w:r>
            <w:r w:rsidRPr="00C466F6">
              <w:rPr>
                <w:rFonts w:eastAsia="Calibri"/>
                <w:sz w:val="22"/>
                <w:szCs w:val="22"/>
                <w:lang w:val="en-US"/>
              </w:rPr>
              <w:t>S</w:t>
            </w:r>
            <w:r w:rsidRPr="00C466F6">
              <w:rPr>
                <w:rFonts w:eastAsia="Calibri"/>
                <w:sz w:val="22"/>
                <w:szCs w:val="22"/>
              </w:rPr>
              <w:t>9120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1925,2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1923,2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1925,2</w:t>
            </w:r>
          </w:p>
        </w:tc>
      </w:tr>
      <w:tr w:rsidR="003013BB" w:rsidRPr="00C466F6" w:rsidTr="006965AE">
        <w:trPr>
          <w:trHeight w:val="19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Образование</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423346,2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399313,1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Pr>
                <w:sz w:val="22"/>
                <w:szCs w:val="22"/>
              </w:rPr>
              <w:t>420226,7</w:t>
            </w:r>
          </w:p>
        </w:tc>
      </w:tr>
      <w:tr w:rsidR="003013BB" w:rsidRPr="00C466F6" w:rsidTr="006965AE">
        <w:trPr>
          <w:trHeight w:val="217"/>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Дошкольное образование</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89296,7</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85085,7</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88432,6</w:t>
            </w:r>
          </w:p>
        </w:tc>
      </w:tr>
      <w:tr w:rsidR="003013BB" w:rsidRPr="00C466F6" w:rsidTr="006965AE">
        <w:trPr>
          <w:trHeight w:val="52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89296,7</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85085,7</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88432,6</w:t>
            </w:r>
          </w:p>
        </w:tc>
      </w:tr>
      <w:tr w:rsidR="003013BB" w:rsidRPr="00C466F6" w:rsidTr="006965AE">
        <w:trPr>
          <w:trHeight w:val="163"/>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«Развитие дошкольного и общего образования»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01 1 00 00000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86272,7</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84441,7</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87788,6</w:t>
            </w:r>
          </w:p>
        </w:tc>
      </w:tr>
      <w:tr w:rsidR="003013BB" w:rsidRPr="00C466F6" w:rsidTr="006965AE">
        <w:trPr>
          <w:trHeight w:val="177"/>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«Повышение доступности и качества дошкольного образования»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01 1 01 00000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80593,7</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78944,7</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82291,6</w:t>
            </w:r>
          </w:p>
        </w:tc>
      </w:tr>
      <w:tr w:rsidR="003013BB" w:rsidRPr="00C466F6" w:rsidTr="006965AE">
        <w:trPr>
          <w:trHeight w:val="34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01 1 </w:t>
            </w:r>
            <w:r w:rsidRPr="00C466F6">
              <w:rPr>
                <w:rFonts w:eastAsia="Calibri"/>
                <w:sz w:val="22"/>
                <w:szCs w:val="22"/>
              </w:rPr>
              <w:t xml:space="preserve">01 </w:t>
            </w:r>
            <w:r w:rsidRPr="00C466F6">
              <w:rPr>
                <w:rFonts w:eastAsia="Calibri"/>
                <w:sz w:val="22"/>
                <w:szCs w:val="22"/>
                <w:lang w:val="en-US"/>
              </w:rPr>
              <w:t>0059</w:t>
            </w:r>
            <w:r w:rsidRPr="00C466F6">
              <w:rPr>
                <w:rFonts w:eastAsia="Calibri"/>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100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21975,6</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21011,0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21553,0</w:t>
            </w:r>
          </w:p>
        </w:tc>
      </w:tr>
      <w:tr w:rsidR="003013BB" w:rsidRPr="00C466F6" w:rsidTr="006965AE">
        <w:trPr>
          <w:trHeight w:val="317"/>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01 1 </w:t>
            </w:r>
            <w:r w:rsidRPr="00C466F6">
              <w:rPr>
                <w:rFonts w:eastAsia="Calibri"/>
                <w:sz w:val="22"/>
                <w:szCs w:val="22"/>
              </w:rPr>
              <w:t xml:space="preserve">01 </w:t>
            </w:r>
            <w:r w:rsidRPr="00C466F6">
              <w:rPr>
                <w:rFonts w:eastAsia="Calibri"/>
                <w:sz w:val="22"/>
                <w:szCs w:val="22"/>
                <w:lang w:val="en-US"/>
              </w:rPr>
              <w:t>0059</w:t>
            </w:r>
            <w:r w:rsidRPr="00C466F6">
              <w:rPr>
                <w:rFonts w:eastAsia="Calibri"/>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12986,0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12427,0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12626,0</w:t>
            </w:r>
          </w:p>
        </w:tc>
      </w:tr>
      <w:tr w:rsidR="003013BB" w:rsidRPr="00C466F6" w:rsidTr="006965AE">
        <w:trPr>
          <w:trHeight w:val="317"/>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Расходы на обеспечение деятельности (оказание услуг) муниципальных учреждений </w:t>
            </w:r>
          </w:p>
          <w:p w:rsidR="003013BB" w:rsidRPr="00C466F6" w:rsidRDefault="003013BB" w:rsidP="006965AE">
            <w:pPr>
              <w:rPr>
                <w:rFonts w:eastAsia="Calibri"/>
                <w:sz w:val="22"/>
                <w:szCs w:val="22"/>
              </w:rPr>
            </w:pPr>
            <w:r w:rsidRPr="00C466F6">
              <w:rPr>
                <w:rFonts w:eastAsia="Calibri"/>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01 1 </w:t>
            </w:r>
            <w:r w:rsidRPr="00C466F6">
              <w:rPr>
                <w:rFonts w:eastAsia="Calibri"/>
                <w:sz w:val="22"/>
                <w:szCs w:val="22"/>
              </w:rPr>
              <w:t xml:space="preserve">01 </w:t>
            </w:r>
            <w:r w:rsidRPr="00C466F6">
              <w:rPr>
                <w:rFonts w:eastAsia="Calibri"/>
                <w:sz w:val="22"/>
                <w:szCs w:val="22"/>
                <w:lang w:val="en-US"/>
              </w:rPr>
              <w:t>0059</w:t>
            </w:r>
            <w:r w:rsidRPr="00C466F6">
              <w:rPr>
                <w:rFonts w:eastAsia="Calibri"/>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800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2605,0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317"/>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w:t>
            </w:r>
            <w:r w:rsidRPr="00C466F6">
              <w:rPr>
                <w:rFonts w:eastAsia="Calibri"/>
                <w:sz w:val="22"/>
                <w:szCs w:val="22"/>
              </w:rPr>
              <w:lastRenderedPageBreak/>
              <w:t>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lastRenderedPageBreak/>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01 1 </w:t>
            </w:r>
            <w:r w:rsidRPr="00C466F6">
              <w:rPr>
                <w:rFonts w:eastAsia="Calibri"/>
                <w:sz w:val="22"/>
                <w:szCs w:val="22"/>
              </w:rPr>
              <w:t>01 78290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42363,0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44614,4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47169,2</w:t>
            </w:r>
          </w:p>
        </w:tc>
      </w:tr>
      <w:tr w:rsidR="003013BB" w:rsidRPr="00C466F6" w:rsidTr="006965AE">
        <w:trPr>
          <w:trHeight w:val="317"/>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01 1 </w:t>
            </w:r>
            <w:r w:rsidRPr="00C466F6">
              <w:rPr>
                <w:rFonts w:eastAsia="Calibri"/>
                <w:sz w:val="22"/>
                <w:szCs w:val="22"/>
              </w:rPr>
              <w:t>01 78290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664,1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892,3</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943,4</w:t>
            </w:r>
          </w:p>
        </w:tc>
      </w:tr>
      <w:tr w:rsidR="003013BB" w:rsidRPr="00C466F6" w:rsidTr="006965AE">
        <w:trPr>
          <w:trHeight w:val="317"/>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«Организация сбалансированного горячего питания»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01 1 04 00000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5679,0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5497,0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5497,0</w:t>
            </w:r>
          </w:p>
        </w:tc>
      </w:tr>
      <w:tr w:rsidR="003013BB" w:rsidRPr="00C466F6" w:rsidTr="006965AE">
        <w:trPr>
          <w:trHeight w:val="702"/>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Организация сбалансированного горячего питания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01 1 </w:t>
            </w:r>
            <w:r w:rsidRPr="00C466F6">
              <w:rPr>
                <w:rFonts w:eastAsia="Calibri"/>
                <w:sz w:val="22"/>
                <w:szCs w:val="22"/>
              </w:rPr>
              <w:t xml:space="preserve">04 </w:t>
            </w:r>
            <w:r w:rsidRPr="00C466F6">
              <w:rPr>
                <w:rFonts w:eastAsia="Calibri"/>
                <w:sz w:val="22"/>
                <w:szCs w:val="22"/>
                <w:lang w:val="en-US"/>
              </w:rPr>
              <w:t>8837</w:t>
            </w:r>
            <w:r w:rsidRPr="00C466F6">
              <w:rPr>
                <w:rFonts w:eastAsia="Calibri"/>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5679,0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5497,0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5497,0</w:t>
            </w:r>
          </w:p>
        </w:tc>
      </w:tr>
      <w:tr w:rsidR="003013BB" w:rsidRPr="00C466F6" w:rsidTr="006965AE">
        <w:trPr>
          <w:trHeight w:val="14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"Противодействие терроризму"</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01 6 00 00000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3024,0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644,0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644,0</w:t>
            </w:r>
          </w:p>
        </w:tc>
      </w:tr>
      <w:tr w:rsidR="003013BB" w:rsidRPr="00C466F6" w:rsidTr="006965AE">
        <w:trPr>
          <w:trHeight w:val="14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"Обеспечение антитеррористической защищенности"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01 6 01 00000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3024,0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644,0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644,0</w:t>
            </w:r>
          </w:p>
        </w:tc>
      </w:tr>
      <w:tr w:rsidR="003013BB" w:rsidRPr="00C466F6" w:rsidTr="006965AE">
        <w:trPr>
          <w:trHeight w:val="14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Мероприятия по обеспечению антитеррористической защищенности объектов муниципальной собственности </w:t>
            </w:r>
            <w:r w:rsidRPr="00C466F6">
              <w:rPr>
                <w:rFonts w:eastAsia="Calibri"/>
                <w:sz w:val="22"/>
                <w:szCs w:val="22"/>
              </w:rPr>
              <w:lastRenderedPageBreak/>
              <w:t>(территорий)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lastRenderedPageBreak/>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01 6 01 81430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3024,0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644,0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644,0</w:t>
            </w:r>
          </w:p>
        </w:tc>
      </w:tr>
      <w:tr w:rsidR="003013BB" w:rsidRPr="00C466F6" w:rsidTr="006965AE">
        <w:trPr>
          <w:trHeight w:val="23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Общее образование</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281161,5</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264970,1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Pr>
                <w:sz w:val="22"/>
                <w:szCs w:val="22"/>
              </w:rPr>
              <w:t>280453,7</w:t>
            </w:r>
          </w:p>
        </w:tc>
      </w:tr>
      <w:tr w:rsidR="003013BB" w:rsidRPr="00C466F6" w:rsidTr="006965AE">
        <w:trPr>
          <w:trHeight w:val="5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281161,5</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264970,1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Pr>
                <w:sz w:val="22"/>
                <w:szCs w:val="22"/>
              </w:rPr>
              <w:t>280452,1</w:t>
            </w:r>
          </w:p>
        </w:tc>
      </w:tr>
      <w:tr w:rsidR="003013BB" w:rsidRPr="00C466F6" w:rsidTr="006965AE">
        <w:trPr>
          <w:trHeight w:val="20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«Развитие дошкольного и общего образования»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01 1 00 00000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279800,5</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264455,1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Pr>
                <w:sz w:val="22"/>
                <w:szCs w:val="22"/>
              </w:rPr>
              <w:t>279937,1</w:t>
            </w:r>
          </w:p>
        </w:tc>
      </w:tr>
      <w:tr w:rsidR="003013BB" w:rsidRPr="00C466F6" w:rsidTr="006965AE">
        <w:trPr>
          <w:trHeight w:val="27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«Повышение доступности и качества общего образования»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01 1 02 00000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243750,8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Pr>
                <w:sz w:val="22"/>
                <w:szCs w:val="22"/>
              </w:rPr>
              <w:t>229743,2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Pr>
                <w:sz w:val="22"/>
                <w:szCs w:val="22"/>
              </w:rPr>
              <w:t>244609,1</w:t>
            </w:r>
          </w:p>
        </w:tc>
      </w:tr>
      <w:tr w:rsidR="003013BB" w:rsidRPr="00C466F6" w:rsidTr="006965AE">
        <w:trPr>
          <w:trHeight w:val="27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01 1 </w:t>
            </w:r>
            <w:r w:rsidRPr="00C466F6">
              <w:rPr>
                <w:rFonts w:eastAsia="Calibri"/>
                <w:sz w:val="22"/>
                <w:szCs w:val="22"/>
              </w:rPr>
              <w:t xml:space="preserve">02 </w:t>
            </w:r>
            <w:r w:rsidRPr="00C466F6">
              <w:rPr>
                <w:rFonts w:eastAsia="Calibri"/>
                <w:sz w:val="22"/>
                <w:szCs w:val="22"/>
                <w:lang w:val="en-US"/>
              </w:rPr>
              <w:t>0059</w:t>
            </w:r>
            <w:r w:rsidRPr="00C466F6">
              <w:rPr>
                <w:rFonts w:eastAsia="Calibri"/>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54723,1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Pr>
                <w:sz w:val="22"/>
                <w:szCs w:val="22"/>
              </w:rPr>
              <w:t>34466,8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Pr>
                <w:sz w:val="22"/>
                <w:szCs w:val="22"/>
              </w:rPr>
              <w:t>35882,8</w:t>
            </w:r>
          </w:p>
        </w:tc>
      </w:tr>
      <w:tr w:rsidR="003013BB" w:rsidRPr="00C466F6" w:rsidTr="006965AE">
        <w:trPr>
          <w:trHeight w:val="27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Расходы на обеспечение деятельности (оказание услуг) муниципальных учреждений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01 1 </w:t>
            </w:r>
            <w:r w:rsidRPr="00C466F6">
              <w:rPr>
                <w:rFonts w:eastAsia="Calibri"/>
                <w:sz w:val="22"/>
                <w:szCs w:val="22"/>
              </w:rPr>
              <w:t xml:space="preserve">02 </w:t>
            </w:r>
            <w:r w:rsidRPr="00C466F6">
              <w:rPr>
                <w:rFonts w:eastAsia="Calibri"/>
                <w:sz w:val="22"/>
                <w:szCs w:val="22"/>
                <w:lang w:val="en-US"/>
              </w:rPr>
              <w:t>0059</w:t>
            </w:r>
            <w:r w:rsidRPr="00C466F6">
              <w:rPr>
                <w:rFonts w:eastAsia="Calibri"/>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800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2457,0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466F6">
              <w:rPr>
                <w:rFonts w:eastAsia="Calibri"/>
                <w:sz w:val="22"/>
                <w:szCs w:val="22"/>
              </w:rPr>
              <w:lastRenderedPageBreak/>
              <w:t>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lastRenderedPageBreak/>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01 1 </w:t>
            </w:r>
            <w:r w:rsidRPr="00C466F6">
              <w:rPr>
                <w:rFonts w:eastAsia="Calibri"/>
                <w:sz w:val="22"/>
                <w:szCs w:val="22"/>
              </w:rPr>
              <w:t xml:space="preserve">02 </w:t>
            </w:r>
            <w:r w:rsidRPr="00C466F6">
              <w:rPr>
                <w:rFonts w:eastAsia="Calibri"/>
                <w:sz w:val="22"/>
                <w:szCs w:val="22"/>
                <w:lang w:val="en-US"/>
              </w:rPr>
              <w:t>7812</w:t>
            </w:r>
            <w:r w:rsidRPr="00C466F6">
              <w:rPr>
                <w:rFonts w:eastAsia="Calibri"/>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100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175007,0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187765,0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200698,0</w:t>
            </w:r>
          </w:p>
        </w:tc>
      </w:tr>
      <w:tr w:rsidR="003013BB" w:rsidRPr="00C466F6" w:rsidTr="006965AE">
        <w:trPr>
          <w:trHeight w:val="27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01 1 </w:t>
            </w:r>
            <w:r w:rsidRPr="00C466F6">
              <w:rPr>
                <w:rFonts w:eastAsia="Calibri"/>
                <w:sz w:val="22"/>
                <w:szCs w:val="22"/>
              </w:rPr>
              <w:t xml:space="preserve">02 </w:t>
            </w:r>
            <w:r w:rsidRPr="00C466F6">
              <w:rPr>
                <w:rFonts w:eastAsia="Calibri"/>
                <w:sz w:val="22"/>
                <w:szCs w:val="22"/>
                <w:lang w:val="en-US"/>
              </w:rPr>
              <w:t>7812</w:t>
            </w:r>
            <w:r w:rsidRPr="00C466F6">
              <w:rPr>
                <w:rFonts w:eastAsia="Calibri"/>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6999,8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7511,4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8028,3</w:t>
            </w:r>
          </w:p>
        </w:tc>
      </w:tr>
      <w:tr w:rsidR="003013BB" w:rsidRPr="00C466F6" w:rsidTr="006965AE">
        <w:trPr>
          <w:trHeight w:val="27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9D2EFA">
              <w:rPr>
                <w:rFonts w:eastAsia="Calibri"/>
                <w:sz w:val="22"/>
                <w:szCs w:val="22"/>
              </w:rPr>
              <w:t>Мероприятия по развитию сети общеобразовательных организаций Воронежской области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9D2EFA" w:rsidRDefault="003013BB" w:rsidP="006965AE">
            <w:pPr>
              <w:jc w:val="center"/>
              <w:rPr>
                <w:rFonts w:eastAsia="Calibri"/>
                <w:sz w:val="22"/>
                <w:szCs w:val="22"/>
              </w:rPr>
            </w:pPr>
            <w:r>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9D2EFA" w:rsidRDefault="003013BB" w:rsidP="006965AE">
            <w:pPr>
              <w:jc w:val="center"/>
              <w:rPr>
                <w:rFonts w:eastAsia="Calibri"/>
                <w:sz w:val="22"/>
                <w:szCs w:val="22"/>
              </w:rPr>
            </w:pPr>
            <w:r>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9D2EFA" w:rsidRDefault="003013BB" w:rsidP="006965AE">
            <w:pPr>
              <w:jc w:val="center"/>
              <w:rPr>
                <w:rFonts w:eastAsia="Calibri"/>
                <w:sz w:val="22"/>
                <w:szCs w:val="22"/>
              </w:rPr>
            </w:pPr>
            <w:r>
              <w:rPr>
                <w:rFonts w:eastAsia="Calibri"/>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3013BB" w:rsidRPr="009D2EFA" w:rsidRDefault="003013BB" w:rsidP="006965AE">
            <w:pPr>
              <w:jc w:val="center"/>
              <w:rPr>
                <w:rFonts w:eastAsia="Calibri"/>
                <w:sz w:val="22"/>
                <w:szCs w:val="22"/>
              </w:rPr>
            </w:pPr>
            <w:r>
              <w:rPr>
                <w:rFonts w:eastAsia="Calibri"/>
                <w:sz w:val="22"/>
                <w:szCs w:val="22"/>
              </w:rPr>
              <w:t xml:space="preserve">01 1 02 </w:t>
            </w:r>
            <w:r>
              <w:rPr>
                <w:rFonts w:eastAsia="Calibri"/>
                <w:sz w:val="22"/>
                <w:szCs w:val="22"/>
                <w:lang w:val="en-US"/>
              </w:rPr>
              <w:t>S8810</w:t>
            </w:r>
          </w:p>
        </w:tc>
        <w:tc>
          <w:tcPr>
            <w:tcW w:w="578" w:type="dxa"/>
            <w:tcBorders>
              <w:top w:val="nil"/>
              <w:left w:val="nil"/>
              <w:bottom w:val="single" w:sz="4" w:space="0" w:color="auto"/>
              <w:right w:val="single" w:sz="4" w:space="0" w:color="auto"/>
            </w:tcBorders>
            <w:shd w:val="clear" w:color="auto" w:fill="auto"/>
            <w:vAlign w:val="bottom"/>
          </w:tcPr>
          <w:p w:rsidR="003013BB" w:rsidRPr="009D2EFA" w:rsidRDefault="003013BB" w:rsidP="006965AE">
            <w:pPr>
              <w:jc w:val="center"/>
              <w:rPr>
                <w:rFonts w:eastAsia="Calibri"/>
                <w:sz w:val="22"/>
                <w:szCs w:val="22"/>
              </w:rPr>
            </w:pPr>
            <w:r>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4563,9</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Pr>
                <w:sz w:val="22"/>
                <w:szCs w:val="22"/>
              </w:rPr>
              <w:t>0,0</w:t>
            </w:r>
          </w:p>
        </w:tc>
      </w:tr>
      <w:tr w:rsidR="003013BB" w:rsidRPr="00C466F6" w:rsidTr="006965AE">
        <w:trPr>
          <w:trHeight w:val="27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«Организация сбалансированного горячего питания»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01 1 04 00000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17421,2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Pr>
                <w:sz w:val="22"/>
                <w:szCs w:val="22"/>
              </w:rPr>
              <w:t>16083,5</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Pr>
                <w:sz w:val="22"/>
                <w:szCs w:val="22"/>
              </w:rPr>
              <w:t>16701,1</w:t>
            </w:r>
          </w:p>
        </w:tc>
      </w:tr>
      <w:tr w:rsidR="003013BB" w:rsidRPr="00C466F6" w:rsidTr="006965AE">
        <w:trPr>
          <w:trHeight w:val="5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Организация сбалансированного горячего питания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01 1 </w:t>
            </w:r>
            <w:r w:rsidRPr="00C466F6">
              <w:rPr>
                <w:rFonts w:eastAsia="Calibri"/>
                <w:sz w:val="22"/>
                <w:szCs w:val="22"/>
              </w:rPr>
              <w:t xml:space="preserve">04 </w:t>
            </w:r>
            <w:r w:rsidRPr="00C466F6">
              <w:rPr>
                <w:rFonts w:eastAsia="Calibri"/>
                <w:sz w:val="22"/>
                <w:szCs w:val="22"/>
                <w:lang w:val="en-US"/>
              </w:rPr>
              <w:t>8837</w:t>
            </w:r>
            <w:r w:rsidRPr="00C466F6">
              <w:rPr>
                <w:rFonts w:eastAsia="Calibri"/>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5354,0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4215,0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4539,0</w:t>
            </w:r>
          </w:p>
        </w:tc>
      </w:tr>
      <w:tr w:rsidR="003013BB" w:rsidRPr="00C466F6" w:rsidTr="006965AE">
        <w:trPr>
          <w:trHeight w:val="52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Организация сбалансированного горячего питания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01 1 </w:t>
            </w:r>
            <w:r w:rsidRPr="00C466F6">
              <w:rPr>
                <w:rFonts w:eastAsia="Calibri"/>
                <w:sz w:val="22"/>
                <w:szCs w:val="22"/>
              </w:rPr>
              <w:t xml:space="preserve">04 </w:t>
            </w:r>
            <w:r w:rsidRPr="00C466F6">
              <w:rPr>
                <w:rFonts w:eastAsia="Calibri"/>
                <w:sz w:val="22"/>
                <w:szCs w:val="22"/>
                <w:lang w:val="en-US"/>
              </w:rPr>
              <w:t>8837</w:t>
            </w:r>
            <w:r w:rsidRPr="00C466F6">
              <w:rPr>
                <w:rFonts w:eastAsia="Calibri"/>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300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481,0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40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w:t>
            </w:r>
            <w:r w:rsidRPr="00C466F6">
              <w:rPr>
                <w:rFonts w:eastAsia="Calibri"/>
                <w:sz w:val="22"/>
                <w:szCs w:val="22"/>
              </w:rPr>
              <w:lastRenderedPageBreak/>
              <w:t>организациях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lastRenderedPageBreak/>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 xml:space="preserve">01 1 04 </w:t>
            </w:r>
            <w:r w:rsidRPr="00C466F6">
              <w:rPr>
                <w:rFonts w:eastAsia="Calibri"/>
                <w:sz w:val="22"/>
                <w:szCs w:val="22"/>
                <w:lang w:val="en-US"/>
              </w:rPr>
              <w:t>L</w:t>
            </w:r>
            <w:r w:rsidRPr="00C466F6">
              <w:rPr>
                <w:rFonts w:eastAsia="Calibri"/>
                <w:sz w:val="22"/>
                <w:szCs w:val="22"/>
              </w:rPr>
              <w:t>3040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6246,4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Pr>
                <w:sz w:val="22"/>
                <w:szCs w:val="22"/>
              </w:rPr>
              <w:t>6248,2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Pr>
                <w:sz w:val="22"/>
                <w:szCs w:val="22"/>
              </w:rPr>
              <w:t>6250,2</w:t>
            </w:r>
          </w:p>
        </w:tc>
      </w:tr>
      <w:tr w:rsidR="003013BB" w:rsidRPr="00C466F6" w:rsidTr="006965AE">
        <w:trPr>
          <w:trHeight w:val="45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Обеспечение учащихся общеобразовательных учреждений молочной продукцией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01 1 </w:t>
            </w:r>
            <w:r w:rsidRPr="00C466F6">
              <w:rPr>
                <w:rFonts w:eastAsia="Calibri"/>
                <w:sz w:val="22"/>
                <w:szCs w:val="22"/>
              </w:rPr>
              <w:t xml:space="preserve">04 </w:t>
            </w:r>
            <w:r w:rsidRPr="00C466F6">
              <w:rPr>
                <w:rFonts w:eastAsia="Calibri"/>
                <w:sz w:val="22"/>
                <w:szCs w:val="22"/>
                <w:lang w:val="en-US"/>
              </w:rPr>
              <w:t>S813</w:t>
            </w:r>
            <w:r w:rsidRPr="00C466F6">
              <w:rPr>
                <w:rFonts w:eastAsia="Calibri"/>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sidRPr="00C466F6">
              <w:rPr>
                <w:bCs/>
                <w:sz w:val="22"/>
                <w:szCs w:val="22"/>
              </w:rPr>
              <w:t>2175,8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2289,4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2407,6</w:t>
            </w:r>
          </w:p>
        </w:tc>
      </w:tr>
      <w:tr w:rsidR="003013BB" w:rsidRPr="00C466F6" w:rsidTr="006965AE">
        <w:trPr>
          <w:trHeight w:val="45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Организация бесплатного питания обучающихся из многодетных семей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01 1 </w:t>
            </w:r>
            <w:r w:rsidRPr="00C466F6">
              <w:rPr>
                <w:rFonts w:eastAsia="Calibri"/>
                <w:sz w:val="22"/>
                <w:szCs w:val="22"/>
              </w:rPr>
              <w:t xml:space="preserve">04 </w:t>
            </w:r>
            <w:r w:rsidRPr="00C466F6">
              <w:rPr>
                <w:rFonts w:eastAsia="Calibri"/>
                <w:sz w:val="22"/>
                <w:szCs w:val="22"/>
                <w:lang w:val="en-US"/>
              </w:rPr>
              <w:t>S</w:t>
            </w:r>
            <w:r w:rsidRPr="00C466F6">
              <w:rPr>
                <w:rFonts w:eastAsia="Calibri"/>
                <w:sz w:val="22"/>
                <w:szCs w:val="22"/>
              </w:rPr>
              <w:t>9970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sidRPr="00C466F6">
              <w:rPr>
                <w:bCs/>
                <w:sz w:val="22"/>
                <w:szCs w:val="22"/>
              </w:rPr>
              <w:t>3164,0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Pr>
                <w:bCs/>
                <w:sz w:val="22"/>
                <w:szCs w:val="22"/>
              </w:rPr>
              <w:t>3330,9</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Pr>
                <w:bCs/>
                <w:sz w:val="22"/>
                <w:szCs w:val="22"/>
              </w:rPr>
              <w:t>3504,3</w:t>
            </w:r>
          </w:p>
        </w:tc>
      </w:tr>
      <w:tr w:rsidR="003013BB" w:rsidRPr="00C466F6" w:rsidTr="006965AE">
        <w:trPr>
          <w:trHeight w:val="20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«Материально-техническое оснащение общеобразовательных учреждений»</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01 1 06 00000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sidRPr="00C466F6">
              <w:rPr>
                <w:bCs/>
                <w:sz w:val="22"/>
                <w:szCs w:val="22"/>
              </w:rPr>
              <w:t>101,4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101,3</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101,4</w:t>
            </w:r>
          </w:p>
        </w:tc>
      </w:tr>
      <w:tr w:rsidR="003013BB" w:rsidRPr="00C466F6" w:rsidTr="006965AE">
        <w:trPr>
          <w:trHeight w:val="156"/>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 xml:space="preserve">01 1 06 </w:t>
            </w:r>
            <w:r w:rsidRPr="00C466F6">
              <w:rPr>
                <w:rFonts w:eastAsia="Calibri"/>
                <w:sz w:val="22"/>
                <w:szCs w:val="22"/>
                <w:lang w:val="en-US"/>
              </w:rPr>
              <w:t>S</w:t>
            </w:r>
            <w:r w:rsidRPr="00C466F6">
              <w:rPr>
                <w:rFonts w:eastAsia="Calibri"/>
                <w:sz w:val="22"/>
                <w:szCs w:val="22"/>
              </w:rPr>
              <w:t>8940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sidRPr="00C466F6">
              <w:rPr>
                <w:bCs/>
                <w:sz w:val="22"/>
                <w:szCs w:val="22"/>
              </w:rPr>
              <w:t>101,4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101,3</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101,4</w:t>
            </w:r>
          </w:p>
        </w:tc>
      </w:tr>
      <w:tr w:rsidR="003013BB" w:rsidRPr="00C466F6" w:rsidTr="006965AE">
        <w:trPr>
          <w:trHeight w:val="156"/>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9D2EFA">
              <w:rPr>
                <w:rFonts w:eastAsia="Calibri"/>
                <w:sz w:val="22"/>
                <w:szCs w:val="22"/>
              </w:rPr>
              <w:t>Региональный проект "Педагоги и наставники"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01 1 Ю</w:t>
            </w:r>
            <w:proofErr w:type="gramStart"/>
            <w:r>
              <w:rPr>
                <w:rFonts w:eastAsia="Calibri"/>
                <w:sz w:val="22"/>
                <w:szCs w:val="22"/>
              </w:rPr>
              <w:t>6</w:t>
            </w:r>
            <w:proofErr w:type="gramEnd"/>
            <w:r>
              <w:rPr>
                <w:rFonts w:eastAsia="Calibri"/>
                <w:sz w:val="22"/>
                <w:szCs w:val="22"/>
              </w:rPr>
              <w:t xml:space="preserve">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Pr>
                <w:bCs/>
                <w:sz w:val="22"/>
                <w:szCs w:val="22"/>
              </w:rPr>
              <w:t>18527,1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Pr>
                <w:bCs/>
                <w:sz w:val="22"/>
                <w:szCs w:val="22"/>
              </w:rPr>
              <w:t>18527,1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Pr>
                <w:bCs/>
                <w:sz w:val="22"/>
                <w:szCs w:val="22"/>
              </w:rPr>
              <w:t>18527,1</w:t>
            </w:r>
          </w:p>
        </w:tc>
      </w:tr>
      <w:tr w:rsidR="003013BB" w:rsidRPr="00C466F6" w:rsidTr="006965AE">
        <w:trPr>
          <w:trHeight w:val="156"/>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9D2EFA">
              <w:rPr>
                <w:rFonts w:eastAsia="Calibri"/>
                <w:sz w:val="22"/>
                <w:szCs w:val="22"/>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9D2EFA">
              <w:rPr>
                <w:rFonts w:eastAsia="Calibri"/>
                <w:sz w:val="22"/>
                <w:szCs w:val="22"/>
              </w:rPr>
              <w:lastRenderedPageBreak/>
              <w:t>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lastRenderedPageBreak/>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01 1 Ю</w:t>
            </w:r>
            <w:proofErr w:type="gramStart"/>
            <w:r>
              <w:rPr>
                <w:rFonts w:eastAsia="Calibri"/>
                <w:sz w:val="22"/>
                <w:szCs w:val="22"/>
              </w:rPr>
              <w:t>6</w:t>
            </w:r>
            <w:proofErr w:type="gramEnd"/>
            <w:r>
              <w:rPr>
                <w:rFonts w:eastAsia="Calibri"/>
                <w:sz w:val="22"/>
                <w:szCs w:val="22"/>
              </w:rPr>
              <w:t xml:space="preserve"> 53030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Pr>
                <w:bCs/>
                <w:sz w:val="22"/>
                <w:szCs w:val="22"/>
              </w:rPr>
              <w:t>18527,1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Pr>
                <w:bCs/>
                <w:sz w:val="22"/>
                <w:szCs w:val="22"/>
              </w:rPr>
              <w:t>18527,1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Pr>
                <w:bCs/>
                <w:sz w:val="22"/>
                <w:szCs w:val="22"/>
              </w:rPr>
              <w:t>18527,1</w:t>
            </w:r>
          </w:p>
        </w:tc>
      </w:tr>
      <w:tr w:rsidR="003013BB" w:rsidRPr="00C466F6" w:rsidTr="006965AE">
        <w:trPr>
          <w:trHeight w:val="156"/>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Подпрограмма "Противодействие терроризму"</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01 6 00 00000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sidRPr="00C466F6">
              <w:rPr>
                <w:bCs/>
                <w:sz w:val="22"/>
                <w:szCs w:val="22"/>
              </w:rPr>
              <w:t>1361,0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515,0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515,0</w:t>
            </w:r>
          </w:p>
        </w:tc>
      </w:tr>
      <w:tr w:rsidR="003013BB" w:rsidRPr="00C466F6" w:rsidTr="006965AE">
        <w:trPr>
          <w:trHeight w:val="156"/>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"Обеспечение антитеррористической защищенности"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01 6 01 00000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sidRPr="00C466F6">
              <w:rPr>
                <w:bCs/>
                <w:sz w:val="22"/>
                <w:szCs w:val="22"/>
              </w:rPr>
              <w:t>1361,0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515,0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515,0</w:t>
            </w:r>
          </w:p>
        </w:tc>
      </w:tr>
      <w:tr w:rsidR="003013BB" w:rsidRPr="00C466F6" w:rsidTr="006965AE">
        <w:trPr>
          <w:trHeight w:val="156"/>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Мероприятия по обеспечению антитеррористической защищенности объектов муниципальной собственности (территорий)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01 6 01 81430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sidRPr="00C466F6">
              <w:rPr>
                <w:bCs/>
                <w:sz w:val="22"/>
                <w:szCs w:val="22"/>
              </w:rPr>
              <w:t>1361,0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515,0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515,0</w:t>
            </w:r>
          </w:p>
        </w:tc>
      </w:tr>
      <w:tr w:rsidR="003013BB" w:rsidRPr="00C466F6" w:rsidTr="006965AE">
        <w:trPr>
          <w:trHeight w:val="156"/>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Pr>
                <w:bCs/>
                <w:sz w:val="22"/>
                <w:szCs w:val="22"/>
              </w:rPr>
              <w:t>25861,1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24650,0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26182,0</w:t>
            </w:r>
          </w:p>
        </w:tc>
      </w:tr>
      <w:tr w:rsidR="003013BB" w:rsidRPr="00C466F6" w:rsidTr="006965AE">
        <w:trPr>
          <w:trHeight w:val="156"/>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Pr>
                <w:bCs/>
                <w:sz w:val="22"/>
                <w:szCs w:val="22"/>
              </w:rPr>
              <w:t>25861,1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24650,0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26182,0</w:t>
            </w:r>
          </w:p>
        </w:tc>
      </w:tr>
      <w:tr w:rsidR="003013BB" w:rsidRPr="00C466F6" w:rsidTr="006965AE">
        <w:trPr>
          <w:trHeight w:val="156"/>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«Развитие дополнительного образования»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01 2 00 00000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Pr>
                <w:bCs/>
                <w:sz w:val="22"/>
                <w:szCs w:val="22"/>
              </w:rPr>
              <w:t>25113,1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23902,0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25434,0</w:t>
            </w:r>
          </w:p>
        </w:tc>
      </w:tr>
      <w:tr w:rsidR="003013BB" w:rsidRPr="00C466F6" w:rsidTr="006965AE">
        <w:trPr>
          <w:trHeight w:val="156"/>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«Повышение доступности и качества дополнительного образования»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01 2 01 00000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Pr>
                <w:bCs/>
                <w:sz w:val="22"/>
                <w:szCs w:val="22"/>
              </w:rPr>
              <w:t>25113,1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23902,0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25434,0</w:t>
            </w:r>
          </w:p>
        </w:tc>
      </w:tr>
      <w:tr w:rsidR="003013BB" w:rsidRPr="00C466F6" w:rsidTr="006965AE">
        <w:trPr>
          <w:trHeight w:val="34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Расходы на обеспечение деятельности (оказание услуг) муниципальных учреждений </w:t>
            </w:r>
          </w:p>
          <w:p w:rsidR="003013BB" w:rsidRPr="00C466F6" w:rsidRDefault="003013BB" w:rsidP="006965AE">
            <w:pPr>
              <w:rPr>
                <w:rFonts w:eastAsia="Calibri"/>
                <w:sz w:val="22"/>
                <w:szCs w:val="22"/>
              </w:rPr>
            </w:pPr>
            <w:r w:rsidRPr="00C466F6">
              <w:rPr>
                <w:rFonts w:eastAsia="Calibri"/>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0</w:t>
            </w:r>
            <w:r w:rsidRPr="00C466F6">
              <w:rPr>
                <w:rFonts w:eastAsia="Calibri"/>
                <w:sz w:val="22"/>
                <w:szCs w:val="22"/>
              </w:rPr>
              <w:t>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01 2 </w:t>
            </w:r>
            <w:r w:rsidRPr="00C466F6">
              <w:rPr>
                <w:rFonts w:eastAsia="Calibri"/>
                <w:sz w:val="22"/>
                <w:szCs w:val="22"/>
              </w:rPr>
              <w:t xml:space="preserve">01 </w:t>
            </w:r>
            <w:r w:rsidRPr="00C466F6">
              <w:rPr>
                <w:rFonts w:eastAsia="Calibri"/>
                <w:sz w:val="22"/>
                <w:szCs w:val="22"/>
                <w:lang w:val="en-US"/>
              </w:rPr>
              <w:t>0059</w:t>
            </w:r>
            <w:r w:rsidRPr="00C466F6">
              <w:rPr>
                <w:rFonts w:eastAsia="Calibri"/>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100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Pr>
                <w:bCs/>
                <w:sz w:val="22"/>
                <w:szCs w:val="22"/>
              </w:rPr>
              <w:t>19673,5</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20641,0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22137,0</w:t>
            </w:r>
          </w:p>
        </w:tc>
      </w:tr>
      <w:tr w:rsidR="003013BB" w:rsidRPr="00C466F6" w:rsidTr="006965AE">
        <w:trPr>
          <w:trHeight w:val="22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Расходы на обеспечение деятельности (оказание услуг) муниципальных учреждений (Закупка </w:t>
            </w:r>
            <w:r w:rsidRPr="00C466F6">
              <w:rPr>
                <w:rFonts w:eastAsia="Calibri"/>
                <w:sz w:val="22"/>
                <w:szCs w:val="22"/>
              </w:rPr>
              <w:lastRenderedPageBreak/>
              <w:t>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lastRenderedPageBreak/>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0</w:t>
            </w:r>
            <w:r w:rsidRPr="00C466F6">
              <w:rPr>
                <w:rFonts w:eastAsia="Calibri"/>
                <w:sz w:val="22"/>
                <w:szCs w:val="22"/>
              </w:rPr>
              <w:t>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01 2 </w:t>
            </w:r>
            <w:r w:rsidRPr="00C466F6">
              <w:rPr>
                <w:rFonts w:eastAsia="Calibri"/>
                <w:sz w:val="22"/>
                <w:szCs w:val="22"/>
              </w:rPr>
              <w:t xml:space="preserve">01 </w:t>
            </w:r>
            <w:r w:rsidRPr="00C466F6">
              <w:rPr>
                <w:rFonts w:eastAsia="Calibri"/>
                <w:sz w:val="22"/>
                <w:szCs w:val="22"/>
                <w:lang w:val="en-US"/>
              </w:rPr>
              <w:t>0059</w:t>
            </w:r>
            <w:r w:rsidRPr="00C466F6">
              <w:rPr>
                <w:rFonts w:eastAsia="Calibri"/>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Pr>
                <w:bCs/>
                <w:sz w:val="22"/>
                <w:szCs w:val="22"/>
              </w:rPr>
              <w:t>3599,6</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3261,0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3297,0</w:t>
            </w:r>
          </w:p>
        </w:tc>
      </w:tr>
      <w:tr w:rsidR="003013BB" w:rsidRPr="00C466F6" w:rsidTr="006965AE">
        <w:trPr>
          <w:trHeight w:val="750"/>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 xml:space="preserve">Расходы на обеспечение деятельности (оказание услуг) муниципальных учреждений </w:t>
            </w:r>
          </w:p>
          <w:p w:rsidR="003013BB" w:rsidRPr="00C466F6" w:rsidRDefault="003013BB" w:rsidP="006965AE">
            <w:pPr>
              <w:rPr>
                <w:rFonts w:eastAsia="Calibri"/>
                <w:sz w:val="22"/>
                <w:szCs w:val="22"/>
              </w:rPr>
            </w:pPr>
            <w:r w:rsidRPr="00C466F6">
              <w:rPr>
                <w:rFonts w:eastAsia="Calibri"/>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0</w:t>
            </w:r>
            <w:r w:rsidRPr="00C466F6">
              <w:rPr>
                <w:rFonts w:eastAsia="Calibri"/>
                <w:sz w:val="22"/>
                <w:szCs w:val="22"/>
              </w:rPr>
              <w:t>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01 2 </w:t>
            </w:r>
            <w:r w:rsidRPr="00C466F6">
              <w:rPr>
                <w:rFonts w:eastAsia="Calibri"/>
                <w:sz w:val="22"/>
                <w:szCs w:val="22"/>
              </w:rPr>
              <w:t xml:space="preserve">01 </w:t>
            </w:r>
            <w:r w:rsidRPr="00C466F6">
              <w:rPr>
                <w:rFonts w:eastAsia="Calibri"/>
                <w:sz w:val="22"/>
                <w:szCs w:val="22"/>
                <w:lang w:val="en-US"/>
              </w:rPr>
              <w:t>0059</w:t>
            </w:r>
            <w:r w:rsidRPr="00C466F6">
              <w:rPr>
                <w:rFonts w:eastAsia="Calibri"/>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800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sidRPr="00C466F6">
              <w:rPr>
                <w:bCs/>
                <w:sz w:val="22"/>
                <w:szCs w:val="22"/>
              </w:rPr>
              <w:t>1840,0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0,0</w:t>
            </w:r>
          </w:p>
        </w:tc>
      </w:tr>
      <w:tr w:rsidR="003013BB" w:rsidRPr="00C466F6" w:rsidTr="006965AE">
        <w:trPr>
          <w:trHeight w:val="214"/>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"Противодействие терроризму"</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0</w:t>
            </w:r>
            <w:r w:rsidRPr="00C466F6">
              <w:rPr>
                <w:rFonts w:eastAsia="Calibri"/>
                <w:sz w:val="22"/>
                <w:szCs w:val="22"/>
              </w:rPr>
              <w:t>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01 6 00 00000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sidRPr="00C466F6">
              <w:rPr>
                <w:bCs/>
                <w:sz w:val="22"/>
                <w:szCs w:val="22"/>
              </w:rPr>
              <w:t>748,0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748,0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748,0</w:t>
            </w:r>
          </w:p>
        </w:tc>
      </w:tr>
      <w:tr w:rsidR="003013BB" w:rsidRPr="00C466F6" w:rsidTr="006965AE">
        <w:trPr>
          <w:trHeight w:val="214"/>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"Обеспечение антитеррористической защищенности"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0</w:t>
            </w:r>
            <w:r w:rsidRPr="00C466F6">
              <w:rPr>
                <w:rFonts w:eastAsia="Calibri"/>
                <w:sz w:val="22"/>
                <w:szCs w:val="22"/>
              </w:rPr>
              <w:t>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01 6 01 00000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sidRPr="00C466F6">
              <w:rPr>
                <w:bCs/>
                <w:sz w:val="22"/>
                <w:szCs w:val="22"/>
              </w:rPr>
              <w:t>748,0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748,0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748,0</w:t>
            </w:r>
          </w:p>
        </w:tc>
      </w:tr>
      <w:tr w:rsidR="003013BB" w:rsidRPr="00C466F6" w:rsidTr="006965AE">
        <w:trPr>
          <w:trHeight w:val="214"/>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Мероприятия по обеспечению антитеррористической защищенности объектов муниципальной собственности (территорий)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0</w:t>
            </w:r>
            <w:r w:rsidRPr="00C466F6">
              <w:rPr>
                <w:rFonts w:eastAsia="Calibri"/>
                <w:sz w:val="22"/>
                <w:szCs w:val="22"/>
              </w:rPr>
              <w:t>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01 6 01 81430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sidRPr="00C466F6">
              <w:rPr>
                <w:bCs/>
                <w:sz w:val="22"/>
                <w:szCs w:val="22"/>
              </w:rPr>
              <w:t>748,0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748,0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748,0</w:t>
            </w:r>
          </w:p>
        </w:tc>
      </w:tr>
      <w:tr w:rsidR="003013BB" w:rsidRPr="00C466F6" w:rsidTr="006965AE">
        <w:trPr>
          <w:trHeight w:val="28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Молодежная политика </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Pr>
                <w:bCs/>
                <w:sz w:val="22"/>
                <w:szCs w:val="22"/>
              </w:rPr>
              <w:t>2886,0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1889,6</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1674,6</w:t>
            </w:r>
          </w:p>
        </w:tc>
      </w:tr>
      <w:tr w:rsidR="003013BB" w:rsidRPr="00C466F6" w:rsidTr="006965AE">
        <w:trPr>
          <w:trHeight w:val="28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Pr>
                <w:bCs/>
                <w:sz w:val="22"/>
                <w:szCs w:val="22"/>
              </w:rPr>
              <w:t>2886,0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1889,6</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1674,6</w:t>
            </w:r>
          </w:p>
        </w:tc>
      </w:tr>
      <w:tr w:rsidR="003013BB" w:rsidRPr="00C466F6" w:rsidTr="006965AE">
        <w:trPr>
          <w:trHeight w:val="28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«Организация отдыха и оздоровление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01 3 00 00000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Pr>
                <w:bCs/>
                <w:sz w:val="22"/>
                <w:szCs w:val="22"/>
              </w:rPr>
              <w:t>2886,0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1889,6</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1674,6</w:t>
            </w:r>
          </w:p>
        </w:tc>
      </w:tr>
      <w:tr w:rsidR="003013BB" w:rsidRPr="00C466F6" w:rsidTr="006965AE">
        <w:trPr>
          <w:trHeight w:val="28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«Проведение мероприятий для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01 3 01 00000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sidRPr="00C466F6">
              <w:rPr>
                <w:bCs/>
                <w:sz w:val="22"/>
                <w:szCs w:val="22"/>
              </w:rPr>
              <w:t>2052,3</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1889,6</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1674,6</w:t>
            </w:r>
          </w:p>
        </w:tc>
      </w:tr>
      <w:tr w:rsidR="003013BB" w:rsidRPr="00C466F6" w:rsidTr="006965AE">
        <w:trPr>
          <w:trHeight w:val="28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Мероприятия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01 3 </w:t>
            </w:r>
            <w:r w:rsidRPr="00C466F6">
              <w:rPr>
                <w:rFonts w:eastAsia="Calibri"/>
                <w:sz w:val="22"/>
                <w:szCs w:val="22"/>
              </w:rPr>
              <w:t xml:space="preserve">01 </w:t>
            </w:r>
            <w:r w:rsidRPr="00C466F6">
              <w:rPr>
                <w:rFonts w:eastAsia="Calibri"/>
                <w:sz w:val="22"/>
                <w:szCs w:val="22"/>
                <w:lang w:val="en-US"/>
              </w:rPr>
              <w:t>8028</w:t>
            </w:r>
            <w:r w:rsidRPr="00C466F6">
              <w:rPr>
                <w:rFonts w:eastAsia="Calibri"/>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bCs/>
                <w:sz w:val="22"/>
                <w:szCs w:val="22"/>
              </w:rPr>
            </w:pPr>
            <w:r w:rsidRPr="00C466F6">
              <w:rPr>
                <w:bCs/>
                <w:sz w:val="22"/>
                <w:szCs w:val="22"/>
              </w:rPr>
              <w:t>95,0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bCs/>
                <w:sz w:val="22"/>
                <w:szCs w:val="22"/>
              </w:rPr>
            </w:pPr>
            <w:r w:rsidRPr="00C466F6">
              <w:rPr>
                <w:bCs/>
                <w:sz w:val="22"/>
                <w:szCs w:val="22"/>
              </w:rPr>
              <w:t>0,0</w:t>
            </w:r>
          </w:p>
        </w:tc>
      </w:tr>
      <w:tr w:rsidR="003013BB" w:rsidRPr="00C466F6" w:rsidTr="006965AE">
        <w:trPr>
          <w:trHeight w:val="414"/>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Перевозка несовершеннолетних из малообеспеченных и неполных семей (Закупка товаров, работ и услуг для обеспечения </w:t>
            </w:r>
            <w:r w:rsidRPr="00C466F6">
              <w:rPr>
                <w:rFonts w:eastAsia="Calibri"/>
                <w:sz w:val="22"/>
                <w:szCs w:val="22"/>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lastRenderedPageBreak/>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01 3 </w:t>
            </w:r>
            <w:r w:rsidRPr="00C466F6">
              <w:rPr>
                <w:rFonts w:eastAsia="Calibri"/>
                <w:sz w:val="22"/>
                <w:szCs w:val="22"/>
              </w:rPr>
              <w:t xml:space="preserve">01 </w:t>
            </w:r>
            <w:r w:rsidRPr="00C466F6">
              <w:rPr>
                <w:rFonts w:eastAsia="Calibri"/>
                <w:sz w:val="22"/>
                <w:szCs w:val="22"/>
                <w:lang w:val="en-US"/>
              </w:rPr>
              <w:t>8</w:t>
            </w:r>
            <w:r w:rsidRPr="00C466F6">
              <w:rPr>
                <w:rFonts w:eastAsia="Calibri"/>
                <w:sz w:val="22"/>
                <w:szCs w:val="22"/>
              </w:rPr>
              <w:t>1400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70,0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414"/>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Расходы на реализацию и проведение временного трудоустройства несовершеннолетних граждан в возрасте от 14 до 18 лет в свободное от учебы время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01 3 </w:t>
            </w:r>
            <w:r w:rsidRPr="00C466F6">
              <w:rPr>
                <w:rFonts w:eastAsia="Calibri"/>
                <w:sz w:val="22"/>
                <w:szCs w:val="22"/>
              </w:rPr>
              <w:t xml:space="preserve">01 </w:t>
            </w:r>
            <w:r w:rsidRPr="00C466F6">
              <w:rPr>
                <w:rFonts w:eastAsia="Calibri"/>
                <w:sz w:val="22"/>
                <w:szCs w:val="22"/>
                <w:lang w:val="en-US"/>
              </w:rPr>
              <w:t>8</w:t>
            </w:r>
            <w:r w:rsidRPr="00C466F6">
              <w:rPr>
                <w:rFonts w:eastAsia="Calibri"/>
                <w:sz w:val="22"/>
                <w:szCs w:val="22"/>
              </w:rPr>
              <w:t>8</w:t>
            </w:r>
            <w:r w:rsidRPr="00C466F6">
              <w:rPr>
                <w:rFonts w:eastAsia="Calibri"/>
                <w:sz w:val="22"/>
                <w:szCs w:val="22"/>
                <w:lang w:val="en-US"/>
              </w:rPr>
              <w:t>28</w:t>
            </w:r>
            <w:r w:rsidRPr="00C466F6">
              <w:rPr>
                <w:rFonts w:eastAsia="Calibri"/>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90,0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109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Организация отдыха и оздоровления детей и молодежи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01 3 01 88320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35,0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04"/>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Организация отдыха и оздоровления детей и молодежи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 xml:space="preserve">01 3 01 </w:t>
            </w:r>
            <w:r w:rsidRPr="00C466F6">
              <w:rPr>
                <w:rFonts w:eastAsia="Calibri"/>
                <w:sz w:val="22"/>
                <w:szCs w:val="22"/>
                <w:lang w:val="en-US"/>
              </w:rPr>
              <w:t>S</w:t>
            </w:r>
            <w:r w:rsidRPr="00C466F6">
              <w:rPr>
                <w:rFonts w:eastAsia="Calibri"/>
                <w:sz w:val="22"/>
                <w:szCs w:val="22"/>
              </w:rPr>
              <w:t>8320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1449,9</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1520,3</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1595,8</w:t>
            </w:r>
          </w:p>
        </w:tc>
      </w:tr>
      <w:tr w:rsidR="003013BB" w:rsidRPr="00C466F6" w:rsidTr="006965AE">
        <w:trPr>
          <w:trHeight w:val="204"/>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Оздоровление детей </w:t>
            </w:r>
          </w:p>
          <w:p w:rsidR="003013BB" w:rsidRPr="00C466F6" w:rsidRDefault="003013BB" w:rsidP="006965AE">
            <w:pPr>
              <w:rPr>
                <w:rFonts w:eastAsia="Calibri"/>
                <w:sz w:val="22"/>
                <w:szCs w:val="22"/>
              </w:rPr>
            </w:pPr>
            <w:r w:rsidRPr="00C466F6">
              <w:rPr>
                <w:rFonts w:eastAsia="Calibri"/>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01 3 </w:t>
            </w:r>
            <w:r w:rsidRPr="00C466F6">
              <w:rPr>
                <w:rFonts w:eastAsia="Calibri"/>
                <w:sz w:val="22"/>
                <w:szCs w:val="22"/>
              </w:rPr>
              <w:t xml:space="preserve">01 </w:t>
            </w:r>
            <w:r w:rsidRPr="00C466F6">
              <w:rPr>
                <w:rFonts w:eastAsia="Calibri"/>
                <w:sz w:val="22"/>
                <w:szCs w:val="22"/>
                <w:lang w:val="en-US"/>
              </w:rPr>
              <w:t>S8</w:t>
            </w:r>
            <w:r w:rsidRPr="00C466F6">
              <w:rPr>
                <w:rFonts w:eastAsia="Calibri"/>
                <w:sz w:val="22"/>
                <w:szCs w:val="22"/>
              </w:rPr>
              <w:t>41</w:t>
            </w:r>
            <w:r w:rsidRPr="00C466F6">
              <w:rPr>
                <w:rFonts w:eastAsia="Calibri"/>
                <w:sz w:val="22"/>
                <w:szCs w:val="22"/>
                <w:lang w:val="en-US"/>
              </w:rPr>
              <w:t>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rPr>
              <w:t>3</w:t>
            </w:r>
            <w:r w:rsidRPr="00C466F6">
              <w:rPr>
                <w:rFonts w:eastAsia="Calibri"/>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312,4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369,3</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78,8</w:t>
            </w:r>
          </w:p>
        </w:tc>
      </w:tr>
      <w:tr w:rsidR="003013BB" w:rsidRPr="00C466F6" w:rsidTr="006965AE">
        <w:trPr>
          <w:trHeight w:val="204"/>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«Военно-патриотическое воспитание молодежи»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01 3 02 00000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833,7</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04"/>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Реализация мероприятий по подготовке молодежи к службе в Вооруженных Силах Российской Федерации </w:t>
            </w:r>
          </w:p>
          <w:p w:rsidR="003013BB" w:rsidRPr="00C466F6" w:rsidRDefault="003013BB" w:rsidP="006965AE">
            <w:pPr>
              <w:rPr>
                <w:rFonts w:eastAsia="Calibri"/>
                <w:sz w:val="22"/>
                <w:szCs w:val="22"/>
              </w:rPr>
            </w:pPr>
            <w:r w:rsidRPr="00C466F6">
              <w:rPr>
                <w:rFonts w:eastAsia="Calibri"/>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01 3 </w:t>
            </w:r>
            <w:r w:rsidRPr="00C466F6">
              <w:rPr>
                <w:rFonts w:eastAsia="Calibri"/>
                <w:sz w:val="22"/>
                <w:szCs w:val="22"/>
              </w:rPr>
              <w:t xml:space="preserve">02 </w:t>
            </w:r>
            <w:r w:rsidRPr="00C466F6">
              <w:rPr>
                <w:rFonts w:eastAsia="Calibri"/>
                <w:sz w:val="22"/>
                <w:szCs w:val="22"/>
                <w:lang w:val="en-US"/>
              </w:rPr>
              <w:t>8834</w:t>
            </w:r>
            <w:r w:rsidRPr="00C466F6">
              <w:rPr>
                <w:rFonts w:eastAsia="Calibri"/>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833,7</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40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24140,9</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22717,7</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23483,8</w:t>
            </w:r>
          </w:p>
        </w:tc>
      </w:tr>
      <w:tr w:rsidR="003013BB" w:rsidRPr="00C466F6" w:rsidTr="006965AE">
        <w:trPr>
          <w:trHeight w:val="52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sz w:val="22"/>
                <w:szCs w:val="22"/>
              </w:rPr>
            </w:pPr>
            <w:r>
              <w:rPr>
                <w:sz w:val="22"/>
                <w:szCs w:val="22"/>
              </w:rPr>
              <w:t>24140,9</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22717,7</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23483,8</w:t>
            </w:r>
          </w:p>
        </w:tc>
      </w:tr>
      <w:tr w:rsidR="003013BB" w:rsidRPr="00C466F6" w:rsidTr="006965AE">
        <w:trPr>
          <w:trHeight w:val="253"/>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«Организация отдыха и оздоровление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01 3 00 00000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2756,3</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2768,7</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2807,8</w:t>
            </w:r>
          </w:p>
        </w:tc>
      </w:tr>
      <w:tr w:rsidR="003013BB" w:rsidRPr="00C466F6" w:rsidTr="006965AE">
        <w:trPr>
          <w:trHeight w:val="253"/>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Основное мероприятие "Движение первых </w:t>
            </w:r>
            <w:r w:rsidRPr="00C466F6">
              <w:rPr>
                <w:rFonts w:eastAsia="Calibri"/>
                <w:sz w:val="22"/>
                <w:szCs w:val="22"/>
              </w:rPr>
              <w:lastRenderedPageBreak/>
              <w:t>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lastRenderedPageBreak/>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01 3 08 00000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20,0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r>
      <w:tr w:rsidR="003013BB" w:rsidRPr="00C466F6" w:rsidTr="006965AE">
        <w:trPr>
          <w:trHeight w:val="253"/>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Реализация мероприятий местного отделения "Движение первых"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01 3 08 80300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20,0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r>
      <w:tr w:rsidR="003013BB" w:rsidRPr="00C466F6" w:rsidTr="006965AE">
        <w:trPr>
          <w:trHeight w:val="253"/>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Региональный проект "Педагоги и наставники"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3 Ю</w:t>
            </w:r>
            <w:proofErr w:type="gramStart"/>
            <w:r w:rsidRPr="00C466F6">
              <w:rPr>
                <w:rFonts w:eastAsia="Calibri"/>
                <w:sz w:val="22"/>
                <w:szCs w:val="22"/>
              </w:rPr>
              <w:t>6</w:t>
            </w:r>
            <w:proofErr w:type="gramEnd"/>
            <w:r w:rsidRPr="00C466F6">
              <w:rPr>
                <w:rFonts w:eastAsia="Calibri"/>
                <w:sz w:val="22"/>
                <w:szCs w:val="22"/>
              </w:rPr>
              <w:t xml:space="preserve">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2736,3</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Pr>
                <w:color w:val="000000"/>
                <w:sz w:val="22"/>
                <w:szCs w:val="22"/>
              </w:rPr>
              <w:t>2768,7</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Pr>
                <w:color w:val="000000"/>
                <w:sz w:val="22"/>
                <w:szCs w:val="22"/>
              </w:rPr>
              <w:t>1948,5</w:t>
            </w:r>
          </w:p>
        </w:tc>
      </w:tr>
      <w:tr w:rsidR="003013BB" w:rsidRPr="00C466F6" w:rsidTr="006965AE">
        <w:trPr>
          <w:trHeight w:val="253"/>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proofErr w:type="gramStart"/>
            <w:r w:rsidRPr="00C466F6">
              <w:rPr>
                <w:rFonts w:eastAsia="Calibri"/>
                <w:sz w:val="22"/>
                <w:szCs w:val="22"/>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3 Ю</w:t>
            </w:r>
            <w:proofErr w:type="gramStart"/>
            <w:r w:rsidRPr="00C466F6">
              <w:rPr>
                <w:rFonts w:eastAsia="Calibri"/>
                <w:sz w:val="22"/>
                <w:szCs w:val="22"/>
              </w:rPr>
              <w:t>6</w:t>
            </w:r>
            <w:proofErr w:type="gramEnd"/>
            <w:r w:rsidRPr="00C466F6">
              <w:rPr>
                <w:rFonts w:eastAsia="Calibri"/>
                <w:sz w:val="22"/>
                <w:szCs w:val="22"/>
              </w:rPr>
              <w:t xml:space="preserve"> 50500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859,3</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859,3</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859,3</w:t>
            </w:r>
          </w:p>
        </w:tc>
      </w:tr>
      <w:tr w:rsidR="003013BB" w:rsidRPr="00C466F6" w:rsidTr="006965AE">
        <w:trPr>
          <w:trHeight w:val="253"/>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7051AE">
              <w:rPr>
                <w:rFonts w:eastAsia="Calibri"/>
                <w:sz w:val="22"/>
                <w:szCs w:val="22"/>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w:t>
            </w:r>
            <w:r w:rsidRPr="007051AE">
              <w:rPr>
                <w:rFonts w:eastAsia="Calibri"/>
                <w:sz w:val="22"/>
                <w:szCs w:val="22"/>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lastRenderedPageBreak/>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01 3 Ю</w:t>
            </w:r>
            <w:proofErr w:type="gramStart"/>
            <w:r>
              <w:rPr>
                <w:rFonts w:eastAsia="Calibri"/>
                <w:sz w:val="22"/>
                <w:szCs w:val="22"/>
              </w:rPr>
              <w:t>6</w:t>
            </w:r>
            <w:proofErr w:type="gramEnd"/>
            <w:r>
              <w:rPr>
                <w:rFonts w:eastAsia="Calibri"/>
                <w:sz w:val="22"/>
                <w:szCs w:val="22"/>
              </w:rPr>
              <w:t xml:space="preserve"> 51790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Pr>
                <w:rFonts w:eastAsia="Calibri"/>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1877,0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Pr>
                <w:color w:val="000000"/>
                <w:sz w:val="22"/>
                <w:szCs w:val="22"/>
              </w:rPr>
              <w:t>1909,4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Pr>
                <w:color w:val="000000"/>
                <w:sz w:val="22"/>
                <w:szCs w:val="22"/>
              </w:rPr>
              <w:t>1948,5</w:t>
            </w:r>
          </w:p>
        </w:tc>
      </w:tr>
      <w:tr w:rsidR="003013BB" w:rsidRPr="00C466F6" w:rsidTr="006965AE">
        <w:trPr>
          <w:trHeight w:val="253"/>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Подпрограмма «Финансовое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01 5 00 00000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21384,6</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19949,0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20676,0</w:t>
            </w:r>
          </w:p>
        </w:tc>
      </w:tr>
      <w:tr w:rsidR="003013BB" w:rsidRPr="00C466F6" w:rsidTr="006965AE">
        <w:trPr>
          <w:trHeight w:val="253"/>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«Финансовое обеспечение деятельности МКУ «Управление образования и молодежной политики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01 5 01 00000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21334,6</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19949,0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20676,0</w:t>
            </w:r>
          </w:p>
        </w:tc>
      </w:tr>
      <w:tr w:rsidR="003013BB" w:rsidRPr="00C466F6" w:rsidTr="006965AE">
        <w:trPr>
          <w:trHeight w:val="124"/>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09</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01 5 </w:t>
            </w:r>
            <w:r w:rsidRPr="00C466F6">
              <w:rPr>
                <w:rFonts w:eastAsia="Calibri"/>
                <w:sz w:val="22"/>
                <w:szCs w:val="22"/>
              </w:rPr>
              <w:t>01 0</w:t>
            </w:r>
            <w:r w:rsidRPr="00C466F6">
              <w:rPr>
                <w:rFonts w:eastAsia="Calibri"/>
                <w:sz w:val="22"/>
                <w:szCs w:val="22"/>
                <w:lang w:val="en-US"/>
              </w:rPr>
              <w:t>059</w:t>
            </w:r>
            <w:r w:rsidRPr="00C466F6">
              <w:rPr>
                <w:rFonts w:eastAsia="Calibri"/>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100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18971,7</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17901,0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18618,0</w:t>
            </w:r>
          </w:p>
        </w:tc>
      </w:tr>
      <w:tr w:rsidR="003013BB" w:rsidRPr="00C466F6" w:rsidTr="006965AE">
        <w:trPr>
          <w:trHeight w:val="203"/>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09</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01 5 </w:t>
            </w:r>
            <w:r w:rsidRPr="00C466F6">
              <w:rPr>
                <w:rFonts w:eastAsia="Calibri"/>
                <w:sz w:val="22"/>
                <w:szCs w:val="22"/>
              </w:rPr>
              <w:t>01 0</w:t>
            </w:r>
            <w:r w:rsidRPr="00C466F6">
              <w:rPr>
                <w:rFonts w:eastAsia="Calibri"/>
                <w:sz w:val="22"/>
                <w:szCs w:val="22"/>
                <w:lang w:val="en-US"/>
              </w:rPr>
              <w:t>059</w:t>
            </w:r>
            <w:r w:rsidRPr="00C466F6">
              <w:rPr>
                <w:rFonts w:eastAsia="Calibri"/>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200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2362,9</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2048,0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2058,0</w:t>
            </w:r>
          </w:p>
        </w:tc>
      </w:tr>
      <w:tr w:rsidR="003013BB" w:rsidRPr="00C466F6" w:rsidTr="006965AE">
        <w:trPr>
          <w:trHeight w:val="26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09</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01 5 </w:t>
            </w:r>
            <w:r w:rsidRPr="00C466F6">
              <w:rPr>
                <w:rFonts w:eastAsia="Calibri"/>
                <w:sz w:val="22"/>
                <w:szCs w:val="22"/>
              </w:rPr>
              <w:t>02 0</w:t>
            </w:r>
            <w:r w:rsidRPr="00C466F6">
              <w:rPr>
                <w:rFonts w:eastAsia="Calibri"/>
                <w:sz w:val="22"/>
                <w:szCs w:val="22"/>
                <w:lang w:val="en-US"/>
              </w:rPr>
              <w:t>0</w:t>
            </w:r>
            <w:r w:rsidRPr="00C466F6">
              <w:rPr>
                <w:rFonts w:eastAsia="Calibri"/>
                <w:sz w:val="22"/>
                <w:szCs w:val="22"/>
              </w:rPr>
              <w:t>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50,0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r>
      <w:tr w:rsidR="003013BB" w:rsidRPr="00C466F6" w:rsidTr="006965AE">
        <w:trPr>
          <w:trHeight w:val="26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Организация и проведение культурно-массовых мероприятий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09</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01 5 </w:t>
            </w:r>
            <w:r w:rsidRPr="00C466F6">
              <w:rPr>
                <w:rFonts w:eastAsia="Calibri"/>
                <w:sz w:val="22"/>
                <w:szCs w:val="22"/>
              </w:rPr>
              <w:t>02 81830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50,0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r>
      <w:tr w:rsidR="003013BB" w:rsidRPr="00C466F6" w:rsidTr="006965AE">
        <w:trPr>
          <w:trHeight w:val="26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Социальная политика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24767,1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25758,3</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26787,9</w:t>
            </w:r>
          </w:p>
        </w:tc>
      </w:tr>
      <w:tr w:rsidR="003013BB" w:rsidRPr="00C466F6" w:rsidTr="006965AE">
        <w:trPr>
          <w:trHeight w:val="233"/>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Охрана семьи и детства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24767,1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25758,3</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26787,9</w:t>
            </w:r>
          </w:p>
        </w:tc>
      </w:tr>
      <w:tr w:rsidR="003013BB" w:rsidRPr="00C466F6" w:rsidTr="006965AE">
        <w:trPr>
          <w:trHeight w:val="676"/>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24767,1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25758,3</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26787,9</w:t>
            </w:r>
          </w:p>
        </w:tc>
      </w:tr>
      <w:tr w:rsidR="003013BB" w:rsidRPr="00C466F6" w:rsidTr="006965AE">
        <w:trPr>
          <w:trHeight w:val="307"/>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«Развитие дошкольного и общего образования»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01 1 00 00000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231,1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240,3</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249,9</w:t>
            </w:r>
          </w:p>
        </w:tc>
      </w:tr>
      <w:tr w:rsidR="003013BB" w:rsidRPr="00C466F6" w:rsidTr="006965AE">
        <w:trPr>
          <w:trHeight w:val="307"/>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«Повышение доступности и качества дошкольного образования»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01 1 01 00000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231,1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240,3</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249,9</w:t>
            </w:r>
          </w:p>
        </w:tc>
      </w:tr>
      <w:tr w:rsidR="003013BB" w:rsidRPr="00C466F6" w:rsidTr="006965AE">
        <w:trPr>
          <w:trHeight w:val="307"/>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w:t>
            </w:r>
          </w:p>
          <w:p w:rsidR="003013BB" w:rsidRPr="00C466F6" w:rsidRDefault="003013BB" w:rsidP="006965AE">
            <w:pPr>
              <w:rPr>
                <w:rFonts w:eastAsia="Calibri"/>
                <w:sz w:val="22"/>
                <w:szCs w:val="22"/>
              </w:rPr>
            </w:pPr>
            <w:r w:rsidRPr="00C466F6">
              <w:rPr>
                <w:rFonts w:eastAsia="Calibri"/>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01 1 01 78150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300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231,1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240,3</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249,9</w:t>
            </w:r>
          </w:p>
        </w:tc>
      </w:tr>
      <w:tr w:rsidR="003013BB" w:rsidRPr="00C466F6" w:rsidTr="006965AE">
        <w:trPr>
          <w:trHeight w:val="307"/>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«Социальная поддержка детей-сирот и детей, нуждающихся в особой защите государства»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01 4 00 00000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sidRPr="00C466F6">
              <w:rPr>
                <w:color w:val="000000"/>
                <w:sz w:val="22"/>
                <w:szCs w:val="22"/>
              </w:rPr>
              <w:t>24536,0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25518,0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26538,0</w:t>
            </w:r>
          </w:p>
        </w:tc>
      </w:tr>
      <w:tr w:rsidR="003013BB" w:rsidRPr="00C466F6" w:rsidTr="006965AE">
        <w:trPr>
          <w:trHeight w:val="34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«Выполнение переданных полномочий на социальную поддержку семьи и детей»</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01 4 01 00000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color w:val="000000"/>
                <w:sz w:val="22"/>
                <w:szCs w:val="22"/>
              </w:rPr>
            </w:pPr>
            <w:r w:rsidRPr="00C466F6">
              <w:rPr>
                <w:color w:val="000000"/>
                <w:sz w:val="22"/>
                <w:szCs w:val="22"/>
              </w:rPr>
              <w:t>24536,0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25518,0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26538,0</w:t>
            </w:r>
          </w:p>
        </w:tc>
      </w:tr>
      <w:tr w:rsidR="003013BB" w:rsidRPr="00C466F6" w:rsidTr="006965AE">
        <w:trPr>
          <w:trHeight w:val="433"/>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Осуществление отдельных государственных полномочий по оказанию мер социальной поддержки семьям, взявшим на воспитание детей-сирот и детей, оставшихся без попечения родителей</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01 </w:t>
            </w:r>
            <w:r w:rsidRPr="00C466F6">
              <w:rPr>
                <w:rFonts w:eastAsia="Calibri"/>
                <w:sz w:val="22"/>
                <w:szCs w:val="22"/>
              </w:rPr>
              <w:t>4 01 78540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color w:val="000000"/>
                <w:sz w:val="22"/>
                <w:szCs w:val="22"/>
              </w:rPr>
            </w:pPr>
            <w:r w:rsidRPr="00C466F6">
              <w:rPr>
                <w:color w:val="000000"/>
                <w:sz w:val="22"/>
                <w:szCs w:val="22"/>
              </w:rPr>
              <w:t>24536,0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25518,0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26538,0</w:t>
            </w:r>
          </w:p>
        </w:tc>
      </w:tr>
      <w:tr w:rsidR="003013BB" w:rsidRPr="00C466F6" w:rsidTr="006965AE">
        <w:trPr>
          <w:trHeight w:val="248"/>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01 </w:t>
            </w:r>
            <w:r w:rsidRPr="00C466F6">
              <w:rPr>
                <w:rFonts w:eastAsia="Calibri"/>
                <w:sz w:val="22"/>
                <w:szCs w:val="22"/>
              </w:rPr>
              <w:t>4 01 78541</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300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9556,7</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9939,0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10336,6</w:t>
            </w:r>
          </w:p>
        </w:tc>
      </w:tr>
      <w:tr w:rsidR="003013BB" w:rsidRPr="00C466F6" w:rsidTr="006965AE">
        <w:trPr>
          <w:trHeight w:val="29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 xml:space="preserve">Осуществление отдельных государственных полномочий Воронежской области по обеспечению выплаты вознаграждения, причитающегося приемному родителю </w:t>
            </w:r>
          </w:p>
          <w:p w:rsidR="003013BB" w:rsidRPr="00C466F6" w:rsidRDefault="003013BB" w:rsidP="006965AE">
            <w:pPr>
              <w:rPr>
                <w:rFonts w:eastAsia="Calibri"/>
                <w:bCs/>
                <w:sz w:val="22"/>
                <w:szCs w:val="22"/>
              </w:rPr>
            </w:pPr>
            <w:r w:rsidRPr="00C466F6">
              <w:rPr>
                <w:rFonts w:eastAsia="Calibri"/>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01 </w:t>
            </w:r>
            <w:r w:rsidRPr="00C466F6">
              <w:rPr>
                <w:rFonts w:eastAsia="Calibri"/>
                <w:sz w:val="22"/>
                <w:szCs w:val="22"/>
              </w:rPr>
              <w:t>4 01 78542</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300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9897,2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10293,1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10704,8</w:t>
            </w:r>
          </w:p>
        </w:tc>
      </w:tr>
      <w:tr w:rsidR="003013BB" w:rsidRPr="00C466F6" w:rsidTr="006965AE">
        <w:trPr>
          <w:trHeight w:val="29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Осуществление отдельных государственных полномочий Воронежской области по обеспечению выплат семьям опекунов на содержание подопечных детей </w:t>
            </w:r>
          </w:p>
          <w:p w:rsidR="003013BB" w:rsidRPr="00C466F6" w:rsidRDefault="003013BB" w:rsidP="006965AE">
            <w:pPr>
              <w:rPr>
                <w:rFonts w:eastAsia="Calibri"/>
                <w:bCs/>
                <w:sz w:val="22"/>
                <w:szCs w:val="22"/>
              </w:rPr>
            </w:pPr>
            <w:r w:rsidRPr="00C466F6">
              <w:rPr>
                <w:rFonts w:eastAsia="Calibri"/>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01 </w:t>
            </w:r>
            <w:r w:rsidRPr="00C466F6">
              <w:rPr>
                <w:rFonts w:eastAsia="Calibri"/>
                <w:sz w:val="22"/>
                <w:szCs w:val="22"/>
              </w:rPr>
              <w:t>4 01 78543</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300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5082,1</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5285,9</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5496,6</w:t>
            </w:r>
          </w:p>
        </w:tc>
      </w:tr>
      <w:tr w:rsidR="003013BB" w:rsidRPr="00C466F6" w:rsidTr="006965AE">
        <w:trPr>
          <w:trHeight w:val="167"/>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1974,7</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802,4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Pr>
                <w:color w:val="000000"/>
                <w:sz w:val="22"/>
                <w:szCs w:val="22"/>
              </w:rPr>
              <w:t>803,3</w:t>
            </w:r>
          </w:p>
        </w:tc>
      </w:tr>
      <w:tr w:rsidR="003013BB" w:rsidRPr="00C466F6" w:rsidTr="006965AE">
        <w:trPr>
          <w:trHeight w:val="57"/>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Массовый спорт</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1974,7</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802,4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Pr>
                <w:color w:val="000000"/>
                <w:sz w:val="22"/>
                <w:szCs w:val="22"/>
              </w:rPr>
              <w:t>803,3</w:t>
            </w:r>
          </w:p>
        </w:tc>
      </w:tr>
      <w:tr w:rsidR="003013BB" w:rsidRPr="00C466F6" w:rsidTr="006965AE">
        <w:trPr>
          <w:trHeight w:val="409"/>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1974,7</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802,4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Pr>
                <w:color w:val="000000"/>
                <w:sz w:val="22"/>
                <w:szCs w:val="22"/>
              </w:rPr>
              <w:t>803,3</w:t>
            </w:r>
          </w:p>
        </w:tc>
      </w:tr>
      <w:tr w:rsidR="003013BB" w:rsidRPr="00C466F6" w:rsidTr="006965AE">
        <w:trPr>
          <w:trHeight w:val="19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«Организация отдыха и оздоровление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01 3 00 00000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1974,7</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802,4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Pr>
                <w:color w:val="000000"/>
                <w:sz w:val="22"/>
                <w:szCs w:val="22"/>
              </w:rPr>
              <w:t>803,3</w:t>
            </w:r>
          </w:p>
        </w:tc>
      </w:tr>
      <w:tr w:rsidR="003013BB" w:rsidRPr="00C466F6" w:rsidTr="006965AE">
        <w:trPr>
          <w:trHeight w:val="19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«Развитие массовой физической культуры и детско-юношеского спорта»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01 3 03 00000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1974,7</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802,4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Pr>
                <w:color w:val="000000"/>
                <w:sz w:val="22"/>
                <w:szCs w:val="22"/>
              </w:rPr>
              <w:t>803,3</w:t>
            </w:r>
          </w:p>
        </w:tc>
      </w:tr>
      <w:tr w:rsidR="003013BB" w:rsidRPr="00C466F6" w:rsidTr="006965AE">
        <w:trPr>
          <w:trHeight w:val="19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01 3 03 80410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1171,4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0,0</w:t>
            </w:r>
          </w:p>
        </w:tc>
      </w:tr>
      <w:tr w:rsidR="003013BB" w:rsidRPr="00C466F6" w:rsidTr="006965AE">
        <w:trPr>
          <w:trHeight w:val="19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Реализация мероприятий по созданию условий для развития физической культуры и массового спорта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 xml:space="preserve">01 3 03 </w:t>
            </w:r>
            <w:r w:rsidRPr="00C466F6">
              <w:rPr>
                <w:rFonts w:eastAsia="Calibri"/>
                <w:sz w:val="22"/>
                <w:szCs w:val="22"/>
                <w:lang w:val="en-US"/>
              </w:rPr>
              <w:t>S</w:t>
            </w:r>
            <w:r w:rsidRPr="00C466F6">
              <w:rPr>
                <w:rFonts w:eastAsia="Calibri"/>
                <w:sz w:val="22"/>
                <w:szCs w:val="22"/>
              </w:rPr>
              <w:t>8790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803,3</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802,4</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Pr>
                <w:color w:val="000000"/>
                <w:sz w:val="22"/>
                <w:szCs w:val="22"/>
              </w:rPr>
              <w:t>803,3</w:t>
            </w:r>
          </w:p>
        </w:tc>
      </w:tr>
      <w:tr w:rsidR="003013BB" w:rsidRPr="00C466F6" w:rsidTr="006965AE">
        <w:trPr>
          <w:trHeight w:val="706"/>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bCs/>
                <w:sz w:val="22"/>
                <w:szCs w:val="22"/>
              </w:rPr>
            </w:pPr>
            <w:r w:rsidRPr="00C466F6">
              <w:rPr>
                <w:rFonts w:eastAsia="Calibri"/>
                <w:bCs/>
                <w:sz w:val="22"/>
                <w:szCs w:val="22"/>
              </w:rPr>
              <w:t xml:space="preserve">Отдел финансов администрации Эртильского муниципального района </w:t>
            </w:r>
            <w:r w:rsidRPr="00C466F6">
              <w:rPr>
                <w:rFonts w:eastAsia="Calibri"/>
                <w:bCs/>
                <w:sz w:val="22"/>
                <w:szCs w:val="22"/>
              </w:rPr>
              <w:lastRenderedPageBreak/>
              <w:t>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lastRenderedPageBreak/>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 </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 </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 </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57011,0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22741,0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23614,0</w:t>
            </w:r>
          </w:p>
        </w:tc>
      </w:tr>
      <w:tr w:rsidR="003013BB" w:rsidRPr="00C466F6" w:rsidTr="006965AE">
        <w:trPr>
          <w:trHeight w:val="284"/>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bCs/>
                <w:sz w:val="22"/>
                <w:szCs w:val="22"/>
              </w:rPr>
            </w:pPr>
            <w:r w:rsidRPr="00C466F6">
              <w:rPr>
                <w:rFonts w:eastAsia="Calibri"/>
                <w:bCs/>
                <w:sz w:val="22"/>
                <w:szCs w:val="22"/>
              </w:rPr>
              <w:lastRenderedPageBreak/>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19291,8</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13004,0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13454,0</w:t>
            </w:r>
          </w:p>
        </w:tc>
      </w:tr>
      <w:tr w:rsidR="003013BB" w:rsidRPr="00C466F6" w:rsidTr="006965AE">
        <w:trPr>
          <w:trHeight w:val="284"/>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bCs/>
                <w:sz w:val="22"/>
                <w:szCs w:val="22"/>
              </w:rPr>
            </w:pPr>
            <w:r w:rsidRPr="00C466F6">
              <w:rPr>
                <w:rFonts w:eastAsia="Calibri"/>
                <w:bCs/>
                <w:sz w:val="22"/>
                <w:szCs w:val="22"/>
              </w:rPr>
              <w:t xml:space="preserve">Обеспечение деятельности финансовых, налоговых и таможенных органов и органов финансового (финансово-бюджетного) надзора </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15050,2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13004,0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13454,0</w:t>
            </w:r>
          </w:p>
        </w:tc>
      </w:tr>
      <w:tr w:rsidR="003013BB" w:rsidRPr="00C466F6" w:rsidTr="006965AE">
        <w:trPr>
          <w:trHeight w:val="284"/>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bCs/>
                <w:sz w:val="22"/>
                <w:szCs w:val="22"/>
              </w:rPr>
            </w:pPr>
            <w:r w:rsidRPr="00C466F6">
              <w:rPr>
                <w:rFonts w:eastAsia="Calibri"/>
                <w:sz w:val="22"/>
                <w:szCs w:val="22"/>
              </w:rPr>
              <w:t xml:space="preserve">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15050,2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13004,0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13454,0</w:t>
            </w:r>
          </w:p>
        </w:tc>
      </w:tr>
      <w:tr w:rsidR="003013BB" w:rsidRPr="00C466F6" w:rsidTr="006965AE">
        <w:trPr>
          <w:trHeight w:val="284"/>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bCs/>
                <w:sz w:val="22"/>
                <w:szCs w:val="22"/>
              </w:rPr>
            </w:pPr>
            <w:r w:rsidRPr="00C466F6">
              <w:rPr>
                <w:rFonts w:eastAsia="Calibri"/>
                <w:bCs/>
                <w:sz w:val="22"/>
                <w:szCs w:val="22"/>
              </w:rPr>
              <w:t xml:space="preserve">Подпрограмма </w:t>
            </w:r>
            <w:r w:rsidRPr="00C466F6">
              <w:rPr>
                <w:rFonts w:eastAsia="Calibri"/>
                <w:sz w:val="22"/>
                <w:szCs w:val="22"/>
              </w:rPr>
              <w:t>«Обеспечение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08 3 00 00000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15050,2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13004,0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13454,0</w:t>
            </w:r>
          </w:p>
        </w:tc>
      </w:tr>
      <w:tr w:rsidR="003013BB" w:rsidRPr="00C466F6" w:rsidTr="006965AE">
        <w:trPr>
          <w:trHeight w:val="284"/>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bCs/>
                <w:sz w:val="22"/>
                <w:szCs w:val="22"/>
              </w:rPr>
            </w:pPr>
            <w:r w:rsidRPr="00C466F6">
              <w:rPr>
                <w:rFonts w:eastAsia="Calibri"/>
                <w:bCs/>
                <w:sz w:val="22"/>
                <w:szCs w:val="22"/>
              </w:rPr>
              <w:t>Основное мероприятие «Финансовое обеспечение деятельности отдела финансов»</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r w:rsidRPr="00C466F6">
              <w:rPr>
                <w:rFonts w:eastAsia="Calibri"/>
                <w:bCs/>
                <w:sz w:val="22"/>
                <w:szCs w:val="22"/>
              </w:rPr>
              <w:t>08 3 01 00000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bCs/>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15050,2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13004,0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13454,0</w:t>
            </w:r>
          </w:p>
        </w:tc>
      </w:tr>
      <w:tr w:rsidR="003013BB" w:rsidRPr="00C466F6" w:rsidTr="006965AE">
        <w:trPr>
          <w:trHeight w:val="27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Расходы на обеспечение функций органов местного самоуправления </w:t>
            </w:r>
          </w:p>
          <w:p w:rsidR="003013BB" w:rsidRPr="00C466F6" w:rsidRDefault="003013BB" w:rsidP="006965AE">
            <w:pPr>
              <w:rPr>
                <w:rFonts w:eastAsia="Calibri"/>
                <w:sz w:val="22"/>
                <w:szCs w:val="22"/>
              </w:rPr>
            </w:pPr>
            <w:r w:rsidRPr="00C466F6">
              <w:rPr>
                <w:rFonts w:eastAsia="Calibri"/>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 xml:space="preserve">01 </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06</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08 3 </w:t>
            </w:r>
            <w:r w:rsidRPr="00C466F6">
              <w:rPr>
                <w:rFonts w:eastAsia="Calibri"/>
                <w:sz w:val="22"/>
                <w:szCs w:val="22"/>
              </w:rPr>
              <w:t xml:space="preserve">01 </w:t>
            </w:r>
            <w:r w:rsidRPr="00C466F6">
              <w:rPr>
                <w:rFonts w:eastAsia="Calibri"/>
                <w:sz w:val="22"/>
                <w:szCs w:val="22"/>
                <w:lang w:val="en-US"/>
              </w:rPr>
              <w:t>8201</w:t>
            </w:r>
            <w:r w:rsidRPr="00C466F6">
              <w:rPr>
                <w:rFonts w:eastAsia="Calibri"/>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100</w:t>
            </w:r>
          </w:p>
        </w:tc>
        <w:tc>
          <w:tcPr>
            <w:tcW w:w="1067" w:type="dxa"/>
            <w:tcBorders>
              <w:top w:val="nil"/>
              <w:left w:val="nil"/>
              <w:bottom w:val="single" w:sz="4" w:space="0" w:color="auto"/>
              <w:right w:val="single" w:sz="4" w:space="0" w:color="auto"/>
            </w:tcBorders>
            <w:shd w:val="clear" w:color="auto" w:fill="auto"/>
            <w:noWrap/>
            <w:vAlign w:val="bottom"/>
          </w:tcPr>
          <w:p w:rsidR="003013BB" w:rsidRPr="00C466F6" w:rsidRDefault="003013BB" w:rsidP="006965AE">
            <w:pPr>
              <w:jc w:val="center"/>
              <w:rPr>
                <w:color w:val="000000"/>
                <w:sz w:val="22"/>
                <w:szCs w:val="22"/>
              </w:rPr>
            </w:pPr>
            <w:r>
              <w:rPr>
                <w:color w:val="000000"/>
                <w:sz w:val="22"/>
                <w:szCs w:val="22"/>
              </w:rPr>
              <w:t>12707,2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11260,0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color w:val="000000"/>
                <w:sz w:val="22"/>
                <w:szCs w:val="22"/>
              </w:rPr>
            </w:pPr>
            <w:r w:rsidRPr="00C466F6">
              <w:rPr>
                <w:color w:val="000000"/>
                <w:sz w:val="22"/>
                <w:szCs w:val="22"/>
              </w:rPr>
              <w:t>11710,0</w:t>
            </w:r>
          </w:p>
        </w:tc>
      </w:tr>
      <w:tr w:rsidR="003013BB" w:rsidRPr="00C466F6" w:rsidTr="006965AE">
        <w:trPr>
          <w:trHeight w:val="245"/>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 xml:space="preserve">01 </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06</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08 3 </w:t>
            </w:r>
            <w:r w:rsidRPr="00C466F6">
              <w:rPr>
                <w:rFonts w:eastAsia="Calibri"/>
                <w:sz w:val="22"/>
                <w:szCs w:val="22"/>
              </w:rPr>
              <w:t xml:space="preserve">01 </w:t>
            </w:r>
            <w:r w:rsidRPr="00C466F6">
              <w:rPr>
                <w:rFonts w:eastAsia="Calibri"/>
                <w:sz w:val="22"/>
                <w:szCs w:val="22"/>
                <w:lang w:val="en-US"/>
              </w:rPr>
              <w:t>8201</w:t>
            </w:r>
            <w:r w:rsidRPr="00C466F6">
              <w:rPr>
                <w:rFonts w:eastAsia="Calibri"/>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2343,0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1744,0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1744,0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Резервные фонды</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750,0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750,0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08 1 00 00000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750,0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08 1 04 00000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750,0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Резервный фонд (финансовое обеспечение непредвиденных расходов) </w:t>
            </w:r>
          </w:p>
          <w:p w:rsidR="003013BB" w:rsidRPr="00C466F6" w:rsidRDefault="003013BB" w:rsidP="006965AE">
            <w:pPr>
              <w:rPr>
                <w:rFonts w:eastAsia="Calibri"/>
                <w:sz w:val="22"/>
                <w:szCs w:val="22"/>
              </w:rPr>
            </w:pPr>
            <w:r w:rsidRPr="00C466F6">
              <w:rPr>
                <w:rFonts w:eastAsia="Calibri"/>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 xml:space="preserve">01 </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11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08 1 </w:t>
            </w:r>
            <w:r w:rsidRPr="00C466F6">
              <w:rPr>
                <w:rFonts w:eastAsia="Calibri"/>
                <w:sz w:val="22"/>
                <w:szCs w:val="22"/>
              </w:rPr>
              <w:t xml:space="preserve">04 </w:t>
            </w:r>
            <w:r w:rsidRPr="00C466F6">
              <w:rPr>
                <w:rFonts w:eastAsia="Calibri"/>
                <w:sz w:val="22"/>
                <w:szCs w:val="22"/>
                <w:lang w:val="en-US"/>
              </w:rPr>
              <w:t>2054</w:t>
            </w:r>
            <w:r w:rsidRPr="00C466F6">
              <w:rPr>
                <w:rFonts w:eastAsia="Calibri"/>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800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350,0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w:t>
            </w:r>
          </w:p>
          <w:p w:rsidR="003013BB" w:rsidRPr="00C466F6" w:rsidRDefault="003013BB" w:rsidP="006965AE">
            <w:pPr>
              <w:rPr>
                <w:rFonts w:eastAsia="Calibri"/>
                <w:sz w:val="22"/>
                <w:szCs w:val="22"/>
              </w:rPr>
            </w:pPr>
            <w:r w:rsidRPr="00C466F6">
              <w:rPr>
                <w:rFonts w:eastAsia="Calibri"/>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 xml:space="preserve">01 </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11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08 1 </w:t>
            </w:r>
            <w:r w:rsidRPr="00C466F6">
              <w:rPr>
                <w:rFonts w:eastAsia="Calibri"/>
                <w:sz w:val="22"/>
                <w:szCs w:val="22"/>
              </w:rPr>
              <w:t xml:space="preserve">04 </w:t>
            </w:r>
            <w:r w:rsidRPr="00C466F6">
              <w:rPr>
                <w:rFonts w:eastAsia="Calibri"/>
                <w:sz w:val="22"/>
                <w:szCs w:val="22"/>
                <w:lang w:val="en-US"/>
              </w:rPr>
              <w:t>2057</w:t>
            </w:r>
            <w:r w:rsidRPr="00C466F6">
              <w:rPr>
                <w:rFonts w:eastAsia="Calibri"/>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800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400,0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3491,6</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Муниципальная программа Эртильского муниципального района «Управление муниципальными финансами, создание </w:t>
            </w:r>
            <w:r w:rsidRPr="00C466F6">
              <w:rPr>
                <w:rFonts w:eastAsia="Calibri"/>
                <w:sz w:val="22"/>
                <w:szCs w:val="22"/>
              </w:rPr>
              <w:lastRenderedPageBreak/>
              <w:t>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lastRenderedPageBreak/>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3491,6</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Подпрограмма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08 1 00 00000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3491,6</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08 1 04 00000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3491,6</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Зарезервированные средства, связанные с особенностями исполнения районного бюджета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08 1 04 80100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800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3491,6</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Социальная политика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8843,2</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Пенсионное обеспечение</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8195,9</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8195,9</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08 3 00 00000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8195,9</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«Меры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08 3 03 00000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8195,9</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Доплаты к пенсиям муниципальных служащих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08 3 </w:t>
            </w:r>
            <w:r w:rsidRPr="00C466F6">
              <w:rPr>
                <w:rFonts w:eastAsia="Calibri"/>
                <w:sz w:val="22"/>
                <w:szCs w:val="22"/>
              </w:rPr>
              <w:t xml:space="preserve">03 </w:t>
            </w:r>
            <w:r w:rsidRPr="00C466F6">
              <w:rPr>
                <w:rFonts w:eastAsia="Calibri"/>
                <w:sz w:val="22"/>
                <w:szCs w:val="22"/>
                <w:lang w:val="en-US"/>
              </w:rPr>
              <w:t>80</w:t>
            </w:r>
            <w:r w:rsidRPr="00C466F6">
              <w:rPr>
                <w:rFonts w:eastAsia="Calibri"/>
                <w:sz w:val="22"/>
                <w:szCs w:val="22"/>
              </w:rPr>
              <w:t>470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rPr>
              <w:t>3</w:t>
            </w:r>
            <w:r w:rsidRPr="00C466F6">
              <w:rPr>
                <w:rFonts w:eastAsia="Calibri"/>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8020,9</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Выплаты единовременного денежного поощрения в связи с выходом на пенсию за выслугу лет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08 3 </w:t>
            </w:r>
            <w:r w:rsidRPr="00C466F6">
              <w:rPr>
                <w:rFonts w:eastAsia="Calibri"/>
                <w:sz w:val="22"/>
                <w:szCs w:val="22"/>
              </w:rPr>
              <w:t xml:space="preserve">03 </w:t>
            </w:r>
            <w:r w:rsidRPr="00C466F6">
              <w:rPr>
                <w:rFonts w:eastAsia="Calibri"/>
                <w:sz w:val="22"/>
                <w:szCs w:val="22"/>
                <w:lang w:val="en-US"/>
              </w:rPr>
              <w:t>80</w:t>
            </w:r>
            <w:r w:rsidRPr="00C466F6">
              <w:rPr>
                <w:rFonts w:eastAsia="Calibri"/>
                <w:sz w:val="22"/>
                <w:szCs w:val="22"/>
              </w:rPr>
              <w:t>550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rPr>
              <w:t>3</w:t>
            </w:r>
            <w:r w:rsidRPr="00C466F6">
              <w:rPr>
                <w:rFonts w:eastAsia="Calibri"/>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175,0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24,0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24,0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08 3 00 00000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24,0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«Меры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08 3 03 00000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24,0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Доплаты к пенсиям бывшим руководителям сельскохозяйственных предприятий, проработавшим 20 и более лет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08 3 </w:t>
            </w:r>
            <w:r w:rsidRPr="00C466F6">
              <w:rPr>
                <w:rFonts w:eastAsia="Calibri"/>
                <w:sz w:val="22"/>
                <w:szCs w:val="22"/>
              </w:rPr>
              <w:t xml:space="preserve">03 </w:t>
            </w:r>
            <w:r w:rsidRPr="00C466F6">
              <w:rPr>
                <w:rFonts w:eastAsia="Calibri"/>
                <w:sz w:val="22"/>
                <w:szCs w:val="22"/>
                <w:lang w:val="en-US"/>
              </w:rPr>
              <w:t>80</w:t>
            </w:r>
            <w:r w:rsidRPr="00C466F6">
              <w:rPr>
                <w:rFonts w:eastAsia="Calibri"/>
                <w:sz w:val="22"/>
                <w:szCs w:val="22"/>
              </w:rPr>
              <w:t>680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rPr>
              <w:t>3</w:t>
            </w:r>
            <w:r w:rsidRPr="00C466F6">
              <w:rPr>
                <w:rFonts w:eastAsia="Calibri"/>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24,0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623,3</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623,3</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08 3 00 00000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623,3</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«Субсидии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08 3 04 00000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623,3</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highlight w:val="yellow"/>
              </w:rPr>
            </w:pPr>
            <w:r w:rsidRPr="00C466F6">
              <w:rPr>
                <w:rFonts w:eastAsia="Calibri"/>
                <w:sz w:val="22"/>
                <w:szCs w:val="22"/>
              </w:rPr>
              <w:t xml:space="preserve">Субсидии </w:t>
            </w:r>
            <w:proofErr w:type="spellStart"/>
            <w:r w:rsidRPr="00C466F6">
              <w:rPr>
                <w:rFonts w:eastAsia="Calibri"/>
                <w:sz w:val="22"/>
                <w:szCs w:val="22"/>
              </w:rPr>
              <w:t>Эртильскому</w:t>
            </w:r>
            <w:proofErr w:type="spellEnd"/>
            <w:r w:rsidRPr="00C466F6">
              <w:rPr>
                <w:rFonts w:eastAsia="Calibri"/>
                <w:sz w:val="22"/>
                <w:szCs w:val="22"/>
              </w:rPr>
              <w:t xml:space="preserve"> районному отделению Воронежской областной общественной организации Всероссийского общества инвалидов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08 3 </w:t>
            </w:r>
            <w:r w:rsidRPr="00C466F6">
              <w:rPr>
                <w:rFonts w:eastAsia="Calibri"/>
                <w:sz w:val="22"/>
                <w:szCs w:val="22"/>
              </w:rPr>
              <w:t xml:space="preserve">04 </w:t>
            </w:r>
            <w:r w:rsidRPr="00C466F6">
              <w:rPr>
                <w:rFonts w:eastAsia="Calibri"/>
                <w:sz w:val="22"/>
                <w:szCs w:val="22"/>
                <w:lang w:val="en-US"/>
              </w:rPr>
              <w:t>8</w:t>
            </w:r>
            <w:r w:rsidRPr="00C466F6">
              <w:rPr>
                <w:rFonts w:eastAsia="Calibri"/>
                <w:sz w:val="22"/>
                <w:szCs w:val="22"/>
              </w:rPr>
              <w:t>1310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rPr>
              <w:t>6</w:t>
            </w:r>
            <w:r w:rsidRPr="00C466F6">
              <w:rPr>
                <w:rFonts w:eastAsia="Calibri"/>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195,7</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Субсидии </w:t>
            </w:r>
            <w:proofErr w:type="spellStart"/>
            <w:r w:rsidRPr="00C466F6">
              <w:rPr>
                <w:rFonts w:eastAsia="Calibri"/>
                <w:sz w:val="22"/>
                <w:szCs w:val="22"/>
              </w:rPr>
              <w:t>Эртильской</w:t>
            </w:r>
            <w:proofErr w:type="spellEnd"/>
            <w:r w:rsidRPr="00C466F6">
              <w:rPr>
                <w:rFonts w:eastAsia="Calibri"/>
                <w:sz w:val="22"/>
                <w:szCs w:val="22"/>
              </w:rPr>
              <w:t xml:space="preserve"> районной общественной организации Всероссийской общественной организации ветеранов (пенсионеров) войны, труда, вооруженных сил и правоохранительных органов </w:t>
            </w:r>
          </w:p>
          <w:p w:rsidR="003013BB" w:rsidRPr="00C466F6" w:rsidRDefault="003013BB" w:rsidP="006965AE">
            <w:pPr>
              <w:rPr>
                <w:rFonts w:eastAsia="Calibri"/>
                <w:sz w:val="22"/>
                <w:szCs w:val="22"/>
                <w:highlight w:val="yellow"/>
              </w:rPr>
            </w:pPr>
            <w:r w:rsidRPr="00C466F6">
              <w:rPr>
                <w:rFonts w:eastAsia="Calibri"/>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08 3 </w:t>
            </w:r>
            <w:r w:rsidRPr="00C466F6">
              <w:rPr>
                <w:rFonts w:eastAsia="Calibri"/>
                <w:sz w:val="22"/>
                <w:szCs w:val="22"/>
              </w:rPr>
              <w:t xml:space="preserve">04 </w:t>
            </w:r>
            <w:r w:rsidRPr="00C466F6">
              <w:rPr>
                <w:rFonts w:eastAsia="Calibri"/>
                <w:sz w:val="22"/>
                <w:szCs w:val="22"/>
                <w:lang w:val="en-US"/>
              </w:rPr>
              <w:t>8</w:t>
            </w:r>
            <w:r w:rsidRPr="00C466F6">
              <w:rPr>
                <w:rFonts w:eastAsia="Calibri"/>
                <w:sz w:val="22"/>
                <w:szCs w:val="22"/>
              </w:rPr>
              <w:t>1340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rPr>
              <w:t>6</w:t>
            </w:r>
            <w:r w:rsidRPr="00C466F6">
              <w:rPr>
                <w:rFonts w:eastAsia="Calibri"/>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427,6</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Обслуживание государственного и муниципального долга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11,0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9,0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7,0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11,0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9,0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7,0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w:t>
            </w:r>
            <w:r w:rsidRPr="00C466F6">
              <w:rPr>
                <w:rFonts w:eastAsia="Calibri"/>
                <w:sz w:val="22"/>
                <w:szCs w:val="22"/>
              </w:rPr>
              <w:lastRenderedPageBreak/>
              <w:t>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lastRenderedPageBreak/>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11,0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9,0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7,0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Подпрограмма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08 1 00 00000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11,0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9,0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7,0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«Управление муниципальным долгом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08 1 05 00000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11,0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9,0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7,0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Процентные платежи по муниципальному долгу </w:t>
            </w:r>
          </w:p>
          <w:p w:rsidR="003013BB" w:rsidRPr="00C466F6" w:rsidRDefault="003013BB" w:rsidP="006965AE">
            <w:pPr>
              <w:rPr>
                <w:rFonts w:eastAsia="Calibri"/>
                <w:sz w:val="22"/>
                <w:szCs w:val="22"/>
              </w:rPr>
            </w:pPr>
            <w:r w:rsidRPr="00C466F6">
              <w:rPr>
                <w:rFonts w:eastAsia="Calibri"/>
                <w:sz w:val="22"/>
                <w:szCs w:val="22"/>
              </w:rPr>
              <w:t>(Обслуживание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13</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08 </w:t>
            </w:r>
            <w:r w:rsidRPr="00C466F6">
              <w:rPr>
                <w:rFonts w:eastAsia="Calibri"/>
                <w:sz w:val="22"/>
                <w:szCs w:val="22"/>
              </w:rPr>
              <w:t>1 05 27880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rPr>
              <w:t>7</w:t>
            </w:r>
            <w:r w:rsidRPr="00C466F6">
              <w:rPr>
                <w:rFonts w:eastAsia="Calibri"/>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11,0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9,0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7,0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Межбюджетные трансферты общего характера бюджетам бюджетной системы Российской Федерации </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25507,0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9728,0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10153,0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10007,0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9728,0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10153,0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10007,0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9728,0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10153,0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08 2 00 00000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10007,0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9728,0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10153,0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«Выравнивание бюджетной обеспеченности бюджетов поселений»</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08 2 01 00000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10007,0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9728,0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10153,0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lastRenderedPageBreak/>
              <w:t>Выравнивание бюджетной обеспеченности поселений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08 2 01 78020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500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4427,0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3878,0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4003,0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highlight w:val="yellow"/>
              </w:rPr>
            </w:pPr>
            <w:r w:rsidRPr="00C466F6">
              <w:rPr>
                <w:rFonts w:eastAsia="Calibri"/>
                <w:sz w:val="22"/>
                <w:szCs w:val="22"/>
              </w:rPr>
              <w:t>Выравнивание бюджетной обеспеченности поселений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08 </w:t>
            </w:r>
            <w:r w:rsidRPr="00C466F6">
              <w:rPr>
                <w:rFonts w:eastAsia="Calibri"/>
                <w:sz w:val="22"/>
                <w:szCs w:val="22"/>
              </w:rPr>
              <w:t>2 01 88020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rPr>
              <w:t>5</w:t>
            </w:r>
            <w:r w:rsidRPr="00C466F6">
              <w:rPr>
                <w:rFonts w:eastAsia="Calibri"/>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5580,0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5850,0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6150,0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18858,0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18858,0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Подпрограмма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08 2 00 00000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18858,0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Основное мероприятие «Иные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08 2 04 00000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18858,0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Прочие межбюджетные трансферты на оказание финансовой помощи поселениям в целях обеспечения сбалансированности местных бюджетов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08 2 04 88040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500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Pr>
                <w:sz w:val="22"/>
                <w:szCs w:val="22"/>
              </w:rPr>
              <w:t>16358,0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Иные межбюджетные трансферты на социально значимые и первоочередные расходы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08 2 04 88060</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500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2000,0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r w:rsidR="003013BB" w:rsidRPr="00C466F6" w:rsidTr="006965AE">
        <w:trPr>
          <w:trHeight w:val="271"/>
        </w:trPr>
        <w:tc>
          <w:tcPr>
            <w:tcW w:w="2836" w:type="dxa"/>
            <w:tcBorders>
              <w:top w:val="nil"/>
              <w:left w:val="single" w:sz="4" w:space="0" w:color="auto"/>
              <w:bottom w:val="single" w:sz="4" w:space="0" w:color="auto"/>
              <w:right w:val="single" w:sz="4" w:space="0" w:color="auto"/>
            </w:tcBorders>
            <w:shd w:val="clear" w:color="auto" w:fill="auto"/>
            <w:vAlign w:val="bottom"/>
          </w:tcPr>
          <w:p w:rsidR="003013BB" w:rsidRPr="00C466F6" w:rsidRDefault="003013BB" w:rsidP="006965AE">
            <w:pPr>
              <w:rPr>
                <w:rFonts w:eastAsia="Calibri"/>
                <w:sz w:val="22"/>
                <w:szCs w:val="22"/>
              </w:rPr>
            </w:pPr>
            <w:r w:rsidRPr="00C466F6">
              <w:rPr>
                <w:rFonts w:eastAsia="Calibri"/>
                <w:sz w:val="22"/>
                <w:szCs w:val="22"/>
              </w:rPr>
              <w:t xml:space="preserve">Поощрение поселений Эртильского </w:t>
            </w:r>
            <w:r w:rsidRPr="00C466F6">
              <w:rPr>
                <w:rFonts w:eastAsia="Calibri"/>
                <w:sz w:val="22"/>
                <w:szCs w:val="22"/>
              </w:rPr>
              <w:lastRenderedPageBreak/>
              <w:t>муниципального района по результатам оценки эффективности их деятельности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lang w:val="en-US"/>
              </w:rPr>
              <w:lastRenderedPageBreak/>
              <w:t>927</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rPr>
            </w:pPr>
            <w:r w:rsidRPr="00C466F6">
              <w:rPr>
                <w:rFonts w:eastAsia="Calibri"/>
                <w:sz w:val="22"/>
                <w:szCs w:val="22"/>
                <w:lang w:val="en-US"/>
              </w:rPr>
              <w:t xml:space="preserve">08 </w:t>
            </w:r>
            <w:r w:rsidRPr="00C466F6">
              <w:rPr>
                <w:rFonts w:eastAsia="Calibri"/>
                <w:sz w:val="22"/>
                <w:szCs w:val="22"/>
              </w:rPr>
              <w:t xml:space="preserve">2 04 88510 </w:t>
            </w:r>
          </w:p>
        </w:tc>
        <w:tc>
          <w:tcPr>
            <w:tcW w:w="578"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rFonts w:eastAsia="Calibri"/>
                <w:sz w:val="22"/>
                <w:szCs w:val="22"/>
                <w:lang w:val="en-US"/>
              </w:rPr>
            </w:pPr>
            <w:r w:rsidRPr="00C466F6">
              <w:rPr>
                <w:rFonts w:eastAsia="Calibri"/>
                <w:sz w:val="22"/>
                <w:szCs w:val="22"/>
              </w:rPr>
              <w:t>5</w:t>
            </w:r>
            <w:r w:rsidRPr="00C466F6">
              <w:rPr>
                <w:rFonts w:eastAsia="Calibri"/>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3013BB" w:rsidRPr="00C466F6" w:rsidRDefault="003013BB" w:rsidP="006965AE">
            <w:pPr>
              <w:jc w:val="center"/>
              <w:rPr>
                <w:sz w:val="22"/>
                <w:szCs w:val="22"/>
              </w:rPr>
            </w:pPr>
            <w:r w:rsidRPr="00C466F6">
              <w:rPr>
                <w:sz w:val="22"/>
                <w:szCs w:val="22"/>
              </w:rPr>
              <w:t>500,0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c>
          <w:tcPr>
            <w:tcW w:w="1067" w:type="dxa"/>
            <w:tcBorders>
              <w:top w:val="nil"/>
              <w:left w:val="nil"/>
              <w:bottom w:val="single" w:sz="4" w:space="0" w:color="auto"/>
              <w:right w:val="single" w:sz="4" w:space="0" w:color="auto"/>
            </w:tcBorders>
            <w:vAlign w:val="bottom"/>
          </w:tcPr>
          <w:p w:rsidR="003013BB" w:rsidRPr="00C466F6" w:rsidRDefault="003013BB" w:rsidP="006965AE">
            <w:pPr>
              <w:jc w:val="center"/>
              <w:rPr>
                <w:sz w:val="22"/>
                <w:szCs w:val="22"/>
              </w:rPr>
            </w:pPr>
            <w:r w:rsidRPr="00C466F6">
              <w:rPr>
                <w:sz w:val="22"/>
                <w:szCs w:val="22"/>
              </w:rPr>
              <w:t>0,0</w:t>
            </w:r>
          </w:p>
        </w:tc>
      </w:tr>
    </w:tbl>
    <w:p w:rsidR="003013BB" w:rsidRPr="00C466F6" w:rsidRDefault="003013BB" w:rsidP="003013BB">
      <w:pPr>
        <w:rPr>
          <w:rFonts w:eastAsia="Calibri"/>
        </w:rPr>
      </w:pPr>
    </w:p>
    <w:p w:rsidR="003013BB" w:rsidRPr="00567018" w:rsidRDefault="003013BB" w:rsidP="003013BB">
      <w:pPr>
        <w:pStyle w:val="ConsPlusTitle"/>
        <w:spacing w:line="276" w:lineRule="auto"/>
        <w:ind w:firstLine="567"/>
        <w:jc w:val="both"/>
        <w:rPr>
          <w:sz w:val="28"/>
          <w:szCs w:val="28"/>
        </w:rPr>
      </w:pPr>
      <w:r>
        <w:rPr>
          <w:sz w:val="28"/>
          <w:szCs w:val="28"/>
        </w:rPr>
        <w:t xml:space="preserve">                                                                        </w:t>
      </w:r>
    </w:p>
    <w:p w:rsidR="003013BB" w:rsidRDefault="003013BB" w:rsidP="003013BB">
      <w:pPr>
        <w:spacing w:line="276" w:lineRule="auto"/>
        <w:ind w:firstLine="540"/>
        <w:jc w:val="both"/>
        <w:rPr>
          <w:sz w:val="28"/>
          <w:szCs w:val="28"/>
        </w:rPr>
      </w:pPr>
      <w:r w:rsidRPr="005C71CC">
        <w:rPr>
          <w:b/>
          <w:sz w:val="28"/>
          <w:szCs w:val="28"/>
        </w:rPr>
        <w:t>1.</w:t>
      </w:r>
      <w:r w:rsidRPr="00CA119C">
        <w:rPr>
          <w:b/>
          <w:sz w:val="28"/>
          <w:szCs w:val="28"/>
        </w:rPr>
        <w:t>6</w:t>
      </w:r>
      <w:r>
        <w:rPr>
          <w:b/>
          <w:sz w:val="28"/>
          <w:szCs w:val="28"/>
        </w:rPr>
        <w:t xml:space="preserve">. </w:t>
      </w:r>
      <w:r w:rsidRPr="005C71CC">
        <w:rPr>
          <w:sz w:val="28"/>
          <w:szCs w:val="28"/>
        </w:rPr>
        <w:t xml:space="preserve">Приложение </w:t>
      </w:r>
      <w:r>
        <w:rPr>
          <w:sz w:val="28"/>
          <w:szCs w:val="28"/>
        </w:rPr>
        <w:t>5</w:t>
      </w:r>
      <w:r w:rsidRPr="005C71CC">
        <w:rPr>
          <w:sz w:val="28"/>
          <w:szCs w:val="28"/>
        </w:rPr>
        <w:t xml:space="preserve"> «</w:t>
      </w:r>
      <w:r>
        <w:rPr>
          <w:sz w:val="28"/>
          <w:szCs w:val="28"/>
        </w:rPr>
        <w:t xml:space="preserve">Распределение бюджетных ассигнований по разделам, подразделам, целевым статьям (муниципальным программам Эртильского муниципального района), группам </w:t>
      </w:r>
      <w:proofErr w:type="gramStart"/>
      <w:r>
        <w:rPr>
          <w:sz w:val="28"/>
          <w:szCs w:val="28"/>
        </w:rPr>
        <w:t>видов расходов классификации расходов районного бюджета</w:t>
      </w:r>
      <w:proofErr w:type="gramEnd"/>
      <w:r>
        <w:rPr>
          <w:sz w:val="28"/>
          <w:szCs w:val="28"/>
        </w:rPr>
        <w:t xml:space="preserve"> на 2025 год и на плановый период 2026 и 2027 годов» изложить в следующей редакции:                                   </w:t>
      </w:r>
    </w:p>
    <w:p w:rsidR="003013BB" w:rsidRDefault="003013BB" w:rsidP="003013BB">
      <w:pPr>
        <w:spacing w:line="276" w:lineRule="auto"/>
        <w:ind w:firstLine="540"/>
        <w:jc w:val="both"/>
        <w:rPr>
          <w:sz w:val="28"/>
          <w:szCs w:val="28"/>
        </w:rPr>
      </w:pPr>
    </w:p>
    <w:p w:rsidR="003013BB" w:rsidRDefault="003013BB" w:rsidP="003013BB">
      <w:pPr>
        <w:spacing w:line="276" w:lineRule="auto"/>
        <w:ind w:firstLine="540"/>
        <w:jc w:val="both"/>
        <w:rPr>
          <w:sz w:val="28"/>
          <w:szCs w:val="28"/>
        </w:rPr>
      </w:pPr>
    </w:p>
    <w:p w:rsidR="003013BB" w:rsidRPr="00625B01" w:rsidRDefault="003013BB" w:rsidP="003013BB">
      <w:pPr>
        <w:ind w:left="4820" w:right="-234"/>
        <w:jc w:val="right"/>
        <w:rPr>
          <w:sz w:val="28"/>
          <w:szCs w:val="28"/>
        </w:rPr>
      </w:pPr>
      <w:r w:rsidRPr="00B50624">
        <w:rPr>
          <w:sz w:val="28"/>
          <w:szCs w:val="28"/>
        </w:rPr>
        <w:t>Приложение 5                                                                                                                                  к решению Совета народных депутатов                                                                                                                                     Эртильского муниципального района                                                                                                                                     «О районном бюджете на 2025 год и на                                                                                                                                     плановый период 2026 и 2027 годов»</w:t>
      </w:r>
    </w:p>
    <w:p w:rsidR="003013BB" w:rsidRDefault="003013BB" w:rsidP="003013BB">
      <w:pPr>
        <w:ind w:left="7380" w:right="2794" w:firstLine="3960"/>
        <w:jc w:val="right"/>
      </w:pPr>
    </w:p>
    <w:p w:rsidR="003013BB" w:rsidRDefault="003013BB" w:rsidP="003013BB">
      <w:pPr>
        <w:ind w:right="2794"/>
        <w:jc w:val="center"/>
        <w:rPr>
          <w:sz w:val="28"/>
          <w:szCs w:val="28"/>
        </w:rPr>
      </w:pPr>
    </w:p>
    <w:p w:rsidR="003013BB" w:rsidRPr="00B8401A" w:rsidRDefault="003013BB" w:rsidP="003013BB">
      <w:pPr>
        <w:ind w:right="-414"/>
        <w:jc w:val="center"/>
      </w:pPr>
      <w:r w:rsidRPr="00B8401A">
        <w:t>РАСПРЕДЕЛЕНИЕ БЮДЖЕТНЫХ АССИГНОВАНИЙ</w:t>
      </w:r>
    </w:p>
    <w:p w:rsidR="003013BB" w:rsidRPr="00B8401A" w:rsidRDefault="003013BB" w:rsidP="003013BB">
      <w:pPr>
        <w:ind w:right="-414"/>
        <w:jc w:val="center"/>
      </w:pPr>
      <w:r w:rsidRPr="00B8401A">
        <w:t>ПО РАЗДЕЛАМ, ПОДРАЗДЕЛАМ, ЦЕЛЕВЫМ СТАТЬЯМ (МУНИЦИПАЛЬНЫМ ПРОГРАММАМ ЭРТИЛЬСКОГО МУНИЦИПАЛЬНОГО РАЙОНА), ГРУППАМ ВИДОВ РАСХОДОВ КЛАССИФИКАЦИИ РАСХОДОВ РАЙОННОГО БЮДЖЕТА НА 202</w:t>
      </w:r>
      <w:r>
        <w:t>5</w:t>
      </w:r>
      <w:r w:rsidRPr="00B8401A">
        <w:t xml:space="preserve"> ГОД И НА ПЛАНОВЫЙ ПЕРИОД 202</w:t>
      </w:r>
      <w:r>
        <w:t>6</w:t>
      </w:r>
      <w:proofErr w:type="gramStart"/>
      <w:r w:rsidRPr="00B8401A">
        <w:t xml:space="preserve"> И</w:t>
      </w:r>
      <w:proofErr w:type="gramEnd"/>
      <w:r w:rsidRPr="00B8401A">
        <w:t xml:space="preserve"> 202</w:t>
      </w:r>
      <w:r>
        <w:t>7</w:t>
      </w:r>
      <w:r w:rsidRPr="00B8401A">
        <w:t xml:space="preserve"> ГОДОВ</w:t>
      </w:r>
    </w:p>
    <w:p w:rsidR="003013BB" w:rsidRDefault="003013BB" w:rsidP="003013BB">
      <w:pPr>
        <w:jc w:val="center"/>
        <w:rPr>
          <w:sz w:val="28"/>
          <w:szCs w:val="28"/>
        </w:rPr>
      </w:pPr>
      <w:r>
        <w:rPr>
          <w:sz w:val="28"/>
          <w:szCs w:val="28"/>
        </w:rPr>
        <w:t xml:space="preserve">                                                                                                                   </w:t>
      </w:r>
    </w:p>
    <w:tbl>
      <w:tblPr>
        <w:tblpPr w:leftFromText="180" w:rightFromText="180" w:vertAnchor="text" w:tblpX="-3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851"/>
        <w:gridCol w:w="708"/>
        <w:gridCol w:w="1560"/>
        <w:gridCol w:w="567"/>
        <w:gridCol w:w="1134"/>
        <w:gridCol w:w="1134"/>
        <w:gridCol w:w="1134"/>
      </w:tblGrid>
      <w:tr w:rsidR="003013BB" w:rsidRPr="00016A09" w:rsidTr="006965AE">
        <w:trPr>
          <w:trHeight w:val="270"/>
        </w:trPr>
        <w:tc>
          <w:tcPr>
            <w:tcW w:w="3085" w:type="dxa"/>
            <w:vMerge w:val="restart"/>
          </w:tcPr>
          <w:p w:rsidR="003013BB" w:rsidRPr="00016A09" w:rsidRDefault="003013BB" w:rsidP="006965AE">
            <w:pPr>
              <w:jc w:val="center"/>
              <w:rPr>
                <w:b/>
                <w:sz w:val="22"/>
                <w:szCs w:val="22"/>
              </w:rPr>
            </w:pPr>
            <w:r w:rsidRPr="00016A09">
              <w:rPr>
                <w:b/>
                <w:sz w:val="22"/>
                <w:szCs w:val="22"/>
              </w:rPr>
              <w:t>Наименование</w:t>
            </w:r>
          </w:p>
        </w:tc>
        <w:tc>
          <w:tcPr>
            <w:tcW w:w="851" w:type="dxa"/>
            <w:vMerge w:val="restart"/>
          </w:tcPr>
          <w:p w:rsidR="003013BB" w:rsidRPr="00016A09" w:rsidRDefault="003013BB" w:rsidP="006965AE">
            <w:pPr>
              <w:jc w:val="center"/>
              <w:rPr>
                <w:b/>
                <w:sz w:val="22"/>
                <w:szCs w:val="22"/>
              </w:rPr>
            </w:pPr>
            <w:proofErr w:type="spellStart"/>
            <w:r w:rsidRPr="00016A09">
              <w:rPr>
                <w:b/>
                <w:sz w:val="22"/>
                <w:szCs w:val="22"/>
              </w:rPr>
              <w:t>Рз</w:t>
            </w:r>
            <w:proofErr w:type="spellEnd"/>
          </w:p>
        </w:tc>
        <w:tc>
          <w:tcPr>
            <w:tcW w:w="708" w:type="dxa"/>
            <w:vMerge w:val="restart"/>
          </w:tcPr>
          <w:p w:rsidR="003013BB" w:rsidRPr="00016A09" w:rsidRDefault="003013BB" w:rsidP="006965AE">
            <w:pPr>
              <w:jc w:val="center"/>
              <w:rPr>
                <w:b/>
                <w:sz w:val="22"/>
                <w:szCs w:val="22"/>
              </w:rPr>
            </w:pPr>
            <w:proofErr w:type="spellStart"/>
            <w:proofErr w:type="gramStart"/>
            <w:r w:rsidRPr="00016A09">
              <w:rPr>
                <w:b/>
                <w:sz w:val="22"/>
                <w:szCs w:val="22"/>
              </w:rPr>
              <w:t>Пр</w:t>
            </w:r>
            <w:proofErr w:type="spellEnd"/>
            <w:proofErr w:type="gramEnd"/>
          </w:p>
        </w:tc>
        <w:tc>
          <w:tcPr>
            <w:tcW w:w="1560" w:type="dxa"/>
            <w:vMerge w:val="restart"/>
          </w:tcPr>
          <w:p w:rsidR="003013BB" w:rsidRPr="00016A09" w:rsidRDefault="003013BB" w:rsidP="006965AE">
            <w:pPr>
              <w:jc w:val="center"/>
              <w:rPr>
                <w:b/>
                <w:sz w:val="22"/>
                <w:szCs w:val="22"/>
              </w:rPr>
            </w:pPr>
            <w:r w:rsidRPr="00016A09">
              <w:rPr>
                <w:b/>
                <w:sz w:val="22"/>
                <w:szCs w:val="22"/>
              </w:rPr>
              <w:t>ЦСР</w:t>
            </w:r>
          </w:p>
        </w:tc>
        <w:tc>
          <w:tcPr>
            <w:tcW w:w="567" w:type="dxa"/>
            <w:vMerge w:val="restart"/>
          </w:tcPr>
          <w:p w:rsidR="003013BB" w:rsidRPr="00016A09" w:rsidRDefault="003013BB" w:rsidP="006965AE">
            <w:pPr>
              <w:ind w:right="-213" w:hanging="161"/>
              <w:jc w:val="center"/>
              <w:rPr>
                <w:b/>
                <w:sz w:val="22"/>
                <w:szCs w:val="22"/>
              </w:rPr>
            </w:pPr>
            <w:r w:rsidRPr="00016A09">
              <w:rPr>
                <w:b/>
                <w:sz w:val="22"/>
                <w:szCs w:val="22"/>
              </w:rPr>
              <w:t>ВР</w:t>
            </w:r>
          </w:p>
        </w:tc>
        <w:tc>
          <w:tcPr>
            <w:tcW w:w="3402" w:type="dxa"/>
            <w:gridSpan w:val="3"/>
          </w:tcPr>
          <w:p w:rsidR="003013BB" w:rsidRPr="00016A09" w:rsidRDefault="003013BB" w:rsidP="006965AE">
            <w:pPr>
              <w:jc w:val="center"/>
              <w:rPr>
                <w:b/>
                <w:sz w:val="22"/>
                <w:szCs w:val="22"/>
              </w:rPr>
            </w:pPr>
            <w:r w:rsidRPr="00016A09">
              <w:rPr>
                <w:b/>
                <w:sz w:val="22"/>
                <w:szCs w:val="22"/>
              </w:rPr>
              <w:t>Сумма (тыс. рублей)</w:t>
            </w:r>
          </w:p>
        </w:tc>
      </w:tr>
      <w:tr w:rsidR="003013BB" w:rsidRPr="00016A09" w:rsidTr="006965AE">
        <w:trPr>
          <w:trHeight w:val="285"/>
        </w:trPr>
        <w:tc>
          <w:tcPr>
            <w:tcW w:w="3085" w:type="dxa"/>
            <w:vMerge/>
          </w:tcPr>
          <w:p w:rsidR="003013BB" w:rsidRPr="00016A09" w:rsidRDefault="003013BB" w:rsidP="006965AE">
            <w:pPr>
              <w:jc w:val="center"/>
              <w:rPr>
                <w:b/>
                <w:sz w:val="22"/>
                <w:szCs w:val="22"/>
              </w:rPr>
            </w:pPr>
          </w:p>
        </w:tc>
        <w:tc>
          <w:tcPr>
            <w:tcW w:w="851" w:type="dxa"/>
            <w:vMerge/>
          </w:tcPr>
          <w:p w:rsidR="003013BB" w:rsidRPr="00016A09" w:rsidRDefault="003013BB" w:rsidP="006965AE">
            <w:pPr>
              <w:jc w:val="center"/>
              <w:rPr>
                <w:b/>
                <w:sz w:val="22"/>
                <w:szCs w:val="22"/>
              </w:rPr>
            </w:pPr>
          </w:p>
        </w:tc>
        <w:tc>
          <w:tcPr>
            <w:tcW w:w="708" w:type="dxa"/>
            <w:vMerge/>
          </w:tcPr>
          <w:p w:rsidR="003013BB" w:rsidRPr="00016A09" w:rsidRDefault="003013BB" w:rsidP="006965AE">
            <w:pPr>
              <w:jc w:val="center"/>
              <w:rPr>
                <w:b/>
                <w:sz w:val="22"/>
                <w:szCs w:val="22"/>
              </w:rPr>
            </w:pPr>
          </w:p>
        </w:tc>
        <w:tc>
          <w:tcPr>
            <w:tcW w:w="1560" w:type="dxa"/>
            <w:vMerge/>
          </w:tcPr>
          <w:p w:rsidR="003013BB" w:rsidRPr="00016A09" w:rsidRDefault="003013BB" w:rsidP="006965AE">
            <w:pPr>
              <w:jc w:val="center"/>
              <w:rPr>
                <w:b/>
                <w:sz w:val="22"/>
                <w:szCs w:val="22"/>
              </w:rPr>
            </w:pPr>
          </w:p>
        </w:tc>
        <w:tc>
          <w:tcPr>
            <w:tcW w:w="567" w:type="dxa"/>
            <w:vMerge/>
          </w:tcPr>
          <w:p w:rsidR="003013BB" w:rsidRPr="00016A09" w:rsidRDefault="003013BB" w:rsidP="006965AE">
            <w:pPr>
              <w:ind w:right="-213" w:hanging="161"/>
              <w:jc w:val="center"/>
              <w:rPr>
                <w:b/>
                <w:sz w:val="22"/>
                <w:szCs w:val="22"/>
              </w:rPr>
            </w:pPr>
          </w:p>
        </w:tc>
        <w:tc>
          <w:tcPr>
            <w:tcW w:w="1134" w:type="dxa"/>
          </w:tcPr>
          <w:p w:rsidR="003013BB" w:rsidRPr="00016A09" w:rsidRDefault="003013BB" w:rsidP="006965AE">
            <w:pPr>
              <w:ind w:right="-213" w:hanging="161"/>
              <w:jc w:val="center"/>
              <w:rPr>
                <w:b/>
                <w:sz w:val="22"/>
                <w:szCs w:val="22"/>
              </w:rPr>
            </w:pPr>
            <w:r w:rsidRPr="00016A09">
              <w:rPr>
                <w:b/>
                <w:sz w:val="22"/>
                <w:szCs w:val="22"/>
              </w:rPr>
              <w:t>2025 год</w:t>
            </w:r>
          </w:p>
        </w:tc>
        <w:tc>
          <w:tcPr>
            <w:tcW w:w="1134" w:type="dxa"/>
          </w:tcPr>
          <w:p w:rsidR="003013BB" w:rsidRPr="00016A09" w:rsidRDefault="003013BB" w:rsidP="006965AE">
            <w:pPr>
              <w:jc w:val="center"/>
              <w:rPr>
                <w:b/>
                <w:sz w:val="22"/>
                <w:szCs w:val="22"/>
              </w:rPr>
            </w:pPr>
            <w:r w:rsidRPr="00016A09">
              <w:rPr>
                <w:b/>
                <w:sz w:val="22"/>
                <w:szCs w:val="22"/>
              </w:rPr>
              <w:t>2026 год</w:t>
            </w:r>
          </w:p>
        </w:tc>
        <w:tc>
          <w:tcPr>
            <w:tcW w:w="1134" w:type="dxa"/>
          </w:tcPr>
          <w:p w:rsidR="003013BB" w:rsidRPr="00016A09" w:rsidRDefault="003013BB" w:rsidP="006965AE">
            <w:pPr>
              <w:jc w:val="center"/>
              <w:rPr>
                <w:b/>
                <w:sz w:val="22"/>
                <w:szCs w:val="22"/>
              </w:rPr>
            </w:pPr>
            <w:r w:rsidRPr="00016A09">
              <w:rPr>
                <w:b/>
                <w:sz w:val="22"/>
                <w:szCs w:val="22"/>
              </w:rPr>
              <w:t>2027 год</w:t>
            </w:r>
          </w:p>
        </w:tc>
      </w:tr>
      <w:tr w:rsidR="003013BB" w:rsidRPr="00016A09" w:rsidTr="006965AE">
        <w:tc>
          <w:tcPr>
            <w:tcW w:w="3085" w:type="dxa"/>
          </w:tcPr>
          <w:p w:rsidR="003013BB" w:rsidRPr="00016A09" w:rsidRDefault="003013BB" w:rsidP="006965AE">
            <w:pPr>
              <w:jc w:val="center"/>
              <w:rPr>
                <w:sz w:val="22"/>
                <w:szCs w:val="22"/>
              </w:rPr>
            </w:pPr>
            <w:r w:rsidRPr="00016A09">
              <w:rPr>
                <w:sz w:val="22"/>
                <w:szCs w:val="22"/>
              </w:rPr>
              <w:t>1</w:t>
            </w:r>
          </w:p>
        </w:tc>
        <w:tc>
          <w:tcPr>
            <w:tcW w:w="851" w:type="dxa"/>
          </w:tcPr>
          <w:p w:rsidR="003013BB" w:rsidRPr="00016A09" w:rsidRDefault="003013BB" w:rsidP="006965AE">
            <w:pPr>
              <w:jc w:val="center"/>
              <w:rPr>
                <w:sz w:val="22"/>
                <w:szCs w:val="22"/>
              </w:rPr>
            </w:pPr>
            <w:r w:rsidRPr="00016A09">
              <w:rPr>
                <w:sz w:val="22"/>
                <w:szCs w:val="22"/>
              </w:rPr>
              <w:t>2</w:t>
            </w:r>
          </w:p>
        </w:tc>
        <w:tc>
          <w:tcPr>
            <w:tcW w:w="708" w:type="dxa"/>
          </w:tcPr>
          <w:p w:rsidR="003013BB" w:rsidRPr="00016A09" w:rsidRDefault="003013BB" w:rsidP="006965AE">
            <w:pPr>
              <w:jc w:val="center"/>
              <w:rPr>
                <w:sz w:val="22"/>
                <w:szCs w:val="22"/>
              </w:rPr>
            </w:pPr>
            <w:r w:rsidRPr="00016A09">
              <w:rPr>
                <w:sz w:val="22"/>
                <w:szCs w:val="22"/>
              </w:rPr>
              <w:t>3</w:t>
            </w:r>
          </w:p>
        </w:tc>
        <w:tc>
          <w:tcPr>
            <w:tcW w:w="1560" w:type="dxa"/>
          </w:tcPr>
          <w:p w:rsidR="003013BB" w:rsidRPr="00016A09" w:rsidRDefault="003013BB" w:rsidP="006965AE">
            <w:pPr>
              <w:jc w:val="center"/>
              <w:rPr>
                <w:sz w:val="22"/>
                <w:szCs w:val="22"/>
              </w:rPr>
            </w:pPr>
            <w:r w:rsidRPr="00016A09">
              <w:rPr>
                <w:sz w:val="22"/>
                <w:szCs w:val="22"/>
              </w:rPr>
              <w:t>4</w:t>
            </w:r>
          </w:p>
        </w:tc>
        <w:tc>
          <w:tcPr>
            <w:tcW w:w="567" w:type="dxa"/>
          </w:tcPr>
          <w:p w:rsidR="003013BB" w:rsidRPr="00016A09" w:rsidRDefault="003013BB" w:rsidP="006965AE">
            <w:pPr>
              <w:jc w:val="center"/>
              <w:rPr>
                <w:sz w:val="22"/>
                <w:szCs w:val="22"/>
              </w:rPr>
            </w:pPr>
            <w:r w:rsidRPr="00016A09">
              <w:rPr>
                <w:sz w:val="22"/>
                <w:szCs w:val="22"/>
              </w:rPr>
              <w:t>5</w:t>
            </w:r>
          </w:p>
        </w:tc>
        <w:tc>
          <w:tcPr>
            <w:tcW w:w="1134" w:type="dxa"/>
          </w:tcPr>
          <w:p w:rsidR="003013BB" w:rsidRPr="00016A09" w:rsidRDefault="003013BB" w:rsidP="006965AE">
            <w:pPr>
              <w:jc w:val="center"/>
              <w:rPr>
                <w:sz w:val="22"/>
                <w:szCs w:val="22"/>
              </w:rPr>
            </w:pPr>
            <w:r w:rsidRPr="00016A09">
              <w:rPr>
                <w:sz w:val="22"/>
                <w:szCs w:val="22"/>
              </w:rPr>
              <w:t>6</w:t>
            </w:r>
          </w:p>
        </w:tc>
        <w:tc>
          <w:tcPr>
            <w:tcW w:w="1134" w:type="dxa"/>
          </w:tcPr>
          <w:p w:rsidR="003013BB" w:rsidRPr="00016A09" w:rsidRDefault="003013BB" w:rsidP="006965AE">
            <w:pPr>
              <w:jc w:val="center"/>
              <w:rPr>
                <w:sz w:val="22"/>
                <w:szCs w:val="22"/>
              </w:rPr>
            </w:pPr>
            <w:r w:rsidRPr="00016A09">
              <w:rPr>
                <w:sz w:val="22"/>
                <w:szCs w:val="22"/>
              </w:rPr>
              <w:t>7</w:t>
            </w:r>
          </w:p>
        </w:tc>
        <w:tc>
          <w:tcPr>
            <w:tcW w:w="1134" w:type="dxa"/>
          </w:tcPr>
          <w:p w:rsidR="003013BB" w:rsidRPr="00016A09" w:rsidRDefault="003013BB" w:rsidP="006965AE">
            <w:pPr>
              <w:jc w:val="center"/>
              <w:rPr>
                <w:sz w:val="22"/>
                <w:szCs w:val="22"/>
              </w:rPr>
            </w:pPr>
            <w:r w:rsidRPr="00016A09">
              <w:rPr>
                <w:sz w:val="22"/>
                <w:szCs w:val="22"/>
              </w:rPr>
              <w:t>8</w:t>
            </w:r>
          </w:p>
        </w:tc>
      </w:tr>
      <w:tr w:rsidR="003013BB" w:rsidRPr="00016A09" w:rsidTr="006965AE">
        <w:tc>
          <w:tcPr>
            <w:tcW w:w="3085" w:type="dxa"/>
          </w:tcPr>
          <w:p w:rsidR="003013BB" w:rsidRPr="00016A09" w:rsidRDefault="003013BB" w:rsidP="006965AE">
            <w:pPr>
              <w:rPr>
                <w:b/>
                <w:sz w:val="22"/>
                <w:szCs w:val="22"/>
              </w:rPr>
            </w:pPr>
            <w:r w:rsidRPr="00016A09">
              <w:rPr>
                <w:b/>
                <w:sz w:val="22"/>
                <w:szCs w:val="22"/>
              </w:rPr>
              <w:t>ВСЕГО</w:t>
            </w:r>
          </w:p>
        </w:tc>
        <w:tc>
          <w:tcPr>
            <w:tcW w:w="851" w:type="dxa"/>
          </w:tcPr>
          <w:p w:rsidR="003013BB" w:rsidRPr="00016A09" w:rsidRDefault="003013BB" w:rsidP="006965AE">
            <w:pPr>
              <w:jc w:val="center"/>
              <w:rPr>
                <w:sz w:val="22"/>
                <w:szCs w:val="22"/>
              </w:rPr>
            </w:pPr>
          </w:p>
        </w:tc>
        <w:tc>
          <w:tcPr>
            <w:tcW w:w="708" w:type="dxa"/>
          </w:tcPr>
          <w:p w:rsidR="003013BB" w:rsidRPr="00016A09" w:rsidRDefault="003013BB" w:rsidP="006965AE">
            <w:pPr>
              <w:jc w:val="center"/>
              <w:rPr>
                <w:sz w:val="22"/>
                <w:szCs w:val="22"/>
              </w:rPr>
            </w:pPr>
          </w:p>
        </w:tc>
        <w:tc>
          <w:tcPr>
            <w:tcW w:w="1560" w:type="dxa"/>
          </w:tcPr>
          <w:p w:rsidR="003013BB" w:rsidRPr="00016A09" w:rsidRDefault="003013BB" w:rsidP="006965AE">
            <w:pPr>
              <w:jc w:val="center"/>
              <w:rPr>
                <w:sz w:val="22"/>
                <w:szCs w:val="22"/>
              </w:rPr>
            </w:pPr>
          </w:p>
        </w:tc>
        <w:tc>
          <w:tcPr>
            <w:tcW w:w="567" w:type="dxa"/>
          </w:tcPr>
          <w:p w:rsidR="003013BB" w:rsidRPr="00016A09" w:rsidRDefault="003013BB" w:rsidP="006965AE">
            <w:pPr>
              <w:jc w:val="center"/>
              <w:rPr>
                <w:b/>
                <w:sz w:val="22"/>
                <w:szCs w:val="22"/>
              </w:rPr>
            </w:pPr>
          </w:p>
        </w:tc>
        <w:tc>
          <w:tcPr>
            <w:tcW w:w="1134" w:type="dxa"/>
            <w:vAlign w:val="bottom"/>
          </w:tcPr>
          <w:p w:rsidR="003013BB" w:rsidRPr="00016A09" w:rsidRDefault="003013BB" w:rsidP="006965AE">
            <w:pPr>
              <w:jc w:val="center"/>
              <w:rPr>
                <w:b/>
                <w:sz w:val="22"/>
                <w:szCs w:val="22"/>
              </w:rPr>
            </w:pPr>
            <w:r>
              <w:rPr>
                <w:b/>
                <w:sz w:val="22"/>
                <w:szCs w:val="22"/>
              </w:rPr>
              <w:t>979116,6</w:t>
            </w:r>
          </w:p>
        </w:tc>
        <w:tc>
          <w:tcPr>
            <w:tcW w:w="1134" w:type="dxa"/>
            <w:vAlign w:val="bottom"/>
          </w:tcPr>
          <w:p w:rsidR="003013BB" w:rsidRPr="00016A09" w:rsidRDefault="003013BB" w:rsidP="006965AE">
            <w:pPr>
              <w:jc w:val="center"/>
              <w:rPr>
                <w:b/>
                <w:sz w:val="22"/>
                <w:szCs w:val="22"/>
              </w:rPr>
            </w:pPr>
            <w:r w:rsidRPr="00016A09">
              <w:rPr>
                <w:b/>
                <w:sz w:val="22"/>
                <w:szCs w:val="22"/>
              </w:rPr>
              <w:t>730791,9</w:t>
            </w:r>
          </w:p>
        </w:tc>
        <w:tc>
          <w:tcPr>
            <w:tcW w:w="1134" w:type="dxa"/>
            <w:vAlign w:val="bottom"/>
          </w:tcPr>
          <w:p w:rsidR="003013BB" w:rsidRPr="00016A09" w:rsidRDefault="003013BB" w:rsidP="006965AE">
            <w:pPr>
              <w:jc w:val="center"/>
              <w:rPr>
                <w:b/>
                <w:sz w:val="22"/>
                <w:szCs w:val="22"/>
              </w:rPr>
            </w:pPr>
            <w:r w:rsidRPr="00016A09">
              <w:rPr>
                <w:b/>
                <w:sz w:val="22"/>
                <w:szCs w:val="22"/>
              </w:rPr>
              <w:t>789825,1</w:t>
            </w:r>
          </w:p>
        </w:tc>
      </w:tr>
      <w:tr w:rsidR="003013BB" w:rsidRPr="001811C9" w:rsidTr="006965AE">
        <w:tc>
          <w:tcPr>
            <w:tcW w:w="3085" w:type="dxa"/>
          </w:tcPr>
          <w:p w:rsidR="003013BB" w:rsidRPr="00917967" w:rsidRDefault="003013BB" w:rsidP="006965AE">
            <w:pPr>
              <w:rPr>
                <w:b/>
                <w:sz w:val="22"/>
                <w:szCs w:val="22"/>
              </w:rPr>
            </w:pPr>
            <w:r w:rsidRPr="00917967">
              <w:rPr>
                <w:b/>
                <w:sz w:val="22"/>
                <w:szCs w:val="22"/>
              </w:rPr>
              <w:t>Общегосударственные вопросы</w:t>
            </w:r>
          </w:p>
        </w:tc>
        <w:tc>
          <w:tcPr>
            <w:tcW w:w="851" w:type="dxa"/>
          </w:tcPr>
          <w:p w:rsidR="003013BB" w:rsidRPr="00917967" w:rsidRDefault="003013BB" w:rsidP="006965AE">
            <w:pPr>
              <w:jc w:val="center"/>
              <w:rPr>
                <w:b/>
                <w:sz w:val="22"/>
                <w:szCs w:val="22"/>
              </w:rPr>
            </w:pPr>
            <w:r w:rsidRPr="00917967">
              <w:rPr>
                <w:b/>
                <w:sz w:val="22"/>
                <w:szCs w:val="22"/>
              </w:rPr>
              <w:t>01</w:t>
            </w:r>
          </w:p>
        </w:tc>
        <w:tc>
          <w:tcPr>
            <w:tcW w:w="708" w:type="dxa"/>
          </w:tcPr>
          <w:p w:rsidR="003013BB" w:rsidRPr="00917967" w:rsidRDefault="003013BB" w:rsidP="006965AE">
            <w:pPr>
              <w:jc w:val="center"/>
              <w:rPr>
                <w:sz w:val="22"/>
                <w:szCs w:val="22"/>
              </w:rPr>
            </w:pPr>
          </w:p>
        </w:tc>
        <w:tc>
          <w:tcPr>
            <w:tcW w:w="1560" w:type="dxa"/>
          </w:tcPr>
          <w:p w:rsidR="003013BB" w:rsidRPr="00917967" w:rsidRDefault="003013BB" w:rsidP="006965AE">
            <w:pPr>
              <w:jc w:val="center"/>
              <w:rPr>
                <w:sz w:val="22"/>
                <w:szCs w:val="22"/>
              </w:rPr>
            </w:pPr>
          </w:p>
        </w:tc>
        <w:tc>
          <w:tcPr>
            <w:tcW w:w="567" w:type="dxa"/>
          </w:tcPr>
          <w:p w:rsidR="003013BB" w:rsidRPr="00917967" w:rsidRDefault="003013BB" w:rsidP="006965AE">
            <w:pPr>
              <w:jc w:val="center"/>
              <w:rPr>
                <w:b/>
                <w:sz w:val="22"/>
                <w:szCs w:val="22"/>
              </w:rPr>
            </w:pPr>
          </w:p>
        </w:tc>
        <w:tc>
          <w:tcPr>
            <w:tcW w:w="1134" w:type="dxa"/>
            <w:vAlign w:val="bottom"/>
          </w:tcPr>
          <w:p w:rsidR="003013BB" w:rsidRPr="00B8401A" w:rsidRDefault="003013BB" w:rsidP="006965AE">
            <w:pPr>
              <w:jc w:val="center"/>
              <w:rPr>
                <w:b/>
                <w:sz w:val="22"/>
                <w:szCs w:val="22"/>
              </w:rPr>
            </w:pPr>
            <w:r>
              <w:rPr>
                <w:b/>
                <w:sz w:val="22"/>
                <w:szCs w:val="22"/>
              </w:rPr>
              <w:t>102903,4</w:t>
            </w:r>
          </w:p>
        </w:tc>
        <w:tc>
          <w:tcPr>
            <w:tcW w:w="1134" w:type="dxa"/>
            <w:vAlign w:val="bottom"/>
          </w:tcPr>
          <w:p w:rsidR="003013BB" w:rsidRPr="00B8401A" w:rsidRDefault="003013BB" w:rsidP="006965AE">
            <w:pPr>
              <w:jc w:val="center"/>
              <w:rPr>
                <w:b/>
                <w:sz w:val="22"/>
                <w:szCs w:val="22"/>
              </w:rPr>
            </w:pPr>
            <w:r>
              <w:rPr>
                <w:b/>
                <w:sz w:val="22"/>
                <w:szCs w:val="22"/>
              </w:rPr>
              <w:t>73365,0</w:t>
            </w:r>
          </w:p>
        </w:tc>
        <w:tc>
          <w:tcPr>
            <w:tcW w:w="1134" w:type="dxa"/>
            <w:vAlign w:val="bottom"/>
          </w:tcPr>
          <w:p w:rsidR="003013BB" w:rsidRPr="00B8401A" w:rsidRDefault="003013BB" w:rsidP="006965AE">
            <w:pPr>
              <w:jc w:val="center"/>
              <w:rPr>
                <w:b/>
                <w:sz w:val="22"/>
                <w:szCs w:val="22"/>
              </w:rPr>
            </w:pPr>
            <w:r>
              <w:rPr>
                <w:b/>
                <w:sz w:val="22"/>
                <w:szCs w:val="22"/>
              </w:rPr>
              <w:t>76165,0</w:t>
            </w:r>
          </w:p>
        </w:tc>
      </w:tr>
      <w:tr w:rsidR="003013BB" w:rsidRPr="001811C9" w:rsidTr="006965AE">
        <w:tc>
          <w:tcPr>
            <w:tcW w:w="3085" w:type="dxa"/>
            <w:vAlign w:val="bottom"/>
          </w:tcPr>
          <w:p w:rsidR="003013BB" w:rsidRPr="00917967" w:rsidRDefault="003013BB" w:rsidP="006965AE">
            <w:pPr>
              <w:rPr>
                <w:bCs/>
                <w:sz w:val="22"/>
                <w:szCs w:val="22"/>
              </w:rPr>
            </w:pPr>
            <w:r w:rsidRPr="00917967">
              <w:rPr>
                <w:bCs/>
                <w:sz w:val="22"/>
                <w:szCs w:val="22"/>
              </w:rPr>
              <w:t>Функционирование высшего должностного лица субъекта Российской Федерации и муниципального образования</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3094,5</w:t>
            </w:r>
          </w:p>
        </w:tc>
        <w:tc>
          <w:tcPr>
            <w:tcW w:w="1134" w:type="dxa"/>
            <w:vAlign w:val="bottom"/>
          </w:tcPr>
          <w:p w:rsidR="003013BB" w:rsidRPr="00B8401A" w:rsidRDefault="003013BB" w:rsidP="006965AE">
            <w:pPr>
              <w:jc w:val="center"/>
              <w:rPr>
                <w:sz w:val="22"/>
                <w:szCs w:val="22"/>
              </w:rPr>
            </w:pPr>
            <w:r>
              <w:rPr>
                <w:sz w:val="22"/>
                <w:szCs w:val="22"/>
              </w:rPr>
              <w:t>2931,0</w:t>
            </w:r>
          </w:p>
        </w:tc>
        <w:tc>
          <w:tcPr>
            <w:tcW w:w="1134" w:type="dxa"/>
            <w:vAlign w:val="bottom"/>
          </w:tcPr>
          <w:p w:rsidR="003013BB" w:rsidRPr="00B8401A" w:rsidRDefault="003013BB" w:rsidP="006965AE">
            <w:pPr>
              <w:jc w:val="center"/>
              <w:rPr>
                <w:sz w:val="22"/>
                <w:szCs w:val="22"/>
              </w:rPr>
            </w:pPr>
            <w:r>
              <w:rPr>
                <w:sz w:val="22"/>
                <w:szCs w:val="22"/>
              </w:rPr>
              <w:t>2944,0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r w:rsidRPr="00917967">
              <w:rPr>
                <w:sz w:val="22"/>
                <w:szCs w:val="22"/>
              </w:rPr>
              <w:t>09 0 00 00000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3094,5</w:t>
            </w:r>
          </w:p>
        </w:tc>
        <w:tc>
          <w:tcPr>
            <w:tcW w:w="1134" w:type="dxa"/>
            <w:vAlign w:val="bottom"/>
          </w:tcPr>
          <w:p w:rsidR="003013BB" w:rsidRPr="00B8401A" w:rsidRDefault="003013BB" w:rsidP="006965AE">
            <w:pPr>
              <w:jc w:val="center"/>
              <w:rPr>
                <w:sz w:val="22"/>
                <w:szCs w:val="22"/>
              </w:rPr>
            </w:pPr>
            <w:r>
              <w:rPr>
                <w:sz w:val="22"/>
                <w:szCs w:val="22"/>
              </w:rPr>
              <w:t>2931,0</w:t>
            </w:r>
          </w:p>
        </w:tc>
        <w:tc>
          <w:tcPr>
            <w:tcW w:w="1134" w:type="dxa"/>
            <w:vAlign w:val="bottom"/>
          </w:tcPr>
          <w:p w:rsidR="003013BB" w:rsidRPr="00B8401A" w:rsidRDefault="003013BB" w:rsidP="006965AE">
            <w:pPr>
              <w:jc w:val="center"/>
              <w:rPr>
                <w:sz w:val="22"/>
                <w:szCs w:val="22"/>
              </w:rPr>
            </w:pPr>
            <w:r>
              <w:rPr>
                <w:sz w:val="22"/>
                <w:szCs w:val="22"/>
              </w:rPr>
              <w:t>2944,0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Подпрограмма «Муниципальное управление»</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r w:rsidRPr="00917967">
              <w:rPr>
                <w:sz w:val="22"/>
                <w:szCs w:val="22"/>
              </w:rPr>
              <w:t>09 1 00 00000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3094,5</w:t>
            </w:r>
          </w:p>
        </w:tc>
        <w:tc>
          <w:tcPr>
            <w:tcW w:w="1134" w:type="dxa"/>
            <w:vAlign w:val="bottom"/>
          </w:tcPr>
          <w:p w:rsidR="003013BB" w:rsidRPr="00B8401A" w:rsidRDefault="003013BB" w:rsidP="006965AE">
            <w:pPr>
              <w:jc w:val="center"/>
              <w:rPr>
                <w:sz w:val="22"/>
                <w:szCs w:val="22"/>
              </w:rPr>
            </w:pPr>
            <w:r>
              <w:rPr>
                <w:sz w:val="22"/>
                <w:szCs w:val="22"/>
              </w:rPr>
              <w:t>2931,0</w:t>
            </w:r>
          </w:p>
        </w:tc>
        <w:tc>
          <w:tcPr>
            <w:tcW w:w="1134" w:type="dxa"/>
            <w:vAlign w:val="bottom"/>
          </w:tcPr>
          <w:p w:rsidR="003013BB" w:rsidRPr="00B8401A" w:rsidRDefault="003013BB" w:rsidP="006965AE">
            <w:pPr>
              <w:jc w:val="center"/>
              <w:rPr>
                <w:sz w:val="22"/>
                <w:szCs w:val="22"/>
              </w:rPr>
            </w:pPr>
            <w:r>
              <w:rPr>
                <w:sz w:val="22"/>
                <w:szCs w:val="22"/>
              </w:rPr>
              <w:t>2944,0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 xml:space="preserve">Основное мероприятие </w:t>
            </w:r>
            <w:r w:rsidRPr="00917967">
              <w:rPr>
                <w:sz w:val="22"/>
                <w:szCs w:val="22"/>
              </w:rPr>
              <w:lastRenderedPageBreak/>
              <w:t>«Финансовое обеспечение деятельности администрации Эртильского муниципального района Воронежской области»</w:t>
            </w:r>
          </w:p>
        </w:tc>
        <w:tc>
          <w:tcPr>
            <w:tcW w:w="851" w:type="dxa"/>
            <w:vAlign w:val="bottom"/>
          </w:tcPr>
          <w:p w:rsidR="003013BB" w:rsidRPr="00917967" w:rsidRDefault="003013BB" w:rsidP="006965AE">
            <w:pPr>
              <w:jc w:val="center"/>
              <w:rPr>
                <w:sz w:val="22"/>
                <w:szCs w:val="22"/>
              </w:rPr>
            </w:pPr>
            <w:r w:rsidRPr="00917967">
              <w:rPr>
                <w:sz w:val="22"/>
                <w:szCs w:val="22"/>
              </w:rPr>
              <w:lastRenderedPageBreak/>
              <w:t>01</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r w:rsidRPr="00917967">
              <w:rPr>
                <w:sz w:val="22"/>
                <w:szCs w:val="22"/>
              </w:rPr>
              <w:t>09 1 03 00000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3094,5</w:t>
            </w:r>
          </w:p>
        </w:tc>
        <w:tc>
          <w:tcPr>
            <w:tcW w:w="1134" w:type="dxa"/>
            <w:vAlign w:val="bottom"/>
          </w:tcPr>
          <w:p w:rsidR="003013BB" w:rsidRPr="00B8401A" w:rsidRDefault="003013BB" w:rsidP="006965AE">
            <w:pPr>
              <w:jc w:val="center"/>
              <w:rPr>
                <w:sz w:val="22"/>
                <w:szCs w:val="22"/>
              </w:rPr>
            </w:pPr>
            <w:r>
              <w:rPr>
                <w:sz w:val="22"/>
                <w:szCs w:val="22"/>
              </w:rPr>
              <w:t>2931,0</w:t>
            </w:r>
          </w:p>
        </w:tc>
        <w:tc>
          <w:tcPr>
            <w:tcW w:w="1134" w:type="dxa"/>
            <w:vAlign w:val="bottom"/>
          </w:tcPr>
          <w:p w:rsidR="003013BB" w:rsidRPr="00B8401A" w:rsidRDefault="003013BB" w:rsidP="006965AE">
            <w:pPr>
              <w:jc w:val="center"/>
              <w:rPr>
                <w:sz w:val="22"/>
                <w:szCs w:val="22"/>
              </w:rPr>
            </w:pPr>
            <w:r>
              <w:rPr>
                <w:sz w:val="22"/>
                <w:szCs w:val="22"/>
              </w:rPr>
              <w:t>2944,0</w:t>
            </w:r>
          </w:p>
        </w:tc>
      </w:tr>
      <w:tr w:rsidR="003013BB" w:rsidRPr="001811C9" w:rsidTr="006965AE">
        <w:tc>
          <w:tcPr>
            <w:tcW w:w="3085" w:type="dxa"/>
          </w:tcPr>
          <w:p w:rsidR="003013BB" w:rsidRPr="00917967" w:rsidRDefault="003013BB" w:rsidP="006965AE">
            <w:pPr>
              <w:rPr>
                <w:b/>
                <w:sz w:val="22"/>
                <w:szCs w:val="22"/>
              </w:rPr>
            </w:pPr>
            <w:r w:rsidRPr="00917967">
              <w:rPr>
                <w:sz w:val="22"/>
                <w:szCs w:val="22"/>
              </w:rPr>
              <w:lastRenderedPageBreak/>
              <w:t>Расходы на обеспечение деятельности главы Эртильского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r w:rsidRPr="00917967">
              <w:rPr>
                <w:sz w:val="22"/>
                <w:szCs w:val="22"/>
              </w:rPr>
              <w:t>09 1 03 82060</w:t>
            </w:r>
          </w:p>
        </w:tc>
        <w:tc>
          <w:tcPr>
            <w:tcW w:w="567" w:type="dxa"/>
            <w:vAlign w:val="bottom"/>
          </w:tcPr>
          <w:p w:rsidR="003013BB" w:rsidRPr="00917967" w:rsidRDefault="003013BB" w:rsidP="006965AE">
            <w:pPr>
              <w:jc w:val="center"/>
              <w:rPr>
                <w:sz w:val="22"/>
                <w:szCs w:val="22"/>
              </w:rPr>
            </w:pPr>
            <w:r w:rsidRPr="00917967">
              <w:rPr>
                <w:sz w:val="22"/>
                <w:szCs w:val="22"/>
              </w:rPr>
              <w:t>100</w:t>
            </w:r>
          </w:p>
        </w:tc>
        <w:tc>
          <w:tcPr>
            <w:tcW w:w="1134" w:type="dxa"/>
            <w:vAlign w:val="bottom"/>
          </w:tcPr>
          <w:p w:rsidR="003013BB" w:rsidRPr="00B8401A" w:rsidRDefault="003013BB" w:rsidP="006965AE">
            <w:pPr>
              <w:jc w:val="center"/>
              <w:rPr>
                <w:sz w:val="22"/>
                <w:szCs w:val="22"/>
              </w:rPr>
            </w:pPr>
            <w:r>
              <w:rPr>
                <w:sz w:val="22"/>
                <w:szCs w:val="22"/>
              </w:rPr>
              <w:t>3094,5</w:t>
            </w:r>
          </w:p>
        </w:tc>
        <w:tc>
          <w:tcPr>
            <w:tcW w:w="1134" w:type="dxa"/>
            <w:vAlign w:val="bottom"/>
          </w:tcPr>
          <w:p w:rsidR="003013BB" w:rsidRPr="00B8401A" w:rsidRDefault="003013BB" w:rsidP="006965AE">
            <w:pPr>
              <w:jc w:val="center"/>
              <w:rPr>
                <w:sz w:val="22"/>
                <w:szCs w:val="22"/>
              </w:rPr>
            </w:pPr>
            <w:r>
              <w:rPr>
                <w:sz w:val="22"/>
                <w:szCs w:val="22"/>
              </w:rPr>
              <w:t>2931,0</w:t>
            </w:r>
          </w:p>
        </w:tc>
        <w:tc>
          <w:tcPr>
            <w:tcW w:w="1134" w:type="dxa"/>
            <w:vAlign w:val="bottom"/>
          </w:tcPr>
          <w:p w:rsidR="003013BB" w:rsidRPr="00B8401A" w:rsidRDefault="003013BB" w:rsidP="006965AE">
            <w:pPr>
              <w:jc w:val="center"/>
              <w:rPr>
                <w:sz w:val="22"/>
                <w:szCs w:val="22"/>
              </w:rPr>
            </w:pPr>
            <w:r>
              <w:rPr>
                <w:sz w:val="22"/>
                <w:szCs w:val="22"/>
              </w:rPr>
              <w:t>2944,0</w:t>
            </w:r>
          </w:p>
        </w:tc>
      </w:tr>
      <w:tr w:rsidR="003013BB" w:rsidRPr="001811C9" w:rsidTr="006965AE">
        <w:tc>
          <w:tcPr>
            <w:tcW w:w="3085" w:type="dxa"/>
          </w:tcPr>
          <w:p w:rsidR="003013BB" w:rsidRPr="00917967" w:rsidRDefault="003013BB" w:rsidP="006965AE">
            <w:pPr>
              <w:rPr>
                <w:sz w:val="22"/>
                <w:szCs w:val="22"/>
              </w:rPr>
            </w:pPr>
            <w:r w:rsidRPr="00917967">
              <w:rPr>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03</w:t>
            </w:r>
          </w:p>
        </w:tc>
        <w:tc>
          <w:tcPr>
            <w:tcW w:w="1560" w:type="dxa"/>
            <w:vAlign w:val="bottom"/>
          </w:tcPr>
          <w:p w:rsidR="003013BB" w:rsidRPr="00917967" w:rsidRDefault="003013BB" w:rsidP="006965AE">
            <w:pPr>
              <w:jc w:val="center"/>
              <w:rPr>
                <w:sz w:val="22"/>
                <w:szCs w:val="22"/>
              </w:rPr>
            </w:pP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100,1</w:t>
            </w:r>
          </w:p>
        </w:tc>
        <w:tc>
          <w:tcPr>
            <w:tcW w:w="1134" w:type="dxa"/>
            <w:vAlign w:val="bottom"/>
          </w:tcPr>
          <w:p w:rsidR="003013BB" w:rsidRPr="00B8401A" w:rsidRDefault="003013BB" w:rsidP="006965AE">
            <w:pPr>
              <w:jc w:val="center"/>
              <w:rPr>
                <w:sz w:val="22"/>
                <w:szCs w:val="22"/>
              </w:rPr>
            </w:pPr>
            <w:r>
              <w:rPr>
                <w:sz w:val="22"/>
                <w:szCs w:val="22"/>
              </w:rPr>
              <w:t>94,0</w:t>
            </w:r>
          </w:p>
        </w:tc>
        <w:tc>
          <w:tcPr>
            <w:tcW w:w="1134" w:type="dxa"/>
            <w:vAlign w:val="bottom"/>
          </w:tcPr>
          <w:p w:rsidR="003013BB" w:rsidRPr="00B8401A" w:rsidRDefault="003013BB" w:rsidP="006965AE">
            <w:pPr>
              <w:jc w:val="center"/>
              <w:rPr>
                <w:sz w:val="22"/>
                <w:szCs w:val="22"/>
              </w:rPr>
            </w:pPr>
            <w:r>
              <w:rPr>
                <w:sz w:val="22"/>
                <w:szCs w:val="22"/>
              </w:rPr>
              <w:t>98,0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03</w:t>
            </w:r>
          </w:p>
        </w:tc>
        <w:tc>
          <w:tcPr>
            <w:tcW w:w="1560" w:type="dxa"/>
            <w:vAlign w:val="bottom"/>
          </w:tcPr>
          <w:p w:rsidR="003013BB" w:rsidRPr="00917967" w:rsidRDefault="003013BB" w:rsidP="006965AE">
            <w:pPr>
              <w:jc w:val="center"/>
              <w:rPr>
                <w:sz w:val="22"/>
                <w:szCs w:val="22"/>
              </w:rPr>
            </w:pPr>
            <w:r w:rsidRPr="00917967">
              <w:rPr>
                <w:sz w:val="22"/>
                <w:szCs w:val="22"/>
              </w:rPr>
              <w:t>09 0 00 00000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100,1</w:t>
            </w:r>
          </w:p>
        </w:tc>
        <w:tc>
          <w:tcPr>
            <w:tcW w:w="1134" w:type="dxa"/>
            <w:vAlign w:val="bottom"/>
          </w:tcPr>
          <w:p w:rsidR="003013BB" w:rsidRPr="00B8401A" w:rsidRDefault="003013BB" w:rsidP="006965AE">
            <w:pPr>
              <w:jc w:val="center"/>
              <w:rPr>
                <w:sz w:val="22"/>
                <w:szCs w:val="22"/>
              </w:rPr>
            </w:pPr>
            <w:r>
              <w:rPr>
                <w:sz w:val="22"/>
                <w:szCs w:val="22"/>
              </w:rPr>
              <w:t>94,0</w:t>
            </w:r>
          </w:p>
        </w:tc>
        <w:tc>
          <w:tcPr>
            <w:tcW w:w="1134" w:type="dxa"/>
            <w:vAlign w:val="bottom"/>
          </w:tcPr>
          <w:p w:rsidR="003013BB" w:rsidRPr="00B8401A" w:rsidRDefault="003013BB" w:rsidP="006965AE">
            <w:pPr>
              <w:jc w:val="center"/>
              <w:rPr>
                <w:sz w:val="22"/>
                <w:szCs w:val="22"/>
              </w:rPr>
            </w:pPr>
            <w:r>
              <w:rPr>
                <w:sz w:val="22"/>
                <w:szCs w:val="22"/>
              </w:rPr>
              <w:t>98,0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Подпрограмма «Обеспечение деятельности Совета народных депутатов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03</w:t>
            </w:r>
          </w:p>
        </w:tc>
        <w:tc>
          <w:tcPr>
            <w:tcW w:w="1560" w:type="dxa"/>
            <w:vAlign w:val="bottom"/>
          </w:tcPr>
          <w:p w:rsidR="003013BB" w:rsidRPr="00917967" w:rsidRDefault="003013BB" w:rsidP="006965AE">
            <w:pPr>
              <w:jc w:val="center"/>
              <w:rPr>
                <w:sz w:val="22"/>
                <w:szCs w:val="22"/>
              </w:rPr>
            </w:pPr>
            <w:r w:rsidRPr="00917967">
              <w:rPr>
                <w:sz w:val="22"/>
                <w:szCs w:val="22"/>
              </w:rPr>
              <w:t>09 6 00 00000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100,1</w:t>
            </w:r>
          </w:p>
        </w:tc>
        <w:tc>
          <w:tcPr>
            <w:tcW w:w="1134" w:type="dxa"/>
            <w:vAlign w:val="bottom"/>
          </w:tcPr>
          <w:p w:rsidR="003013BB" w:rsidRPr="00B8401A" w:rsidRDefault="003013BB" w:rsidP="006965AE">
            <w:pPr>
              <w:jc w:val="center"/>
              <w:rPr>
                <w:sz w:val="22"/>
                <w:szCs w:val="22"/>
              </w:rPr>
            </w:pPr>
            <w:r>
              <w:rPr>
                <w:sz w:val="22"/>
                <w:szCs w:val="22"/>
              </w:rPr>
              <w:t>94,0</w:t>
            </w:r>
          </w:p>
        </w:tc>
        <w:tc>
          <w:tcPr>
            <w:tcW w:w="1134" w:type="dxa"/>
            <w:vAlign w:val="bottom"/>
          </w:tcPr>
          <w:p w:rsidR="003013BB" w:rsidRPr="00B8401A" w:rsidRDefault="003013BB" w:rsidP="006965AE">
            <w:pPr>
              <w:jc w:val="center"/>
              <w:rPr>
                <w:sz w:val="22"/>
                <w:szCs w:val="22"/>
              </w:rPr>
            </w:pPr>
            <w:r>
              <w:rPr>
                <w:sz w:val="22"/>
                <w:szCs w:val="22"/>
              </w:rPr>
              <w:t>98,0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Основное мероприятие «Финансовое обеспечение деятельности Совета народных депутатов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03</w:t>
            </w:r>
          </w:p>
        </w:tc>
        <w:tc>
          <w:tcPr>
            <w:tcW w:w="1560" w:type="dxa"/>
            <w:vAlign w:val="bottom"/>
          </w:tcPr>
          <w:p w:rsidR="003013BB" w:rsidRPr="00917967" w:rsidRDefault="003013BB" w:rsidP="006965AE">
            <w:pPr>
              <w:jc w:val="center"/>
              <w:rPr>
                <w:sz w:val="22"/>
                <w:szCs w:val="22"/>
              </w:rPr>
            </w:pPr>
            <w:r w:rsidRPr="00917967">
              <w:rPr>
                <w:sz w:val="22"/>
                <w:szCs w:val="22"/>
              </w:rPr>
              <w:t>09 6 10 00000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100,1</w:t>
            </w:r>
          </w:p>
        </w:tc>
        <w:tc>
          <w:tcPr>
            <w:tcW w:w="1134" w:type="dxa"/>
            <w:vAlign w:val="bottom"/>
          </w:tcPr>
          <w:p w:rsidR="003013BB" w:rsidRPr="00B8401A" w:rsidRDefault="003013BB" w:rsidP="006965AE">
            <w:pPr>
              <w:jc w:val="center"/>
              <w:rPr>
                <w:sz w:val="22"/>
                <w:szCs w:val="22"/>
              </w:rPr>
            </w:pPr>
            <w:r>
              <w:rPr>
                <w:sz w:val="22"/>
                <w:szCs w:val="22"/>
              </w:rPr>
              <w:t>94,0</w:t>
            </w:r>
          </w:p>
        </w:tc>
        <w:tc>
          <w:tcPr>
            <w:tcW w:w="1134" w:type="dxa"/>
            <w:vAlign w:val="bottom"/>
          </w:tcPr>
          <w:p w:rsidR="003013BB" w:rsidRPr="00B8401A" w:rsidRDefault="003013BB" w:rsidP="006965AE">
            <w:pPr>
              <w:jc w:val="center"/>
              <w:rPr>
                <w:sz w:val="22"/>
                <w:szCs w:val="22"/>
              </w:rPr>
            </w:pPr>
            <w:r>
              <w:rPr>
                <w:sz w:val="22"/>
                <w:szCs w:val="22"/>
              </w:rPr>
              <w:t>98,0</w:t>
            </w:r>
          </w:p>
        </w:tc>
      </w:tr>
      <w:tr w:rsidR="003013BB" w:rsidRPr="001811C9" w:rsidTr="006965AE">
        <w:trPr>
          <w:trHeight w:val="2269"/>
        </w:trPr>
        <w:tc>
          <w:tcPr>
            <w:tcW w:w="3085" w:type="dxa"/>
            <w:vAlign w:val="bottom"/>
          </w:tcPr>
          <w:p w:rsidR="003013BB" w:rsidRPr="00917967" w:rsidRDefault="003013BB" w:rsidP="006965AE">
            <w:pPr>
              <w:rPr>
                <w:sz w:val="22"/>
                <w:szCs w:val="22"/>
              </w:rPr>
            </w:pPr>
            <w:r w:rsidRPr="00917967">
              <w:rPr>
                <w:sz w:val="22"/>
                <w:szCs w:val="2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03</w:t>
            </w:r>
          </w:p>
        </w:tc>
        <w:tc>
          <w:tcPr>
            <w:tcW w:w="1560" w:type="dxa"/>
            <w:vAlign w:val="bottom"/>
          </w:tcPr>
          <w:p w:rsidR="003013BB" w:rsidRPr="00917967" w:rsidRDefault="003013BB" w:rsidP="006965AE">
            <w:pPr>
              <w:jc w:val="center"/>
              <w:rPr>
                <w:sz w:val="22"/>
                <w:szCs w:val="22"/>
              </w:rPr>
            </w:pPr>
            <w:r w:rsidRPr="00917967">
              <w:rPr>
                <w:sz w:val="22"/>
                <w:szCs w:val="22"/>
              </w:rPr>
              <w:t>09 6 10 82010</w:t>
            </w:r>
          </w:p>
        </w:tc>
        <w:tc>
          <w:tcPr>
            <w:tcW w:w="567" w:type="dxa"/>
            <w:vAlign w:val="bottom"/>
          </w:tcPr>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r w:rsidRPr="00917967">
              <w:rPr>
                <w:sz w:val="22"/>
                <w:szCs w:val="22"/>
              </w:rPr>
              <w:t>100</w:t>
            </w:r>
          </w:p>
        </w:tc>
        <w:tc>
          <w:tcPr>
            <w:tcW w:w="1134" w:type="dxa"/>
            <w:vAlign w:val="bottom"/>
          </w:tcPr>
          <w:p w:rsidR="003013BB" w:rsidRPr="00B8401A" w:rsidRDefault="003013BB" w:rsidP="006965AE">
            <w:pPr>
              <w:jc w:val="center"/>
              <w:rPr>
                <w:sz w:val="22"/>
                <w:szCs w:val="22"/>
              </w:rPr>
            </w:pPr>
            <w:r>
              <w:rPr>
                <w:sz w:val="22"/>
                <w:szCs w:val="22"/>
              </w:rPr>
              <w:t>100,1</w:t>
            </w:r>
          </w:p>
        </w:tc>
        <w:tc>
          <w:tcPr>
            <w:tcW w:w="1134" w:type="dxa"/>
            <w:vAlign w:val="bottom"/>
          </w:tcPr>
          <w:p w:rsidR="003013BB" w:rsidRPr="00B8401A" w:rsidRDefault="003013BB" w:rsidP="006965AE">
            <w:pPr>
              <w:jc w:val="center"/>
              <w:rPr>
                <w:sz w:val="22"/>
                <w:szCs w:val="22"/>
              </w:rPr>
            </w:pPr>
            <w:r>
              <w:rPr>
                <w:sz w:val="22"/>
                <w:szCs w:val="22"/>
              </w:rPr>
              <w:t>94,0</w:t>
            </w:r>
          </w:p>
        </w:tc>
        <w:tc>
          <w:tcPr>
            <w:tcW w:w="1134" w:type="dxa"/>
            <w:vAlign w:val="bottom"/>
          </w:tcPr>
          <w:p w:rsidR="003013BB" w:rsidRPr="00B8401A" w:rsidRDefault="003013BB" w:rsidP="006965AE">
            <w:pPr>
              <w:jc w:val="center"/>
              <w:rPr>
                <w:sz w:val="22"/>
                <w:szCs w:val="22"/>
              </w:rPr>
            </w:pPr>
            <w:r>
              <w:rPr>
                <w:sz w:val="22"/>
                <w:szCs w:val="22"/>
              </w:rPr>
              <w:t>98,0</w:t>
            </w:r>
          </w:p>
        </w:tc>
      </w:tr>
      <w:tr w:rsidR="003013BB" w:rsidRPr="001811C9" w:rsidTr="006965AE">
        <w:tc>
          <w:tcPr>
            <w:tcW w:w="3085" w:type="dxa"/>
          </w:tcPr>
          <w:p w:rsidR="003013BB" w:rsidRPr="00917967" w:rsidRDefault="003013BB" w:rsidP="006965AE">
            <w:pPr>
              <w:rPr>
                <w:sz w:val="22"/>
                <w:szCs w:val="22"/>
              </w:rPr>
            </w:pPr>
            <w:r w:rsidRPr="00917967">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01</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04</w:t>
            </w:r>
          </w:p>
        </w:tc>
        <w:tc>
          <w:tcPr>
            <w:tcW w:w="1560" w:type="dxa"/>
            <w:vAlign w:val="bottom"/>
          </w:tcPr>
          <w:p w:rsidR="003013BB" w:rsidRPr="00917967" w:rsidRDefault="003013BB" w:rsidP="006965AE">
            <w:pPr>
              <w:jc w:val="center"/>
              <w:rPr>
                <w:sz w:val="22"/>
                <w:szCs w:val="22"/>
              </w:rPr>
            </w:pP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35249,4</w:t>
            </w:r>
          </w:p>
        </w:tc>
        <w:tc>
          <w:tcPr>
            <w:tcW w:w="1134" w:type="dxa"/>
            <w:vAlign w:val="bottom"/>
          </w:tcPr>
          <w:p w:rsidR="003013BB" w:rsidRPr="000A6FD0" w:rsidRDefault="003013BB" w:rsidP="006965AE">
            <w:pPr>
              <w:jc w:val="center"/>
              <w:rPr>
                <w:sz w:val="22"/>
                <w:szCs w:val="22"/>
              </w:rPr>
            </w:pPr>
            <w:r>
              <w:rPr>
                <w:sz w:val="22"/>
                <w:szCs w:val="22"/>
              </w:rPr>
              <w:t>30536,0</w:t>
            </w:r>
          </w:p>
        </w:tc>
        <w:tc>
          <w:tcPr>
            <w:tcW w:w="1134" w:type="dxa"/>
            <w:vAlign w:val="bottom"/>
          </w:tcPr>
          <w:p w:rsidR="003013BB" w:rsidRPr="000A6FD0" w:rsidRDefault="003013BB" w:rsidP="006965AE">
            <w:pPr>
              <w:jc w:val="center"/>
              <w:rPr>
                <w:sz w:val="22"/>
                <w:szCs w:val="22"/>
              </w:rPr>
            </w:pPr>
            <w:r>
              <w:rPr>
                <w:sz w:val="22"/>
                <w:szCs w:val="22"/>
              </w:rPr>
              <w:t>31754,0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lastRenderedPageBreak/>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04</w:t>
            </w:r>
          </w:p>
        </w:tc>
        <w:tc>
          <w:tcPr>
            <w:tcW w:w="1560" w:type="dxa"/>
            <w:vAlign w:val="bottom"/>
          </w:tcPr>
          <w:p w:rsidR="003013BB" w:rsidRPr="00917967" w:rsidRDefault="003013BB" w:rsidP="006965AE">
            <w:pPr>
              <w:jc w:val="center"/>
              <w:rPr>
                <w:sz w:val="22"/>
                <w:szCs w:val="22"/>
              </w:rPr>
            </w:pPr>
            <w:r w:rsidRPr="00917967">
              <w:rPr>
                <w:sz w:val="22"/>
                <w:szCs w:val="22"/>
              </w:rPr>
              <w:t>09 0 00 00000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35249,4</w:t>
            </w:r>
          </w:p>
        </w:tc>
        <w:tc>
          <w:tcPr>
            <w:tcW w:w="1134" w:type="dxa"/>
            <w:vAlign w:val="bottom"/>
          </w:tcPr>
          <w:p w:rsidR="003013BB" w:rsidRPr="000A6FD0" w:rsidRDefault="003013BB" w:rsidP="006965AE">
            <w:pPr>
              <w:jc w:val="center"/>
              <w:rPr>
                <w:sz w:val="22"/>
                <w:szCs w:val="22"/>
              </w:rPr>
            </w:pPr>
            <w:r>
              <w:rPr>
                <w:sz w:val="22"/>
                <w:szCs w:val="22"/>
              </w:rPr>
              <w:t>30536,0</w:t>
            </w:r>
          </w:p>
        </w:tc>
        <w:tc>
          <w:tcPr>
            <w:tcW w:w="1134" w:type="dxa"/>
            <w:vAlign w:val="bottom"/>
          </w:tcPr>
          <w:p w:rsidR="003013BB" w:rsidRPr="000A6FD0" w:rsidRDefault="003013BB" w:rsidP="006965AE">
            <w:pPr>
              <w:jc w:val="center"/>
              <w:rPr>
                <w:sz w:val="22"/>
                <w:szCs w:val="22"/>
              </w:rPr>
            </w:pPr>
            <w:r>
              <w:rPr>
                <w:sz w:val="22"/>
                <w:szCs w:val="22"/>
              </w:rPr>
              <w:t>31754,0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Подпрограмма «Муниципальное управление»</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04</w:t>
            </w:r>
          </w:p>
        </w:tc>
        <w:tc>
          <w:tcPr>
            <w:tcW w:w="1560" w:type="dxa"/>
            <w:vAlign w:val="bottom"/>
          </w:tcPr>
          <w:p w:rsidR="003013BB" w:rsidRPr="00917967" w:rsidRDefault="003013BB" w:rsidP="006965AE">
            <w:pPr>
              <w:jc w:val="center"/>
              <w:rPr>
                <w:sz w:val="22"/>
                <w:szCs w:val="22"/>
              </w:rPr>
            </w:pPr>
            <w:r w:rsidRPr="00917967">
              <w:rPr>
                <w:sz w:val="22"/>
                <w:szCs w:val="22"/>
              </w:rPr>
              <w:t>09 1 00 00000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35249,4</w:t>
            </w:r>
          </w:p>
        </w:tc>
        <w:tc>
          <w:tcPr>
            <w:tcW w:w="1134" w:type="dxa"/>
            <w:vAlign w:val="bottom"/>
          </w:tcPr>
          <w:p w:rsidR="003013BB" w:rsidRPr="000A6FD0" w:rsidRDefault="003013BB" w:rsidP="006965AE">
            <w:pPr>
              <w:jc w:val="center"/>
              <w:rPr>
                <w:sz w:val="22"/>
                <w:szCs w:val="22"/>
              </w:rPr>
            </w:pPr>
            <w:r>
              <w:rPr>
                <w:sz w:val="22"/>
                <w:szCs w:val="22"/>
              </w:rPr>
              <w:t>30536,0</w:t>
            </w:r>
          </w:p>
        </w:tc>
        <w:tc>
          <w:tcPr>
            <w:tcW w:w="1134" w:type="dxa"/>
            <w:vAlign w:val="bottom"/>
          </w:tcPr>
          <w:p w:rsidR="003013BB" w:rsidRPr="000A6FD0" w:rsidRDefault="003013BB" w:rsidP="006965AE">
            <w:pPr>
              <w:jc w:val="center"/>
              <w:rPr>
                <w:sz w:val="22"/>
                <w:szCs w:val="22"/>
              </w:rPr>
            </w:pPr>
            <w:r>
              <w:rPr>
                <w:sz w:val="22"/>
                <w:szCs w:val="22"/>
              </w:rPr>
              <w:t>31754,0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Основное мероприятие «Финансовое обеспечение деятельности администрации Эртильского муниципального района Воронежской области»</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04</w:t>
            </w:r>
          </w:p>
        </w:tc>
        <w:tc>
          <w:tcPr>
            <w:tcW w:w="1560" w:type="dxa"/>
            <w:vAlign w:val="bottom"/>
          </w:tcPr>
          <w:p w:rsidR="003013BB" w:rsidRPr="00917967" w:rsidRDefault="003013BB" w:rsidP="006965AE">
            <w:pPr>
              <w:jc w:val="center"/>
              <w:rPr>
                <w:sz w:val="22"/>
                <w:szCs w:val="22"/>
              </w:rPr>
            </w:pPr>
            <w:r w:rsidRPr="00917967">
              <w:rPr>
                <w:sz w:val="22"/>
                <w:szCs w:val="22"/>
              </w:rPr>
              <w:t>09 1 03 00000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35249,4</w:t>
            </w:r>
          </w:p>
        </w:tc>
        <w:tc>
          <w:tcPr>
            <w:tcW w:w="1134" w:type="dxa"/>
            <w:vAlign w:val="bottom"/>
          </w:tcPr>
          <w:p w:rsidR="003013BB" w:rsidRPr="000A6FD0" w:rsidRDefault="003013BB" w:rsidP="006965AE">
            <w:pPr>
              <w:jc w:val="center"/>
              <w:rPr>
                <w:sz w:val="22"/>
                <w:szCs w:val="22"/>
              </w:rPr>
            </w:pPr>
            <w:r>
              <w:rPr>
                <w:sz w:val="22"/>
                <w:szCs w:val="22"/>
              </w:rPr>
              <w:t>30536,0</w:t>
            </w:r>
          </w:p>
        </w:tc>
        <w:tc>
          <w:tcPr>
            <w:tcW w:w="1134" w:type="dxa"/>
            <w:vAlign w:val="bottom"/>
          </w:tcPr>
          <w:p w:rsidR="003013BB" w:rsidRPr="000A6FD0" w:rsidRDefault="003013BB" w:rsidP="006965AE">
            <w:pPr>
              <w:jc w:val="center"/>
              <w:rPr>
                <w:sz w:val="22"/>
                <w:szCs w:val="22"/>
              </w:rPr>
            </w:pPr>
            <w:r>
              <w:rPr>
                <w:sz w:val="22"/>
                <w:szCs w:val="22"/>
              </w:rPr>
              <w:t>31754,0</w:t>
            </w:r>
          </w:p>
        </w:tc>
      </w:tr>
      <w:tr w:rsidR="003013BB" w:rsidRPr="001811C9" w:rsidTr="006965AE">
        <w:tc>
          <w:tcPr>
            <w:tcW w:w="3085" w:type="dxa"/>
          </w:tcPr>
          <w:p w:rsidR="003013BB" w:rsidRPr="00917967" w:rsidRDefault="003013BB" w:rsidP="006965AE">
            <w:pPr>
              <w:rPr>
                <w:sz w:val="22"/>
                <w:szCs w:val="22"/>
              </w:rPr>
            </w:pPr>
            <w:r w:rsidRPr="00917967">
              <w:rPr>
                <w:sz w:val="22"/>
                <w:szCs w:val="2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04</w:t>
            </w:r>
          </w:p>
        </w:tc>
        <w:tc>
          <w:tcPr>
            <w:tcW w:w="1560" w:type="dxa"/>
            <w:vAlign w:val="bottom"/>
          </w:tcPr>
          <w:p w:rsidR="003013BB" w:rsidRPr="00917967" w:rsidRDefault="003013BB" w:rsidP="006965AE">
            <w:pPr>
              <w:jc w:val="center"/>
              <w:rPr>
                <w:sz w:val="22"/>
                <w:szCs w:val="22"/>
              </w:rPr>
            </w:pPr>
            <w:r w:rsidRPr="00917967">
              <w:rPr>
                <w:sz w:val="22"/>
                <w:szCs w:val="22"/>
              </w:rPr>
              <w:t>09 1 03 82010</w:t>
            </w:r>
          </w:p>
        </w:tc>
        <w:tc>
          <w:tcPr>
            <w:tcW w:w="567" w:type="dxa"/>
            <w:vAlign w:val="bottom"/>
          </w:tcPr>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r w:rsidRPr="00917967">
              <w:rPr>
                <w:sz w:val="22"/>
                <w:szCs w:val="22"/>
              </w:rPr>
              <w:t>100</w:t>
            </w:r>
          </w:p>
        </w:tc>
        <w:tc>
          <w:tcPr>
            <w:tcW w:w="1134" w:type="dxa"/>
            <w:vAlign w:val="bottom"/>
          </w:tcPr>
          <w:p w:rsidR="003013BB" w:rsidRPr="000A6FD0" w:rsidRDefault="003013BB" w:rsidP="006965AE">
            <w:pPr>
              <w:jc w:val="center"/>
              <w:rPr>
                <w:sz w:val="22"/>
                <w:szCs w:val="22"/>
              </w:rPr>
            </w:pPr>
            <w:r>
              <w:rPr>
                <w:sz w:val="22"/>
                <w:szCs w:val="22"/>
              </w:rPr>
              <w:t>30437,4</w:t>
            </w:r>
          </w:p>
        </w:tc>
        <w:tc>
          <w:tcPr>
            <w:tcW w:w="1134" w:type="dxa"/>
            <w:vAlign w:val="bottom"/>
          </w:tcPr>
          <w:p w:rsidR="003013BB" w:rsidRPr="000A6FD0" w:rsidRDefault="003013BB" w:rsidP="006965AE">
            <w:pPr>
              <w:jc w:val="center"/>
              <w:rPr>
                <w:sz w:val="22"/>
                <w:szCs w:val="22"/>
              </w:rPr>
            </w:pPr>
            <w:r>
              <w:rPr>
                <w:sz w:val="22"/>
                <w:szCs w:val="22"/>
              </w:rPr>
              <w:t>27705,0</w:t>
            </w:r>
          </w:p>
        </w:tc>
        <w:tc>
          <w:tcPr>
            <w:tcW w:w="1134" w:type="dxa"/>
            <w:vAlign w:val="bottom"/>
          </w:tcPr>
          <w:p w:rsidR="003013BB" w:rsidRPr="000A6FD0" w:rsidRDefault="003013BB" w:rsidP="006965AE">
            <w:pPr>
              <w:jc w:val="center"/>
              <w:rPr>
                <w:sz w:val="22"/>
                <w:szCs w:val="22"/>
              </w:rPr>
            </w:pPr>
            <w:r>
              <w:rPr>
                <w:sz w:val="22"/>
                <w:szCs w:val="22"/>
              </w:rPr>
              <w:t>28813,0</w:t>
            </w:r>
          </w:p>
        </w:tc>
      </w:tr>
      <w:tr w:rsidR="003013BB" w:rsidRPr="001811C9" w:rsidTr="006965AE">
        <w:tc>
          <w:tcPr>
            <w:tcW w:w="3085" w:type="dxa"/>
          </w:tcPr>
          <w:p w:rsidR="003013BB" w:rsidRPr="00917967" w:rsidRDefault="003013BB" w:rsidP="006965AE">
            <w:pPr>
              <w:rPr>
                <w:sz w:val="22"/>
                <w:szCs w:val="22"/>
              </w:rPr>
            </w:pPr>
            <w:r w:rsidRPr="00917967">
              <w:rPr>
                <w:sz w:val="22"/>
                <w:szCs w:val="22"/>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04</w:t>
            </w:r>
          </w:p>
        </w:tc>
        <w:tc>
          <w:tcPr>
            <w:tcW w:w="1560" w:type="dxa"/>
            <w:vAlign w:val="bottom"/>
          </w:tcPr>
          <w:p w:rsidR="003013BB" w:rsidRPr="00917967" w:rsidRDefault="003013BB" w:rsidP="006965AE">
            <w:pPr>
              <w:jc w:val="center"/>
              <w:rPr>
                <w:sz w:val="22"/>
                <w:szCs w:val="22"/>
              </w:rPr>
            </w:pPr>
            <w:r w:rsidRPr="00917967">
              <w:rPr>
                <w:sz w:val="22"/>
                <w:szCs w:val="22"/>
              </w:rPr>
              <w:t>09 1 03 82010</w:t>
            </w:r>
          </w:p>
        </w:tc>
        <w:tc>
          <w:tcPr>
            <w:tcW w:w="567" w:type="dxa"/>
            <w:vAlign w:val="bottom"/>
          </w:tcPr>
          <w:p w:rsidR="003013BB" w:rsidRPr="00917967" w:rsidRDefault="003013BB" w:rsidP="006965AE">
            <w:pPr>
              <w:jc w:val="center"/>
              <w:rPr>
                <w:sz w:val="22"/>
                <w:szCs w:val="22"/>
              </w:rPr>
            </w:pPr>
          </w:p>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Pr="000A6FD0" w:rsidRDefault="003013BB" w:rsidP="006965AE">
            <w:pPr>
              <w:jc w:val="center"/>
              <w:rPr>
                <w:sz w:val="22"/>
                <w:szCs w:val="22"/>
              </w:rPr>
            </w:pPr>
            <w:r>
              <w:rPr>
                <w:sz w:val="22"/>
                <w:szCs w:val="22"/>
              </w:rPr>
              <w:t>4126,0</w:t>
            </w:r>
          </w:p>
        </w:tc>
        <w:tc>
          <w:tcPr>
            <w:tcW w:w="1134" w:type="dxa"/>
            <w:vAlign w:val="bottom"/>
          </w:tcPr>
          <w:p w:rsidR="003013BB" w:rsidRPr="000A6FD0" w:rsidRDefault="003013BB" w:rsidP="006965AE">
            <w:pPr>
              <w:jc w:val="center"/>
              <w:rPr>
                <w:sz w:val="22"/>
                <w:szCs w:val="22"/>
              </w:rPr>
            </w:pPr>
            <w:r>
              <w:rPr>
                <w:sz w:val="22"/>
                <w:szCs w:val="22"/>
              </w:rPr>
              <w:t>2831,0</w:t>
            </w:r>
          </w:p>
        </w:tc>
        <w:tc>
          <w:tcPr>
            <w:tcW w:w="1134" w:type="dxa"/>
            <w:vAlign w:val="bottom"/>
          </w:tcPr>
          <w:p w:rsidR="003013BB" w:rsidRPr="000A6FD0" w:rsidRDefault="003013BB" w:rsidP="006965AE">
            <w:pPr>
              <w:jc w:val="center"/>
              <w:rPr>
                <w:sz w:val="22"/>
                <w:szCs w:val="22"/>
              </w:rPr>
            </w:pPr>
            <w:r>
              <w:rPr>
                <w:sz w:val="22"/>
                <w:szCs w:val="22"/>
              </w:rPr>
              <w:t>2941,0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Расходы на обеспечение функций органов местного самоуправления (Иные бюджетные ассигнования)</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04</w:t>
            </w:r>
          </w:p>
        </w:tc>
        <w:tc>
          <w:tcPr>
            <w:tcW w:w="1560" w:type="dxa"/>
            <w:vAlign w:val="bottom"/>
          </w:tcPr>
          <w:p w:rsidR="003013BB" w:rsidRPr="00917967" w:rsidRDefault="003013BB" w:rsidP="006965AE">
            <w:pPr>
              <w:jc w:val="center"/>
              <w:rPr>
                <w:sz w:val="22"/>
                <w:szCs w:val="22"/>
              </w:rPr>
            </w:pPr>
            <w:r w:rsidRPr="00917967">
              <w:rPr>
                <w:sz w:val="22"/>
                <w:szCs w:val="22"/>
              </w:rPr>
              <w:t>09 1 03 82010</w:t>
            </w:r>
          </w:p>
        </w:tc>
        <w:tc>
          <w:tcPr>
            <w:tcW w:w="567" w:type="dxa"/>
            <w:vAlign w:val="bottom"/>
          </w:tcPr>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r w:rsidRPr="00917967">
              <w:rPr>
                <w:sz w:val="22"/>
                <w:szCs w:val="22"/>
              </w:rPr>
              <w:t>800</w:t>
            </w:r>
          </w:p>
        </w:tc>
        <w:tc>
          <w:tcPr>
            <w:tcW w:w="1134" w:type="dxa"/>
            <w:vAlign w:val="bottom"/>
          </w:tcPr>
          <w:p w:rsidR="003013BB" w:rsidRPr="000A6FD0" w:rsidRDefault="003013BB" w:rsidP="006965AE">
            <w:pPr>
              <w:jc w:val="center"/>
              <w:rPr>
                <w:sz w:val="22"/>
                <w:szCs w:val="22"/>
              </w:rPr>
            </w:pPr>
            <w:r>
              <w:rPr>
                <w:sz w:val="22"/>
                <w:szCs w:val="22"/>
              </w:rPr>
              <w:t>686,0</w:t>
            </w:r>
          </w:p>
        </w:tc>
        <w:tc>
          <w:tcPr>
            <w:tcW w:w="1134" w:type="dxa"/>
            <w:vAlign w:val="bottom"/>
          </w:tcPr>
          <w:p w:rsidR="003013BB" w:rsidRPr="000A6FD0" w:rsidRDefault="003013BB" w:rsidP="006965AE">
            <w:pPr>
              <w:jc w:val="center"/>
              <w:rPr>
                <w:sz w:val="22"/>
                <w:szCs w:val="22"/>
              </w:rPr>
            </w:pPr>
            <w:r>
              <w:rPr>
                <w:sz w:val="22"/>
                <w:szCs w:val="22"/>
              </w:rPr>
              <w:t>0,0</w:t>
            </w:r>
          </w:p>
        </w:tc>
        <w:tc>
          <w:tcPr>
            <w:tcW w:w="1134" w:type="dxa"/>
            <w:vAlign w:val="bottom"/>
          </w:tcPr>
          <w:p w:rsidR="003013BB" w:rsidRPr="000A6FD0" w:rsidRDefault="003013BB" w:rsidP="006965AE">
            <w:pPr>
              <w:jc w:val="center"/>
              <w:rPr>
                <w:sz w:val="22"/>
                <w:szCs w:val="22"/>
              </w:rPr>
            </w:pPr>
            <w:r>
              <w:rPr>
                <w:sz w:val="22"/>
                <w:szCs w:val="22"/>
              </w:rPr>
              <w:t>0,0</w:t>
            </w:r>
          </w:p>
        </w:tc>
      </w:tr>
      <w:tr w:rsidR="003013BB" w:rsidRPr="001811C9" w:rsidTr="006965AE">
        <w:tc>
          <w:tcPr>
            <w:tcW w:w="3085" w:type="dxa"/>
          </w:tcPr>
          <w:p w:rsidR="003013BB" w:rsidRPr="00917967" w:rsidRDefault="003013BB" w:rsidP="006965AE">
            <w:pPr>
              <w:rPr>
                <w:sz w:val="22"/>
                <w:szCs w:val="22"/>
              </w:rPr>
            </w:pPr>
            <w:r w:rsidRPr="00917967">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01</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06</w:t>
            </w:r>
          </w:p>
        </w:tc>
        <w:tc>
          <w:tcPr>
            <w:tcW w:w="1560" w:type="dxa"/>
            <w:vAlign w:val="bottom"/>
          </w:tcPr>
          <w:p w:rsidR="003013BB" w:rsidRPr="00917967" w:rsidRDefault="003013BB" w:rsidP="006965AE">
            <w:pPr>
              <w:jc w:val="center"/>
              <w:rPr>
                <w:sz w:val="22"/>
                <w:szCs w:val="22"/>
              </w:rPr>
            </w:pP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15903,3</w:t>
            </w:r>
          </w:p>
        </w:tc>
        <w:tc>
          <w:tcPr>
            <w:tcW w:w="1134" w:type="dxa"/>
            <w:vAlign w:val="bottom"/>
          </w:tcPr>
          <w:p w:rsidR="003013BB" w:rsidRPr="00B8401A" w:rsidRDefault="003013BB" w:rsidP="006965AE">
            <w:pPr>
              <w:jc w:val="center"/>
              <w:rPr>
                <w:sz w:val="22"/>
                <w:szCs w:val="22"/>
              </w:rPr>
            </w:pPr>
            <w:r>
              <w:rPr>
                <w:sz w:val="22"/>
                <w:szCs w:val="22"/>
              </w:rPr>
              <w:t>13809,0</w:t>
            </w:r>
          </w:p>
        </w:tc>
        <w:tc>
          <w:tcPr>
            <w:tcW w:w="1134" w:type="dxa"/>
            <w:vAlign w:val="bottom"/>
          </w:tcPr>
          <w:p w:rsidR="003013BB" w:rsidRPr="00B8401A" w:rsidRDefault="003013BB" w:rsidP="006965AE">
            <w:pPr>
              <w:jc w:val="center"/>
              <w:rPr>
                <w:sz w:val="22"/>
                <w:szCs w:val="22"/>
              </w:rPr>
            </w:pPr>
            <w:r>
              <w:rPr>
                <w:sz w:val="22"/>
                <w:szCs w:val="22"/>
              </w:rPr>
              <w:t>14291,0</w:t>
            </w:r>
          </w:p>
        </w:tc>
      </w:tr>
      <w:tr w:rsidR="003013BB" w:rsidRPr="001811C9" w:rsidTr="006965AE">
        <w:tc>
          <w:tcPr>
            <w:tcW w:w="3085" w:type="dxa"/>
          </w:tcPr>
          <w:p w:rsidR="003013BB" w:rsidRPr="00917967" w:rsidRDefault="003013BB" w:rsidP="006965AE">
            <w:pPr>
              <w:rPr>
                <w:sz w:val="22"/>
                <w:szCs w:val="22"/>
              </w:rPr>
            </w:pPr>
            <w:r w:rsidRPr="00917967">
              <w:rPr>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06</w:t>
            </w:r>
          </w:p>
        </w:tc>
        <w:tc>
          <w:tcPr>
            <w:tcW w:w="1560" w:type="dxa"/>
            <w:vAlign w:val="bottom"/>
          </w:tcPr>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r w:rsidRPr="00917967">
              <w:rPr>
                <w:sz w:val="22"/>
                <w:szCs w:val="22"/>
              </w:rPr>
              <w:t>08 0 00 00000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bCs/>
                <w:sz w:val="22"/>
                <w:szCs w:val="22"/>
              </w:rPr>
            </w:pPr>
            <w:r>
              <w:rPr>
                <w:bCs/>
                <w:sz w:val="22"/>
                <w:szCs w:val="22"/>
              </w:rPr>
              <w:t>15050,2</w:t>
            </w:r>
          </w:p>
        </w:tc>
        <w:tc>
          <w:tcPr>
            <w:tcW w:w="1134" w:type="dxa"/>
            <w:vAlign w:val="bottom"/>
          </w:tcPr>
          <w:p w:rsidR="003013BB" w:rsidRPr="000A6FD0" w:rsidRDefault="003013BB" w:rsidP="006965AE">
            <w:pPr>
              <w:jc w:val="center"/>
              <w:rPr>
                <w:bCs/>
                <w:sz w:val="22"/>
                <w:szCs w:val="22"/>
              </w:rPr>
            </w:pPr>
            <w:r>
              <w:rPr>
                <w:bCs/>
                <w:sz w:val="22"/>
                <w:szCs w:val="22"/>
              </w:rPr>
              <w:t>13004,0</w:t>
            </w:r>
          </w:p>
        </w:tc>
        <w:tc>
          <w:tcPr>
            <w:tcW w:w="1134" w:type="dxa"/>
            <w:vAlign w:val="bottom"/>
          </w:tcPr>
          <w:p w:rsidR="003013BB" w:rsidRPr="000A6FD0" w:rsidRDefault="003013BB" w:rsidP="006965AE">
            <w:pPr>
              <w:jc w:val="center"/>
              <w:rPr>
                <w:bCs/>
                <w:sz w:val="22"/>
                <w:szCs w:val="22"/>
              </w:rPr>
            </w:pPr>
            <w:r>
              <w:rPr>
                <w:bCs/>
                <w:sz w:val="22"/>
                <w:szCs w:val="22"/>
              </w:rPr>
              <w:t>13454,0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 xml:space="preserve">Подпрограмма «Обеспечение реализации муниципальной программы» </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06</w:t>
            </w:r>
          </w:p>
        </w:tc>
        <w:tc>
          <w:tcPr>
            <w:tcW w:w="1560" w:type="dxa"/>
            <w:vAlign w:val="bottom"/>
          </w:tcPr>
          <w:p w:rsidR="003013BB" w:rsidRPr="00917967" w:rsidRDefault="003013BB" w:rsidP="006965AE">
            <w:pPr>
              <w:jc w:val="center"/>
              <w:rPr>
                <w:sz w:val="22"/>
                <w:szCs w:val="22"/>
              </w:rPr>
            </w:pPr>
            <w:r w:rsidRPr="00917967">
              <w:rPr>
                <w:sz w:val="22"/>
                <w:szCs w:val="22"/>
              </w:rPr>
              <w:t>08 3 00 00000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bCs/>
                <w:sz w:val="22"/>
                <w:szCs w:val="22"/>
              </w:rPr>
            </w:pPr>
            <w:r>
              <w:rPr>
                <w:bCs/>
                <w:sz w:val="22"/>
                <w:szCs w:val="22"/>
              </w:rPr>
              <w:t>15050,2</w:t>
            </w:r>
          </w:p>
        </w:tc>
        <w:tc>
          <w:tcPr>
            <w:tcW w:w="1134" w:type="dxa"/>
            <w:vAlign w:val="bottom"/>
          </w:tcPr>
          <w:p w:rsidR="003013BB" w:rsidRPr="000A6FD0" w:rsidRDefault="003013BB" w:rsidP="006965AE">
            <w:pPr>
              <w:jc w:val="center"/>
              <w:rPr>
                <w:bCs/>
                <w:sz w:val="22"/>
                <w:szCs w:val="22"/>
              </w:rPr>
            </w:pPr>
            <w:r>
              <w:rPr>
                <w:bCs/>
                <w:sz w:val="22"/>
                <w:szCs w:val="22"/>
              </w:rPr>
              <w:t>13004,0</w:t>
            </w:r>
          </w:p>
        </w:tc>
        <w:tc>
          <w:tcPr>
            <w:tcW w:w="1134" w:type="dxa"/>
            <w:vAlign w:val="bottom"/>
          </w:tcPr>
          <w:p w:rsidR="003013BB" w:rsidRPr="000A6FD0" w:rsidRDefault="003013BB" w:rsidP="006965AE">
            <w:pPr>
              <w:jc w:val="center"/>
              <w:rPr>
                <w:bCs/>
                <w:sz w:val="22"/>
                <w:szCs w:val="22"/>
              </w:rPr>
            </w:pPr>
            <w:r>
              <w:rPr>
                <w:bCs/>
                <w:sz w:val="22"/>
                <w:szCs w:val="22"/>
              </w:rPr>
              <w:t>13454,0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 xml:space="preserve">Основное мероприятие </w:t>
            </w:r>
            <w:r w:rsidRPr="00917967">
              <w:rPr>
                <w:sz w:val="22"/>
                <w:szCs w:val="22"/>
              </w:rPr>
              <w:lastRenderedPageBreak/>
              <w:t>«Финансовое обеспечение деятельности отдела финансов»</w:t>
            </w:r>
          </w:p>
        </w:tc>
        <w:tc>
          <w:tcPr>
            <w:tcW w:w="851" w:type="dxa"/>
            <w:vAlign w:val="bottom"/>
          </w:tcPr>
          <w:p w:rsidR="003013BB" w:rsidRPr="00917967" w:rsidRDefault="003013BB" w:rsidP="006965AE">
            <w:pPr>
              <w:jc w:val="center"/>
              <w:rPr>
                <w:sz w:val="22"/>
                <w:szCs w:val="22"/>
              </w:rPr>
            </w:pPr>
            <w:r w:rsidRPr="00917967">
              <w:rPr>
                <w:sz w:val="22"/>
                <w:szCs w:val="22"/>
              </w:rPr>
              <w:lastRenderedPageBreak/>
              <w:t>01</w:t>
            </w:r>
          </w:p>
        </w:tc>
        <w:tc>
          <w:tcPr>
            <w:tcW w:w="708" w:type="dxa"/>
            <w:vAlign w:val="bottom"/>
          </w:tcPr>
          <w:p w:rsidR="003013BB" w:rsidRPr="00917967" w:rsidRDefault="003013BB" w:rsidP="006965AE">
            <w:pPr>
              <w:jc w:val="center"/>
              <w:rPr>
                <w:sz w:val="22"/>
                <w:szCs w:val="22"/>
              </w:rPr>
            </w:pPr>
            <w:r w:rsidRPr="00917967">
              <w:rPr>
                <w:sz w:val="22"/>
                <w:szCs w:val="22"/>
              </w:rPr>
              <w:t>06</w:t>
            </w:r>
          </w:p>
        </w:tc>
        <w:tc>
          <w:tcPr>
            <w:tcW w:w="1560" w:type="dxa"/>
            <w:vAlign w:val="bottom"/>
          </w:tcPr>
          <w:p w:rsidR="003013BB" w:rsidRPr="00917967" w:rsidRDefault="003013BB" w:rsidP="006965AE">
            <w:pPr>
              <w:jc w:val="center"/>
              <w:rPr>
                <w:sz w:val="22"/>
                <w:szCs w:val="22"/>
              </w:rPr>
            </w:pPr>
            <w:r w:rsidRPr="00917967">
              <w:rPr>
                <w:sz w:val="22"/>
                <w:szCs w:val="22"/>
              </w:rPr>
              <w:t>08 3 01 00000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bCs/>
                <w:sz w:val="22"/>
                <w:szCs w:val="22"/>
              </w:rPr>
            </w:pPr>
            <w:r>
              <w:rPr>
                <w:bCs/>
                <w:sz w:val="22"/>
                <w:szCs w:val="22"/>
              </w:rPr>
              <w:t>15050,2</w:t>
            </w:r>
          </w:p>
        </w:tc>
        <w:tc>
          <w:tcPr>
            <w:tcW w:w="1134" w:type="dxa"/>
            <w:vAlign w:val="bottom"/>
          </w:tcPr>
          <w:p w:rsidR="003013BB" w:rsidRPr="000A6FD0" w:rsidRDefault="003013BB" w:rsidP="006965AE">
            <w:pPr>
              <w:jc w:val="center"/>
              <w:rPr>
                <w:bCs/>
                <w:sz w:val="22"/>
                <w:szCs w:val="22"/>
              </w:rPr>
            </w:pPr>
            <w:r>
              <w:rPr>
                <w:bCs/>
                <w:sz w:val="22"/>
                <w:szCs w:val="22"/>
              </w:rPr>
              <w:t>13004,0</w:t>
            </w:r>
          </w:p>
        </w:tc>
        <w:tc>
          <w:tcPr>
            <w:tcW w:w="1134" w:type="dxa"/>
            <w:vAlign w:val="bottom"/>
          </w:tcPr>
          <w:p w:rsidR="003013BB" w:rsidRPr="000A6FD0" w:rsidRDefault="003013BB" w:rsidP="006965AE">
            <w:pPr>
              <w:jc w:val="center"/>
              <w:rPr>
                <w:bCs/>
                <w:sz w:val="22"/>
                <w:szCs w:val="22"/>
              </w:rPr>
            </w:pPr>
            <w:r>
              <w:rPr>
                <w:bCs/>
                <w:sz w:val="22"/>
                <w:szCs w:val="22"/>
              </w:rPr>
              <w:t>13454,0</w:t>
            </w:r>
          </w:p>
        </w:tc>
      </w:tr>
      <w:tr w:rsidR="003013BB" w:rsidRPr="001811C9" w:rsidTr="006965AE">
        <w:tc>
          <w:tcPr>
            <w:tcW w:w="3085" w:type="dxa"/>
          </w:tcPr>
          <w:p w:rsidR="003013BB" w:rsidRPr="00917967" w:rsidRDefault="003013BB" w:rsidP="006965AE">
            <w:pPr>
              <w:rPr>
                <w:sz w:val="22"/>
                <w:szCs w:val="22"/>
              </w:rPr>
            </w:pPr>
            <w:r w:rsidRPr="00917967">
              <w:rPr>
                <w:sz w:val="22"/>
                <w:szCs w:val="22"/>
              </w:rPr>
              <w:lastRenderedPageBreak/>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01</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06</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08 3 </w:t>
            </w:r>
            <w:r w:rsidRPr="00917967">
              <w:rPr>
                <w:sz w:val="22"/>
                <w:szCs w:val="22"/>
              </w:rPr>
              <w:t xml:space="preserve">01 </w:t>
            </w:r>
            <w:r w:rsidRPr="00917967">
              <w:rPr>
                <w:sz w:val="22"/>
                <w:szCs w:val="22"/>
                <w:lang w:val="en-US"/>
              </w:rPr>
              <w:t>8201</w:t>
            </w:r>
            <w:r w:rsidRPr="00917967">
              <w:rPr>
                <w:sz w:val="22"/>
                <w:szCs w:val="22"/>
              </w:rPr>
              <w:t>0</w:t>
            </w:r>
          </w:p>
        </w:tc>
        <w:tc>
          <w:tcPr>
            <w:tcW w:w="567" w:type="dxa"/>
            <w:vAlign w:val="bottom"/>
          </w:tcPr>
          <w:p w:rsidR="003013BB" w:rsidRPr="00917967" w:rsidRDefault="003013BB" w:rsidP="006965AE">
            <w:pPr>
              <w:jc w:val="center"/>
              <w:rPr>
                <w:sz w:val="22"/>
                <w:szCs w:val="22"/>
              </w:rPr>
            </w:pPr>
            <w:r w:rsidRPr="00917967">
              <w:rPr>
                <w:sz w:val="22"/>
                <w:szCs w:val="22"/>
              </w:rPr>
              <w:t>100</w:t>
            </w:r>
          </w:p>
        </w:tc>
        <w:tc>
          <w:tcPr>
            <w:tcW w:w="1134" w:type="dxa"/>
            <w:vAlign w:val="bottom"/>
          </w:tcPr>
          <w:p w:rsidR="003013BB" w:rsidRPr="000A6FD0" w:rsidRDefault="003013BB" w:rsidP="006965AE">
            <w:pPr>
              <w:jc w:val="center"/>
              <w:rPr>
                <w:sz w:val="22"/>
                <w:szCs w:val="22"/>
              </w:rPr>
            </w:pPr>
            <w:r>
              <w:rPr>
                <w:sz w:val="22"/>
                <w:szCs w:val="22"/>
              </w:rPr>
              <w:t>12707,2</w:t>
            </w:r>
          </w:p>
        </w:tc>
        <w:tc>
          <w:tcPr>
            <w:tcW w:w="1134" w:type="dxa"/>
            <w:vAlign w:val="bottom"/>
          </w:tcPr>
          <w:p w:rsidR="003013BB" w:rsidRPr="000A6FD0" w:rsidRDefault="003013BB" w:rsidP="006965AE">
            <w:pPr>
              <w:jc w:val="center"/>
              <w:rPr>
                <w:sz w:val="22"/>
                <w:szCs w:val="22"/>
              </w:rPr>
            </w:pPr>
            <w:r>
              <w:rPr>
                <w:sz w:val="22"/>
                <w:szCs w:val="22"/>
              </w:rPr>
              <w:t>11260,0</w:t>
            </w:r>
          </w:p>
        </w:tc>
        <w:tc>
          <w:tcPr>
            <w:tcW w:w="1134" w:type="dxa"/>
            <w:vAlign w:val="bottom"/>
          </w:tcPr>
          <w:p w:rsidR="003013BB" w:rsidRPr="000A6FD0" w:rsidRDefault="003013BB" w:rsidP="006965AE">
            <w:pPr>
              <w:jc w:val="center"/>
              <w:rPr>
                <w:sz w:val="22"/>
                <w:szCs w:val="22"/>
              </w:rPr>
            </w:pPr>
            <w:r>
              <w:rPr>
                <w:sz w:val="22"/>
                <w:szCs w:val="22"/>
              </w:rPr>
              <w:t>11710,0</w:t>
            </w:r>
          </w:p>
        </w:tc>
      </w:tr>
      <w:tr w:rsidR="003013BB" w:rsidRPr="001811C9" w:rsidTr="006965AE">
        <w:tc>
          <w:tcPr>
            <w:tcW w:w="3085" w:type="dxa"/>
          </w:tcPr>
          <w:p w:rsidR="003013BB" w:rsidRPr="00917967" w:rsidRDefault="003013BB" w:rsidP="006965AE">
            <w:pPr>
              <w:rPr>
                <w:sz w:val="22"/>
                <w:szCs w:val="22"/>
              </w:rPr>
            </w:pPr>
            <w:r w:rsidRPr="00917967">
              <w:rPr>
                <w:sz w:val="22"/>
                <w:szCs w:val="22"/>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01</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06</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08 3 </w:t>
            </w:r>
            <w:r w:rsidRPr="00917967">
              <w:rPr>
                <w:sz w:val="22"/>
                <w:szCs w:val="22"/>
              </w:rPr>
              <w:t xml:space="preserve">01 </w:t>
            </w:r>
            <w:r w:rsidRPr="00917967">
              <w:rPr>
                <w:sz w:val="22"/>
                <w:szCs w:val="22"/>
                <w:lang w:val="en-US"/>
              </w:rPr>
              <w:t>8201</w:t>
            </w:r>
            <w:r w:rsidRPr="00917967">
              <w:rPr>
                <w:sz w:val="22"/>
                <w:szCs w:val="22"/>
              </w:rPr>
              <w:t>0</w:t>
            </w:r>
          </w:p>
        </w:tc>
        <w:tc>
          <w:tcPr>
            <w:tcW w:w="567" w:type="dxa"/>
            <w:vAlign w:val="bottom"/>
          </w:tcPr>
          <w:p w:rsidR="003013BB" w:rsidRPr="00917967" w:rsidRDefault="003013BB" w:rsidP="006965AE">
            <w:pPr>
              <w:jc w:val="center"/>
              <w:rPr>
                <w:sz w:val="22"/>
                <w:szCs w:val="22"/>
              </w:rPr>
            </w:pPr>
          </w:p>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Pr="000A6FD0" w:rsidRDefault="003013BB" w:rsidP="006965AE">
            <w:pPr>
              <w:jc w:val="center"/>
              <w:rPr>
                <w:sz w:val="22"/>
                <w:szCs w:val="22"/>
              </w:rPr>
            </w:pPr>
            <w:r>
              <w:rPr>
                <w:sz w:val="22"/>
                <w:szCs w:val="22"/>
              </w:rPr>
              <w:t>2343,0</w:t>
            </w:r>
          </w:p>
        </w:tc>
        <w:tc>
          <w:tcPr>
            <w:tcW w:w="1134" w:type="dxa"/>
            <w:vAlign w:val="bottom"/>
          </w:tcPr>
          <w:p w:rsidR="003013BB" w:rsidRPr="000A6FD0" w:rsidRDefault="003013BB" w:rsidP="006965AE">
            <w:pPr>
              <w:jc w:val="center"/>
              <w:rPr>
                <w:sz w:val="22"/>
                <w:szCs w:val="22"/>
              </w:rPr>
            </w:pPr>
            <w:r>
              <w:rPr>
                <w:sz w:val="22"/>
                <w:szCs w:val="22"/>
              </w:rPr>
              <w:t>1744,0</w:t>
            </w:r>
          </w:p>
        </w:tc>
        <w:tc>
          <w:tcPr>
            <w:tcW w:w="1134" w:type="dxa"/>
            <w:vAlign w:val="bottom"/>
          </w:tcPr>
          <w:p w:rsidR="003013BB" w:rsidRPr="000A6FD0" w:rsidRDefault="003013BB" w:rsidP="006965AE">
            <w:pPr>
              <w:jc w:val="center"/>
              <w:rPr>
                <w:sz w:val="22"/>
                <w:szCs w:val="22"/>
              </w:rPr>
            </w:pPr>
            <w:r>
              <w:rPr>
                <w:sz w:val="22"/>
                <w:szCs w:val="22"/>
              </w:rPr>
              <w:t>1744,0</w:t>
            </w:r>
          </w:p>
        </w:tc>
      </w:tr>
      <w:tr w:rsidR="003013BB" w:rsidRPr="001811C9" w:rsidTr="006965AE">
        <w:tc>
          <w:tcPr>
            <w:tcW w:w="3085" w:type="dxa"/>
            <w:vAlign w:val="bottom"/>
          </w:tcPr>
          <w:p w:rsidR="003013BB" w:rsidRPr="00917967" w:rsidRDefault="003013BB" w:rsidP="006965AE">
            <w:pPr>
              <w:rPr>
                <w:b/>
                <w:bCs/>
                <w:sz w:val="22"/>
                <w:szCs w:val="22"/>
              </w:rPr>
            </w:pPr>
            <w:r w:rsidRPr="00917967">
              <w:rPr>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06</w:t>
            </w:r>
          </w:p>
        </w:tc>
        <w:tc>
          <w:tcPr>
            <w:tcW w:w="1560" w:type="dxa"/>
            <w:vAlign w:val="bottom"/>
          </w:tcPr>
          <w:p w:rsidR="003013BB" w:rsidRPr="00917967" w:rsidRDefault="003013BB" w:rsidP="006965AE">
            <w:pPr>
              <w:jc w:val="center"/>
              <w:rPr>
                <w:sz w:val="22"/>
                <w:szCs w:val="22"/>
              </w:rPr>
            </w:pPr>
            <w:r w:rsidRPr="00917967">
              <w:rPr>
                <w:sz w:val="22"/>
                <w:szCs w:val="22"/>
              </w:rPr>
              <w:t>09 0 00 00000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853,1</w:t>
            </w:r>
          </w:p>
        </w:tc>
        <w:tc>
          <w:tcPr>
            <w:tcW w:w="1134" w:type="dxa"/>
            <w:vAlign w:val="bottom"/>
          </w:tcPr>
          <w:p w:rsidR="003013BB" w:rsidRPr="000A6FD0" w:rsidRDefault="003013BB" w:rsidP="006965AE">
            <w:pPr>
              <w:jc w:val="center"/>
              <w:rPr>
                <w:sz w:val="22"/>
                <w:szCs w:val="22"/>
              </w:rPr>
            </w:pPr>
            <w:r>
              <w:rPr>
                <w:sz w:val="22"/>
                <w:szCs w:val="22"/>
              </w:rPr>
              <w:t>805,0</w:t>
            </w:r>
          </w:p>
        </w:tc>
        <w:tc>
          <w:tcPr>
            <w:tcW w:w="1134" w:type="dxa"/>
            <w:vAlign w:val="bottom"/>
          </w:tcPr>
          <w:p w:rsidR="003013BB" w:rsidRPr="000A6FD0" w:rsidRDefault="003013BB" w:rsidP="006965AE">
            <w:pPr>
              <w:jc w:val="center"/>
              <w:rPr>
                <w:sz w:val="22"/>
                <w:szCs w:val="22"/>
              </w:rPr>
            </w:pPr>
            <w:r>
              <w:rPr>
                <w:sz w:val="22"/>
                <w:szCs w:val="22"/>
              </w:rPr>
              <w:t>837,0</w:t>
            </w:r>
          </w:p>
        </w:tc>
      </w:tr>
      <w:tr w:rsidR="003013BB" w:rsidRPr="001811C9" w:rsidTr="006965AE">
        <w:tc>
          <w:tcPr>
            <w:tcW w:w="3085" w:type="dxa"/>
            <w:vAlign w:val="bottom"/>
          </w:tcPr>
          <w:p w:rsidR="003013BB" w:rsidRPr="00917967" w:rsidRDefault="003013BB" w:rsidP="006965AE">
            <w:pPr>
              <w:rPr>
                <w:bCs/>
                <w:sz w:val="22"/>
                <w:szCs w:val="22"/>
              </w:rPr>
            </w:pPr>
            <w:r w:rsidRPr="00917967">
              <w:rPr>
                <w:bCs/>
                <w:sz w:val="22"/>
                <w:szCs w:val="22"/>
              </w:rPr>
              <w:t>Подпрограмма «Обеспечение деятельности контрольно-счетной комиссии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06</w:t>
            </w:r>
          </w:p>
        </w:tc>
        <w:tc>
          <w:tcPr>
            <w:tcW w:w="1560" w:type="dxa"/>
            <w:vAlign w:val="bottom"/>
          </w:tcPr>
          <w:p w:rsidR="003013BB" w:rsidRPr="00917967" w:rsidRDefault="003013BB" w:rsidP="006965AE">
            <w:pPr>
              <w:jc w:val="center"/>
              <w:rPr>
                <w:sz w:val="22"/>
                <w:szCs w:val="22"/>
              </w:rPr>
            </w:pPr>
            <w:r w:rsidRPr="00917967">
              <w:rPr>
                <w:sz w:val="22"/>
                <w:szCs w:val="22"/>
              </w:rPr>
              <w:t>09 Г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853,1</w:t>
            </w:r>
          </w:p>
        </w:tc>
        <w:tc>
          <w:tcPr>
            <w:tcW w:w="1134" w:type="dxa"/>
            <w:vAlign w:val="bottom"/>
          </w:tcPr>
          <w:p w:rsidR="003013BB" w:rsidRPr="000A6FD0" w:rsidRDefault="003013BB" w:rsidP="006965AE">
            <w:pPr>
              <w:jc w:val="center"/>
              <w:rPr>
                <w:sz w:val="22"/>
                <w:szCs w:val="22"/>
              </w:rPr>
            </w:pPr>
            <w:r>
              <w:rPr>
                <w:sz w:val="22"/>
                <w:szCs w:val="22"/>
              </w:rPr>
              <w:t>805,0</w:t>
            </w:r>
          </w:p>
        </w:tc>
        <w:tc>
          <w:tcPr>
            <w:tcW w:w="1134" w:type="dxa"/>
            <w:vAlign w:val="bottom"/>
          </w:tcPr>
          <w:p w:rsidR="003013BB" w:rsidRPr="000A6FD0" w:rsidRDefault="003013BB" w:rsidP="006965AE">
            <w:pPr>
              <w:jc w:val="center"/>
              <w:rPr>
                <w:sz w:val="22"/>
                <w:szCs w:val="22"/>
              </w:rPr>
            </w:pPr>
            <w:r>
              <w:rPr>
                <w:sz w:val="22"/>
                <w:szCs w:val="22"/>
              </w:rPr>
              <w:t>837,0</w:t>
            </w:r>
          </w:p>
        </w:tc>
      </w:tr>
      <w:tr w:rsidR="003013BB" w:rsidRPr="001811C9" w:rsidTr="006965AE">
        <w:tc>
          <w:tcPr>
            <w:tcW w:w="3085" w:type="dxa"/>
            <w:vAlign w:val="bottom"/>
          </w:tcPr>
          <w:p w:rsidR="003013BB" w:rsidRPr="00917967" w:rsidRDefault="003013BB" w:rsidP="006965AE">
            <w:pPr>
              <w:rPr>
                <w:bCs/>
                <w:sz w:val="22"/>
                <w:szCs w:val="22"/>
              </w:rPr>
            </w:pPr>
            <w:r w:rsidRPr="00917967">
              <w:rPr>
                <w:bCs/>
                <w:sz w:val="22"/>
                <w:szCs w:val="22"/>
              </w:rPr>
              <w:t>Основное мероприятие «Финансовое обеспечение деятельности контрольно-счетной комиссии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06</w:t>
            </w:r>
          </w:p>
        </w:tc>
        <w:tc>
          <w:tcPr>
            <w:tcW w:w="1560" w:type="dxa"/>
            <w:vAlign w:val="bottom"/>
          </w:tcPr>
          <w:p w:rsidR="003013BB" w:rsidRPr="00917967" w:rsidRDefault="003013BB" w:rsidP="006965AE">
            <w:pPr>
              <w:jc w:val="center"/>
              <w:rPr>
                <w:sz w:val="22"/>
                <w:szCs w:val="22"/>
              </w:rPr>
            </w:pPr>
            <w:r w:rsidRPr="00917967">
              <w:rPr>
                <w:sz w:val="22"/>
                <w:szCs w:val="22"/>
              </w:rPr>
              <w:t>09 Г 01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853,1</w:t>
            </w:r>
          </w:p>
        </w:tc>
        <w:tc>
          <w:tcPr>
            <w:tcW w:w="1134" w:type="dxa"/>
            <w:vAlign w:val="bottom"/>
          </w:tcPr>
          <w:p w:rsidR="003013BB" w:rsidRPr="000A6FD0" w:rsidRDefault="003013BB" w:rsidP="006965AE">
            <w:pPr>
              <w:jc w:val="center"/>
              <w:rPr>
                <w:sz w:val="22"/>
                <w:szCs w:val="22"/>
              </w:rPr>
            </w:pPr>
            <w:r>
              <w:rPr>
                <w:sz w:val="22"/>
                <w:szCs w:val="22"/>
              </w:rPr>
              <w:t>805,0</w:t>
            </w:r>
          </w:p>
        </w:tc>
        <w:tc>
          <w:tcPr>
            <w:tcW w:w="1134" w:type="dxa"/>
            <w:vAlign w:val="bottom"/>
          </w:tcPr>
          <w:p w:rsidR="003013BB" w:rsidRPr="000A6FD0" w:rsidRDefault="003013BB" w:rsidP="006965AE">
            <w:pPr>
              <w:jc w:val="center"/>
              <w:rPr>
                <w:sz w:val="22"/>
                <w:szCs w:val="22"/>
              </w:rPr>
            </w:pPr>
            <w:r>
              <w:rPr>
                <w:sz w:val="22"/>
                <w:szCs w:val="22"/>
              </w:rPr>
              <w:t>837,0</w:t>
            </w:r>
          </w:p>
        </w:tc>
      </w:tr>
      <w:tr w:rsidR="003013BB" w:rsidRPr="001811C9" w:rsidTr="006965AE">
        <w:tc>
          <w:tcPr>
            <w:tcW w:w="3085" w:type="dxa"/>
            <w:vAlign w:val="bottom"/>
          </w:tcPr>
          <w:p w:rsidR="003013BB" w:rsidRPr="00917967" w:rsidRDefault="003013BB" w:rsidP="006965AE">
            <w:pPr>
              <w:rPr>
                <w:bCs/>
                <w:sz w:val="22"/>
                <w:szCs w:val="22"/>
              </w:rPr>
            </w:pPr>
            <w:r w:rsidRPr="00917967">
              <w:rPr>
                <w:bCs/>
                <w:sz w:val="22"/>
                <w:szCs w:val="22"/>
              </w:rPr>
              <w:t xml:space="preserve">Расходы на обеспечение деятельности председателя контрольно-счетной комиссии </w:t>
            </w:r>
            <w:r w:rsidRPr="0091796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06</w:t>
            </w:r>
          </w:p>
        </w:tc>
        <w:tc>
          <w:tcPr>
            <w:tcW w:w="1560" w:type="dxa"/>
            <w:vAlign w:val="bottom"/>
          </w:tcPr>
          <w:p w:rsidR="003013BB" w:rsidRPr="00917967" w:rsidRDefault="003013BB" w:rsidP="006965AE">
            <w:pPr>
              <w:jc w:val="center"/>
              <w:rPr>
                <w:sz w:val="22"/>
                <w:szCs w:val="22"/>
              </w:rPr>
            </w:pPr>
            <w:r w:rsidRPr="00917967">
              <w:rPr>
                <w:sz w:val="22"/>
                <w:szCs w:val="22"/>
              </w:rPr>
              <w:t>09 Г 01 82050</w:t>
            </w:r>
          </w:p>
        </w:tc>
        <w:tc>
          <w:tcPr>
            <w:tcW w:w="567" w:type="dxa"/>
            <w:vAlign w:val="bottom"/>
          </w:tcPr>
          <w:p w:rsidR="003013BB" w:rsidRPr="00917967" w:rsidRDefault="003013BB" w:rsidP="006965AE">
            <w:pPr>
              <w:jc w:val="center"/>
              <w:rPr>
                <w:sz w:val="22"/>
                <w:szCs w:val="22"/>
              </w:rPr>
            </w:pPr>
            <w:r w:rsidRPr="00917967">
              <w:rPr>
                <w:sz w:val="22"/>
                <w:szCs w:val="22"/>
              </w:rPr>
              <w:t>100</w:t>
            </w:r>
          </w:p>
        </w:tc>
        <w:tc>
          <w:tcPr>
            <w:tcW w:w="1134" w:type="dxa"/>
            <w:vAlign w:val="bottom"/>
          </w:tcPr>
          <w:p w:rsidR="003013BB" w:rsidRPr="000A6FD0" w:rsidRDefault="003013BB" w:rsidP="006965AE">
            <w:pPr>
              <w:jc w:val="center"/>
              <w:rPr>
                <w:sz w:val="22"/>
                <w:szCs w:val="22"/>
              </w:rPr>
            </w:pPr>
            <w:r>
              <w:rPr>
                <w:sz w:val="22"/>
                <w:szCs w:val="22"/>
              </w:rPr>
              <w:t>853,1</w:t>
            </w:r>
          </w:p>
        </w:tc>
        <w:tc>
          <w:tcPr>
            <w:tcW w:w="1134" w:type="dxa"/>
            <w:vAlign w:val="bottom"/>
          </w:tcPr>
          <w:p w:rsidR="003013BB" w:rsidRPr="000A6FD0" w:rsidRDefault="003013BB" w:rsidP="006965AE">
            <w:pPr>
              <w:jc w:val="center"/>
              <w:rPr>
                <w:sz w:val="22"/>
                <w:szCs w:val="22"/>
              </w:rPr>
            </w:pPr>
            <w:r>
              <w:rPr>
                <w:sz w:val="22"/>
                <w:szCs w:val="22"/>
              </w:rPr>
              <w:t>805,0</w:t>
            </w:r>
          </w:p>
        </w:tc>
        <w:tc>
          <w:tcPr>
            <w:tcW w:w="1134" w:type="dxa"/>
            <w:vAlign w:val="bottom"/>
          </w:tcPr>
          <w:p w:rsidR="003013BB" w:rsidRPr="000A6FD0" w:rsidRDefault="003013BB" w:rsidP="006965AE">
            <w:pPr>
              <w:jc w:val="center"/>
              <w:rPr>
                <w:sz w:val="22"/>
                <w:szCs w:val="22"/>
              </w:rPr>
            </w:pPr>
            <w:r>
              <w:rPr>
                <w:sz w:val="22"/>
                <w:szCs w:val="22"/>
              </w:rPr>
              <w:t>837,0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Резервные фонды</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11</w:t>
            </w:r>
          </w:p>
        </w:tc>
        <w:tc>
          <w:tcPr>
            <w:tcW w:w="1560" w:type="dxa"/>
            <w:vAlign w:val="bottom"/>
          </w:tcPr>
          <w:p w:rsidR="003013BB" w:rsidRPr="00917967" w:rsidRDefault="003013BB" w:rsidP="006965AE">
            <w:pPr>
              <w:jc w:val="center"/>
              <w:rPr>
                <w:sz w:val="22"/>
                <w:szCs w:val="22"/>
                <w:lang w:val="en-US"/>
              </w:rPr>
            </w:pP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750,0</w:t>
            </w:r>
          </w:p>
        </w:tc>
        <w:tc>
          <w:tcPr>
            <w:tcW w:w="1134" w:type="dxa"/>
            <w:vAlign w:val="bottom"/>
          </w:tcPr>
          <w:p w:rsidR="003013BB" w:rsidRPr="000A6FD0" w:rsidRDefault="003013BB" w:rsidP="006965AE">
            <w:pPr>
              <w:jc w:val="center"/>
              <w:rPr>
                <w:sz w:val="22"/>
                <w:szCs w:val="22"/>
              </w:rPr>
            </w:pPr>
            <w:r>
              <w:rPr>
                <w:sz w:val="22"/>
                <w:szCs w:val="22"/>
              </w:rPr>
              <w:t>0,0</w:t>
            </w:r>
          </w:p>
        </w:tc>
        <w:tc>
          <w:tcPr>
            <w:tcW w:w="1134" w:type="dxa"/>
            <w:vAlign w:val="bottom"/>
          </w:tcPr>
          <w:p w:rsidR="003013BB" w:rsidRPr="000A6FD0" w:rsidRDefault="003013BB" w:rsidP="006965AE">
            <w:pPr>
              <w:jc w:val="center"/>
              <w:rPr>
                <w:sz w:val="22"/>
                <w:szCs w:val="22"/>
              </w:rPr>
            </w:pPr>
            <w:r>
              <w:rPr>
                <w:sz w:val="22"/>
                <w:szCs w:val="22"/>
              </w:rPr>
              <w:t>0,0</w:t>
            </w:r>
          </w:p>
        </w:tc>
      </w:tr>
      <w:tr w:rsidR="003013BB" w:rsidRPr="001811C9" w:rsidTr="006965AE">
        <w:tc>
          <w:tcPr>
            <w:tcW w:w="3085" w:type="dxa"/>
          </w:tcPr>
          <w:p w:rsidR="003013BB" w:rsidRPr="00917967" w:rsidRDefault="003013BB" w:rsidP="006965AE">
            <w:pPr>
              <w:rPr>
                <w:sz w:val="22"/>
                <w:szCs w:val="22"/>
              </w:rPr>
            </w:pPr>
            <w:r w:rsidRPr="00917967">
              <w:rPr>
                <w:sz w:val="22"/>
                <w:szCs w:val="22"/>
              </w:rPr>
              <w:t xml:space="preserve">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w:t>
            </w:r>
            <w:r w:rsidRPr="00917967">
              <w:rPr>
                <w:sz w:val="22"/>
                <w:szCs w:val="22"/>
              </w:rPr>
              <w:lastRenderedPageBreak/>
              <w:t>бюджетов поселений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lastRenderedPageBreak/>
              <w:t>01</w:t>
            </w:r>
          </w:p>
        </w:tc>
        <w:tc>
          <w:tcPr>
            <w:tcW w:w="708" w:type="dxa"/>
            <w:vAlign w:val="bottom"/>
          </w:tcPr>
          <w:p w:rsidR="003013BB" w:rsidRPr="00917967" w:rsidRDefault="003013BB" w:rsidP="006965AE">
            <w:pPr>
              <w:jc w:val="center"/>
              <w:rPr>
                <w:sz w:val="22"/>
                <w:szCs w:val="22"/>
              </w:rPr>
            </w:pPr>
            <w:r w:rsidRPr="00917967">
              <w:rPr>
                <w:sz w:val="22"/>
                <w:szCs w:val="22"/>
              </w:rPr>
              <w:t>11</w:t>
            </w:r>
          </w:p>
        </w:tc>
        <w:tc>
          <w:tcPr>
            <w:tcW w:w="1560" w:type="dxa"/>
            <w:vAlign w:val="bottom"/>
          </w:tcPr>
          <w:p w:rsidR="003013BB" w:rsidRPr="00917967" w:rsidRDefault="003013BB" w:rsidP="006965AE">
            <w:pPr>
              <w:jc w:val="center"/>
              <w:rPr>
                <w:sz w:val="22"/>
                <w:szCs w:val="22"/>
              </w:rPr>
            </w:pPr>
            <w:r w:rsidRPr="00917967">
              <w:rPr>
                <w:sz w:val="22"/>
                <w:szCs w:val="22"/>
              </w:rPr>
              <w:t>08 0 00 00000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750,0</w:t>
            </w:r>
          </w:p>
        </w:tc>
        <w:tc>
          <w:tcPr>
            <w:tcW w:w="1134" w:type="dxa"/>
            <w:vAlign w:val="bottom"/>
          </w:tcPr>
          <w:p w:rsidR="003013BB" w:rsidRPr="000A6FD0" w:rsidRDefault="003013BB" w:rsidP="006965AE">
            <w:pPr>
              <w:jc w:val="center"/>
              <w:rPr>
                <w:sz w:val="22"/>
                <w:szCs w:val="22"/>
              </w:rPr>
            </w:pPr>
            <w:r>
              <w:rPr>
                <w:sz w:val="22"/>
                <w:szCs w:val="22"/>
              </w:rPr>
              <w:t>0,0</w:t>
            </w:r>
          </w:p>
        </w:tc>
        <w:tc>
          <w:tcPr>
            <w:tcW w:w="1134" w:type="dxa"/>
            <w:vAlign w:val="bottom"/>
          </w:tcPr>
          <w:p w:rsidR="003013BB" w:rsidRPr="000A6FD0"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lastRenderedPageBreak/>
              <w:t xml:space="preserve">Подпрограмма «Управление муниципальными финансами» </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11</w:t>
            </w:r>
          </w:p>
        </w:tc>
        <w:tc>
          <w:tcPr>
            <w:tcW w:w="1560" w:type="dxa"/>
            <w:vAlign w:val="bottom"/>
          </w:tcPr>
          <w:p w:rsidR="003013BB" w:rsidRPr="00917967" w:rsidRDefault="003013BB" w:rsidP="006965AE">
            <w:pPr>
              <w:jc w:val="center"/>
              <w:rPr>
                <w:sz w:val="22"/>
                <w:szCs w:val="22"/>
              </w:rPr>
            </w:pPr>
            <w:r w:rsidRPr="00917967">
              <w:rPr>
                <w:sz w:val="22"/>
                <w:szCs w:val="22"/>
              </w:rPr>
              <w:t>08 1 00 00000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750,0</w:t>
            </w:r>
          </w:p>
        </w:tc>
        <w:tc>
          <w:tcPr>
            <w:tcW w:w="1134" w:type="dxa"/>
            <w:vAlign w:val="bottom"/>
          </w:tcPr>
          <w:p w:rsidR="003013BB" w:rsidRPr="000A6FD0" w:rsidRDefault="003013BB" w:rsidP="006965AE">
            <w:pPr>
              <w:jc w:val="center"/>
              <w:rPr>
                <w:sz w:val="22"/>
                <w:szCs w:val="22"/>
              </w:rPr>
            </w:pPr>
            <w:r>
              <w:rPr>
                <w:sz w:val="22"/>
                <w:szCs w:val="22"/>
              </w:rPr>
              <w:t>0,0</w:t>
            </w:r>
          </w:p>
        </w:tc>
        <w:tc>
          <w:tcPr>
            <w:tcW w:w="1134" w:type="dxa"/>
            <w:vAlign w:val="bottom"/>
          </w:tcPr>
          <w:p w:rsidR="003013BB" w:rsidRPr="000A6FD0"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Основное мероприятие «Управление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11</w:t>
            </w:r>
          </w:p>
        </w:tc>
        <w:tc>
          <w:tcPr>
            <w:tcW w:w="1560" w:type="dxa"/>
            <w:vAlign w:val="bottom"/>
          </w:tcPr>
          <w:p w:rsidR="003013BB" w:rsidRPr="00917967" w:rsidRDefault="003013BB" w:rsidP="006965AE">
            <w:pPr>
              <w:jc w:val="center"/>
              <w:rPr>
                <w:sz w:val="22"/>
                <w:szCs w:val="22"/>
              </w:rPr>
            </w:pPr>
            <w:r w:rsidRPr="00917967">
              <w:rPr>
                <w:sz w:val="22"/>
                <w:szCs w:val="22"/>
              </w:rPr>
              <w:t>08 1 04 00000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750,0</w:t>
            </w:r>
          </w:p>
        </w:tc>
        <w:tc>
          <w:tcPr>
            <w:tcW w:w="1134" w:type="dxa"/>
            <w:vAlign w:val="bottom"/>
          </w:tcPr>
          <w:p w:rsidR="003013BB" w:rsidRPr="000A6FD0" w:rsidRDefault="003013BB" w:rsidP="006965AE">
            <w:pPr>
              <w:jc w:val="center"/>
              <w:rPr>
                <w:sz w:val="22"/>
                <w:szCs w:val="22"/>
              </w:rPr>
            </w:pPr>
            <w:r>
              <w:rPr>
                <w:sz w:val="22"/>
                <w:szCs w:val="22"/>
              </w:rPr>
              <w:t>0,0</w:t>
            </w:r>
          </w:p>
        </w:tc>
        <w:tc>
          <w:tcPr>
            <w:tcW w:w="1134" w:type="dxa"/>
            <w:vAlign w:val="bottom"/>
          </w:tcPr>
          <w:p w:rsidR="003013BB" w:rsidRPr="000A6FD0"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Резервный фонд (финансовое обеспечение непредвиденных расходов) (Иные бюджетные ассигнования)</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01</w:t>
            </w:r>
          </w:p>
        </w:tc>
        <w:tc>
          <w:tcPr>
            <w:tcW w:w="708" w:type="dxa"/>
            <w:vAlign w:val="bottom"/>
          </w:tcPr>
          <w:p w:rsidR="003013BB" w:rsidRPr="00917967" w:rsidRDefault="003013BB" w:rsidP="006965AE">
            <w:pPr>
              <w:jc w:val="center"/>
              <w:rPr>
                <w:sz w:val="22"/>
                <w:szCs w:val="22"/>
              </w:rPr>
            </w:pPr>
            <w:r w:rsidRPr="00917967">
              <w:rPr>
                <w:sz w:val="22"/>
                <w:szCs w:val="22"/>
                <w:lang w:val="en-US"/>
              </w:rPr>
              <w:t>11</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08 1 </w:t>
            </w:r>
            <w:r w:rsidRPr="00917967">
              <w:rPr>
                <w:sz w:val="22"/>
                <w:szCs w:val="22"/>
              </w:rPr>
              <w:t xml:space="preserve">04 </w:t>
            </w:r>
            <w:r w:rsidRPr="00917967">
              <w:rPr>
                <w:sz w:val="22"/>
                <w:szCs w:val="22"/>
                <w:lang w:val="en-US"/>
              </w:rPr>
              <w:t>2054</w:t>
            </w:r>
            <w:r w:rsidRPr="00917967">
              <w:rPr>
                <w:sz w:val="22"/>
                <w:szCs w:val="22"/>
              </w:rPr>
              <w:t>0</w:t>
            </w:r>
          </w:p>
        </w:tc>
        <w:tc>
          <w:tcPr>
            <w:tcW w:w="567" w:type="dxa"/>
            <w:vAlign w:val="bottom"/>
          </w:tcPr>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r w:rsidRPr="00917967">
              <w:rPr>
                <w:sz w:val="22"/>
                <w:szCs w:val="22"/>
              </w:rPr>
              <w:t>800</w:t>
            </w:r>
          </w:p>
        </w:tc>
        <w:tc>
          <w:tcPr>
            <w:tcW w:w="1134" w:type="dxa"/>
            <w:vAlign w:val="bottom"/>
          </w:tcPr>
          <w:p w:rsidR="003013BB" w:rsidRPr="00B8401A" w:rsidRDefault="003013BB" w:rsidP="006965AE">
            <w:pPr>
              <w:jc w:val="center"/>
              <w:rPr>
                <w:sz w:val="22"/>
                <w:szCs w:val="22"/>
              </w:rPr>
            </w:pPr>
            <w:r>
              <w:rPr>
                <w:sz w:val="22"/>
                <w:szCs w:val="22"/>
              </w:rPr>
              <w:t>350,0</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01</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11</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08 1 </w:t>
            </w:r>
            <w:r w:rsidRPr="00917967">
              <w:rPr>
                <w:sz w:val="22"/>
                <w:szCs w:val="22"/>
              </w:rPr>
              <w:t xml:space="preserve">04 </w:t>
            </w:r>
            <w:r w:rsidRPr="00917967">
              <w:rPr>
                <w:sz w:val="22"/>
                <w:szCs w:val="22"/>
                <w:lang w:val="en-US"/>
              </w:rPr>
              <w:t>2057</w:t>
            </w:r>
            <w:r w:rsidRPr="00917967">
              <w:rPr>
                <w:sz w:val="22"/>
                <w:szCs w:val="22"/>
              </w:rPr>
              <w:t>0</w:t>
            </w:r>
          </w:p>
        </w:tc>
        <w:tc>
          <w:tcPr>
            <w:tcW w:w="567" w:type="dxa"/>
            <w:vAlign w:val="bottom"/>
          </w:tcPr>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r w:rsidRPr="00917967">
              <w:rPr>
                <w:sz w:val="22"/>
                <w:szCs w:val="22"/>
              </w:rPr>
              <w:t>800</w:t>
            </w:r>
          </w:p>
        </w:tc>
        <w:tc>
          <w:tcPr>
            <w:tcW w:w="1134" w:type="dxa"/>
            <w:vAlign w:val="bottom"/>
          </w:tcPr>
          <w:p w:rsidR="003013BB" w:rsidRPr="00B8401A" w:rsidRDefault="003013BB" w:rsidP="006965AE">
            <w:pPr>
              <w:jc w:val="center"/>
              <w:rPr>
                <w:sz w:val="22"/>
                <w:szCs w:val="22"/>
              </w:rPr>
            </w:pPr>
            <w:r>
              <w:rPr>
                <w:sz w:val="22"/>
                <w:szCs w:val="22"/>
              </w:rPr>
              <w:t>400,0</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tcPr>
          <w:p w:rsidR="003013BB" w:rsidRPr="00917967" w:rsidRDefault="003013BB" w:rsidP="006965AE">
            <w:pPr>
              <w:rPr>
                <w:sz w:val="22"/>
                <w:szCs w:val="22"/>
              </w:rPr>
            </w:pPr>
            <w:r w:rsidRPr="00917967">
              <w:rPr>
                <w:sz w:val="22"/>
                <w:szCs w:val="22"/>
              </w:rPr>
              <w:t>Другие общегосударственные вопросы</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01</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13</w:t>
            </w:r>
          </w:p>
        </w:tc>
        <w:tc>
          <w:tcPr>
            <w:tcW w:w="1560" w:type="dxa"/>
            <w:vAlign w:val="bottom"/>
          </w:tcPr>
          <w:p w:rsidR="003013BB" w:rsidRPr="00917967" w:rsidRDefault="003013BB" w:rsidP="006965AE">
            <w:pPr>
              <w:jc w:val="center"/>
              <w:rPr>
                <w:sz w:val="22"/>
                <w:szCs w:val="22"/>
              </w:rPr>
            </w:pP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bCs/>
                <w:sz w:val="22"/>
                <w:szCs w:val="22"/>
              </w:rPr>
            </w:pPr>
            <w:r>
              <w:rPr>
                <w:bCs/>
                <w:sz w:val="22"/>
                <w:szCs w:val="22"/>
              </w:rPr>
              <w:t>47806,1</w:t>
            </w:r>
          </w:p>
        </w:tc>
        <w:tc>
          <w:tcPr>
            <w:tcW w:w="1134" w:type="dxa"/>
            <w:vAlign w:val="bottom"/>
          </w:tcPr>
          <w:p w:rsidR="003013BB" w:rsidRPr="000A6FD0" w:rsidRDefault="003013BB" w:rsidP="006965AE">
            <w:pPr>
              <w:jc w:val="center"/>
              <w:rPr>
                <w:bCs/>
                <w:sz w:val="22"/>
                <w:szCs w:val="22"/>
              </w:rPr>
            </w:pPr>
            <w:r>
              <w:rPr>
                <w:bCs/>
                <w:sz w:val="22"/>
                <w:szCs w:val="22"/>
              </w:rPr>
              <w:t>25995,0</w:t>
            </w:r>
          </w:p>
        </w:tc>
        <w:tc>
          <w:tcPr>
            <w:tcW w:w="1134" w:type="dxa"/>
            <w:vAlign w:val="bottom"/>
          </w:tcPr>
          <w:p w:rsidR="003013BB" w:rsidRPr="000A6FD0" w:rsidRDefault="003013BB" w:rsidP="006965AE">
            <w:pPr>
              <w:jc w:val="center"/>
              <w:rPr>
                <w:bCs/>
                <w:sz w:val="22"/>
                <w:szCs w:val="22"/>
              </w:rPr>
            </w:pPr>
            <w:r>
              <w:rPr>
                <w:bCs/>
                <w:sz w:val="22"/>
                <w:szCs w:val="22"/>
              </w:rPr>
              <w:t>27078,0</w:t>
            </w:r>
          </w:p>
        </w:tc>
      </w:tr>
      <w:tr w:rsidR="003013BB" w:rsidRPr="001811C9" w:rsidTr="006965AE">
        <w:tc>
          <w:tcPr>
            <w:tcW w:w="3085" w:type="dxa"/>
            <w:vAlign w:val="center"/>
          </w:tcPr>
          <w:p w:rsidR="003013BB" w:rsidRPr="00917967" w:rsidRDefault="003013BB" w:rsidP="006965AE">
            <w:pPr>
              <w:rPr>
                <w:bCs/>
                <w:sz w:val="22"/>
                <w:szCs w:val="22"/>
              </w:rPr>
            </w:pPr>
            <w:r w:rsidRPr="00917967">
              <w:rPr>
                <w:bCs/>
                <w:sz w:val="22"/>
                <w:szCs w:val="22"/>
              </w:rPr>
              <w:t>Муниципальная программа Эртильского муниципального района «Развитие образования»</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01 0 00 00000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bCs/>
                <w:sz w:val="22"/>
                <w:szCs w:val="22"/>
              </w:rPr>
            </w:pPr>
            <w:r>
              <w:rPr>
                <w:bCs/>
                <w:sz w:val="22"/>
                <w:szCs w:val="22"/>
              </w:rPr>
              <w:t>539,0</w:t>
            </w:r>
          </w:p>
        </w:tc>
        <w:tc>
          <w:tcPr>
            <w:tcW w:w="1134" w:type="dxa"/>
            <w:vAlign w:val="bottom"/>
          </w:tcPr>
          <w:p w:rsidR="003013BB" w:rsidRPr="000A6FD0" w:rsidRDefault="003013BB" w:rsidP="006965AE">
            <w:pPr>
              <w:jc w:val="center"/>
              <w:rPr>
                <w:bCs/>
                <w:sz w:val="22"/>
                <w:szCs w:val="22"/>
              </w:rPr>
            </w:pPr>
            <w:r>
              <w:rPr>
                <w:bCs/>
                <w:sz w:val="22"/>
                <w:szCs w:val="22"/>
              </w:rPr>
              <w:t>0,0</w:t>
            </w:r>
          </w:p>
        </w:tc>
        <w:tc>
          <w:tcPr>
            <w:tcW w:w="1134" w:type="dxa"/>
            <w:vAlign w:val="bottom"/>
          </w:tcPr>
          <w:p w:rsidR="003013BB" w:rsidRPr="000A6FD0" w:rsidRDefault="003013BB" w:rsidP="006965AE">
            <w:pPr>
              <w:jc w:val="center"/>
              <w:rPr>
                <w:bCs/>
                <w:sz w:val="22"/>
                <w:szCs w:val="22"/>
              </w:rPr>
            </w:pPr>
            <w:r>
              <w:rPr>
                <w:bCs/>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Подпрограмма «Финансовое обеспечение реализации муниципальной программы»</w:t>
            </w:r>
            <w:r w:rsidRPr="00917967">
              <w:rPr>
                <w:bCs/>
                <w:sz w:val="22"/>
                <w:szCs w:val="22"/>
              </w:rPr>
              <w:t xml:space="preserve"> </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01 5 00 00000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bCs/>
                <w:sz w:val="22"/>
                <w:szCs w:val="22"/>
              </w:rPr>
            </w:pPr>
            <w:r>
              <w:rPr>
                <w:bCs/>
                <w:sz w:val="22"/>
                <w:szCs w:val="22"/>
              </w:rPr>
              <w:t>539,0</w:t>
            </w:r>
          </w:p>
        </w:tc>
        <w:tc>
          <w:tcPr>
            <w:tcW w:w="1134" w:type="dxa"/>
            <w:vAlign w:val="bottom"/>
          </w:tcPr>
          <w:p w:rsidR="003013BB" w:rsidRPr="000A6FD0" w:rsidRDefault="003013BB" w:rsidP="006965AE">
            <w:pPr>
              <w:jc w:val="center"/>
              <w:rPr>
                <w:bCs/>
                <w:sz w:val="22"/>
                <w:szCs w:val="22"/>
              </w:rPr>
            </w:pPr>
            <w:r>
              <w:rPr>
                <w:bCs/>
                <w:sz w:val="22"/>
                <w:szCs w:val="22"/>
              </w:rPr>
              <w:t>0,0</w:t>
            </w:r>
          </w:p>
        </w:tc>
        <w:tc>
          <w:tcPr>
            <w:tcW w:w="1134" w:type="dxa"/>
            <w:vAlign w:val="bottom"/>
          </w:tcPr>
          <w:p w:rsidR="003013BB" w:rsidRPr="000A6FD0" w:rsidRDefault="003013BB" w:rsidP="006965AE">
            <w:pPr>
              <w:jc w:val="center"/>
              <w:rPr>
                <w:bCs/>
                <w:sz w:val="22"/>
                <w:szCs w:val="22"/>
              </w:rPr>
            </w:pPr>
            <w:r>
              <w:rPr>
                <w:bCs/>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01 5 02 00000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bCs/>
                <w:sz w:val="22"/>
                <w:szCs w:val="22"/>
              </w:rPr>
            </w:pPr>
            <w:r>
              <w:rPr>
                <w:bCs/>
                <w:sz w:val="22"/>
                <w:szCs w:val="22"/>
              </w:rPr>
              <w:t>539,0</w:t>
            </w:r>
          </w:p>
        </w:tc>
        <w:tc>
          <w:tcPr>
            <w:tcW w:w="1134" w:type="dxa"/>
            <w:vAlign w:val="bottom"/>
          </w:tcPr>
          <w:p w:rsidR="003013BB" w:rsidRPr="000A6FD0" w:rsidRDefault="003013BB" w:rsidP="006965AE">
            <w:pPr>
              <w:jc w:val="center"/>
              <w:rPr>
                <w:bCs/>
                <w:sz w:val="22"/>
                <w:szCs w:val="22"/>
              </w:rPr>
            </w:pPr>
            <w:r>
              <w:rPr>
                <w:bCs/>
                <w:sz w:val="22"/>
                <w:szCs w:val="22"/>
              </w:rPr>
              <w:t>0,0</w:t>
            </w:r>
          </w:p>
        </w:tc>
        <w:tc>
          <w:tcPr>
            <w:tcW w:w="1134" w:type="dxa"/>
            <w:vAlign w:val="bottom"/>
          </w:tcPr>
          <w:p w:rsidR="003013BB" w:rsidRPr="000A6FD0" w:rsidRDefault="003013BB" w:rsidP="006965AE">
            <w:pPr>
              <w:jc w:val="center"/>
              <w:rPr>
                <w:bCs/>
                <w:sz w:val="22"/>
                <w:szCs w:val="22"/>
              </w:rPr>
            </w:pPr>
            <w:r>
              <w:rPr>
                <w:bCs/>
                <w:sz w:val="22"/>
                <w:szCs w:val="22"/>
              </w:rPr>
              <w:t>0,0</w:t>
            </w:r>
          </w:p>
        </w:tc>
      </w:tr>
      <w:tr w:rsidR="003013BB" w:rsidRPr="001811C9" w:rsidTr="006965AE">
        <w:tc>
          <w:tcPr>
            <w:tcW w:w="3085" w:type="dxa"/>
          </w:tcPr>
          <w:p w:rsidR="003013BB" w:rsidRPr="00917967" w:rsidRDefault="003013BB" w:rsidP="006965AE">
            <w:pPr>
              <w:rPr>
                <w:sz w:val="22"/>
                <w:szCs w:val="22"/>
              </w:rPr>
            </w:pPr>
            <w:r w:rsidRPr="00917967">
              <w:rPr>
                <w:sz w:val="22"/>
                <w:szCs w:val="22"/>
              </w:rPr>
              <w:t xml:space="preserve">Выполнение других расходных обязательств </w:t>
            </w:r>
          </w:p>
          <w:p w:rsidR="003013BB" w:rsidRPr="00917967" w:rsidRDefault="003013BB" w:rsidP="006965AE">
            <w:pPr>
              <w:rPr>
                <w:sz w:val="22"/>
                <w:szCs w:val="22"/>
              </w:rPr>
            </w:pPr>
            <w:r w:rsidRPr="00917967">
              <w:rPr>
                <w:sz w:val="22"/>
                <w:szCs w:val="22"/>
              </w:rPr>
              <w:t>(Иные бюджетные ассигнования)</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01</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13</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01 5 </w:t>
            </w:r>
            <w:r w:rsidRPr="00917967">
              <w:rPr>
                <w:sz w:val="22"/>
                <w:szCs w:val="22"/>
              </w:rPr>
              <w:t xml:space="preserve">02 </w:t>
            </w:r>
            <w:r w:rsidRPr="00917967">
              <w:rPr>
                <w:sz w:val="22"/>
                <w:szCs w:val="22"/>
                <w:lang w:val="en-US"/>
              </w:rPr>
              <w:t>8020</w:t>
            </w:r>
            <w:r w:rsidRPr="00917967">
              <w:rPr>
                <w:sz w:val="22"/>
                <w:szCs w:val="22"/>
              </w:rPr>
              <w:t>0</w:t>
            </w:r>
          </w:p>
        </w:tc>
        <w:tc>
          <w:tcPr>
            <w:tcW w:w="567" w:type="dxa"/>
            <w:vAlign w:val="bottom"/>
          </w:tcPr>
          <w:p w:rsidR="003013BB" w:rsidRPr="00917967" w:rsidRDefault="003013BB" w:rsidP="006965AE">
            <w:pPr>
              <w:jc w:val="center"/>
              <w:rPr>
                <w:sz w:val="22"/>
                <w:szCs w:val="22"/>
              </w:rPr>
            </w:pPr>
            <w:r w:rsidRPr="00917967">
              <w:rPr>
                <w:sz w:val="22"/>
                <w:szCs w:val="22"/>
              </w:rPr>
              <w:t>800</w:t>
            </w:r>
          </w:p>
        </w:tc>
        <w:tc>
          <w:tcPr>
            <w:tcW w:w="1134" w:type="dxa"/>
            <w:vAlign w:val="bottom"/>
          </w:tcPr>
          <w:p w:rsidR="003013BB" w:rsidRDefault="003013BB" w:rsidP="006965AE">
            <w:pPr>
              <w:jc w:val="center"/>
              <w:rPr>
                <w:color w:val="000000"/>
                <w:sz w:val="22"/>
                <w:szCs w:val="22"/>
              </w:rPr>
            </w:pPr>
            <w:r>
              <w:rPr>
                <w:color w:val="000000"/>
                <w:sz w:val="22"/>
                <w:szCs w:val="22"/>
              </w:rPr>
              <w:t>539,0</w:t>
            </w:r>
          </w:p>
        </w:tc>
        <w:tc>
          <w:tcPr>
            <w:tcW w:w="1134" w:type="dxa"/>
            <w:vAlign w:val="bottom"/>
          </w:tcPr>
          <w:p w:rsidR="003013BB" w:rsidRDefault="003013BB" w:rsidP="006965AE">
            <w:pPr>
              <w:jc w:val="center"/>
              <w:rPr>
                <w:color w:val="000000"/>
                <w:sz w:val="22"/>
                <w:szCs w:val="22"/>
              </w:rPr>
            </w:pPr>
            <w:r>
              <w:rPr>
                <w:color w:val="000000"/>
                <w:sz w:val="22"/>
                <w:szCs w:val="22"/>
              </w:rPr>
              <w:t>0,0</w:t>
            </w:r>
          </w:p>
        </w:tc>
        <w:tc>
          <w:tcPr>
            <w:tcW w:w="1134" w:type="dxa"/>
            <w:vAlign w:val="bottom"/>
          </w:tcPr>
          <w:p w:rsidR="003013BB" w:rsidRDefault="003013BB" w:rsidP="006965AE">
            <w:pPr>
              <w:jc w:val="center"/>
              <w:rPr>
                <w:color w:val="000000"/>
                <w:sz w:val="22"/>
                <w:szCs w:val="22"/>
              </w:rPr>
            </w:pPr>
            <w:r>
              <w:rPr>
                <w:color w:val="000000"/>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 xml:space="preserve">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w:t>
            </w:r>
            <w:r w:rsidRPr="00917967">
              <w:rPr>
                <w:sz w:val="22"/>
                <w:szCs w:val="22"/>
              </w:rPr>
              <w:lastRenderedPageBreak/>
              <w:t>района»</w:t>
            </w:r>
          </w:p>
        </w:tc>
        <w:tc>
          <w:tcPr>
            <w:tcW w:w="851" w:type="dxa"/>
            <w:vAlign w:val="bottom"/>
          </w:tcPr>
          <w:p w:rsidR="003013BB" w:rsidRPr="00917967" w:rsidRDefault="003013BB" w:rsidP="006965AE">
            <w:pPr>
              <w:jc w:val="center"/>
              <w:rPr>
                <w:sz w:val="22"/>
                <w:szCs w:val="22"/>
              </w:rPr>
            </w:pPr>
            <w:r w:rsidRPr="00917967">
              <w:rPr>
                <w:sz w:val="22"/>
                <w:szCs w:val="22"/>
              </w:rPr>
              <w:lastRenderedPageBreak/>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08 0 00 00000</w:t>
            </w:r>
          </w:p>
        </w:tc>
        <w:tc>
          <w:tcPr>
            <w:tcW w:w="567" w:type="dxa"/>
            <w:vAlign w:val="bottom"/>
          </w:tcPr>
          <w:p w:rsidR="003013BB" w:rsidRPr="00917967" w:rsidRDefault="003013BB" w:rsidP="006965AE">
            <w:pPr>
              <w:jc w:val="center"/>
              <w:rPr>
                <w:sz w:val="22"/>
                <w:szCs w:val="22"/>
                <w:lang w:val="en-US"/>
              </w:rPr>
            </w:pPr>
          </w:p>
        </w:tc>
        <w:tc>
          <w:tcPr>
            <w:tcW w:w="1134" w:type="dxa"/>
            <w:vAlign w:val="bottom"/>
          </w:tcPr>
          <w:p w:rsidR="003013BB" w:rsidRDefault="003013BB" w:rsidP="006965AE">
            <w:pPr>
              <w:jc w:val="center"/>
              <w:rPr>
                <w:color w:val="000000"/>
                <w:sz w:val="22"/>
                <w:szCs w:val="22"/>
              </w:rPr>
            </w:pPr>
            <w:r>
              <w:rPr>
                <w:color w:val="000000"/>
                <w:sz w:val="22"/>
                <w:szCs w:val="22"/>
              </w:rPr>
              <w:t>3491,6</w:t>
            </w:r>
          </w:p>
        </w:tc>
        <w:tc>
          <w:tcPr>
            <w:tcW w:w="1134" w:type="dxa"/>
            <w:vAlign w:val="bottom"/>
          </w:tcPr>
          <w:p w:rsidR="003013BB" w:rsidRDefault="003013BB" w:rsidP="006965AE">
            <w:pPr>
              <w:jc w:val="center"/>
              <w:rPr>
                <w:color w:val="000000"/>
                <w:sz w:val="22"/>
                <w:szCs w:val="22"/>
              </w:rPr>
            </w:pPr>
            <w:r>
              <w:rPr>
                <w:color w:val="000000"/>
                <w:sz w:val="22"/>
                <w:szCs w:val="22"/>
              </w:rPr>
              <w:t>0,0</w:t>
            </w:r>
          </w:p>
        </w:tc>
        <w:tc>
          <w:tcPr>
            <w:tcW w:w="1134" w:type="dxa"/>
            <w:vAlign w:val="bottom"/>
          </w:tcPr>
          <w:p w:rsidR="003013BB" w:rsidRDefault="003013BB" w:rsidP="006965AE">
            <w:pPr>
              <w:jc w:val="center"/>
              <w:rPr>
                <w:color w:val="000000"/>
                <w:sz w:val="22"/>
                <w:szCs w:val="22"/>
              </w:rPr>
            </w:pPr>
            <w:r>
              <w:rPr>
                <w:color w:val="000000"/>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lastRenderedPageBreak/>
              <w:t>Подпрограмма «Управление муниципальными финансами»</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08 1 00 00000</w:t>
            </w:r>
          </w:p>
        </w:tc>
        <w:tc>
          <w:tcPr>
            <w:tcW w:w="567" w:type="dxa"/>
            <w:vAlign w:val="bottom"/>
          </w:tcPr>
          <w:p w:rsidR="003013BB" w:rsidRPr="00917967" w:rsidRDefault="003013BB" w:rsidP="006965AE">
            <w:pPr>
              <w:jc w:val="center"/>
              <w:rPr>
                <w:sz w:val="22"/>
                <w:szCs w:val="22"/>
                <w:lang w:val="en-US"/>
              </w:rPr>
            </w:pPr>
          </w:p>
        </w:tc>
        <w:tc>
          <w:tcPr>
            <w:tcW w:w="1134" w:type="dxa"/>
            <w:vAlign w:val="bottom"/>
          </w:tcPr>
          <w:p w:rsidR="003013BB" w:rsidRDefault="003013BB" w:rsidP="006965AE">
            <w:pPr>
              <w:jc w:val="center"/>
              <w:rPr>
                <w:color w:val="000000"/>
                <w:sz w:val="22"/>
                <w:szCs w:val="22"/>
              </w:rPr>
            </w:pPr>
            <w:r>
              <w:rPr>
                <w:color w:val="000000"/>
                <w:sz w:val="22"/>
                <w:szCs w:val="22"/>
              </w:rPr>
              <w:t>3491,6</w:t>
            </w:r>
          </w:p>
        </w:tc>
        <w:tc>
          <w:tcPr>
            <w:tcW w:w="1134" w:type="dxa"/>
            <w:vAlign w:val="bottom"/>
          </w:tcPr>
          <w:p w:rsidR="003013BB" w:rsidRDefault="003013BB" w:rsidP="006965AE">
            <w:pPr>
              <w:jc w:val="center"/>
              <w:rPr>
                <w:color w:val="000000"/>
                <w:sz w:val="22"/>
                <w:szCs w:val="22"/>
              </w:rPr>
            </w:pPr>
            <w:r>
              <w:rPr>
                <w:color w:val="000000"/>
                <w:sz w:val="22"/>
                <w:szCs w:val="22"/>
              </w:rPr>
              <w:t>0,0</w:t>
            </w:r>
          </w:p>
        </w:tc>
        <w:tc>
          <w:tcPr>
            <w:tcW w:w="1134" w:type="dxa"/>
            <w:vAlign w:val="bottom"/>
          </w:tcPr>
          <w:p w:rsidR="003013BB" w:rsidRDefault="003013BB" w:rsidP="006965AE">
            <w:pPr>
              <w:jc w:val="center"/>
              <w:rPr>
                <w:color w:val="000000"/>
                <w:sz w:val="22"/>
                <w:szCs w:val="22"/>
              </w:rPr>
            </w:pPr>
            <w:r>
              <w:rPr>
                <w:color w:val="000000"/>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Основное мероприятие «Управление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08 1 04 00000</w:t>
            </w:r>
          </w:p>
        </w:tc>
        <w:tc>
          <w:tcPr>
            <w:tcW w:w="567" w:type="dxa"/>
            <w:vAlign w:val="bottom"/>
          </w:tcPr>
          <w:p w:rsidR="003013BB" w:rsidRPr="00917967" w:rsidRDefault="003013BB" w:rsidP="006965AE">
            <w:pPr>
              <w:jc w:val="center"/>
              <w:rPr>
                <w:sz w:val="22"/>
                <w:szCs w:val="22"/>
                <w:lang w:val="en-US"/>
              </w:rPr>
            </w:pPr>
          </w:p>
        </w:tc>
        <w:tc>
          <w:tcPr>
            <w:tcW w:w="1134" w:type="dxa"/>
            <w:vAlign w:val="bottom"/>
          </w:tcPr>
          <w:p w:rsidR="003013BB" w:rsidRDefault="003013BB" w:rsidP="006965AE">
            <w:pPr>
              <w:jc w:val="center"/>
              <w:rPr>
                <w:color w:val="000000"/>
                <w:sz w:val="22"/>
                <w:szCs w:val="22"/>
              </w:rPr>
            </w:pPr>
            <w:r>
              <w:rPr>
                <w:color w:val="000000"/>
                <w:sz w:val="22"/>
                <w:szCs w:val="22"/>
              </w:rPr>
              <w:t>3491,6</w:t>
            </w:r>
          </w:p>
        </w:tc>
        <w:tc>
          <w:tcPr>
            <w:tcW w:w="1134" w:type="dxa"/>
            <w:vAlign w:val="bottom"/>
          </w:tcPr>
          <w:p w:rsidR="003013BB" w:rsidRDefault="003013BB" w:rsidP="006965AE">
            <w:pPr>
              <w:jc w:val="center"/>
              <w:rPr>
                <w:color w:val="000000"/>
                <w:sz w:val="22"/>
                <w:szCs w:val="22"/>
              </w:rPr>
            </w:pPr>
            <w:r>
              <w:rPr>
                <w:color w:val="000000"/>
                <w:sz w:val="22"/>
                <w:szCs w:val="22"/>
              </w:rPr>
              <w:t>0,0</w:t>
            </w:r>
          </w:p>
        </w:tc>
        <w:tc>
          <w:tcPr>
            <w:tcW w:w="1134" w:type="dxa"/>
            <w:vAlign w:val="bottom"/>
          </w:tcPr>
          <w:p w:rsidR="003013BB" w:rsidRDefault="003013BB" w:rsidP="006965AE">
            <w:pPr>
              <w:jc w:val="center"/>
              <w:rPr>
                <w:color w:val="000000"/>
                <w:sz w:val="22"/>
                <w:szCs w:val="22"/>
              </w:rPr>
            </w:pPr>
            <w:r>
              <w:rPr>
                <w:color w:val="000000"/>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Зарезервированные средства, связанные с особенностями исполнения районного бюджета (Иные бюджетные ассигнования)</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08 1 04 80100</w:t>
            </w:r>
          </w:p>
        </w:tc>
        <w:tc>
          <w:tcPr>
            <w:tcW w:w="567" w:type="dxa"/>
            <w:vAlign w:val="bottom"/>
          </w:tcPr>
          <w:p w:rsidR="003013BB" w:rsidRPr="00917967" w:rsidRDefault="003013BB" w:rsidP="006965AE">
            <w:pPr>
              <w:jc w:val="center"/>
              <w:rPr>
                <w:sz w:val="22"/>
                <w:szCs w:val="22"/>
              </w:rPr>
            </w:pPr>
            <w:r w:rsidRPr="00917967">
              <w:rPr>
                <w:sz w:val="22"/>
                <w:szCs w:val="22"/>
              </w:rPr>
              <w:t>800</w:t>
            </w:r>
          </w:p>
        </w:tc>
        <w:tc>
          <w:tcPr>
            <w:tcW w:w="1134" w:type="dxa"/>
            <w:vAlign w:val="bottom"/>
          </w:tcPr>
          <w:p w:rsidR="003013BB" w:rsidRPr="000A6FD0" w:rsidRDefault="003013BB" w:rsidP="006965AE">
            <w:pPr>
              <w:jc w:val="center"/>
              <w:rPr>
                <w:sz w:val="22"/>
                <w:szCs w:val="22"/>
              </w:rPr>
            </w:pPr>
            <w:r>
              <w:rPr>
                <w:sz w:val="22"/>
                <w:szCs w:val="22"/>
              </w:rPr>
              <w:t>3491,6</w:t>
            </w:r>
          </w:p>
        </w:tc>
        <w:tc>
          <w:tcPr>
            <w:tcW w:w="1134" w:type="dxa"/>
            <w:vAlign w:val="bottom"/>
          </w:tcPr>
          <w:p w:rsidR="003013BB" w:rsidRPr="000A6FD0" w:rsidRDefault="003013BB" w:rsidP="006965AE">
            <w:pPr>
              <w:jc w:val="center"/>
              <w:rPr>
                <w:sz w:val="22"/>
                <w:szCs w:val="22"/>
              </w:rPr>
            </w:pPr>
            <w:r>
              <w:rPr>
                <w:sz w:val="22"/>
                <w:szCs w:val="22"/>
              </w:rPr>
              <w:t>0,0</w:t>
            </w:r>
          </w:p>
        </w:tc>
        <w:tc>
          <w:tcPr>
            <w:tcW w:w="1134" w:type="dxa"/>
            <w:vAlign w:val="bottom"/>
          </w:tcPr>
          <w:p w:rsidR="003013BB" w:rsidRPr="000A6FD0"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09 0 00 00000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43775,5</w:t>
            </w:r>
          </w:p>
        </w:tc>
        <w:tc>
          <w:tcPr>
            <w:tcW w:w="1134" w:type="dxa"/>
            <w:vAlign w:val="bottom"/>
          </w:tcPr>
          <w:p w:rsidR="003013BB" w:rsidRPr="000A6FD0" w:rsidRDefault="003013BB" w:rsidP="006965AE">
            <w:pPr>
              <w:jc w:val="center"/>
              <w:rPr>
                <w:sz w:val="22"/>
                <w:szCs w:val="22"/>
              </w:rPr>
            </w:pPr>
            <w:r>
              <w:rPr>
                <w:sz w:val="22"/>
                <w:szCs w:val="22"/>
              </w:rPr>
              <w:t>25995,0</w:t>
            </w:r>
          </w:p>
        </w:tc>
        <w:tc>
          <w:tcPr>
            <w:tcW w:w="1134" w:type="dxa"/>
            <w:vAlign w:val="bottom"/>
          </w:tcPr>
          <w:p w:rsidR="003013BB" w:rsidRPr="000A6FD0" w:rsidRDefault="003013BB" w:rsidP="006965AE">
            <w:pPr>
              <w:jc w:val="center"/>
              <w:rPr>
                <w:sz w:val="22"/>
                <w:szCs w:val="22"/>
              </w:rPr>
            </w:pPr>
            <w:r>
              <w:rPr>
                <w:sz w:val="22"/>
                <w:szCs w:val="22"/>
              </w:rPr>
              <w:t>27078,0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Подпрограмма «Муниципальное управление»</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09 1 00 00000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8489,0</w:t>
            </w:r>
          </w:p>
        </w:tc>
        <w:tc>
          <w:tcPr>
            <w:tcW w:w="1134" w:type="dxa"/>
            <w:vAlign w:val="bottom"/>
          </w:tcPr>
          <w:p w:rsidR="003013BB" w:rsidRPr="000A6FD0" w:rsidRDefault="003013BB" w:rsidP="006965AE">
            <w:pPr>
              <w:jc w:val="center"/>
              <w:rPr>
                <w:sz w:val="22"/>
                <w:szCs w:val="22"/>
              </w:rPr>
            </w:pPr>
            <w:r>
              <w:rPr>
                <w:sz w:val="22"/>
                <w:szCs w:val="22"/>
              </w:rPr>
              <w:t>0,0</w:t>
            </w:r>
          </w:p>
        </w:tc>
        <w:tc>
          <w:tcPr>
            <w:tcW w:w="1134" w:type="dxa"/>
            <w:vAlign w:val="bottom"/>
          </w:tcPr>
          <w:p w:rsidR="003013BB" w:rsidRPr="000A6FD0"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09 1 04 00000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8489,0</w:t>
            </w:r>
          </w:p>
        </w:tc>
        <w:tc>
          <w:tcPr>
            <w:tcW w:w="1134" w:type="dxa"/>
            <w:vAlign w:val="bottom"/>
          </w:tcPr>
          <w:p w:rsidR="003013BB" w:rsidRPr="000A6FD0" w:rsidRDefault="003013BB" w:rsidP="006965AE">
            <w:pPr>
              <w:jc w:val="center"/>
              <w:rPr>
                <w:sz w:val="22"/>
                <w:szCs w:val="22"/>
              </w:rPr>
            </w:pPr>
            <w:r>
              <w:rPr>
                <w:sz w:val="22"/>
                <w:szCs w:val="22"/>
              </w:rPr>
              <w:t>0,0</w:t>
            </w:r>
          </w:p>
        </w:tc>
        <w:tc>
          <w:tcPr>
            <w:tcW w:w="1134" w:type="dxa"/>
            <w:vAlign w:val="bottom"/>
          </w:tcPr>
          <w:p w:rsidR="003013BB" w:rsidRPr="000A6FD0" w:rsidRDefault="003013BB" w:rsidP="006965AE">
            <w:pPr>
              <w:jc w:val="center"/>
              <w:rPr>
                <w:sz w:val="22"/>
                <w:szCs w:val="22"/>
              </w:rPr>
            </w:pPr>
            <w:r>
              <w:rPr>
                <w:sz w:val="22"/>
                <w:szCs w:val="22"/>
              </w:rPr>
              <w:t>0,0</w:t>
            </w:r>
          </w:p>
        </w:tc>
      </w:tr>
      <w:tr w:rsidR="003013BB" w:rsidRPr="001811C9" w:rsidTr="006965AE">
        <w:tc>
          <w:tcPr>
            <w:tcW w:w="3085" w:type="dxa"/>
          </w:tcPr>
          <w:p w:rsidR="003013BB" w:rsidRPr="00917967" w:rsidRDefault="003013BB" w:rsidP="006965AE">
            <w:pPr>
              <w:rPr>
                <w:sz w:val="22"/>
                <w:szCs w:val="22"/>
              </w:rPr>
            </w:pPr>
            <w:r w:rsidRPr="00917967">
              <w:rPr>
                <w:sz w:val="22"/>
                <w:szCs w:val="22"/>
              </w:rPr>
              <w:t>Выполнение других расходных обязательств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09 1 04 80200</w:t>
            </w:r>
          </w:p>
        </w:tc>
        <w:tc>
          <w:tcPr>
            <w:tcW w:w="567" w:type="dxa"/>
            <w:vAlign w:val="bottom"/>
          </w:tcPr>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Pr="000A6FD0" w:rsidRDefault="003013BB" w:rsidP="006965AE">
            <w:pPr>
              <w:jc w:val="center"/>
              <w:rPr>
                <w:sz w:val="22"/>
                <w:szCs w:val="22"/>
              </w:rPr>
            </w:pPr>
            <w:r>
              <w:rPr>
                <w:sz w:val="22"/>
                <w:szCs w:val="22"/>
              </w:rPr>
              <w:t>7801,0</w:t>
            </w:r>
          </w:p>
        </w:tc>
        <w:tc>
          <w:tcPr>
            <w:tcW w:w="1134" w:type="dxa"/>
            <w:vAlign w:val="bottom"/>
          </w:tcPr>
          <w:p w:rsidR="003013BB" w:rsidRPr="000A6FD0" w:rsidRDefault="003013BB" w:rsidP="006965AE">
            <w:pPr>
              <w:jc w:val="center"/>
              <w:rPr>
                <w:sz w:val="22"/>
                <w:szCs w:val="22"/>
              </w:rPr>
            </w:pPr>
            <w:r>
              <w:rPr>
                <w:sz w:val="22"/>
                <w:szCs w:val="22"/>
              </w:rPr>
              <w:t>0,0</w:t>
            </w:r>
          </w:p>
        </w:tc>
        <w:tc>
          <w:tcPr>
            <w:tcW w:w="1134" w:type="dxa"/>
            <w:vAlign w:val="bottom"/>
          </w:tcPr>
          <w:p w:rsidR="003013BB" w:rsidRPr="000A6FD0" w:rsidRDefault="003013BB" w:rsidP="006965AE">
            <w:pPr>
              <w:jc w:val="center"/>
              <w:rPr>
                <w:sz w:val="22"/>
                <w:szCs w:val="22"/>
              </w:rPr>
            </w:pPr>
            <w:r>
              <w:rPr>
                <w:sz w:val="22"/>
                <w:szCs w:val="22"/>
              </w:rPr>
              <w:t>0,0</w:t>
            </w:r>
          </w:p>
        </w:tc>
      </w:tr>
      <w:tr w:rsidR="003013BB" w:rsidRPr="001811C9" w:rsidTr="006965AE">
        <w:tc>
          <w:tcPr>
            <w:tcW w:w="3085" w:type="dxa"/>
          </w:tcPr>
          <w:p w:rsidR="003013BB" w:rsidRPr="00917967" w:rsidRDefault="003013BB" w:rsidP="006965AE">
            <w:pPr>
              <w:rPr>
                <w:sz w:val="22"/>
                <w:szCs w:val="22"/>
              </w:rPr>
            </w:pPr>
            <w:r w:rsidRPr="00917967">
              <w:rPr>
                <w:sz w:val="22"/>
                <w:szCs w:val="22"/>
              </w:rPr>
              <w:t>Выполнение других расходных обязательств (Иные бюджетные ассигнования)</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09 1 04 80200</w:t>
            </w:r>
          </w:p>
        </w:tc>
        <w:tc>
          <w:tcPr>
            <w:tcW w:w="567" w:type="dxa"/>
            <w:vAlign w:val="bottom"/>
          </w:tcPr>
          <w:p w:rsidR="003013BB" w:rsidRPr="00917967" w:rsidRDefault="003013BB" w:rsidP="006965AE">
            <w:pPr>
              <w:jc w:val="center"/>
              <w:rPr>
                <w:sz w:val="22"/>
                <w:szCs w:val="22"/>
              </w:rPr>
            </w:pPr>
            <w:r w:rsidRPr="00917967">
              <w:rPr>
                <w:sz w:val="22"/>
                <w:szCs w:val="22"/>
              </w:rPr>
              <w:t>800</w:t>
            </w:r>
          </w:p>
        </w:tc>
        <w:tc>
          <w:tcPr>
            <w:tcW w:w="1134" w:type="dxa"/>
            <w:vAlign w:val="bottom"/>
          </w:tcPr>
          <w:p w:rsidR="003013BB" w:rsidRPr="000A6FD0" w:rsidRDefault="003013BB" w:rsidP="006965AE">
            <w:pPr>
              <w:jc w:val="center"/>
              <w:rPr>
                <w:sz w:val="22"/>
                <w:szCs w:val="22"/>
              </w:rPr>
            </w:pPr>
            <w:r>
              <w:rPr>
                <w:sz w:val="22"/>
                <w:szCs w:val="22"/>
              </w:rPr>
              <w:t>25,0</w:t>
            </w:r>
          </w:p>
        </w:tc>
        <w:tc>
          <w:tcPr>
            <w:tcW w:w="1134" w:type="dxa"/>
            <w:vAlign w:val="bottom"/>
          </w:tcPr>
          <w:p w:rsidR="003013BB" w:rsidRPr="000A6FD0" w:rsidRDefault="003013BB" w:rsidP="006965AE">
            <w:pPr>
              <w:jc w:val="center"/>
              <w:rPr>
                <w:sz w:val="22"/>
                <w:szCs w:val="22"/>
              </w:rPr>
            </w:pPr>
            <w:r>
              <w:rPr>
                <w:sz w:val="22"/>
                <w:szCs w:val="22"/>
              </w:rPr>
              <w:t>0,0</w:t>
            </w:r>
          </w:p>
        </w:tc>
        <w:tc>
          <w:tcPr>
            <w:tcW w:w="1134" w:type="dxa"/>
            <w:vAlign w:val="bottom"/>
          </w:tcPr>
          <w:p w:rsidR="003013BB" w:rsidRPr="000A6FD0" w:rsidRDefault="003013BB" w:rsidP="006965AE">
            <w:pPr>
              <w:jc w:val="center"/>
              <w:rPr>
                <w:sz w:val="22"/>
                <w:szCs w:val="22"/>
              </w:rPr>
            </w:pPr>
            <w:r>
              <w:rPr>
                <w:sz w:val="22"/>
                <w:szCs w:val="22"/>
              </w:rPr>
              <w:t>0,0</w:t>
            </w:r>
          </w:p>
        </w:tc>
      </w:tr>
      <w:tr w:rsidR="003013BB" w:rsidRPr="001811C9" w:rsidTr="006965AE">
        <w:tc>
          <w:tcPr>
            <w:tcW w:w="3085" w:type="dxa"/>
          </w:tcPr>
          <w:p w:rsidR="003013BB" w:rsidRPr="00917967" w:rsidRDefault="003013BB" w:rsidP="006965AE">
            <w:pPr>
              <w:rPr>
                <w:sz w:val="22"/>
                <w:szCs w:val="22"/>
              </w:rPr>
            </w:pPr>
            <w:r w:rsidRPr="00917967">
              <w:rPr>
                <w:sz w:val="22"/>
                <w:szCs w:val="22"/>
              </w:rPr>
              <w:t>Освещение деятельности органов местного самоуправления Эртильского муниципального района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09 1 04 88710</w:t>
            </w:r>
          </w:p>
        </w:tc>
        <w:tc>
          <w:tcPr>
            <w:tcW w:w="567" w:type="dxa"/>
            <w:vAlign w:val="bottom"/>
          </w:tcPr>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Pr="000A6FD0" w:rsidRDefault="003013BB" w:rsidP="006965AE">
            <w:pPr>
              <w:jc w:val="center"/>
              <w:rPr>
                <w:sz w:val="22"/>
                <w:szCs w:val="22"/>
              </w:rPr>
            </w:pPr>
            <w:r>
              <w:rPr>
                <w:sz w:val="22"/>
                <w:szCs w:val="22"/>
              </w:rPr>
              <w:t>663,0</w:t>
            </w:r>
          </w:p>
        </w:tc>
        <w:tc>
          <w:tcPr>
            <w:tcW w:w="1134" w:type="dxa"/>
            <w:vAlign w:val="bottom"/>
          </w:tcPr>
          <w:p w:rsidR="003013BB" w:rsidRPr="000A6FD0" w:rsidRDefault="003013BB" w:rsidP="006965AE">
            <w:pPr>
              <w:jc w:val="center"/>
              <w:rPr>
                <w:sz w:val="22"/>
                <w:szCs w:val="22"/>
              </w:rPr>
            </w:pPr>
            <w:r>
              <w:rPr>
                <w:sz w:val="22"/>
                <w:szCs w:val="22"/>
              </w:rPr>
              <w:t>0,0</w:t>
            </w:r>
          </w:p>
        </w:tc>
        <w:tc>
          <w:tcPr>
            <w:tcW w:w="1134" w:type="dxa"/>
            <w:vAlign w:val="bottom"/>
          </w:tcPr>
          <w:p w:rsidR="003013BB" w:rsidRPr="000A6FD0" w:rsidRDefault="003013BB" w:rsidP="006965AE">
            <w:pPr>
              <w:jc w:val="center"/>
              <w:rPr>
                <w:sz w:val="22"/>
                <w:szCs w:val="22"/>
              </w:rPr>
            </w:pPr>
            <w:r>
              <w:rPr>
                <w:sz w:val="22"/>
                <w:szCs w:val="22"/>
              </w:rPr>
              <w:t>0,0</w:t>
            </w:r>
          </w:p>
        </w:tc>
      </w:tr>
      <w:tr w:rsidR="003013BB" w:rsidRPr="001811C9" w:rsidTr="006965AE">
        <w:tc>
          <w:tcPr>
            <w:tcW w:w="3085" w:type="dxa"/>
          </w:tcPr>
          <w:p w:rsidR="003013BB" w:rsidRPr="00917967" w:rsidRDefault="003013BB" w:rsidP="006965AE">
            <w:pPr>
              <w:rPr>
                <w:sz w:val="22"/>
                <w:szCs w:val="22"/>
              </w:rPr>
            </w:pPr>
            <w:r w:rsidRPr="00917967">
              <w:rPr>
                <w:sz w:val="22"/>
                <w:szCs w:val="22"/>
              </w:rPr>
              <w:t>Подпрограмма «Управление муниципальным имуществом»</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09 4 00 00000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650,0</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tcPr>
          <w:p w:rsidR="003013BB" w:rsidRPr="00917967" w:rsidRDefault="003013BB" w:rsidP="006965AE">
            <w:pPr>
              <w:rPr>
                <w:sz w:val="22"/>
                <w:szCs w:val="22"/>
              </w:rPr>
            </w:pPr>
            <w:r>
              <w:rPr>
                <w:sz w:val="22"/>
                <w:szCs w:val="22"/>
              </w:rPr>
              <w:t xml:space="preserve">Основное мероприятие «Регистрация права собственности Эртильского муниципального района на объекты недвижимости и </w:t>
            </w:r>
            <w:r>
              <w:rPr>
                <w:sz w:val="22"/>
                <w:szCs w:val="22"/>
              </w:rPr>
              <w:lastRenderedPageBreak/>
              <w:t>земельные участки»</w:t>
            </w:r>
          </w:p>
        </w:tc>
        <w:tc>
          <w:tcPr>
            <w:tcW w:w="851" w:type="dxa"/>
            <w:vAlign w:val="bottom"/>
          </w:tcPr>
          <w:p w:rsidR="003013BB" w:rsidRPr="00917967" w:rsidRDefault="003013BB" w:rsidP="006965AE">
            <w:pPr>
              <w:jc w:val="center"/>
              <w:rPr>
                <w:sz w:val="22"/>
                <w:szCs w:val="22"/>
              </w:rPr>
            </w:pPr>
            <w:r>
              <w:rPr>
                <w:sz w:val="22"/>
                <w:szCs w:val="22"/>
              </w:rPr>
              <w:lastRenderedPageBreak/>
              <w:t>01</w:t>
            </w:r>
          </w:p>
        </w:tc>
        <w:tc>
          <w:tcPr>
            <w:tcW w:w="708" w:type="dxa"/>
            <w:vAlign w:val="bottom"/>
          </w:tcPr>
          <w:p w:rsidR="003013BB" w:rsidRPr="00917967" w:rsidRDefault="003013BB" w:rsidP="006965AE">
            <w:pPr>
              <w:jc w:val="center"/>
              <w:rPr>
                <w:sz w:val="22"/>
                <w:szCs w:val="22"/>
              </w:rPr>
            </w:pPr>
            <w:r>
              <w:rPr>
                <w:sz w:val="22"/>
                <w:szCs w:val="22"/>
              </w:rPr>
              <w:t>13</w:t>
            </w:r>
          </w:p>
        </w:tc>
        <w:tc>
          <w:tcPr>
            <w:tcW w:w="1560" w:type="dxa"/>
            <w:vAlign w:val="bottom"/>
          </w:tcPr>
          <w:p w:rsidR="003013BB" w:rsidRPr="00917967" w:rsidRDefault="003013BB" w:rsidP="006965AE">
            <w:pPr>
              <w:jc w:val="center"/>
              <w:rPr>
                <w:sz w:val="22"/>
                <w:szCs w:val="22"/>
              </w:rPr>
            </w:pPr>
            <w:r>
              <w:rPr>
                <w:sz w:val="22"/>
                <w:szCs w:val="22"/>
              </w:rPr>
              <w:t>09 4 03 00000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sz w:val="22"/>
                <w:szCs w:val="22"/>
              </w:rPr>
            </w:pPr>
            <w:r>
              <w:rPr>
                <w:sz w:val="22"/>
                <w:szCs w:val="22"/>
              </w:rPr>
              <w:t>650,0</w:t>
            </w:r>
          </w:p>
        </w:tc>
        <w:tc>
          <w:tcPr>
            <w:tcW w:w="1134" w:type="dxa"/>
            <w:vAlign w:val="bottom"/>
          </w:tcPr>
          <w:p w:rsidR="003013BB" w:rsidRDefault="003013BB" w:rsidP="006965AE">
            <w:pPr>
              <w:jc w:val="center"/>
              <w:rPr>
                <w:sz w:val="22"/>
                <w:szCs w:val="22"/>
              </w:rPr>
            </w:pPr>
            <w:r>
              <w:rPr>
                <w:sz w:val="22"/>
                <w:szCs w:val="22"/>
              </w:rPr>
              <w:t>0,0</w:t>
            </w:r>
          </w:p>
        </w:tc>
        <w:tc>
          <w:tcPr>
            <w:tcW w:w="1134" w:type="dxa"/>
            <w:vAlign w:val="bottom"/>
          </w:tcPr>
          <w:p w:rsidR="003013BB" w:rsidRDefault="003013BB" w:rsidP="006965AE">
            <w:pPr>
              <w:jc w:val="center"/>
              <w:rPr>
                <w:sz w:val="22"/>
                <w:szCs w:val="22"/>
              </w:rPr>
            </w:pPr>
            <w:r>
              <w:rPr>
                <w:sz w:val="22"/>
                <w:szCs w:val="22"/>
              </w:rPr>
              <w:t>0,0</w:t>
            </w:r>
          </w:p>
        </w:tc>
      </w:tr>
      <w:tr w:rsidR="003013BB" w:rsidRPr="001811C9" w:rsidTr="006965AE">
        <w:tc>
          <w:tcPr>
            <w:tcW w:w="3085" w:type="dxa"/>
          </w:tcPr>
          <w:p w:rsidR="003013BB" w:rsidRDefault="003013BB" w:rsidP="006965AE">
            <w:pPr>
              <w:rPr>
                <w:sz w:val="22"/>
                <w:szCs w:val="22"/>
              </w:rPr>
            </w:pPr>
            <w:r>
              <w:rPr>
                <w:sz w:val="22"/>
                <w:szCs w:val="22"/>
              </w:rPr>
              <w:lastRenderedPageBreak/>
              <w:t>Выполнение других расходных обязательств (Закупка товаров, работ и услуг для обеспечения государственных (муниципальных) нужд)</w:t>
            </w:r>
          </w:p>
        </w:tc>
        <w:tc>
          <w:tcPr>
            <w:tcW w:w="851" w:type="dxa"/>
            <w:vAlign w:val="bottom"/>
          </w:tcPr>
          <w:p w:rsidR="003013BB" w:rsidRDefault="003013BB" w:rsidP="006965AE">
            <w:pPr>
              <w:jc w:val="center"/>
              <w:rPr>
                <w:sz w:val="22"/>
                <w:szCs w:val="22"/>
              </w:rPr>
            </w:pPr>
            <w:r>
              <w:rPr>
                <w:sz w:val="22"/>
                <w:szCs w:val="22"/>
              </w:rPr>
              <w:t>01</w:t>
            </w:r>
          </w:p>
        </w:tc>
        <w:tc>
          <w:tcPr>
            <w:tcW w:w="708" w:type="dxa"/>
            <w:vAlign w:val="bottom"/>
          </w:tcPr>
          <w:p w:rsidR="003013BB" w:rsidRDefault="003013BB" w:rsidP="006965AE">
            <w:pPr>
              <w:jc w:val="center"/>
              <w:rPr>
                <w:sz w:val="22"/>
                <w:szCs w:val="22"/>
              </w:rPr>
            </w:pPr>
            <w:r>
              <w:rPr>
                <w:sz w:val="22"/>
                <w:szCs w:val="22"/>
              </w:rPr>
              <w:t>13</w:t>
            </w:r>
          </w:p>
        </w:tc>
        <w:tc>
          <w:tcPr>
            <w:tcW w:w="1560" w:type="dxa"/>
            <w:vAlign w:val="bottom"/>
          </w:tcPr>
          <w:p w:rsidR="003013BB" w:rsidRDefault="003013BB" w:rsidP="006965AE">
            <w:pPr>
              <w:jc w:val="center"/>
              <w:rPr>
                <w:sz w:val="22"/>
                <w:szCs w:val="22"/>
              </w:rPr>
            </w:pPr>
            <w:r>
              <w:rPr>
                <w:sz w:val="22"/>
                <w:szCs w:val="22"/>
              </w:rPr>
              <w:t>09 4 03 80200</w:t>
            </w:r>
          </w:p>
        </w:tc>
        <w:tc>
          <w:tcPr>
            <w:tcW w:w="567" w:type="dxa"/>
            <w:vAlign w:val="bottom"/>
          </w:tcPr>
          <w:p w:rsidR="003013BB" w:rsidRPr="00917967" w:rsidRDefault="003013BB" w:rsidP="006965AE">
            <w:pPr>
              <w:jc w:val="center"/>
              <w:rPr>
                <w:sz w:val="22"/>
                <w:szCs w:val="22"/>
              </w:rPr>
            </w:pPr>
            <w:r>
              <w:rPr>
                <w:sz w:val="22"/>
                <w:szCs w:val="22"/>
              </w:rPr>
              <w:t>200</w:t>
            </w:r>
          </w:p>
        </w:tc>
        <w:tc>
          <w:tcPr>
            <w:tcW w:w="1134" w:type="dxa"/>
            <w:vAlign w:val="bottom"/>
          </w:tcPr>
          <w:p w:rsidR="003013BB" w:rsidRDefault="003013BB" w:rsidP="006965AE">
            <w:pPr>
              <w:jc w:val="center"/>
              <w:rPr>
                <w:sz w:val="22"/>
                <w:szCs w:val="22"/>
              </w:rPr>
            </w:pPr>
            <w:r>
              <w:rPr>
                <w:sz w:val="22"/>
                <w:szCs w:val="22"/>
              </w:rPr>
              <w:t>550,0</w:t>
            </w:r>
          </w:p>
        </w:tc>
        <w:tc>
          <w:tcPr>
            <w:tcW w:w="1134" w:type="dxa"/>
            <w:vAlign w:val="bottom"/>
          </w:tcPr>
          <w:p w:rsidR="003013BB" w:rsidRDefault="003013BB" w:rsidP="006965AE">
            <w:pPr>
              <w:jc w:val="center"/>
              <w:rPr>
                <w:sz w:val="22"/>
                <w:szCs w:val="22"/>
              </w:rPr>
            </w:pPr>
            <w:r>
              <w:rPr>
                <w:sz w:val="22"/>
                <w:szCs w:val="22"/>
              </w:rPr>
              <w:t>0,0</w:t>
            </w:r>
          </w:p>
        </w:tc>
        <w:tc>
          <w:tcPr>
            <w:tcW w:w="1134" w:type="dxa"/>
            <w:vAlign w:val="bottom"/>
          </w:tcPr>
          <w:p w:rsidR="003013BB" w:rsidRDefault="003013BB" w:rsidP="006965AE">
            <w:pPr>
              <w:jc w:val="center"/>
              <w:rPr>
                <w:sz w:val="22"/>
                <w:szCs w:val="22"/>
              </w:rPr>
            </w:pPr>
            <w:r>
              <w:rPr>
                <w:sz w:val="22"/>
                <w:szCs w:val="22"/>
              </w:rPr>
              <w:t>0,0</w:t>
            </w:r>
          </w:p>
        </w:tc>
      </w:tr>
      <w:tr w:rsidR="003013BB" w:rsidRPr="001811C9" w:rsidTr="006965AE">
        <w:tc>
          <w:tcPr>
            <w:tcW w:w="3085" w:type="dxa"/>
          </w:tcPr>
          <w:p w:rsidR="003013BB" w:rsidRPr="00917967" w:rsidRDefault="003013BB" w:rsidP="006965AE">
            <w:pPr>
              <w:rPr>
                <w:sz w:val="22"/>
                <w:szCs w:val="22"/>
              </w:rPr>
            </w:pPr>
            <w:r w:rsidRPr="00917967">
              <w:rPr>
                <w:sz w:val="22"/>
                <w:szCs w:val="22"/>
              </w:rPr>
              <w:t xml:space="preserve">Выполнение других расходных обязательств </w:t>
            </w:r>
          </w:p>
          <w:p w:rsidR="003013BB" w:rsidRPr="00917967" w:rsidRDefault="003013BB" w:rsidP="006965AE">
            <w:pPr>
              <w:rPr>
                <w:sz w:val="22"/>
                <w:szCs w:val="22"/>
              </w:rPr>
            </w:pPr>
            <w:r w:rsidRPr="00917967">
              <w:rPr>
                <w:sz w:val="22"/>
                <w:szCs w:val="22"/>
              </w:rPr>
              <w:t>(Иные бюджетные ассигнования)</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09 4 03 80200</w:t>
            </w:r>
          </w:p>
        </w:tc>
        <w:tc>
          <w:tcPr>
            <w:tcW w:w="567" w:type="dxa"/>
            <w:vAlign w:val="bottom"/>
          </w:tcPr>
          <w:p w:rsidR="003013BB" w:rsidRPr="00917967" w:rsidRDefault="003013BB" w:rsidP="006965AE">
            <w:pPr>
              <w:jc w:val="center"/>
              <w:rPr>
                <w:sz w:val="22"/>
                <w:szCs w:val="22"/>
              </w:rPr>
            </w:pPr>
            <w:r w:rsidRPr="00917967">
              <w:rPr>
                <w:sz w:val="22"/>
                <w:szCs w:val="22"/>
              </w:rPr>
              <w:t>800</w:t>
            </w:r>
          </w:p>
        </w:tc>
        <w:tc>
          <w:tcPr>
            <w:tcW w:w="1134" w:type="dxa"/>
            <w:vAlign w:val="bottom"/>
          </w:tcPr>
          <w:p w:rsidR="003013BB" w:rsidRPr="000A6FD0" w:rsidRDefault="003013BB" w:rsidP="006965AE">
            <w:pPr>
              <w:jc w:val="center"/>
              <w:rPr>
                <w:sz w:val="22"/>
                <w:szCs w:val="22"/>
              </w:rPr>
            </w:pPr>
            <w:r>
              <w:rPr>
                <w:sz w:val="22"/>
                <w:szCs w:val="22"/>
              </w:rPr>
              <w:t>100,0</w:t>
            </w:r>
          </w:p>
        </w:tc>
        <w:tc>
          <w:tcPr>
            <w:tcW w:w="1134" w:type="dxa"/>
            <w:vAlign w:val="bottom"/>
          </w:tcPr>
          <w:p w:rsidR="003013BB" w:rsidRPr="000A6FD0" w:rsidRDefault="003013BB" w:rsidP="006965AE">
            <w:pPr>
              <w:jc w:val="center"/>
              <w:rPr>
                <w:sz w:val="22"/>
                <w:szCs w:val="22"/>
              </w:rPr>
            </w:pPr>
            <w:r>
              <w:rPr>
                <w:sz w:val="22"/>
                <w:szCs w:val="22"/>
              </w:rPr>
              <w:t>0,0</w:t>
            </w:r>
          </w:p>
        </w:tc>
        <w:tc>
          <w:tcPr>
            <w:tcW w:w="1134" w:type="dxa"/>
            <w:vAlign w:val="bottom"/>
          </w:tcPr>
          <w:p w:rsidR="003013BB" w:rsidRPr="000A6FD0" w:rsidRDefault="003013BB" w:rsidP="006965AE">
            <w:pPr>
              <w:jc w:val="center"/>
              <w:rPr>
                <w:sz w:val="22"/>
                <w:szCs w:val="22"/>
              </w:rPr>
            </w:pPr>
            <w:r>
              <w:rPr>
                <w:sz w:val="22"/>
                <w:szCs w:val="22"/>
              </w:rPr>
              <w:t>0,0</w:t>
            </w:r>
          </w:p>
        </w:tc>
      </w:tr>
      <w:tr w:rsidR="003013BB" w:rsidRPr="001811C9" w:rsidTr="006965AE">
        <w:tc>
          <w:tcPr>
            <w:tcW w:w="3085" w:type="dxa"/>
          </w:tcPr>
          <w:p w:rsidR="003013BB" w:rsidRPr="00917967" w:rsidRDefault="003013BB" w:rsidP="006965AE">
            <w:pPr>
              <w:rPr>
                <w:sz w:val="22"/>
                <w:szCs w:val="22"/>
              </w:rPr>
            </w:pPr>
            <w:r w:rsidRPr="00917967">
              <w:rPr>
                <w:sz w:val="22"/>
                <w:szCs w:val="22"/>
              </w:rPr>
              <w:t>Подпрограмма «Обеспечение выполнения переданных государственных полномочий»</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09 5 00 00000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2958,0</w:t>
            </w:r>
          </w:p>
        </w:tc>
        <w:tc>
          <w:tcPr>
            <w:tcW w:w="1134" w:type="dxa"/>
            <w:vAlign w:val="bottom"/>
          </w:tcPr>
          <w:p w:rsidR="003013BB" w:rsidRPr="000A6FD0" w:rsidRDefault="003013BB" w:rsidP="006965AE">
            <w:pPr>
              <w:jc w:val="center"/>
              <w:rPr>
                <w:sz w:val="22"/>
                <w:szCs w:val="22"/>
              </w:rPr>
            </w:pPr>
            <w:r>
              <w:rPr>
                <w:sz w:val="22"/>
                <w:szCs w:val="22"/>
              </w:rPr>
              <w:t>3073,0</w:t>
            </w:r>
          </w:p>
        </w:tc>
        <w:tc>
          <w:tcPr>
            <w:tcW w:w="1134" w:type="dxa"/>
            <w:vAlign w:val="bottom"/>
          </w:tcPr>
          <w:p w:rsidR="003013BB" w:rsidRPr="000A6FD0" w:rsidRDefault="003013BB" w:rsidP="006965AE">
            <w:pPr>
              <w:jc w:val="center"/>
              <w:rPr>
                <w:sz w:val="22"/>
                <w:szCs w:val="22"/>
              </w:rPr>
            </w:pPr>
            <w:r>
              <w:rPr>
                <w:sz w:val="22"/>
                <w:szCs w:val="22"/>
              </w:rPr>
              <w:t>3190,0</w:t>
            </w:r>
          </w:p>
        </w:tc>
      </w:tr>
      <w:tr w:rsidR="003013BB" w:rsidRPr="001811C9" w:rsidTr="006965AE">
        <w:tc>
          <w:tcPr>
            <w:tcW w:w="3085" w:type="dxa"/>
          </w:tcPr>
          <w:p w:rsidR="003013BB" w:rsidRPr="00917967" w:rsidRDefault="003013BB" w:rsidP="006965AE">
            <w:pPr>
              <w:rPr>
                <w:sz w:val="22"/>
                <w:szCs w:val="22"/>
              </w:rPr>
            </w:pPr>
            <w:r w:rsidRPr="00917967">
              <w:rPr>
                <w:sz w:val="22"/>
                <w:szCs w:val="22"/>
              </w:rPr>
              <w:t>Основное мероприятие «Создание и организация деятельности административной комиссии»</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09 5 01 00000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561,0</w:t>
            </w:r>
          </w:p>
        </w:tc>
        <w:tc>
          <w:tcPr>
            <w:tcW w:w="1134" w:type="dxa"/>
            <w:vAlign w:val="bottom"/>
          </w:tcPr>
          <w:p w:rsidR="003013BB" w:rsidRPr="000A6FD0" w:rsidRDefault="003013BB" w:rsidP="006965AE">
            <w:pPr>
              <w:jc w:val="center"/>
              <w:rPr>
                <w:sz w:val="22"/>
                <w:szCs w:val="22"/>
              </w:rPr>
            </w:pPr>
            <w:r>
              <w:rPr>
                <w:sz w:val="22"/>
                <w:szCs w:val="22"/>
              </w:rPr>
              <w:t>584,0</w:t>
            </w:r>
          </w:p>
        </w:tc>
        <w:tc>
          <w:tcPr>
            <w:tcW w:w="1134" w:type="dxa"/>
            <w:vAlign w:val="bottom"/>
          </w:tcPr>
          <w:p w:rsidR="003013BB" w:rsidRPr="000A6FD0" w:rsidRDefault="003013BB" w:rsidP="006965AE">
            <w:pPr>
              <w:jc w:val="center"/>
              <w:rPr>
                <w:sz w:val="22"/>
                <w:szCs w:val="22"/>
              </w:rPr>
            </w:pPr>
            <w:r>
              <w:rPr>
                <w:sz w:val="22"/>
                <w:szCs w:val="22"/>
              </w:rPr>
              <w:t>607,0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09 5 01 78470</w:t>
            </w:r>
          </w:p>
        </w:tc>
        <w:tc>
          <w:tcPr>
            <w:tcW w:w="567" w:type="dxa"/>
            <w:vAlign w:val="bottom"/>
          </w:tcPr>
          <w:p w:rsidR="003013BB" w:rsidRPr="00917967" w:rsidRDefault="003013BB" w:rsidP="006965AE">
            <w:pPr>
              <w:jc w:val="center"/>
              <w:rPr>
                <w:sz w:val="22"/>
                <w:szCs w:val="22"/>
              </w:rPr>
            </w:pPr>
            <w:r w:rsidRPr="00917967">
              <w:rPr>
                <w:sz w:val="22"/>
                <w:szCs w:val="22"/>
              </w:rPr>
              <w:t>100</w:t>
            </w:r>
          </w:p>
        </w:tc>
        <w:tc>
          <w:tcPr>
            <w:tcW w:w="1134" w:type="dxa"/>
            <w:vAlign w:val="bottom"/>
          </w:tcPr>
          <w:p w:rsidR="003013BB" w:rsidRPr="000A6FD0" w:rsidRDefault="003013BB" w:rsidP="006965AE">
            <w:pPr>
              <w:jc w:val="center"/>
              <w:rPr>
                <w:sz w:val="22"/>
                <w:szCs w:val="22"/>
              </w:rPr>
            </w:pPr>
            <w:r>
              <w:rPr>
                <w:sz w:val="22"/>
                <w:szCs w:val="22"/>
              </w:rPr>
              <w:t>561,0</w:t>
            </w:r>
          </w:p>
        </w:tc>
        <w:tc>
          <w:tcPr>
            <w:tcW w:w="1134" w:type="dxa"/>
            <w:vAlign w:val="bottom"/>
          </w:tcPr>
          <w:p w:rsidR="003013BB" w:rsidRPr="000A6FD0" w:rsidRDefault="003013BB" w:rsidP="006965AE">
            <w:pPr>
              <w:jc w:val="center"/>
              <w:rPr>
                <w:sz w:val="22"/>
                <w:szCs w:val="22"/>
              </w:rPr>
            </w:pPr>
            <w:r>
              <w:rPr>
                <w:sz w:val="22"/>
                <w:szCs w:val="22"/>
              </w:rPr>
              <w:t>584,0</w:t>
            </w:r>
          </w:p>
        </w:tc>
        <w:tc>
          <w:tcPr>
            <w:tcW w:w="1134" w:type="dxa"/>
            <w:vAlign w:val="bottom"/>
          </w:tcPr>
          <w:p w:rsidR="003013BB" w:rsidRPr="000A6FD0" w:rsidRDefault="003013BB" w:rsidP="006965AE">
            <w:pPr>
              <w:jc w:val="center"/>
              <w:rPr>
                <w:sz w:val="22"/>
                <w:szCs w:val="22"/>
              </w:rPr>
            </w:pPr>
            <w:r>
              <w:rPr>
                <w:sz w:val="22"/>
                <w:szCs w:val="22"/>
              </w:rPr>
              <w:t>607,0</w:t>
            </w:r>
          </w:p>
        </w:tc>
      </w:tr>
      <w:tr w:rsidR="003013BB" w:rsidRPr="001811C9" w:rsidTr="006965AE">
        <w:tc>
          <w:tcPr>
            <w:tcW w:w="3085" w:type="dxa"/>
          </w:tcPr>
          <w:p w:rsidR="003013BB" w:rsidRPr="00917967" w:rsidRDefault="003013BB" w:rsidP="006965AE">
            <w:pPr>
              <w:rPr>
                <w:sz w:val="22"/>
                <w:szCs w:val="22"/>
              </w:rPr>
            </w:pPr>
            <w:r w:rsidRPr="00917967">
              <w:rPr>
                <w:sz w:val="22"/>
                <w:szCs w:val="22"/>
              </w:rPr>
              <w:t>Основное мероприятие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09 5 02 00000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587,0</w:t>
            </w:r>
          </w:p>
        </w:tc>
        <w:tc>
          <w:tcPr>
            <w:tcW w:w="1134" w:type="dxa"/>
            <w:vAlign w:val="bottom"/>
          </w:tcPr>
          <w:p w:rsidR="003013BB" w:rsidRPr="000A6FD0" w:rsidRDefault="003013BB" w:rsidP="006965AE">
            <w:pPr>
              <w:jc w:val="center"/>
              <w:rPr>
                <w:sz w:val="22"/>
                <w:szCs w:val="22"/>
              </w:rPr>
            </w:pPr>
            <w:r>
              <w:rPr>
                <w:sz w:val="22"/>
                <w:szCs w:val="22"/>
              </w:rPr>
              <w:t>609,0</w:t>
            </w:r>
          </w:p>
        </w:tc>
        <w:tc>
          <w:tcPr>
            <w:tcW w:w="1134" w:type="dxa"/>
            <w:vAlign w:val="bottom"/>
          </w:tcPr>
          <w:p w:rsidR="003013BB" w:rsidRPr="000A6FD0" w:rsidRDefault="003013BB" w:rsidP="006965AE">
            <w:pPr>
              <w:jc w:val="center"/>
              <w:rPr>
                <w:sz w:val="22"/>
                <w:szCs w:val="22"/>
              </w:rPr>
            </w:pPr>
            <w:r>
              <w:rPr>
                <w:sz w:val="22"/>
                <w:szCs w:val="22"/>
              </w:rPr>
              <w:t>631,0</w:t>
            </w:r>
          </w:p>
        </w:tc>
      </w:tr>
      <w:tr w:rsidR="003013BB" w:rsidRPr="001811C9" w:rsidTr="006965AE">
        <w:tc>
          <w:tcPr>
            <w:tcW w:w="3085" w:type="dxa"/>
          </w:tcPr>
          <w:p w:rsidR="003013BB" w:rsidRPr="00917967" w:rsidRDefault="003013BB" w:rsidP="006965AE">
            <w:pPr>
              <w:rPr>
                <w:sz w:val="22"/>
                <w:szCs w:val="22"/>
              </w:rPr>
            </w:pPr>
            <w:r w:rsidRPr="00917967">
              <w:rPr>
                <w:sz w:val="22"/>
                <w:szCs w:val="22"/>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09 5 02 78090</w:t>
            </w:r>
          </w:p>
        </w:tc>
        <w:tc>
          <w:tcPr>
            <w:tcW w:w="567" w:type="dxa"/>
            <w:vAlign w:val="bottom"/>
          </w:tcPr>
          <w:p w:rsidR="003013BB" w:rsidRPr="00917967" w:rsidRDefault="003013BB" w:rsidP="006965AE">
            <w:pPr>
              <w:jc w:val="center"/>
              <w:rPr>
                <w:sz w:val="22"/>
                <w:szCs w:val="22"/>
              </w:rPr>
            </w:pPr>
            <w:r w:rsidRPr="00917967">
              <w:rPr>
                <w:sz w:val="22"/>
                <w:szCs w:val="22"/>
              </w:rPr>
              <w:t>100</w:t>
            </w:r>
          </w:p>
        </w:tc>
        <w:tc>
          <w:tcPr>
            <w:tcW w:w="1134" w:type="dxa"/>
            <w:vAlign w:val="bottom"/>
          </w:tcPr>
          <w:p w:rsidR="003013BB" w:rsidRPr="000A6FD0" w:rsidRDefault="003013BB" w:rsidP="006965AE">
            <w:pPr>
              <w:jc w:val="center"/>
              <w:rPr>
                <w:sz w:val="22"/>
                <w:szCs w:val="22"/>
              </w:rPr>
            </w:pPr>
            <w:r>
              <w:rPr>
                <w:sz w:val="22"/>
                <w:szCs w:val="22"/>
              </w:rPr>
              <w:t>587,0</w:t>
            </w:r>
          </w:p>
        </w:tc>
        <w:tc>
          <w:tcPr>
            <w:tcW w:w="1134" w:type="dxa"/>
            <w:vAlign w:val="bottom"/>
          </w:tcPr>
          <w:p w:rsidR="003013BB" w:rsidRPr="000A6FD0" w:rsidRDefault="003013BB" w:rsidP="006965AE">
            <w:pPr>
              <w:jc w:val="center"/>
              <w:rPr>
                <w:sz w:val="22"/>
                <w:szCs w:val="22"/>
              </w:rPr>
            </w:pPr>
            <w:r>
              <w:rPr>
                <w:sz w:val="22"/>
                <w:szCs w:val="22"/>
              </w:rPr>
              <w:t>609,0</w:t>
            </w:r>
          </w:p>
        </w:tc>
        <w:tc>
          <w:tcPr>
            <w:tcW w:w="1134" w:type="dxa"/>
            <w:vAlign w:val="bottom"/>
          </w:tcPr>
          <w:p w:rsidR="003013BB" w:rsidRPr="000A6FD0" w:rsidRDefault="003013BB" w:rsidP="006965AE">
            <w:pPr>
              <w:jc w:val="center"/>
              <w:rPr>
                <w:sz w:val="22"/>
                <w:szCs w:val="22"/>
              </w:rPr>
            </w:pPr>
            <w:r>
              <w:rPr>
                <w:sz w:val="22"/>
                <w:szCs w:val="22"/>
              </w:rPr>
              <w:t>631,0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 xml:space="preserve">Основное мероприятие «Создание и организация </w:t>
            </w:r>
            <w:r w:rsidRPr="00917967">
              <w:rPr>
                <w:sz w:val="22"/>
                <w:szCs w:val="22"/>
              </w:rPr>
              <w:lastRenderedPageBreak/>
              <w:t>деятельности комиссии по делам несовершеннолетних и защите их прав»</w:t>
            </w:r>
          </w:p>
        </w:tc>
        <w:tc>
          <w:tcPr>
            <w:tcW w:w="851" w:type="dxa"/>
            <w:vAlign w:val="bottom"/>
          </w:tcPr>
          <w:p w:rsidR="003013BB" w:rsidRPr="00917967" w:rsidRDefault="003013BB" w:rsidP="006965AE">
            <w:pPr>
              <w:jc w:val="center"/>
              <w:rPr>
                <w:sz w:val="22"/>
                <w:szCs w:val="22"/>
              </w:rPr>
            </w:pPr>
            <w:r w:rsidRPr="00917967">
              <w:rPr>
                <w:sz w:val="22"/>
                <w:szCs w:val="22"/>
              </w:rPr>
              <w:lastRenderedPageBreak/>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09 5 03 00000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1D2EA6" w:rsidRDefault="003013BB" w:rsidP="006965AE">
            <w:pPr>
              <w:jc w:val="center"/>
              <w:rPr>
                <w:sz w:val="22"/>
                <w:szCs w:val="22"/>
              </w:rPr>
            </w:pPr>
            <w:r>
              <w:rPr>
                <w:sz w:val="22"/>
                <w:szCs w:val="22"/>
              </w:rPr>
              <w:t>597,0</w:t>
            </w:r>
          </w:p>
        </w:tc>
        <w:tc>
          <w:tcPr>
            <w:tcW w:w="1134" w:type="dxa"/>
            <w:vAlign w:val="bottom"/>
          </w:tcPr>
          <w:p w:rsidR="003013BB" w:rsidRPr="001D2EA6" w:rsidRDefault="003013BB" w:rsidP="006965AE">
            <w:pPr>
              <w:jc w:val="center"/>
              <w:rPr>
                <w:sz w:val="22"/>
                <w:szCs w:val="22"/>
              </w:rPr>
            </w:pPr>
            <w:r>
              <w:rPr>
                <w:sz w:val="22"/>
                <w:szCs w:val="22"/>
              </w:rPr>
              <w:t>619,0</w:t>
            </w:r>
          </w:p>
        </w:tc>
        <w:tc>
          <w:tcPr>
            <w:tcW w:w="1134" w:type="dxa"/>
            <w:vAlign w:val="bottom"/>
          </w:tcPr>
          <w:p w:rsidR="003013BB" w:rsidRPr="001D2EA6" w:rsidRDefault="003013BB" w:rsidP="006965AE">
            <w:pPr>
              <w:jc w:val="center"/>
              <w:rPr>
                <w:sz w:val="22"/>
                <w:szCs w:val="22"/>
              </w:rPr>
            </w:pPr>
            <w:r>
              <w:rPr>
                <w:sz w:val="22"/>
                <w:szCs w:val="22"/>
              </w:rPr>
              <w:t>641,0</w:t>
            </w:r>
          </w:p>
        </w:tc>
      </w:tr>
      <w:tr w:rsidR="003013BB" w:rsidRPr="001811C9" w:rsidTr="006965AE">
        <w:tc>
          <w:tcPr>
            <w:tcW w:w="3085" w:type="dxa"/>
          </w:tcPr>
          <w:p w:rsidR="003013BB" w:rsidRPr="00917967" w:rsidRDefault="003013BB" w:rsidP="006965AE">
            <w:pPr>
              <w:rPr>
                <w:sz w:val="22"/>
                <w:szCs w:val="22"/>
              </w:rPr>
            </w:pPr>
            <w:r w:rsidRPr="00917967">
              <w:rPr>
                <w:sz w:val="22"/>
                <w:szCs w:val="22"/>
              </w:rPr>
              <w:lastRenderedPageBreak/>
              <w:t>Осуществление отдельных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09 5 03 78080</w:t>
            </w:r>
          </w:p>
        </w:tc>
        <w:tc>
          <w:tcPr>
            <w:tcW w:w="567" w:type="dxa"/>
            <w:vAlign w:val="bottom"/>
          </w:tcPr>
          <w:p w:rsidR="003013BB" w:rsidRPr="00917967" w:rsidRDefault="003013BB" w:rsidP="006965AE">
            <w:pPr>
              <w:jc w:val="center"/>
              <w:rPr>
                <w:sz w:val="22"/>
                <w:szCs w:val="22"/>
              </w:rPr>
            </w:pPr>
            <w:r w:rsidRPr="00917967">
              <w:rPr>
                <w:sz w:val="22"/>
                <w:szCs w:val="22"/>
              </w:rPr>
              <w:t>100</w:t>
            </w:r>
          </w:p>
        </w:tc>
        <w:tc>
          <w:tcPr>
            <w:tcW w:w="1134" w:type="dxa"/>
            <w:vAlign w:val="bottom"/>
          </w:tcPr>
          <w:p w:rsidR="003013BB" w:rsidRPr="001D2EA6" w:rsidRDefault="003013BB" w:rsidP="006965AE">
            <w:pPr>
              <w:jc w:val="center"/>
              <w:rPr>
                <w:sz w:val="22"/>
                <w:szCs w:val="22"/>
              </w:rPr>
            </w:pPr>
            <w:r>
              <w:rPr>
                <w:sz w:val="22"/>
                <w:szCs w:val="22"/>
              </w:rPr>
              <w:t>597,0</w:t>
            </w:r>
          </w:p>
        </w:tc>
        <w:tc>
          <w:tcPr>
            <w:tcW w:w="1134" w:type="dxa"/>
            <w:vAlign w:val="bottom"/>
          </w:tcPr>
          <w:p w:rsidR="003013BB" w:rsidRPr="001D2EA6" w:rsidRDefault="003013BB" w:rsidP="006965AE">
            <w:pPr>
              <w:jc w:val="center"/>
              <w:rPr>
                <w:sz w:val="22"/>
                <w:szCs w:val="22"/>
              </w:rPr>
            </w:pPr>
            <w:r>
              <w:rPr>
                <w:sz w:val="22"/>
                <w:szCs w:val="22"/>
              </w:rPr>
              <w:t>619,0</w:t>
            </w:r>
          </w:p>
        </w:tc>
        <w:tc>
          <w:tcPr>
            <w:tcW w:w="1134" w:type="dxa"/>
            <w:vAlign w:val="bottom"/>
          </w:tcPr>
          <w:p w:rsidR="003013BB" w:rsidRPr="001D2EA6" w:rsidRDefault="003013BB" w:rsidP="006965AE">
            <w:pPr>
              <w:jc w:val="center"/>
              <w:rPr>
                <w:sz w:val="22"/>
                <w:szCs w:val="22"/>
              </w:rPr>
            </w:pPr>
            <w:r>
              <w:rPr>
                <w:sz w:val="22"/>
                <w:szCs w:val="22"/>
              </w:rPr>
              <w:t>641,0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Основное мероприятие «Осуществление полномочий органа опеки и попечительства»</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09 5 04 00000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1213,0</w:t>
            </w:r>
          </w:p>
        </w:tc>
        <w:tc>
          <w:tcPr>
            <w:tcW w:w="1134" w:type="dxa"/>
            <w:vAlign w:val="bottom"/>
          </w:tcPr>
          <w:p w:rsidR="003013BB" w:rsidRPr="000A6FD0" w:rsidRDefault="003013BB" w:rsidP="006965AE">
            <w:pPr>
              <w:jc w:val="center"/>
              <w:rPr>
                <w:sz w:val="22"/>
                <w:szCs w:val="22"/>
              </w:rPr>
            </w:pPr>
            <w:r>
              <w:rPr>
                <w:sz w:val="22"/>
                <w:szCs w:val="22"/>
              </w:rPr>
              <w:t>1261,0</w:t>
            </w:r>
          </w:p>
        </w:tc>
        <w:tc>
          <w:tcPr>
            <w:tcW w:w="1134" w:type="dxa"/>
            <w:vAlign w:val="bottom"/>
          </w:tcPr>
          <w:p w:rsidR="003013BB" w:rsidRPr="000A6FD0" w:rsidRDefault="003013BB" w:rsidP="006965AE">
            <w:pPr>
              <w:jc w:val="center"/>
              <w:rPr>
                <w:sz w:val="22"/>
                <w:szCs w:val="22"/>
              </w:rPr>
            </w:pPr>
            <w:r>
              <w:rPr>
                <w:sz w:val="22"/>
                <w:szCs w:val="22"/>
              </w:rPr>
              <w:t>1311,0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Организация и осуществление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09 5 04 79430</w:t>
            </w:r>
          </w:p>
        </w:tc>
        <w:tc>
          <w:tcPr>
            <w:tcW w:w="567" w:type="dxa"/>
            <w:vAlign w:val="bottom"/>
          </w:tcPr>
          <w:p w:rsidR="003013BB" w:rsidRPr="00917967" w:rsidRDefault="003013BB" w:rsidP="006965AE">
            <w:pPr>
              <w:jc w:val="center"/>
              <w:rPr>
                <w:sz w:val="22"/>
                <w:szCs w:val="22"/>
              </w:rPr>
            </w:pPr>
            <w:r w:rsidRPr="00917967">
              <w:rPr>
                <w:sz w:val="22"/>
                <w:szCs w:val="22"/>
              </w:rPr>
              <w:t>100</w:t>
            </w:r>
          </w:p>
        </w:tc>
        <w:tc>
          <w:tcPr>
            <w:tcW w:w="1134" w:type="dxa"/>
            <w:vAlign w:val="bottom"/>
          </w:tcPr>
          <w:p w:rsidR="003013BB" w:rsidRPr="000A6FD0" w:rsidRDefault="003013BB" w:rsidP="006965AE">
            <w:pPr>
              <w:jc w:val="center"/>
              <w:rPr>
                <w:sz w:val="22"/>
                <w:szCs w:val="22"/>
              </w:rPr>
            </w:pPr>
            <w:r>
              <w:rPr>
                <w:sz w:val="22"/>
                <w:szCs w:val="22"/>
              </w:rPr>
              <w:t>1213,0</w:t>
            </w:r>
          </w:p>
        </w:tc>
        <w:tc>
          <w:tcPr>
            <w:tcW w:w="1134" w:type="dxa"/>
            <w:vAlign w:val="bottom"/>
          </w:tcPr>
          <w:p w:rsidR="003013BB" w:rsidRPr="000A6FD0" w:rsidRDefault="003013BB" w:rsidP="006965AE">
            <w:pPr>
              <w:jc w:val="center"/>
              <w:rPr>
                <w:sz w:val="22"/>
                <w:szCs w:val="22"/>
              </w:rPr>
            </w:pPr>
            <w:r>
              <w:rPr>
                <w:sz w:val="22"/>
                <w:szCs w:val="22"/>
              </w:rPr>
              <w:t>1261,0</w:t>
            </w:r>
          </w:p>
        </w:tc>
        <w:tc>
          <w:tcPr>
            <w:tcW w:w="1134" w:type="dxa"/>
            <w:vAlign w:val="bottom"/>
          </w:tcPr>
          <w:p w:rsidR="003013BB" w:rsidRPr="000A6FD0" w:rsidRDefault="003013BB" w:rsidP="006965AE">
            <w:pPr>
              <w:jc w:val="center"/>
              <w:rPr>
                <w:sz w:val="22"/>
                <w:szCs w:val="22"/>
              </w:rPr>
            </w:pPr>
            <w:r>
              <w:rPr>
                <w:sz w:val="22"/>
                <w:szCs w:val="22"/>
              </w:rPr>
              <w:t>1311,0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 xml:space="preserve">Подпрограмма «Обеспечение деятельности Совета народных депутатов Эртильского муниципального района» </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09 6 00 00000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1068,0</w:t>
            </w:r>
          </w:p>
        </w:tc>
        <w:tc>
          <w:tcPr>
            <w:tcW w:w="1134" w:type="dxa"/>
            <w:vAlign w:val="bottom"/>
          </w:tcPr>
          <w:p w:rsidR="003013BB" w:rsidRPr="000A6FD0" w:rsidRDefault="003013BB" w:rsidP="006965AE">
            <w:pPr>
              <w:jc w:val="center"/>
              <w:rPr>
                <w:sz w:val="22"/>
                <w:szCs w:val="22"/>
              </w:rPr>
            </w:pPr>
            <w:r>
              <w:rPr>
                <w:sz w:val="22"/>
                <w:szCs w:val="22"/>
              </w:rPr>
              <w:t>0,0</w:t>
            </w:r>
          </w:p>
        </w:tc>
        <w:tc>
          <w:tcPr>
            <w:tcW w:w="1134" w:type="dxa"/>
            <w:vAlign w:val="bottom"/>
          </w:tcPr>
          <w:p w:rsidR="003013BB" w:rsidRPr="000A6FD0"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09 6 11 00000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1068,0</w:t>
            </w:r>
          </w:p>
        </w:tc>
        <w:tc>
          <w:tcPr>
            <w:tcW w:w="1134" w:type="dxa"/>
            <w:vAlign w:val="bottom"/>
          </w:tcPr>
          <w:p w:rsidR="003013BB" w:rsidRPr="000A6FD0" w:rsidRDefault="003013BB" w:rsidP="006965AE">
            <w:pPr>
              <w:jc w:val="center"/>
              <w:rPr>
                <w:sz w:val="22"/>
                <w:szCs w:val="22"/>
              </w:rPr>
            </w:pPr>
            <w:r>
              <w:rPr>
                <w:sz w:val="22"/>
                <w:szCs w:val="22"/>
              </w:rPr>
              <w:t>0,0</w:t>
            </w:r>
          </w:p>
        </w:tc>
        <w:tc>
          <w:tcPr>
            <w:tcW w:w="1134" w:type="dxa"/>
            <w:vAlign w:val="bottom"/>
          </w:tcPr>
          <w:p w:rsidR="003013BB" w:rsidRPr="000A6FD0" w:rsidRDefault="003013BB" w:rsidP="006965AE">
            <w:pPr>
              <w:jc w:val="center"/>
              <w:rPr>
                <w:sz w:val="22"/>
                <w:szCs w:val="22"/>
              </w:rPr>
            </w:pPr>
            <w:r>
              <w:rPr>
                <w:sz w:val="22"/>
                <w:szCs w:val="22"/>
              </w:rPr>
              <w:t>0,0</w:t>
            </w:r>
          </w:p>
        </w:tc>
      </w:tr>
      <w:tr w:rsidR="003013BB" w:rsidRPr="001811C9" w:rsidTr="006965AE">
        <w:tc>
          <w:tcPr>
            <w:tcW w:w="3085" w:type="dxa"/>
          </w:tcPr>
          <w:p w:rsidR="003013BB" w:rsidRPr="00917967" w:rsidRDefault="003013BB" w:rsidP="006965AE">
            <w:pPr>
              <w:rPr>
                <w:sz w:val="22"/>
                <w:szCs w:val="22"/>
              </w:rPr>
            </w:pPr>
            <w:r w:rsidRPr="00917967">
              <w:rPr>
                <w:sz w:val="22"/>
                <w:szCs w:val="22"/>
              </w:rPr>
              <w:t>Освещение деятельности органов местного самоуправления Эртильского муниципального района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09 6 11 88710</w:t>
            </w:r>
          </w:p>
        </w:tc>
        <w:tc>
          <w:tcPr>
            <w:tcW w:w="567" w:type="dxa"/>
            <w:vAlign w:val="bottom"/>
          </w:tcPr>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Pr="000A6FD0" w:rsidRDefault="003013BB" w:rsidP="006965AE">
            <w:pPr>
              <w:jc w:val="center"/>
              <w:rPr>
                <w:sz w:val="22"/>
                <w:szCs w:val="22"/>
              </w:rPr>
            </w:pPr>
            <w:r>
              <w:rPr>
                <w:sz w:val="22"/>
                <w:szCs w:val="22"/>
              </w:rPr>
              <w:t>1068,0</w:t>
            </w:r>
          </w:p>
        </w:tc>
        <w:tc>
          <w:tcPr>
            <w:tcW w:w="1134" w:type="dxa"/>
            <w:vAlign w:val="bottom"/>
          </w:tcPr>
          <w:p w:rsidR="003013BB" w:rsidRPr="000A6FD0" w:rsidRDefault="003013BB" w:rsidP="006965AE">
            <w:pPr>
              <w:jc w:val="center"/>
              <w:rPr>
                <w:sz w:val="22"/>
                <w:szCs w:val="22"/>
              </w:rPr>
            </w:pPr>
            <w:r>
              <w:rPr>
                <w:sz w:val="22"/>
                <w:szCs w:val="22"/>
              </w:rPr>
              <w:t>0,0</w:t>
            </w:r>
          </w:p>
        </w:tc>
        <w:tc>
          <w:tcPr>
            <w:tcW w:w="1134" w:type="dxa"/>
            <w:vAlign w:val="bottom"/>
          </w:tcPr>
          <w:p w:rsidR="003013BB" w:rsidRPr="000A6FD0"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 xml:space="preserve">Подпрограмма «Обеспечение деятельности МКУ «Управление делами» </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09 7 00 00000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20341,0</w:t>
            </w:r>
          </w:p>
        </w:tc>
        <w:tc>
          <w:tcPr>
            <w:tcW w:w="1134" w:type="dxa"/>
            <w:vAlign w:val="bottom"/>
          </w:tcPr>
          <w:p w:rsidR="003013BB" w:rsidRPr="000A6FD0" w:rsidRDefault="003013BB" w:rsidP="006965AE">
            <w:pPr>
              <w:jc w:val="center"/>
              <w:rPr>
                <w:sz w:val="22"/>
                <w:szCs w:val="22"/>
              </w:rPr>
            </w:pPr>
            <w:r>
              <w:rPr>
                <w:sz w:val="22"/>
                <w:szCs w:val="22"/>
              </w:rPr>
              <w:t>13239,0</w:t>
            </w:r>
          </w:p>
        </w:tc>
        <w:tc>
          <w:tcPr>
            <w:tcW w:w="1134" w:type="dxa"/>
            <w:vAlign w:val="bottom"/>
          </w:tcPr>
          <w:p w:rsidR="003013BB" w:rsidRPr="000A6FD0" w:rsidRDefault="003013BB" w:rsidP="006965AE">
            <w:pPr>
              <w:jc w:val="center"/>
              <w:rPr>
                <w:sz w:val="22"/>
                <w:szCs w:val="22"/>
              </w:rPr>
            </w:pPr>
            <w:r>
              <w:rPr>
                <w:sz w:val="22"/>
                <w:szCs w:val="22"/>
              </w:rPr>
              <w:t>13869,0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Основное мероприятие «Финансовое обеспечение деятельности МКУ «Управление делами»</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09 7 01 00000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107797" w:rsidRDefault="003013BB" w:rsidP="006965AE">
            <w:pPr>
              <w:jc w:val="center"/>
              <w:rPr>
                <w:sz w:val="22"/>
                <w:szCs w:val="22"/>
              </w:rPr>
            </w:pPr>
            <w:r>
              <w:rPr>
                <w:sz w:val="22"/>
                <w:szCs w:val="22"/>
              </w:rPr>
              <w:t>15498,0</w:t>
            </w:r>
          </w:p>
        </w:tc>
        <w:tc>
          <w:tcPr>
            <w:tcW w:w="1134" w:type="dxa"/>
            <w:vAlign w:val="bottom"/>
          </w:tcPr>
          <w:p w:rsidR="003013BB" w:rsidRPr="00107797" w:rsidRDefault="003013BB" w:rsidP="006965AE">
            <w:pPr>
              <w:jc w:val="center"/>
              <w:rPr>
                <w:sz w:val="22"/>
                <w:szCs w:val="22"/>
              </w:rPr>
            </w:pPr>
            <w:r>
              <w:rPr>
                <w:sz w:val="22"/>
                <w:szCs w:val="22"/>
              </w:rPr>
              <w:t>13239,0</w:t>
            </w:r>
          </w:p>
        </w:tc>
        <w:tc>
          <w:tcPr>
            <w:tcW w:w="1134" w:type="dxa"/>
            <w:vAlign w:val="bottom"/>
          </w:tcPr>
          <w:p w:rsidR="003013BB" w:rsidRPr="00107797" w:rsidRDefault="003013BB" w:rsidP="006965AE">
            <w:pPr>
              <w:jc w:val="center"/>
              <w:rPr>
                <w:sz w:val="22"/>
                <w:szCs w:val="22"/>
              </w:rPr>
            </w:pPr>
            <w:r>
              <w:rPr>
                <w:sz w:val="22"/>
                <w:szCs w:val="22"/>
              </w:rPr>
              <w:t>13869,0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lastRenderedPageBreak/>
              <w:t xml:space="preserve">Расходы на обеспечение деятельности (оказание услуг) муниципальных учреждений </w:t>
            </w:r>
          </w:p>
          <w:p w:rsidR="003013BB" w:rsidRPr="00917967" w:rsidRDefault="003013BB" w:rsidP="006965AE">
            <w:pPr>
              <w:rPr>
                <w:sz w:val="22"/>
                <w:szCs w:val="22"/>
              </w:rPr>
            </w:pPr>
            <w:r w:rsidRPr="0091796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09 7 01 00590</w:t>
            </w:r>
          </w:p>
        </w:tc>
        <w:tc>
          <w:tcPr>
            <w:tcW w:w="567" w:type="dxa"/>
            <w:vAlign w:val="bottom"/>
          </w:tcPr>
          <w:p w:rsidR="003013BB" w:rsidRPr="00917967" w:rsidRDefault="003013BB" w:rsidP="006965AE">
            <w:pPr>
              <w:jc w:val="center"/>
              <w:rPr>
                <w:sz w:val="22"/>
                <w:szCs w:val="22"/>
              </w:rPr>
            </w:pPr>
            <w:r w:rsidRPr="00917967">
              <w:rPr>
                <w:sz w:val="22"/>
                <w:szCs w:val="22"/>
              </w:rPr>
              <w:t>100</w:t>
            </w:r>
          </w:p>
        </w:tc>
        <w:tc>
          <w:tcPr>
            <w:tcW w:w="1134" w:type="dxa"/>
            <w:vAlign w:val="bottom"/>
          </w:tcPr>
          <w:p w:rsidR="003013BB" w:rsidRPr="00107797" w:rsidRDefault="003013BB" w:rsidP="006965AE">
            <w:pPr>
              <w:jc w:val="center"/>
              <w:rPr>
                <w:sz w:val="22"/>
                <w:szCs w:val="22"/>
              </w:rPr>
            </w:pPr>
            <w:r>
              <w:rPr>
                <w:sz w:val="22"/>
                <w:szCs w:val="22"/>
              </w:rPr>
              <w:t>10695,0</w:t>
            </w:r>
          </w:p>
        </w:tc>
        <w:tc>
          <w:tcPr>
            <w:tcW w:w="1134" w:type="dxa"/>
            <w:vAlign w:val="bottom"/>
          </w:tcPr>
          <w:p w:rsidR="003013BB" w:rsidRPr="00107797" w:rsidRDefault="003013BB" w:rsidP="006965AE">
            <w:pPr>
              <w:jc w:val="center"/>
              <w:rPr>
                <w:sz w:val="22"/>
                <w:szCs w:val="22"/>
              </w:rPr>
            </w:pPr>
            <w:r>
              <w:rPr>
                <w:sz w:val="22"/>
                <w:szCs w:val="22"/>
              </w:rPr>
              <w:t>10086,0</w:t>
            </w:r>
          </w:p>
        </w:tc>
        <w:tc>
          <w:tcPr>
            <w:tcW w:w="1134" w:type="dxa"/>
            <w:vAlign w:val="bottom"/>
          </w:tcPr>
          <w:p w:rsidR="003013BB" w:rsidRPr="00107797" w:rsidRDefault="003013BB" w:rsidP="006965AE">
            <w:pPr>
              <w:jc w:val="center"/>
              <w:rPr>
                <w:sz w:val="22"/>
                <w:szCs w:val="22"/>
              </w:rPr>
            </w:pPr>
            <w:r>
              <w:rPr>
                <w:sz w:val="22"/>
                <w:szCs w:val="22"/>
              </w:rPr>
              <w:t>10485,0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 xml:space="preserve">Расходы на обеспечение деятельности (оказание услуг) муниципальных учреждений </w:t>
            </w:r>
          </w:p>
          <w:p w:rsidR="003013BB" w:rsidRPr="00917967" w:rsidRDefault="003013BB" w:rsidP="006965AE">
            <w:pPr>
              <w:rPr>
                <w:sz w:val="22"/>
                <w:szCs w:val="22"/>
              </w:rPr>
            </w:pPr>
            <w:r w:rsidRPr="00917967">
              <w:rPr>
                <w:sz w:val="22"/>
                <w:szCs w:val="22"/>
              </w:rPr>
              <w:t>(Закупка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09 7 01 00590</w:t>
            </w:r>
          </w:p>
        </w:tc>
        <w:tc>
          <w:tcPr>
            <w:tcW w:w="567" w:type="dxa"/>
            <w:vAlign w:val="bottom"/>
          </w:tcPr>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Default="003013BB" w:rsidP="006965AE">
            <w:pPr>
              <w:jc w:val="center"/>
              <w:rPr>
                <w:sz w:val="22"/>
                <w:szCs w:val="22"/>
              </w:rPr>
            </w:pPr>
            <w:r>
              <w:rPr>
                <w:sz w:val="22"/>
                <w:szCs w:val="22"/>
              </w:rPr>
              <w:t>4762,0</w:t>
            </w:r>
          </w:p>
        </w:tc>
        <w:tc>
          <w:tcPr>
            <w:tcW w:w="1134" w:type="dxa"/>
            <w:vAlign w:val="bottom"/>
          </w:tcPr>
          <w:p w:rsidR="003013BB" w:rsidRDefault="003013BB" w:rsidP="006965AE">
            <w:pPr>
              <w:jc w:val="center"/>
              <w:rPr>
                <w:sz w:val="22"/>
                <w:szCs w:val="22"/>
              </w:rPr>
            </w:pPr>
            <w:r>
              <w:rPr>
                <w:sz w:val="22"/>
                <w:szCs w:val="22"/>
              </w:rPr>
              <w:t>3153,0</w:t>
            </w:r>
          </w:p>
        </w:tc>
        <w:tc>
          <w:tcPr>
            <w:tcW w:w="1134" w:type="dxa"/>
            <w:vAlign w:val="bottom"/>
          </w:tcPr>
          <w:p w:rsidR="003013BB" w:rsidRDefault="003013BB" w:rsidP="006965AE">
            <w:pPr>
              <w:jc w:val="center"/>
              <w:rPr>
                <w:sz w:val="22"/>
                <w:szCs w:val="22"/>
              </w:rPr>
            </w:pPr>
            <w:r>
              <w:rPr>
                <w:sz w:val="22"/>
                <w:szCs w:val="22"/>
              </w:rPr>
              <w:t>3384,0</w:t>
            </w:r>
          </w:p>
        </w:tc>
      </w:tr>
      <w:tr w:rsidR="003013BB" w:rsidRPr="001811C9" w:rsidTr="006965AE">
        <w:tc>
          <w:tcPr>
            <w:tcW w:w="3085" w:type="dxa"/>
            <w:vAlign w:val="bottom"/>
          </w:tcPr>
          <w:p w:rsidR="003013BB" w:rsidRPr="00917967" w:rsidRDefault="003013BB" w:rsidP="006965AE">
            <w:pPr>
              <w:rPr>
                <w:sz w:val="22"/>
                <w:szCs w:val="22"/>
              </w:rPr>
            </w:pPr>
            <w:r w:rsidRPr="008721A9">
              <w:rPr>
                <w:sz w:val="22"/>
                <w:szCs w:val="22"/>
              </w:rPr>
              <w:t>Расходы на обеспечение деятельности (оказание услуг) муниципальных учреждений (Иные бюджетные ассигнования)</w:t>
            </w:r>
          </w:p>
        </w:tc>
        <w:tc>
          <w:tcPr>
            <w:tcW w:w="851" w:type="dxa"/>
            <w:vAlign w:val="bottom"/>
          </w:tcPr>
          <w:p w:rsidR="003013BB" w:rsidRPr="00917967" w:rsidRDefault="003013BB" w:rsidP="006965AE">
            <w:pPr>
              <w:jc w:val="center"/>
              <w:rPr>
                <w:sz w:val="22"/>
                <w:szCs w:val="22"/>
              </w:rPr>
            </w:pPr>
            <w:r>
              <w:rPr>
                <w:sz w:val="22"/>
                <w:szCs w:val="22"/>
              </w:rPr>
              <w:t>01</w:t>
            </w:r>
          </w:p>
        </w:tc>
        <w:tc>
          <w:tcPr>
            <w:tcW w:w="708" w:type="dxa"/>
            <w:vAlign w:val="bottom"/>
          </w:tcPr>
          <w:p w:rsidR="003013BB" w:rsidRPr="00917967" w:rsidRDefault="003013BB" w:rsidP="006965AE">
            <w:pPr>
              <w:jc w:val="center"/>
              <w:rPr>
                <w:sz w:val="22"/>
                <w:szCs w:val="22"/>
              </w:rPr>
            </w:pPr>
            <w:r>
              <w:rPr>
                <w:sz w:val="22"/>
                <w:szCs w:val="22"/>
              </w:rPr>
              <w:t>13</w:t>
            </w:r>
          </w:p>
        </w:tc>
        <w:tc>
          <w:tcPr>
            <w:tcW w:w="1560" w:type="dxa"/>
            <w:vAlign w:val="bottom"/>
          </w:tcPr>
          <w:p w:rsidR="003013BB" w:rsidRPr="00917967" w:rsidRDefault="003013BB" w:rsidP="006965AE">
            <w:pPr>
              <w:jc w:val="center"/>
              <w:rPr>
                <w:sz w:val="22"/>
                <w:szCs w:val="22"/>
              </w:rPr>
            </w:pPr>
            <w:r>
              <w:rPr>
                <w:sz w:val="22"/>
                <w:szCs w:val="22"/>
              </w:rPr>
              <w:t>09 7 01 00590</w:t>
            </w:r>
          </w:p>
        </w:tc>
        <w:tc>
          <w:tcPr>
            <w:tcW w:w="567" w:type="dxa"/>
            <w:vAlign w:val="bottom"/>
          </w:tcPr>
          <w:p w:rsidR="003013BB" w:rsidRPr="00917967" w:rsidRDefault="003013BB" w:rsidP="006965AE">
            <w:pPr>
              <w:jc w:val="center"/>
              <w:rPr>
                <w:sz w:val="22"/>
                <w:szCs w:val="22"/>
              </w:rPr>
            </w:pPr>
            <w:r>
              <w:rPr>
                <w:sz w:val="22"/>
                <w:szCs w:val="22"/>
              </w:rPr>
              <w:t>800</w:t>
            </w:r>
          </w:p>
        </w:tc>
        <w:tc>
          <w:tcPr>
            <w:tcW w:w="1134" w:type="dxa"/>
            <w:vAlign w:val="bottom"/>
          </w:tcPr>
          <w:p w:rsidR="003013BB" w:rsidRDefault="003013BB" w:rsidP="006965AE">
            <w:pPr>
              <w:jc w:val="center"/>
              <w:rPr>
                <w:sz w:val="22"/>
                <w:szCs w:val="22"/>
              </w:rPr>
            </w:pPr>
            <w:r>
              <w:rPr>
                <w:sz w:val="22"/>
                <w:szCs w:val="22"/>
              </w:rPr>
              <w:t>41,0</w:t>
            </w:r>
          </w:p>
        </w:tc>
        <w:tc>
          <w:tcPr>
            <w:tcW w:w="1134" w:type="dxa"/>
            <w:vAlign w:val="bottom"/>
          </w:tcPr>
          <w:p w:rsidR="003013BB" w:rsidRDefault="003013BB" w:rsidP="006965AE">
            <w:pPr>
              <w:jc w:val="center"/>
              <w:rPr>
                <w:sz w:val="22"/>
                <w:szCs w:val="22"/>
              </w:rPr>
            </w:pPr>
            <w:r>
              <w:rPr>
                <w:sz w:val="22"/>
                <w:szCs w:val="22"/>
              </w:rPr>
              <w:t>0,0</w:t>
            </w:r>
          </w:p>
        </w:tc>
        <w:tc>
          <w:tcPr>
            <w:tcW w:w="1134" w:type="dxa"/>
            <w:vAlign w:val="bottom"/>
          </w:tcPr>
          <w:p w:rsidR="003013BB"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Основное мероприятие «Выполнение работ по ремонту зданий администрации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09 7 02 00000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sz w:val="22"/>
                <w:szCs w:val="22"/>
              </w:rPr>
            </w:pPr>
            <w:r>
              <w:rPr>
                <w:sz w:val="22"/>
                <w:szCs w:val="22"/>
              </w:rPr>
              <w:t>4843,0</w:t>
            </w:r>
          </w:p>
        </w:tc>
        <w:tc>
          <w:tcPr>
            <w:tcW w:w="1134" w:type="dxa"/>
            <w:vAlign w:val="bottom"/>
          </w:tcPr>
          <w:p w:rsidR="003013BB" w:rsidRDefault="003013BB" w:rsidP="006965AE">
            <w:pPr>
              <w:jc w:val="center"/>
              <w:rPr>
                <w:sz w:val="22"/>
                <w:szCs w:val="22"/>
              </w:rPr>
            </w:pPr>
            <w:r>
              <w:rPr>
                <w:sz w:val="22"/>
                <w:szCs w:val="22"/>
              </w:rPr>
              <w:t>0,0</w:t>
            </w:r>
          </w:p>
        </w:tc>
        <w:tc>
          <w:tcPr>
            <w:tcW w:w="1134" w:type="dxa"/>
            <w:vAlign w:val="bottom"/>
          </w:tcPr>
          <w:p w:rsidR="003013BB"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09 7 02 00590</w:t>
            </w:r>
          </w:p>
        </w:tc>
        <w:tc>
          <w:tcPr>
            <w:tcW w:w="567" w:type="dxa"/>
            <w:vAlign w:val="bottom"/>
          </w:tcPr>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Default="003013BB" w:rsidP="006965AE">
            <w:pPr>
              <w:jc w:val="center"/>
              <w:rPr>
                <w:sz w:val="22"/>
                <w:szCs w:val="22"/>
              </w:rPr>
            </w:pPr>
            <w:r>
              <w:rPr>
                <w:sz w:val="22"/>
                <w:szCs w:val="22"/>
              </w:rPr>
              <w:t>4843,0</w:t>
            </w:r>
          </w:p>
        </w:tc>
        <w:tc>
          <w:tcPr>
            <w:tcW w:w="1134" w:type="dxa"/>
            <w:vAlign w:val="bottom"/>
          </w:tcPr>
          <w:p w:rsidR="003013BB" w:rsidRDefault="003013BB" w:rsidP="006965AE">
            <w:pPr>
              <w:jc w:val="center"/>
              <w:rPr>
                <w:sz w:val="22"/>
                <w:szCs w:val="22"/>
              </w:rPr>
            </w:pPr>
            <w:r>
              <w:rPr>
                <w:sz w:val="22"/>
                <w:szCs w:val="22"/>
              </w:rPr>
              <w:t>0,0</w:t>
            </w:r>
          </w:p>
        </w:tc>
        <w:tc>
          <w:tcPr>
            <w:tcW w:w="1134" w:type="dxa"/>
            <w:vAlign w:val="bottom"/>
          </w:tcPr>
          <w:p w:rsidR="003013BB" w:rsidRDefault="003013BB" w:rsidP="006965AE">
            <w:pPr>
              <w:jc w:val="center"/>
              <w:rPr>
                <w:sz w:val="22"/>
                <w:szCs w:val="22"/>
              </w:rPr>
            </w:pPr>
            <w:r>
              <w:rPr>
                <w:sz w:val="22"/>
                <w:szCs w:val="22"/>
              </w:rPr>
              <w:t>0,0</w:t>
            </w:r>
          </w:p>
        </w:tc>
      </w:tr>
      <w:tr w:rsidR="003013BB" w:rsidRPr="001811C9" w:rsidTr="006965AE">
        <w:trPr>
          <w:trHeight w:val="712"/>
        </w:trPr>
        <w:tc>
          <w:tcPr>
            <w:tcW w:w="3085" w:type="dxa"/>
            <w:vAlign w:val="bottom"/>
          </w:tcPr>
          <w:p w:rsidR="003013BB" w:rsidRPr="00917967" w:rsidRDefault="003013BB" w:rsidP="006965AE">
            <w:pPr>
              <w:rPr>
                <w:sz w:val="22"/>
                <w:szCs w:val="22"/>
              </w:rPr>
            </w:pPr>
            <w:r w:rsidRPr="00917967">
              <w:rPr>
                <w:sz w:val="22"/>
                <w:szCs w:val="22"/>
              </w:rPr>
              <w:t>Подпрограмма «Обеспечение деятельности МКУ «Централизованная бухгалтерия» Эртильского муниципального района Воронежской области»</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09</w:t>
            </w:r>
            <w:proofErr w:type="gramStart"/>
            <w:r w:rsidRPr="00917967">
              <w:rPr>
                <w:sz w:val="22"/>
                <w:szCs w:val="22"/>
              </w:rPr>
              <w:t xml:space="preserve"> В</w:t>
            </w:r>
            <w:proofErr w:type="gramEnd"/>
            <w:r w:rsidRPr="00917967">
              <w:rPr>
                <w:sz w:val="22"/>
                <w:szCs w:val="22"/>
              </w:rPr>
              <w:t xml:space="preserve">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10269,5</w:t>
            </w:r>
          </w:p>
        </w:tc>
        <w:tc>
          <w:tcPr>
            <w:tcW w:w="1134" w:type="dxa"/>
            <w:vAlign w:val="bottom"/>
          </w:tcPr>
          <w:p w:rsidR="003013BB" w:rsidRPr="000A6FD0" w:rsidRDefault="003013BB" w:rsidP="006965AE">
            <w:pPr>
              <w:jc w:val="center"/>
              <w:rPr>
                <w:sz w:val="22"/>
                <w:szCs w:val="22"/>
              </w:rPr>
            </w:pPr>
            <w:r>
              <w:rPr>
                <w:sz w:val="22"/>
                <w:szCs w:val="22"/>
              </w:rPr>
              <w:t>9683,0</w:t>
            </w:r>
          </w:p>
        </w:tc>
        <w:tc>
          <w:tcPr>
            <w:tcW w:w="1134" w:type="dxa"/>
            <w:vAlign w:val="bottom"/>
          </w:tcPr>
          <w:p w:rsidR="003013BB" w:rsidRPr="000A6FD0" w:rsidRDefault="003013BB" w:rsidP="006965AE">
            <w:pPr>
              <w:jc w:val="center"/>
              <w:rPr>
                <w:sz w:val="22"/>
                <w:szCs w:val="22"/>
              </w:rPr>
            </w:pPr>
            <w:r>
              <w:rPr>
                <w:sz w:val="22"/>
                <w:szCs w:val="22"/>
              </w:rPr>
              <w:t>10019,0</w:t>
            </w:r>
          </w:p>
        </w:tc>
      </w:tr>
      <w:tr w:rsidR="003013BB" w:rsidRPr="001811C9" w:rsidTr="006965AE">
        <w:trPr>
          <w:trHeight w:val="836"/>
        </w:trPr>
        <w:tc>
          <w:tcPr>
            <w:tcW w:w="3085" w:type="dxa"/>
            <w:vAlign w:val="bottom"/>
          </w:tcPr>
          <w:p w:rsidR="003013BB" w:rsidRPr="00917967" w:rsidRDefault="003013BB" w:rsidP="006965AE">
            <w:pPr>
              <w:rPr>
                <w:sz w:val="22"/>
                <w:szCs w:val="22"/>
              </w:rPr>
            </w:pPr>
            <w:r w:rsidRPr="00917967">
              <w:rPr>
                <w:sz w:val="22"/>
                <w:szCs w:val="22"/>
              </w:rPr>
              <w:t>Основное мероприятие «Финансовое обеспечение деятельности МКУ «Централизованная бухгалтерия» Эртильского муниципального района Воронежской области»</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09</w:t>
            </w:r>
            <w:proofErr w:type="gramStart"/>
            <w:r w:rsidRPr="00917967">
              <w:rPr>
                <w:sz w:val="22"/>
                <w:szCs w:val="22"/>
              </w:rPr>
              <w:t xml:space="preserve"> В</w:t>
            </w:r>
            <w:proofErr w:type="gramEnd"/>
            <w:r w:rsidRPr="00917967">
              <w:rPr>
                <w:sz w:val="22"/>
                <w:szCs w:val="22"/>
              </w:rPr>
              <w:t xml:space="preserve"> 01 00000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10269,5</w:t>
            </w:r>
          </w:p>
        </w:tc>
        <w:tc>
          <w:tcPr>
            <w:tcW w:w="1134" w:type="dxa"/>
            <w:vAlign w:val="bottom"/>
          </w:tcPr>
          <w:p w:rsidR="003013BB" w:rsidRPr="000A6FD0" w:rsidRDefault="003013BB" w:rsidP="006965AE">
            <w:pPr>
              <w:jc w:val="center"/>
              <w:rPr>
                <w:sz w:val="22"/>
                <w:szCs w:val="22"/>
              </w:rPr>
            </w:pPr>
            <w:r>
              <w:rPr>
                <w:sz w:val="22"/>
                <w:szCs w:val="22"/>
              </w:rPr>
              <w:t>9683,0</w:t>
            </w:r>
          </w:p>
        </w:tc>
        <w:tc>
          <w:tcPr>
            <w:tcW w:w="1134" w:type="dxa"/>
            <w:vAlign w:val="bottom"/>
          </w:tcPr>
          <w:p w:rsidR="003013BB" w:rsidRPr="000A6FD0" w:rsidRDefault="003013BB" w:rsidP="006965AE">
            <w:pPr>
              <w:jc w:val="center"/>
              <w:rPr>
                <w:sz w:val="22"/>
                <w:szCs w:val="22"/>
              </w:rPr>
            </w:pPr>
            <w:r>
              <w:rPr>
                <w:sz w:val="22"/>
                <w:szCs w:val="22"/>
              </w:rPr>
              <w:t>10019,0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 xml:space="preserve">Расходы на обеспечение деятельности (оказание услуг) муниципальных учреждений </w:t>
            </w:r>
          </w:p>
          <w:p w:rsidR="003013BB" w:rsidRPr="00917967" w:rsidRDefault="003013BB" w:rsidP="006965AE">
            <w:pPr>
              <w:rPr>
                <w:sz w:val="22"/>
                <w:szCs w:val="22"/>
              </w:rPr>
            </w:pPr>
            <w:r w:rsidRPr="00917967">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17967">
              <w:rPr>
                <w:sz w:val="22"/>
                <w:szCs w:val="22"/>
              </w:rPr>
              <w:lastRenderedPageBreak/>
              <w:t>государственными внебюджетными фондами)</w:t>
            </w:r>
          </w:p>
        </w:tc>
        <w:tc>
          <w:tcPr>
            <w:tcW w:w="851" w:type="dxa"/>
            <w:vAlign w:val="bottom"/>
          </w:tcPr>
          <w:p w:rsidR="003013BB" w:rsidRPr="00917967" w:rsidRDefault="003013BB" w:rsidP="006965AE">
            <w:pPr>
              <w:jc w:val="center"/>
              <w:rPr>
                <w:sz w:val="22"/>
                <w:szCs w:val="22"/>
              </w:rPr>
            </w:pPr>
            <w:r w:rsidRPr="00917967">
              <w:rPr>
                <w:sz w:val="22"/>
                <w:szCs w:val="22"/>
              </w:rPr>
              <w:lastRenderedPageBreak/>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09</w:t>
            </w:r>
            <w:proofErr w:type="gramStart"/>
            <w:r w:rsidRPr="00917967">
              <w:rPr>
                <w:sz w:val="22"/>
                <w:szCs w:val="22"/>
              </w:rPr>
              <w:t xml:space="preserve"> В</w:t>
            </w:r>
            <w:proofErr w:type="gramEnd"/>
            <w:r w:rsidRPr="00917967">
              <w:rPr>
                <w:sz w:val="22"/>
                <w:szCs w:val="22"/>
              </w:rPr>
              <w:t xml:space="preserve"> 01 00590</w:t>
            </w:r>
          </w:p>
        </w:tc>
        <w:tc>
          <w:tcPr>
            <w:tcW w:w="567" w:type="dxa"/>
            <w:vAlign w:val="bottom"/>
          </w:tcPr>
          <w:p w:rsidR="003013BB" w:rsidRPr="00917967" w:rsidRDefault="003013BB" w:rsidP="006965AE">
            <w:pPr>
              <w:jc w:val="center"/>
              <w:rPr>
                <w:sz w:val="22"/>
                <w:szCs w:val="22"/>
              </w:rPr>
            </w:pPr>
            <w:r w:rsidRPr="00917967">
              <w:rPr>
                <w:sz w:val="22"/>
                <w:szCs w:val="22"/>
              </w:rPr>
              <w:t>100</w:t>
            </w:r>
          </w:p>
        </w:tc>
        <w:tc>
          <w:tcPr>
            <w:tcW w:w="1134" w:type="dxa"/>
            <w:vAlign w:val="bottom"/>
          </w:tcPr>
          <w:p w:rsidR="003013BB" w:rsidRPr="000A6FD0" w:rsidRDefault="003013BB" w:rsidP="006965AE">
            <w:pPr>
              <w:jc w:val="center"/>
              <w:rPr>
                <w:sz w:val="22"/>
                <w:szCs w:val="22"/>
              </w:rPr>
            </w:pPr>
            <w:r>
              <w:rPr>
                <w:sz w:val="22"/>
                <w:szCs w:val="22"/>
              </w:rPr>
              <w:t>8602,5</w:t>
            </w:r>
          </w:p>
        </w:tc>
        <w:tc>
          <w:tcPr>
            <w:tcW w:w="1134" w:type="dxa"/>
            <w:vAlign w:val="bottom"/>
          </w:tcPr>
          <w:p w:rsidR="003013BB" w:rsidRPr="000A6FD0" w:rsidRDefault="003013BB" w:rsidP="006965AE">
            <w:pPr>
              <w:jc w:val="center"/>
              <w:rPr>
                <w:sz w:val="22"/>
                <w:szCs w:val="22"/>
              </w:rPr>
            </w:pPr>
            <w:r>
              <w:rPr>
                <w:sz w:val="22"/>
                <w:szCs w:val="22"/>
              </w:rPr>
              <w:t>8025,0</w:t>
            </w:r>
          </w:p>
        </w:tc>
        <w:tc>
          <w:tcPr>
            <w:tcW w:w="1134" w:type="dxa"/>
            <w:vAlign w:val="bottom"/>
          </w:tcPr>
          <w:p w:rsidR="003013BB" w:rsidRPr="000A6FD0" w:rsidRDefault="003013BB" w:rsidP="006965AE">
            <w:pPr>
              <w:jc w:val="center"/>
              <w:rPr>
                <w:sz w:val="22"/>
                <w:szCs w:val="22"/>
              </w:rPr>
            </w:pPr>
            <w:r>
              <w:rPr>
                <w:sz w:val="22"/>
                <w:szCs w:val="22"/>
              </w:rPr>
              <w:t>8346,0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09</w:t>
            </w:r>
            <w:proofErr w:type="gramStart"/>
            <w:r w:rsidRPr="00917967">
              <w:rPr>
                <w:sz w:val="22"/>
                <w:szCs w:val="22"/>
              </w:rPr>
              <w:t xml:space="preserve"> В</w:t>
            </w:r>
            <w:proofErr w:type="gramEnd"/>
            <w:r w:rsidRPr="00917967">
              <w:rPr>
                <w:sz w:val="22"/>
                <w:szCs w:val="22"/>
              </w:rPr>
              <w:t xml:space="preserve"> 01 00590</w:t>
            </w:r>
          </w:p>
        </w:tc>
        <w:tc>
          <w:tcPr>
            <w:tcW w:w="567" w:type="dxa"/>
            <w:vAlign w:val="bottom"/>
          </w:tcPr>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Pr="000A6FD0" w:rsidRDefault="003013BB" w:rsidP="006965AE">
            <w:pPr>
              <w:jc w:val="center"/>
              <w:rPr>
                <w:sz w:val="22"/>
                <w:szCs w:val="22"/>
              </w:rPr>
            </w:pPr>
            <w:r>
              <w:rPr>
                <w:sz w:val="22"/>
                <w:szCs w:val="22"/>
              </w:rPr>
              <w:t>1665,0</w:t>
            </w:r>
          </w:p>
        </w:tc>
        <w:tc>
          <w:tcPr>
            <w:tcW w:w="1134" w:type="dxa"/>
            <w:vAlign w:val="bottom"/>
          </w:tcPr>
          <w:p w:rsidR="003013BB" w:rsidRPr="000A6FD0" w:rsidRDefault="003013BB" w:rsidP="006965AE">
            <w:pPr>
              <w:jc w:val="center"/>
              <w:rPr>
                <w:sz w:val="22"/>
                <w:szCs w:val="22"/>
              </w:rPr>
            </w:pPr>
            <w:r>
              <w:rPr>
                <w:sz w:val="22"/>
                <w:szCs w:val="22"/>
              </w:rPr>
              <w:t>1658,0</w:t>
            </w:r>
          </w:p>
        </w:tc>
        <w:tc>
          <w:tcPr>
            <w:tcW w:w="1134" w:type="dxa"/>
            <w:vAlign w:val="bottom"/>
          </w:tcPr>
          <w:p w:rsidR="003013BB" w:rsidRPr="000A6FD0" w:rsidRDefault="003013BB" w:rsidP="006965AE">
            <w:pPr>
              <w:jc w:val="center"/>
              <w:rPr>
                <w:sz w:val="22"/>
                <w:szCs w:val="22"/>
              </w:rPr>
            </w:pPr>
            <w:r>
              <w:rPr>
                <w:sz w:val="22"/>
                <w:szCs w:val="22"/>
              </w:rPr>
              <w:t>1673,0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Расходы на обеспечение деятельности (оказание услуг) муниципальных учреждений (Иные бюджетные ассигнования)</w:t>
            </w:r>
          </w:p>
        </w:tc>
        <w:tc>
          <w:tcPr>
            <w:tcW w:w="851" w:type="dxa"/>
            <w:vAlign w:val="bottom"/>
          </w:tcPr>
          <w:p w:rsidR="003013BB" w:rsidRPr="00917967" w:rsidRDefault="003013BB" w:rsidP="006965AE">
            <w:pPr>
              <w:jc w:val="center"/>
              <w:rPr>
                <w:sz w:val="22"/>
                <w:szCs w:val="22"/>
              </w:rPr>
            </w:pPr>
            <w:r w:rsidRPr="00917967">
              <w:rPr>
                <w:sz w:val="22"/>
                <w:szCs w:val="22"/>
              </w:rPr>
              <w:t>01</w:t>
            </w:r>
          </w:p>
        </w:tc>
        <w:tc>
          <w:tcPr>
            <w:tcW w:w="708" w:type="dxa"/>
            <w:vAlign w:val="bottom"/>
          </w:tcPr>
          <w:p w:rsidR="003013BB" w:rsidRPr="00917967" w:rsidRDefault="003013BB" w:rsidP="006965AE">
            <w:pPr>
              <w:jc w:val="center"/>
              <w:rPr>
                <w:sz w:val="22"/>
                <w:szCs w:val="22"/>
              </w:rPr>
            </w:pPr>
            <w:r w:rsidRPr="00917967">
              <w:rPr>
                <w:sz w:val="22"/>
                <w:szCs w:val="22"/>
              </w:rPr>
              <w:t>13</w:t>
            </w:r>
          </w:p>
        </w:tc>
        <w:tc>
          <w:tcPr>
            <w:tcW w:w="1560" w:type="dxa"/>
            <w:vAlign w:val="bottom"/>
          </w:tcPr>
          <w:p w:rsidR="003013BB" w:rsidRPr="00917967" w:rsidRDefault="003013BB" w:rsidP="006965AE">
            <w:pPr>
              <w:jc w:val="center"/>
              <w:rPr>
                <w:sz w:val="22"/>
                <w:szCs w:val="22"/>
              </w:rPr>
            </w:pPr>
            <w:r w:rsidRPr="00917967">
              <w:rPr>
                <w:sz w:val="22"/>
                <w:szCs w:val="22"/>
              </w:rPr>
              <w:t>09</w:t>
            </w:r>
            <w:proofErr w:type="gramStart"/>
            <w:r w:rsidRPr="00917967">
              <w:rPr>
                <w:sz w:val="22"/>
                <w:szCs w:val="22"/>
              </w:rPr>
              <w:t xml:space="preserve"> В</w:t>
            </w:r>
            <w:proofErr w:type="gramEnd"/>
            <w:r w:rsidRPr="00917967">
              <w:rPr>
                <w:sz w:val="22"/>
                <w:szCs w:val="22"/>
              </w:rPr>
              <w:t xml:space="preserve"> 01 00590</w:t>
            </w:r>
          </w:p>
        </w:tc>
        <w:tc>
          <w:tcPr>
            <w:tcW w:w="567" w:type="dxa"/>
            <w:vAlign w:val="bottom"/>
          </w:tcPr>
          <w:p w:rsidR="003013BB" w:rsidRPr="00917967" w:rsidRDefault="003013BB" w:rsidP="006965AE">
            <w:pPr>
              <w:jc w:val="center"/>
              <w:rPr>
                <w:sz w:val="22"/>
                <w:szCs w:val="22"/>
              </w:rPr>
            </w:pPr>
            <w:r w:rsidRPr="00917967">
              <w:rPr>
                <w:sz w:val="22"/>
                <w:szCs w:val="22"/>
              </w:rPr>
              <w:t>800</w:t>
            </w:r>
          </w:p>
        </w:tc>
        <w:tc>
          <w:tcPr>
            <w:tcW w:w="1134" w:type="dxa"/>
            <w:vAlign w:val="bottom"/>
          </w:tcPr>
          <w:p w:rsidR="003013BB" w:rsidRPr="000A6FD0" w:rsidRDefault="003013BB" w:rsidP="006965AE">
            <w:pPr>
              <w:jc w:val="center"/>
              <w:rPr>
                <w:sz w:val="22"/>
                <w:szCs w:val="22"/>
              </w:rPr>
            </w:pPr>
            <w:r>
              <w:rPr>
                <w:sz w:val="22"/>
                <w:szCs w:val="22"/>
              </w:rPr>
              <w:t>2,0</w:t>
            </w:r>
          </w:p>
        </w:tc>
        <w:tc>
          <w:tcPr>
            <w:tcW w:w="1134" w:type="dxa"/>
            <w:vAlign w:val="bottom"/>
          </w:tcPr>
          <w:p w:rsidR="003013BB" w:rsidRPr="000A6FD0" w:rsidRDefault="003013BB" w:rsidP="006965AE">
            <w:pPr>
              <w:jc w:val="center"/>
              <w:rPr>
                <w:sz w:val="22"/>
                <w:szCs w:val="22"/>
              </w:rPr>
            </w:pPr>
            <w:r>
              <w:rPr>
                <w:sz w:val="22"/>
                <w:szCs w:val="22"/>
              </w:rPr>
              <w:t>0,0</w:t>
            </w:r>
          </w:p>
        </w:tc>
        <w:tc>
          <w:tcPr>
            <w:tcW w:w="1134" w:type="dxa"/>
            <w:vAlign w:val="bottom"/>
          </w:tcPr>
          <w:p w:rsidR="003013BB" w:rsidRPr="000A6FD0"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b/>
                <w:bCs/>
                <w:sz w:val="22"/>
                <w:szCs w:val="22"/>
              </w:rPr>
              <w:t>НАЦИОНАЛЬНАЯ ЭКОНОМИКА</w:t>
            </w:r>
          </w:p>
        </w:tc>
        <w:tc>
          <w:tcPr>
            <w:tcW w:w="851" w:type="dxa"/>
            <w:vAlign w:val="bottom"/>
          </w:tcPr>
          <w:p w:rsidR="003013BB" w:rsidRPr="00917967" w:rsidRDefault="003013BB" w:rsidP="006965AE">
            <w:pPr>
              <w:jc w:val="center"/>
              <w:rPr>
                <w:b/>
                <w:sz w:val="22"/>
                <w:szCs w:val="22"/>
                <w:lang w:val="en-US"/>
              </w:rPr>
            </w:pPr>
            <w:r w:rsidRPr="00917967">
              <w:rPr>
                <w:b/>
                <w:sz w:val="22"/>
                <w:szCs w:val="22"/>
                <w:lang w:val="en-US"/>
              </w:rPr>
              <w:t>04</w:t>
            </w:r>
          </w:p>
        </w:tc>
        <w:tc>
          <w:tcPr>
            <w:tcW w:w="708" w:type="dxa"/>
            <w:vAlign w:val="bottom"/>
          </w:tcPr>
          <w:p w:rsidR="003013BB" w:rsidRPr="00917967" w:rsidRDefault="003013BB" w:rsidP="006965AE">
            <w:pPr>
              <w:jc w:val="center"/>
              <w:rPr>
                <w:b/>
                <w:sz w:val="22"/>
                <w:szCs w:val="22"/>
                <w:lang w:val="en-US"/>
              </w:rPr>
            </w:pPr>
          </w:p>
        </w:tc>
        <w:tc>
          <w:tcPr>
            <w:tcW w:w="1560" w:type="dxa"/>
            <w:vAlign w:val="bottom"/>
          </w:tcPr>
          <w:p w:rsidR="003013BB" w:rsidRPr="00917967" w:rsidRDefault="003013BB" w:rsidP="006965AE">
            <w:pPr>
              <w:jc w:val="center"/>
              <w:rPr>
                <w:sz w:val="22"/>
                <w:szCs w:val="22"/>
                <w:lang w:val="en-US"/>
              </w:rPr>
            </w:pPr>
          </w:p>
        </w:tc>
        <w:tc>
          <w:tcPr>
            <w:tcW w:w="567" w:type="dxa"/>
            <w:vAlign w:val="bottom"/>
          </w:tcPr>
          <w:p w:rsidR="003013BB" w:rsidRPr="00917967" w:rsidRDefault="003013BB" w:rsidP="006965AE">
            <w:pPr>
              <w:jc w:val="center"/>
              <w:rPr>
                <w:b/>
                <w:sz w:val="22"/>
                <w:szCs w:val="22"/>
              </w:rPr>
            </w:pPr>
          </w:p>
        </w:tc>
        <w:tc>
          <w:tcPr>
            <w:tcW w:w="1134" w:type="dxa"/>
            <w:vAlign w:val="bottom"/>
          </w:tcPr>
          <w:p w:rsidR="003013BB" w:rsidRPr="00D1659D" w:rsidRDefault="003013BB" w:rsidP="006965AE">
            <w:pPr>
              <w:jc w:val="center"/>
              <w:rPr>
                <w:b/>
                <w:sz w:val="22"/>
                <w:szCs w:val="22"/>
              </w:rPr>
            </w:pPr>
            <w:r>
              <w:rPr>
                <w:b/>
                <w:sz w:val="22"/>
                <w:szCs w:val="22"/>
              </w:rPr>
              <w:t>103523,0</w:t>
            </w:r>
          </w:p>
        </w:tc>
        <w:tc>
          <w:tcPr>
            <w:tcW w:w="1134" w:type="dxa"/>
            <w:vAlign w:val="bottom"/>
          </w:tcPr>
          <w:p w:rsidR="003013BB" w:rsidRPr="00D1659D" w:rsidRDefault="003013BB" w:rsidP="006965AE">
            <w:pPr>
              <w:jc w:val="center"/>
              <w:rPr>
                <w:b/>
                <w:sz w:val="22"/>
                <w:szCs w:val="22"/>
              </w:rPr>
            </w:pPr>
            <w:r w:rsidRPr="00D1659D">
              <w:rPr>
                <w:b/>
                <w:sz w:val="22"/>
                <w:szCs w:val="22"/>
              </w:rPr>
              <w:t>101320,0</w:t>
            </w:r>
          </w:p>
        </w:tc>
        <w:tc>
          <w:tcPr>
            <w:tcW w:w="1134" w:type="dxa"/>
            <w:vAlign w:val="bottom"/>
          </w:tcPr>
          <w:p w:rsidR="003013BB" w:rsidRPr="00D1659D" w:rsidRDefault="003013BB" w:rsidP="006965AE">
            <w:pPr>
              <w:jc w:val="center"/>
              <w:rPr>
                <w:b/>
                <w:sz w:val="22"/>
                <w:szCs w:val="22"/>
              </w:rPr>
            </w:pPr>
            <w:r w:rsidRPr="00D1659D">
              <w:rPr>
                <w:b/>
                <w:sz w:val="22"/>
                <w:szCs w:val="22"/>
              </w:rPr>
              <w:t>107360,2</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Общеэкономические вопросы</w:t>
            </w:r>
          </w:p>
        </w:tc>
        <w:tc>
          <w:tcPr>
            <w:tcW w:w="851" w:type="dxa"/>
            <w:vAlign w:val="bottom"/>
          </w:tcPr>
          <w:p w:rsidR="003013BB" w:rsidRPr="00917967" w:rsidRDefault="003013BB" w:rsidP="006965AE">
            <w:pPr>
              <w:jc w:val="center"/>
              <w:rPr>
                <w:sz w:val="22"/>
                <w:szCs w:val="22"/>
              </w:rPr>
            </w:pPr>
            <w:r w:rsidRPr="00917967">
              <w:rPr>
                <w:sz w:val="22"/>
                <w:szCs w:val="22"/>
              </w:rPr>
              <w:t>04</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p>
        </w:tc>
        <w:tc>
          <w:tcPr>
            <w:tcW w:w="567" w:type="dxa"/>
            <w:vAlign w:val="bottom"/>
          </w:tcPr>
          <w:p w:rsidR="003013BB" w:rsidRPr="00917967" w:rsidRDefault="003013BB" w:rsidP="006965AE">
            <w:pPr>
              <w:jc w:val="center"/>
              <w:rPr>
                <w:b/>
                <w:sz w:val="22"/>
                <w:szCs w:val="22"/>
              </w:rPr>
            </w:pPr>
          </w:p>
        </w:tc>
        <w:tc>
          <w:tcPr>
            <w:tcW w:w="1134" w:type="dxa"/>
            <w:vAlign w:val="bottom"/>
          </w:tcPr>
          <w:p w:rsidR="003013BB" w:rsidRPr="000A6FD0" w:rsidRDefault="003013BB" w:rsidP="006965AE">
            <w:pPr>
              <w:jc w:val="center"/>
              <w:rPr>
                <w:sz w:val="22"/>
                <w:szCs w:val="22"/>
              </w:rPr>
            </w:pPr>
            <w:r>
              <w:rPr>
                <w:sz w:val="22"/>
                <w:szCs w:val="22"/>
              </w:rPr>
              <w:t>233,8</w:t>
            </w:r>
          </w:p>
        </w:tc>
        <w:tc>
          <w:tcPr>
            <w:tcW w:w="1134" w:type="dxa"/>
            <w:vAlign w:val="bottom"/>
          </w:tcPr>
          <w:p w:rsidR="003013BB" w:rsidRPr="000A6FD0" w:rsidRDefault="003013BB" w:rsidP="006965AE">
            <w:pPr>
              <w:jc w:val="center"/>
              <w:rPr>
                <w:sz w:val="22"/>
                <w:szCs w:val="22"/>
              </w:rPr>
            </w:pPr>
            <w:r>
              <w:rPr>
                <w:sz w:val="22"/>
                <w:szCs w:val="22"/>
              </w:rPr>
              <w:t>233,8</w:t>
            </w:r>
          </w:p>
        </w:tc>
        <w:tc>
          <w:tcPr>
            <w:tcW w:w="1134" w:type="dxa"/>
            <w:vAlign w:val="bottom"/>
          </w:tcPr>
          <w:p w:rsidR="003013BB" w:rsidRPr="000A6FD0" w:rsidRDefault="003013BB" w:rsidP="006965AE">
            <w:pPr>
              <w:jc w:val="center"/>
              <w:rPr>
                <w:sz w:val="22"/>
                <w:szCs w:val="22"/>
              </w:rPr>
            </w:pPr>
            <w:r>
              <w:rPr>
                <w:sz w:val="22"/>
                <w:szCs w:val="22"/>
              </w:rPr>
              <w:t>233,8</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Муниципальная программа Эртильского муниципального района «Содействие занятости населения»</w:t>
            </w:r>
          </w:p>
        </w:tc>
        <w:tc>
          <w:tcPr>
            <w:tcW w:w="851" w:type="dxa"/>
            <w:vAlign w:val="bottom"/>
          </w:tcPr>
          <w:p w:rsidR="003013BB" w:rsidRPr="00917967" w:rsidRDefault="003013BB" w:rsidP="006965AE">
            <w:pPr>
              <w:jc w:val="center"/>
              <w:rPr>
                <w:sz w:val="22"/>
                <w:szCs w:val="22"/>
              </w:rPr>
            </w:pPr>
            <w:r w:rsidRPr="00917967">
              <w:rPr>
                <w:sz w:val="22"/>
                <w:szCs w:val="22"/>
              </w:rPr>
              <w:t>04</w:t>
            </w:r>
          </w:p>
        </w:tc>
        <w:tc>
          <w:tcPr>
            <w:tcW w:w="708" w:type="dxa"/>
            <w:vAlign w:val="bottom"/>
          </w:tcPr>
          <w:p w:rsidR="003013BB" w:rsidRPr="00917967" w:rsidRDefault="003013BB" w:rsidP="006965AE">
            <w:pPr>
              <w:jc w:val="center"/>
              <w:rPr>
                <w:sz w:val="22"/>
                <w:szCs w:val="22"/>
              </w:rPr>
            </w:pPr>
          </w:p>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03 0 00 00000</w:t>
            </w:r>
          </w:p>
        </w:tc>
        <w:tc>
          <w:tcPr>
            <w:tcW w:w="567" w:type="dxa"/>
            <w:vAlign w:val="bottom"/>
          </w:tcPr>
          <w:p w:rsidR="003013BB" w:rsidRPr="00917967" w:rsidRDefault="003013BB" w:rsidP="006965AE">
            <w:pPr>
              <w:jc w:val="center"/>
              <w:rPr>
                <w:b/>
                <w:sz w:val="22"/>
                <w:szCs w:val="22"/>
              </w:rPr>
            </w:pPr>
          </w:p>
        </w:tc>
        <w:tc>
          <w:tcPr>
            <w:tcW w:w="1134" w:type="dxa"/>
            <w:vAlign w:val="bottom"/>
          </w:tcPr>
          <w:p w:rsidR="003013BB" w:rsidRPr="000A6FD0" w:rsidRDefault="003013BB" w:rsidP="006965AE">
            <w:pPr>
              <w:jc w:val="center"/>
              <w:rPr>
                <w:color w:val="000000"/>
                <w:sz w:val="22"/>
                <w:szCs w:val="22"/>
              </w:rPr>
            </w:pPr>
            <w:r>
              <w:rPr>
                <w:color w:val="000000"/>
                <w:sz w:val="22"/>
                <w:szCs w:val="22"/>
              </w:rPr>
              <w:t>233,8</w:t>
            </w:r>
          </w:p>
        </w:tc>
        <w:tc>
          <w:tcPr>
            <w:tcW w:w="1134" w:type="dxa"/>
            <w:vAlign w:val="bottom"/>
          </w:tcPr>
          <w:p w:rsidR="003013BB" w:rsidRPr="000A6FD0" w:rsidRDefault="003013BB" w:rsidP="006965AE">
            <w:pPr>
              <w:jc w:val="center"/>
              <w:rPr>
                <w:sz w:val="22"/>
                <w:szCs w:val="22"/>
              </w:rPr>
            </w:pPr>
            <w:r>
              <w:rPr>
                <w:sz w:val="22"/>
                <w:szCs w:val="22"/>
              </w:rPr>
              <w:t>233,8</w:t>
            </w:r>
          </w:p>
        </w:tc>
        <w:tc>
          <w:tcPr>
            <w:tcW w:w="1134" w:type="dxa"/>
            <w:vAlign w:val="bottom"/>
          </w:tcPr>
          <w:p w:rsidR="003013BB" w:rsidRPr="000A6FD0" w:rsidRDefault="003013BB" w:rsidP="006965AE">
            <w:pPr>
              <w:jc w:val="center"/>
              <w:rPr>
                <w:sz w:val="22"/>
                <w:szCs w:val="22"/>
              </w:rPr>
            </w:pPr>
            <w:r>
              <w:rPr>
                <w:sz w:val="22"/>
                <w:szCs w:val="22"/>
              </w:rPr>
              <w:t>233,8</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Подпрограмма «Активная политика занятости населения и социальная поддержка безработных граждан»</w:t>
            </w:r>
          </w:p>
        </w:tc>
        <w:tc>
          <w:tcPr>
            <w:tcW w:w="851" w:type="dxa"/>
            <w:vAlign w:val="bottom"/>
          </w:tcPr>
          <w:p w:rsidR="003013BB" w:rsidRPr="00917967" w:rsidRDefault="003013BB" w:rsidP="006965AE">
            <w:pPr>
              <w:jc w:val="center"/>
              <w:rPr>
                <w:sz w:val="22"/>
                <w:szCs w:val="22"/>
              </w:rPr>
            </w:pPr>
            <w:r w:rsidRPr="00917967">
              <w:rPr>
                <w:sz w:val="22"/>
                <w:szCs w:val="22"/>
              </w:rPr>
              <w:t>04</w:t>
            </w:r>
          </w:p>
        </w:tc>
        <w:tc>
          <w:tcPr>
            <w:tcW w:w="708" w:type="dxa"/>
          </w:tcPr>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03 1 00 00000</w:t>
            </w:r>
          </w:p>
        </w:tc>
        <w:tc>
          <w:tcPr>
            <w:tcW w:w="567" w:type="dxa"/>
            <w:vAlign w:val="bottom"/>
          </w:tcPr>
          <w:p w:rsidR="003013BB" w:rsidRPr="00917967" w:rsidRDefault="003013BB" w:rsidP="006965AE">
            <w:pPr>
              <w:jc w:val="center"/>
              <w:rPr>
                <w:b/>
                <w:sz w:val="22"/>
                <w:szCs w:val="22"/>
              </w:rPr>
            </w:pPr>
          </w:p>
        </w:tc>
        <w:tc>
          <w:tcPr>
            <w:tcW w:w="1134" w:type="dxa"/>
            <w:vAlign w:val="bottom"/>
          </w:tcPr>
          <w:p w:rsidR="003013BB" w:rsidRPr="00B8401A" w:rsidRDefault="003013BB" w:rsidP="006965AE">
            <w:pPr>
              <w:jc w:val="center"/>
              <w:rPr>
                <w:sz w:val="22"/>
                <w:szCs w:val="22"/>
              </w:rPr>
            </w:pPr>
            <w:r>
              <w:rPr>
                <w:sz w:val="22"/>
                <w:szCs w:val="22"/>
              </w:rPr>
              <w:t>233,8</w:t>
            </w:r>
          </w:p>
        </w:tc>
        <w:tc>
          <w:tcPr>
            <w:tcW w:w="1134" w:type="dxa"/>
            <w:vAlign w:val="bottom"/>
          </w:tcPr>
          <w:p w:rsidR="003013BB" w:rsidRPr="00B8401A" w:rsidRDefault="003013BB" w:rsidP="006965AE">
            <w:pPr>
              <w:jc w:val="center"/>
              <w:rPr>
                <w:sz w:val="22"/>
                <w:szCs w:val="22"/>
              </w:rPr>
            </w:pPr>
            <w:r>
              <w:rPr>
                <w:sz w:val="22"/>
                <w:szCs w:val="22"/>
              </w:rPr>
              <w:t>233,8</w:t>
            </w:r>
          </w:p>
        </w:tc>
        <w:tc>
          <w:tcPr>
            <w:tcW w:w="1134" w:type="dxa"/>
            <w:vAlign w:val="bottom"/>
          </w:tcPr>
          <w:p w:rsidR="003013BB" w:rsidRPr="00B8401A" w:rsidRDefault="003013BB" w:rsidP="006965AE">
            <w:pPr>
              <w:jc w:val="center"/>
              <w:rPr>
                <w:sz w:val="22"/>
                <w:szCs w:val="22"/>
              </w:rPr>
            </w:pPr>
            <w:r>
              <w:rPr>
                <w:sz w:val="22"/>
                <w:szCs w:val="22"/>
              </w:rPr>
              <w:t>233,8</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Основное мероприятие «Реализация мероприятий активной политики занятости населения»</w:t>
            </w:r>
          </w:p>
        </w:tc>
        <w:tc>
          <w:tcPr>
            <w:tcW w:w="851" w:type="dxa"/>
            <w:vAlign w:val="bottom"/>
          </w:tcPr>
          <w:p w:rsidR="003013BB" w:rsidRPr="00917967" w:rsidRDefault="003013BB" w:rsidP="006965AE">
            <w:pPr>
              <w:jc w:val="center"/>
              <w:rPr>
                <w:sz w:val="22"/>
                <w:szCs w:val="22"/>
              </w:rPr>
            </w:pPr>
            <w:r w:rsidRPr="00917967">
              <w:rPr>
                <w:sz w:val="22"/>
                <w:szCs w:val="22"/>
              </w:rPr>
              <w:t>04</w:t>
            </w:r>
          </w:p>
        </w:tc>
        <w:tc>
          <w:tcPr>
            <w:tcW w:w="708" w:type="dxa"/>
            <w:vAlign w:val="bottom"/>
          </w:tcPr>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03 1 01 00000</w:t>
            </w:r>
          </w:p>
        </w:tc>
        <w:tc>
          <w:tcPr>
            <w:tcW w:w="567" w:type="dxa"/>
            <w:vAlign w:val="bottom"/>
          </w:tcPr>
          <w:p w:rsidR="003013BB" w:rsidRPr="00917967" w:rsidRDefault="003013BB" w:rsidP="006965AE">
            <w:pPr>
              <w:jc w:val="center"/>
              <w:rPr>
                <w:b/>
                <w:sz w:val="22"/>
                <w:szCs w:val="22"/>
              </w:rPr>
            </w:pPr>
          </w:p>
        </w:tc>
        <w:tc>
          <w:tcPr>
            <w:tcW w:w="1134" w:type="dxa"/>
            <w:vAlign w:val="bottom"/>
          </w:tcPr>
          <w:p w:rsidR="003013BB" w:rsidRPr="00B8401A" w:rsidRDefault="003013BB" w:rsidP="006965AE">
            <w:pPr>
              <w:jc w:val="center"/>
              <w:rPr>
                <w:sz w:val="22"/>
                <w:szCs w:val="22"/>
              </w:rPr>
            </w:pPr>
            <w:r>
              <w:rPr>
                <w:sz w:val="22"/>
                <w:szCs w:val="22"/>
              </w:rPr>
              <w:t>233,8</w:t>
            </w:r>
          </w:p>
        </w:tc>
        <w:tc>
          <w:tcPr>
            <w:tcW w:w="1134" w:type="dxa"/>
            <w:vAlign w:val="bottom"/>
          </w:tcPr>
          <w:p w:rsidR="003013BB" w:rsidRPr="00B8401A" w:rsidRDefault="003013BB" w:rsidP="006965AE">
            <w:pPr>
              <w:jc w:val="center"/>
              <w:rPr>
                <w:sz w:val="22"/>
                <w:szCs w:val="22"/>
              </w:rPr>
            </w:pPr>
            <w:r>
              <w:rPr>
                <w:sz w:val="22"/>
                <w:szCs w:val="22"/>
              </w:rPr>
              <w:t>233,8</w:t>
            </w:r>
          </w:p>
        </w:tc>
        <w:tc>
          <w:tcPr>
            <w:tcW w:w="1134" w:type="dxa"/>
            <w:vAlign w:val="bottom"/>
          </w:tcPr>
          <w:p w:rsidR="003013BB" w:rsidRPr="00B8401A" w:rsidRDefault="003013BB" w:rsidP="006965AE">
            <w:pPr>
              <w:jc w:val="center"/>
              <w:rPr>
                <w:sz w:val="22"/>
                <w:szCs w:val="22"/>
              </w:rPr>
            </w:pPr>
            <w:r>
              <w:rPr>
                <w:sz w:val="22"/>
                <w:szCs w:val="22"/>
              </w:rPr>
              <w:t>233,8</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Иные межбюджетные трансферты бюджетам муниципальных образований на организацию проведения оплачиваемых общественных работ (Межбюджетные трансферты)</w:t>
            </w:r>
          </w:p>
        </w:tc>
        <w:tc>
          <w:tcPr>
            <w:tcW w:w="851" w:type="dxa"/>
            <w:vAlign w:val="bottom"/>
          </w:tcPr>
          <w:p w:rsidR="003013BB" w:rsidRPr="00917967" w:rsidRDefault="003013BB" w:rsidP="006965AE">
            <w:pPr>
              <w:jc w:val="center"/>
              <w:rPr>
                <w:sz w:val="22"/>
                <w:szCs w:val="22"/>
              </w:rPr>
            </w:pPr>
            <w:r w:rsidRPr="00917967">
              <w:rPr>
                <w:sz w:val="22"/>
                <w:szCs w:val="22"/>
              </w:rPr>
              <w:t>04</w:t>
            </w:r>
          </w:p>
        </w:tc>
        <w:tc>
          <w:tcPr>
            <w:tcW w:w="708" w:type="dxa"/>
          </w:tcPr>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03 1 01 78430</w:t>
            </w:r>
          </w:p>
        </w:tc>
        <w:tc>
          <w:tcPr>
            <w:tcW w:w="567" w:type="dxa"/>
            <w:vAlign w:val="bottom"/>
          </w:tcPr>
          <w:p w:rsidR="003013BB" w:rsidRPr="00917967" w:rsidRDefault="003013BB" w:rsidP="006965AE">
            <w:pPr>
              <w:jc w:val="center"/>
              <w:rPr>
                <w:sz w:val="22"/>
                <w:szCs w:val="22"/>
              </w:rPr>
            </w:pPr>
            <w:r w:rsidRPr="00917967">
              <w:rPr>
                <w:sz w:val="22"/>
                <w:szCs w:val="22"/>
              </w:rPr>
              <w:t>500</w:t>
            </w:r>
          </w:p>
        </w:tc>
        <w:tc>
          <w:tcPr>
            <w:tcW w:w="1134" w:type="dxa"/>
            <w:vAlign w:val="bottom"/>
          </w:tcPr>
          <w:p w:rsidR="003013BB" w:rsidRPr="00B8401A" w:rsidRDefault="003013BB" w:rsidP="006965AE">
            <w:pPr>
              <w:jc w:val="center"/>
              <w:rPr>
                <w:sz w:val="22"/>
                <w:szCs w:val="22"/>
              </w:rPr>
            </w:pPr>
            <w:r>
              <w:rPr>
                <w:sz w:val="22"/>
                <w:szCs w:val="22"/>
              </w:rPr>
              <w:t>233,8</w:t>
            </w:r>
          </w:p>
        </w:tc>
        <w:tc>
          <w:tcPr>
            <w:tcW w:w="1134" w:type="dxa"/>
            <w:vAlign w:val="bottom"/>
          </w:tcPr>
          <w:p w:rsidR="003013BB" w:rsidRPr="00B8401A" w:rsidRDefault="003013BB" w:rsidP="006965AE">
            <w:pPr>
              <w:jc w:val="center"/>
              <w:rPr>
                <w:sz w:val="22"/>
                <w:szCs w:val="22"/>
              </w:rPr>
            </w:pPr>
            <w:r>
              <w:rPr>
                <w:sz w:val="22"/>
                <w:szCs w:val="22"/>
              </w:rPr>
              <w:t>233,8</w:t>
            </w:r>
          </w:p>
        </w:tc>
        <w:tc>
          <w:tcPr>
            <w:tcW w:w="1134" w:type="dxa"/>
            <w:vAlign w:val="bottom"/>
          </w:tcPr>
          <w:p w:rsidR="003013BB" w:rsidRPr="00B8401A" w:rsidRDefault="003013BB" w:rsidP="006965AE">
            <w:pPr>
              <w:jc w:val="center"/>
              <w:rPr>
                <w:sz w:val="22"/>
                <w:szCs w:val="22"/>
              </w:rPr>
            </w:pPr>
            <w:r>
              <w:rPr>
                <w:sz w:val="22"/>
                <w:szCs w:val="22"/>
              </w:rPr>
              <w:t>233,8</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Сельское хозяйство и рыболовство</w:t>
            </w:r>
          </w:p>
        </w:tc>
        <w:tc>
          <w:tcPr>
            <w:tcW w:w="851" w:type="dxa"/>
            <w:vAlign w:val="bottom"/>
          </w:tcPr>
          <w:p w:rsidR="003013BB" w:rsidRPr="00917967" w:rsidRDefault="003013BB" w:rsidP="006965AE">
            <w:pPr>
              <w:jc w:val="center"/>
              <w:rPr>
                <w:sz w:val="22"/>
                <w:szCs w:val="22"/>
              </w:rPr>
            </w:pPr>
            <w:r w:rsidRPr="00917967">
              <w:rPr>
                <w:sz w:val="22"/>
                <w:szCs w:val="22"/>
              </w:rPr>
              <w:t>04</w:t>
            </w:r>
          </w:p>
        </w:tc>
        <w:tc>
          <w:tcPr>
            <w:tcW w:w="708" w:type="dxa"/>
            <w:vAlign w:val="bottom"/>
          </w:tcPr>
          <w:p w:rsidR="003013BB" w:rsidRPr="00917967" w:rsidRDefault="003013BB" w:rsidP="006965AE">
            <w:pPr>
              <w:jc w:val="center"/>
              <w:rPr>
                <w:sz w:val="22"/>
                <w:szCs w:val="22"/>
              </w:rPr>
            </w:pPr>
            <w:r w:rsidRPr="00917967">
              <w:rPr>
                <w:sz w:val="22"/>
                <w:szCs w:val="22"/>
              </w:rPr>
              <w:t>05</w:t>
            </w:r>
          </w:p>
        </w:tc>
        <w:tc>
          <w:tcPr>
            <w:tcW w:w="1560" w:type="dxa"/>
            <w:vAlign w:val="bottom"/>
          </w:tcPr>
          <w:p w:rsidR="003013BB" w:rsidRPr="00917967" w:rsidRDefault="003013BB" w:rsidP="006965AE">
            <w:pPr>
              <w:jc w:val="center"/>
              <w:rPr>
                <w:sz w:val="22"/>
                <w:szCs w:val="22"/>
                <w:lang w:val="en-US"/>
              </w:rPr>
            </w:pP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6824,9</w:t>
            </w:r>
          </w:p>
        </w:tc>
        <w:tc>
          <w:tcPr>
            <w:tcW w:w="1134" w:type="dxa"/>
            <w:vAlign w:val="bottom"/>
          </w:tcPr>
          <w:p w:rsidR="003013BB" w:rsidRPr="00B8401A" w:rsidRDefault="003013BB" w:rsidP="006965AE">
            <w:pPr>
              <w:jc w:val="center"/>
              <w:rPr>
                <w:sz w:val="22"/>
                <w:szCs w:val="22"/>
              </w:rPr>
            </w:pPr>
            <w:r>
              <w:rPr>
                <w:sz w:val="22"/>
                <w:szCs w:val="22"/>
              </w:rPr>
              <w:t>6233,7</w:t>
            </w:r>
          </w:p>
        </w:tc>
        <w:tc>
          <w:tcPr>
            <w:tcW w:w="1134" w:type="dxa"/>
            <w:vAlign w:val="bottom"/>
          </w:tcPr>
          <w:p w:rsidR="003013BB" w:rsidRPr="00B8401A" w:rsidRDefault="003013BB" w:rsidP="006965AE">
            <w:pPr>
              <w:jc w:val="center"/>
              <w:rPr>
                <w:sz w:val="22"/>
                <w:szCs w:val="22"/>
              </w:rPr>
            </w:pPr>
            <w:r>
              <w:rPr>
                <w:sz w:val="22"/>
                <w:szCs w:val="22"/>
              </w:rPr>
              <w:t>6388,1</w:t>
            </w:r>
          </w:p>
        </w:tc>
      </w:tr>
      <w:tr w:rsidR="003013BB" w:rsidRPr="001811C9" w:rsidTr="006965AE">
        <w:trPr>
          <w:trHeight w:val="207"/>
        </w:trPr>
        <w:tc>
          <w:tcPr>
            <w:tcW w:w="3085" w:type="dxa"/>
            <w:vAlign w:val="bottom"/>
          </w:tcPr>
          <w:p w:rsidR="003013BB" w:rsidRPr="00917967" w:rsidRDefault="003013BB" w:rsidP="006965AE">
            <w:pPr>
              <w:rPr>
                <w:sz w:val="22"/>
                <w:szCs w:val="22"/>
              </w:rPr>
            </w:pPr>
            <w:r w:rsidRPr="00917967">
              <w:rPr>
                <w:bCs/>
                <w:sz w:val="22"/>
                <w:szCs w:val="22"/>
              </w:rPr>
              <w:t>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w:t>
            </w:r>
            <w:r>
              <w:rPr>
                <w:bCs/>
                <w:sz w:val="22"/>
                <w:szCs w:val="22"/>
              </w:rPr>
              <w:t xml:space="preserve">нного рынка </w:t>
            </w:r>
            <w:r w:rsidRPr="00917967">
              <w:rPr>
                <w:bCs/>
                <w:sz w:val="22"/>
                <w:szCs w:val="22"/>
              </w:rPr>
              <w:t>»</w:t>
            </w:r>
          </w:p>
        </w:tc>
        <w:tc>
          <w:tcPr>
            <w:tcW w:w="851" w:type="dxa"/>
            <w:vAlign w:val="bottom"/>
          </w:tcPr>
          <w:p w:rsidR="003013BB" w:rsidRPr="00917967" w:rsidRDefault="003013BB" w:rsidP="006965AE">
            <w:pPr>
              <w:jc w:val="center"/>
              <w:rPr>
                <w:sz w:val="22"/>
                <w:szCs w:val="22"/>
              </w:rPr>
            </w:pPr>
            <w:r w:rsidRPr="00917967">
              <w:rPr>
                <w:sz w:val="22"/>
                <w:szCs w:val="22"/>
              </w:rPr>
              <w:t>04</w:t>
            </w:r>
          </w:p>
        </w:tc>
        <w:tc>
          <w:tcPr>
            <w:tcW w:w="708" w:type="dxa"/>
            <w:vAlign w:val="bottom"/>
          </w:tcPr>
          <w:p w:rsidR="003013BB" w:rsidRPr="00917967" w:rsidRDefault="003013BB" w:rsidP="006965AE">
            <w:pPr>
              <w:jc w:val="center"/>
              <w:rPr>
                <w:sz w:val="22"/>
                <w:szCs w:val="22"/>
              </w:rPr>
            </w:pPr>
            <w:r w:rsidRPr="00917967">
              <w:rPr>
                <w:sz w:val="22"/>
                <w:szCs w:val="22"/>
              </w:rPr>
              <w:t>05</w:t>
            </w:r>
          </w:p>
        </w:tc>
        <w:tc>
          <w:tcPr>
            <w:tcW w:w="1560" w:type="dxa"/>
            <w:vAlign w:val="bottom"/>
          </w:tcPr>
          <w:p w:rsidR="003013BB" w:rsidRPr="00917967" w:rsidRDefault="003013BB" w:rsidP="006965AE">
            <w:pPr>
              <w:jc w:val="center"/>
              <w:rPr>
                <w:sz w:val="22"/>
                <w:szCs w:val="22"/>
              </w:rPr>
            </w:pPr>
            <w:r w:rsidRPr="00917967">
              <w:rPr>
                <w:sz w:val="22"/>
                <w:szCs w:val="22"/>
              </w:rPr>
              <w:t>06 0 00 00000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color w:val="000000"/>
                <w:sz w:val="22"/>
                <w:szCs w:val="22"/>
              </w:rPr>
            </w:pPr>
            <w:r>
              <w:rPr>
                <w:color w:val="000000"/>
                <w:sz w:val="22"/>
                <w:szCs w:val="22"/>
              </w:rPr>
              <w:t>6824,9</w:t>
            </w:r>
          </w:p>
        </w:tc>
        <w:tc>
          <w:tcPr>
            <w:tcW w:w="1134" w:type="dxa"/>
            <w:vAlign w:val="bottom"/>
          </w:tcPr>
          <w:p w:rsidR="003013BB" w:rsidRPr="000A6FD0" w:rsidRDefault="003013BB" w:rsidP="006965AE">
            <w:pPr>
              <w:jc w:val="center"/>
              <w:rPr>
                <w:color w:val="000000"/>
                <w:sz w:val="22"/>
                <w:szCs w:val="22"/>
              </w:rPr>
            </w:pPr>
            <w:r>
              <w:rPr>
                <w:color w:val="000000"/>
                <w:sz w:val="22"/>
                <w:szCs w:val="22"/>
              </w:rPr>
              <w:t>6233,7</w:t>
            </w:r>
          </w:p>
        </w:tc>
        <w:tc>
          <w:tcPr>
            <w:tcW w:w="1134" w:type="dxa"/>
            <w:vAlign w:val="bottom"/>
          </w:tcPr>
          <w:p w:rsidR="003013BB" w:rsidRPr="000A6FD0" w:rsidRDefault="003013BB" w:rsidP="006965AE">
            <w:pPr>
              <w:jc w:val="center"/>
              <w:rPr>
                <w:color w:val="000000"/>
                <w:sz w:val="22"/>
                <w:szCs w:val="22"/>
              </w:rPr>
            </w:pPr>
            <w:r>
              <w:rPr>
                <w:color w:val="000000"/>
                <w:sz w:val="22"/>
                <w:szCs w:val="22"/>
              </w:rPr>
              <w:t>6388,1</w:t>
            </w:r>
          </w:p>
        </w:tc>
      </w:tr>
      <w:tr w:rsidR="003013BB" w:rsidRPr="001811C9" w:rsidTr="006965AE">
        <w:trPr>
          <w:trHeight w:val="207"/>
        </w:trPr>
        <w:tc>
          <w:tcPr>
            <w:tcW w:w="3085" w:type="dxa"/>
            <w:vAlign w:val="bottom"/>
          </w:tcPr>
          <w:p w:rsidR="003013BB" w:rsidRPr="00917967" w:rsidRDefault="003013BB" w:rsidP="006965AE">
            <w:pPr>
              <w:rPr>
                <w:sz w:val="22"/>
                <w:szCs w:val="22"/>
              </w:rPr>
            </w:pPr>
            <w:r w:rsidRPr="00917967">
              <w:rPr>
                <w:sz w:val="22"/>
                <w:szCs w:val="22"/>
              </w:rPr>
              <w:t>Подпрограмма «Финансовое обеспечение реализации муниципальной программы»</w:t>
            </w:r>
            <w:r w:rsidRPr="00917967">
              <w:rPr>
                <w:bCs/>
                <w:sz w:val="22"/>
                <w:szCs w:val="22"/>
              </w:rPr>
              <w:t xml:space="preserve"> </w:t>
            </w:r>
          </w:p>
        </w:tc>
        <w:tc>
          <w:tcPr>
            <w:tcW w:w="851" w:type="dxa"/>
            <w:vAlign w:val="bottom"/>
          </w:tcPr>
          <w:p w:rsidR="003013BB" w:rsidRPr="00917967" w:rsidRDefault="003013BB" w:rsidP="006965AE">
            <w:pPr>
              <w:jc w:val="center"/>
              <w:rPr>
                <w:sz w:val="22"/>
                <w:szCs w:val="22"/>
              </w:rPr>
            </w:pPr>
            <w:r w:rsidRPr="00917967">
              <w:rPr>
                <w:sz w:val="22"/>
                <w:szCs w:val="22"/>
              </w:rPr>
              <w:t>04</w:t>
            </w:r>
          </w:p>
        </w:tc>
        <w:tc>
          <w:tcPr>
            <w:tcW w:w="708" w:type="dxa"/>
            <w:vAlign w:val="bottom"/>
          </w:tcPr>
          <w:p w:rsidR="003013BB" w:rsidRPr="00917967" w:rsidRDefault="003013BB" w:rsidP="006965AE">
            <w:pPr>
              <w:jc w:val="center"/>
              <w:rPr>
                <w:sz w:val="22"/>
                <w:szCs w:val="22"/>
              </w:rPr>
            </w:pPr>
            <w:r w:rsidRPr="00917967">
              <w:rPr>
                <w:sz w:val="22"/>
                <w:szCs w:val="22"/>
              </w:rPr>
              <w:t>05</w:t>
            </w:r>
          </w:p>
        </w:tc>
        <w:tc>
          <w:tcPr>
            <w:tcW w:w="1560" w:type="dxa"/>
            <w:vAlign w:val="bottom"/>
          </w:tcPr>
          <w:p w:rsidR="003013BB" w:rsidRPr="00917967" w:rsidRDefault="003013BB" w:rsidP="006965AE">
            <w:pPr>
              <w:jc w:val="center"/>
              <w:rPr>
                <w:sz w:val="22"/>
                <w:szCs w:val="22"/>
              </w:rPr>
            </w:pPr>
            <w:r w:rsidRPr="00917967">
              <w:rPr>
                <w:sz w:val="22"/>
                <w:szCs w:val="22"/>
              </w:rPr>
              <w:t>06 7 00 00000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color w:val="000000"/>
                <w:sz w:val="22"/>
                <w:szCs w:val="22"/>
              </w:rPr>
            </w:pPr>
            <w:r>
              <w:rPr>
                <w:color w:val="000000"/>
                <w:sz w:val="22"/>
                <w:szCs w:val="22"/>
              </w:rPr>
              <w:t>6288,1</w:t>
            </w:r>
          </w:p>
        </w:tc>
        <w:tc>
          <w:tcPr>
            <w:tcW w:w="1134" w:type="dxa"/>
            <w:vAlign w:val="bottom"/>
          </w:tcPr>
          <w:p w:rsidR="003013BB" w:rsidRDefault="003013BB" w:rsidP="006965AE">
            <w:pPr>
              <w:jc w:val="center"/>
              <w:rPr>
                <w:color w:val="000000"/>
                <w:sz w:val="22"/>
                <w:szCs w:val="22"/>
              </w:rPr>
            </w:pPr>
            <w:r>
              <w:rPr>
                <w:color w:val="000000"/>
                <w:sz w:val="22"/>
                <w:szCs w:val="22"/>
              </w:rPr>
              <w:t>6016,0</w:t>
            </w:r>
          </w:p>
        </w:tc>
        <w:tc>
          <w:tcPr>
            <w:tcW w:w="1134" w:type="dxa"/>
            <w:vAlign w:val="bottom"/>
          </w:tcPr>
          <w:p w:rsidR="003013BB" w:rsidRDefault="003013BB" w:rsidP="006965AE">
            <w:pPr>
              <w:jc w:val="center"/>
              <w:rPr>
                <w:color w:val="000000"/>
                <w:sz w:val="22"/>
                <w:szCs w:val="22"/>
              </w:rPr>
            </w:pPr>
            <w:r>
              <w:rPr>
                <w:color w:val="000000"/>
                <w:sz w:val="22"/>
                <w:szCs w:val="22"/>
              </w:rPr>
              <w:t>6226,0</w:t>
            </w:r>
          </w:p>
        </w:tc>
      </w:tr>
      <w:tr w:rsidR="003013BB" w:rsidRPr="001811C9" w:rsidTr="006965AE">
        <w:trPr>
          <w:trHeight w:val="207"/>
        </w:trPr>
        <w:tc>
          <w:tcPr>
            <w:tcW w:w="3085" w:type="dxa"/>
            <w:vAlign w:val="bottom"/>
          </w:tcPr>
          <w:p w:rsidR="003013BB" w:rsidRPr="00917967" w:rsidRDefault="003013BB" w:rsidP="006965AE">
            <w:pPr>
              <w:rPr>
                <w:sz w:val="22"/>
                <w:szCs w:val="22"/>
              </w:rPr>
            </w:pPr>
            <w:r w:rsidRPr="00917967">
              <w:rPr>
                <w:sz w:val="22"/>
                <w:szCs w:val="22"/>
              </w:rPr>
              <w:t>Основное мероприятие «Обеспечение деятельности МКУ «Управление сельского хозяйства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04</w:t>
            </w:r>
          </w:p>
        </w:tc>
        <w:tc>
          <w:tcPr>
            <w:tcW w:w="708" w:type="dxa"/>
            <w:vAlign w:val="bottom"/>
          </w:tcPr>
          <w:p w:rsidR="003013BB" w:rsidRPr="00917967" w:rsidRDefault="003013BB" w:rsidP="006965AE">
            <w:pPr>
              <w:jc w:val="center"/>
              <w:rPr>
                <w:sz w:val="22"/>
                <w:szCs w:val="22"/>
              </w:rPr>
            </w:pPr>
            <w:r w:rsidRPr="00917967">
              <w:rPr>
                <w:sz w:val="22"/>
                <w:szCs w:val="22"/>
              </w:rPr>
              <w:t>05</w:t>
            </w:r>
          </w:p>
        </w:tc>
        <w:tc>
          <w:tcPr>
            <w:tcW w:w="1560" w:type="dxa"/>
            <w:vAlign w:val="bottom"/>
          </w:tcPr>
          <w:p w:rsidR="003013BB" w:rsidRPr="00917967" w:rsidRDefault="003013BB" w:rsidP="006965AE">
            <w:pPr>
              <w:jc w:val="center"/>
              <w:rPr>
                <w:sz w:val="22"/>
                <w:szCs w:val="22"/>
              </w:rPr>
            </w:pPr>
            <w:r w:rsidRPr="00917967">
              <w:rPr>
                <w:sz w:val="22"/>
                <w:szCs w:val="22"/>
              </w:rPr>
              <w:t>06 7 01 00000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color w:val="000000"/>
                <w:sz w:val="22"/>
                <w:szCs w:val="22"/>
              </w:rPr>
            </w:pPr>
            <w:r>
              <w:rPr>
                <w:color w:val="000000"/>
                <w:sz w:val="22"/>
                <w:szCs w:val="22"/>
              </w:rPr>
              <w:t>6288,1</w:t>
            </w:r>
          </w:p>
        </w:tc>
        <w:tc>
          <w:tcPr>
            <w:tcW w:w="1134" w:type="dxa"/>
            <w:vAlign w:val="bottom"/>
          </w:tcPr>
          <w:p w:rsidR="003013BB" w:rsidRDefault="003013BB" w:rsidP="006965AE">
            <w:pPr>
              <w:jc w:val="center"/>
              <w:rPr>
                <w:color w:val="000000"/>
                <w:sz w:val="22"/>
                <w:szCs w:val="22"/>
              </w:rPr>
            </w:pPr>
            <w:r>
              <w:rPr>
                <w:color w:val="000000"/>
                <w:sz w:val="22"/>
                <w:szCs w:val="22"/>
              </w:rPr>
              <w:t>6016,0</w:t>
            </w:r>
          </w:p>
        </w:tc>
        <w:tc>
          <w:tcPr>
            <w:tcW w:w="1134" w:type="dxa"/>
            <w:vAlign w:val="bottom"/>
          </w:tcPr>
          <w:p w:rsidR="003013BB" w:rsidRDefault="003013BB" w:rsidP="006965AE">
            <w:pPr>
              <w:jc w:val="center"/>
              <w:rPr>
                <w:color w:val="000000"/>
                <w:sz w:val="22"/>
                <w:szCs w:val="22"/>
              </w:rPr>
            </w:pPr>
            <w:r>
              <w:rPr>
                <w:color w:val="000000"/>
                <w:sz w:val="22"/>
                <w:szCs w:val="22"/>
              </w:rPr>
              <w:t>6226,0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 xml:space="preserve">Расходы на обеспечение деятельности (оказание услуг) муниципальных учреждений (Расходы на выплаты </w:t>
            </w:r>
            <w:r w:rsidRPr="00917967">
              <w:rPr>
                <w:sz w:val="22"/>
                <w:szCs w:val="22"/>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lastRenderedPageBreak/>
              <w:t>04</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05</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06 7 </w:t>
            </w:r>
            <w:r w:rsidRPr="00917967">
              <w:rPr>
                <w:sz w:val="22"/>
                <w:szCs w:val="22"/>
              </w:rPr>
              <w:t>01 0</w:t>
            </w:r>
            <w:r w:rsidRPr="00917967">
              <w:rPr>
                <w:sz w:val="22"/>
                <w:szCs w:val="22"/>
                <w:lang w:val="en-US"/>
              </w:rPr>
              <w:t>059</w:t>
            </w:r>
            <w:r w:rsidRPr="00917967">
              <w:rPr>
                <w:sz w:val="22"/>
                <w:szCs w:val="22"/>
              </w:rPr>
              <w:t>0</w:t>
            </w:r>
          </w:p>
        </w:tc>
        <w:tc>
          <w:tcPr>
            <w:tcW w:w="567" w:type="dxa"/>
            <w:vAlign w:val="bottom"/>
          </w:tcPr>
          <w:p w:rsidR="003013BB" w:rsidRPr="00917967" w:rsidRDefault="003013BB" w:rsidP="006965AE">
            <w:pPr>
              <w:jc w:val="center"/>
              <w:rPr>
                <w:sz w:val="22"/>
                <w:szCs w:val="22"/>
              </w:rPr>
            </w:pPr>
            <w:r w:rsidRPr="00917967">
              <w:rPr>
                <w:sz w:val="22"/>
                <w:szCs w:val="22"/>
              </w:rPr>
              <w:t>100</w:t>
            </w:r>
          </w:p>
        </w:tc>
        <w:tc>
          <w:tcPr>
            <w:tcW w:w="1134" w:type="dxa"/>
            <w:vAlign w:val="bottom"/>
          </w:tcPr>
          <w:p w:rsidR="003013BB" w:rsidRPr="000A6FD0" w:rsidRDefault="003013BB" w:rsidP="006965AE">
            <w:pPr>
              <w:jc w:val="center"/>
              <w:rPr>
                <w:color w:val="000000"/>
                <w:sz w:val="22"/>
                <w:szCs w:val="22"/>
              </w:rPr>
            </w:pPr>
            <w:r>
              <w:rPr>
                <w:color w:val="000000"/>
                <w:sz w:val="22"/>
                <w:szCs w:val="22"/>
              </w:rPr>
              <w:t>5102,1</w:t>
            </w:r>
          </w:p>
        </w:tc>
        <w:tc>
          <w:tcPr>
            <w:tcW w:w="1134" w:type="dxa"/>
            <w:vAlign w:val="bottom"/>
          </w:tcPr>
          <w:p w:rsidR="003013BB" w:rsidRPr="000A6FD0" w:rsidRDefault="003013BB" w:rsidP="006965AE">
            <w:pPr>
              <w:jc w:val="center"/>
              <w:rPr>
                <w:color w:val="000000"/>
                <w:sz w:val="22"/>
                <w:szCs w:val="22"/>
              </w:rPr>
            </w:pPr>
            <w:r>
              <w:rPr>
                <w:color w:val="000000"/>
                <w:sz w:val="22"/>
                <w:szCs w:val="22"/>
              </w:rPr>
              <w:t>4815,0</w:t>
            </w:r>
          </w:p>
        </w:tc>
        <w:tc>
          <w:tcPr>
            <w:tcW w:w="1134" w:type="dxa"/>
            <w:vAlign w:val="bottom"/>
          </w:tcPr>
          <w:p w:rsidR="003013BB" w:rsidRPr="000A6FD0" w:rsidRDefault="003013BB" w:rsidP="006965AE">
            <w:pPr>
              <w:jc w:val="center"/>
              <w:rPr>
                <w:color w:val="000000"/>
                <w:sz w:val="22"/>
                <w:szCs w:val="22"/>
              </w:rPr>
            </w:pPr>
            <w:r>
              <w:rPr>
                <w:color w:val="000000"/>
                <w:sz w:val="22"/>
                <w:szCs w:val="22"/>
              </w:rPr>
              <w:t>5008,0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04</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05</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06 7 </w:t>
            </w:r>
            <w:r w:rsidRPr="00917967">
              <w:rPr>
                <w:sz w:val="22"/>
                <w:szCs w:val="22"/>
              </w:rPr>
              <w:t>01 0</w:t>
            </w:r>
            <w:r w:rsidRPr="00917967">
              <w:rPr>
                <w:sz w:val="22"/>
                <w:szCs w:val="22"/>
                <w:lang w:val="en-US"/>
              </w:rPr>
              <w:t>059</w:t>
            </w:r>
            <w:r w:rsidRPr="00917967">
              <w:rPr>
                <w:sz w:val="22"/>
                <w:szCs w:val="22"/>
              </w:rPr>
              <w:t>0</w:t>
            </w:r>
          </w:p>
        </w:tc>
        <w:tc>
          <w:tcPr>
            <w:tcW w:w="567" w:type="dxa"/>
            <w:vAlign w:val="bottom"/>
          </w:tcPr>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Pr="000A6FD0" w:rsidRDefault="003013BB" w:rsidP="006965AE">
            <w:pPr>
              <w:jc w:val="center"/>
              <w:rPr>
                <w:color w:val="000000"/>
                <w:sz w:val="22"/>
                <w:szCs w:val="22"/>
              </w:rPr>
            </w:pPr>
            <w:r>
              <w:rPr>
                <w:color w:val="000000"/>
                <w:sz w:val="22"/>
                <w:szCs w:val="22"/>
              </w:rPr>
              <w:t>1186,0</w:t>
            </w:r>
          </w:p>
        </w:tc>
        <w:tc>
          <w:tcPr>
            <w:tcW w:w="1134" w:type="dxa"/>
            <w:vAlign w:val="bottom"/>
          </w:tcPr>
          <w:p w:rsidR="003013BB" w:rsidRPr="000A6FD0" w:rsidRDefault="003013BB" w:rsidP="006965AE">
            <w:pPr>
              <w:jc w:val="center"/>
              <w:rPr>
                <w:color w:val="000000"/>
                <w:sz w:val="22"/>
                <w:szCs w:val="22"/>
              </w:rPr>
            </w:pPr>
            <w:r>
              <w:rPr>
                <w:color w:val="000000"/>
                <w:sz w:val="22"/>
                <w:szCs w:val="22"/>
              </w:rPr>
              <w:t>1201,0</w:t>
            </w:r>
          </w:p>
        </w:tc>
        <w:tc>
          <w:tcPr>
            <w:tcW w:w="1134" w:type="dxa"/>
            <w:vAlign w:val="bottom"/>
          </w:tcPr>
          <w:p w:rsidR="003013BB" w:rsidRPr="000A6FD0" w:rsidRDefault="003013BB" w:rsidP="006965AE">
            <w:pPr>
              <w:jc w:val="center"/>
              <w:rPr>
                <w:color w:val="000000"/>
                <w:sz w:val="22"/>
                <w:szCs w:val="22"/>
              </w:rPr>
            </w:pPr>
            <w:r>
              <w:rPr>
                <w:color w:val="000000"/>
                <w:sz w:val="22"/>
                <w:szCs w:val="22"/>
              </w:rPr>
              <w:t>1218,0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Подпрограмма «Обеспечение эпизоотического и ветеринарно-санитарного благополучия на территории Эртильского муниципального района Воронежской области"</w:t>
            </w:r>
          </w:p>
        </w:tc>
        <w:tc>
          <w:tcPr>
            <w:tcW w:w="851" w:type="dxa"/>
            <w:vAlign w:val="bottom"/>
          </w:tcPr>
          <w:p w:rsidR="003013BB" w:rsidRPr="00917967" w:rsidRDefault="003013BB" w:rsidP="006965AE">
            <w:pPr>
              <w:jc w:val="center"/>
              <w:rPr>
                <w:sz w:val="22"/>
                <w:szCs w:val="22"/>
              </w:rPr>
            </w:pPr>
            <w:r w:rsidRPr="00917967">
              <w:rPr>
                <w:sz w:val="22"/>
                <w:szCs w:val="22"/>
              </w:rPr>
              <w:t>04</w:t>
            </w:r>
          </w:p>
        </w:tc>
        <w:tc>
          <w:tcPr>
            <w:tcW w:w="708" w:type="dxa"/>
            <w:vAlign w:val="bottom"/>
          </w:tcPr>
          <w:p w:rsidR="003013BB" w:rsidRPr="00917967" w:rsidRDefault="003013BB" w:rsidP="006965AE">
            <w:pPr>
              <w:jc w:val="center"/>
              <w:rPr>
                <w:sz w:val="22"/>
                <w:szCs w:val="22"/>
              </w:rPr>
            </w:pPr>
            <w:r w:rsidRPr="00917967">
              <w:rPr>
                <w:sz w:val="22"/>
                <w:szCs w:val="22"/>
              </w:rPr>
              <w:t>05</w:t>
            </w:r>
          </w:p>
        </w:tc>
        <w:tc>
          <w:tcPr>
            <w:tcW w:w="1560" w:type="dxa"/>
            <w:vAlign w:val="bottom"/>
          </w:tcPr>
          <w:p w:rsidR="003013BB" w:rsidRPr="00917967" w:rsidRDefault="003013BB" w:rsidP="006965AE">
            <w:pPr>
              <w:jc w:val="center"/>
              <w:rPr>
                <w:sz w:val="22"/>
                <w:szCs w:val="22"/>
              </w:rPr>
            </w:pPr>
            <w:r w:rsidRPr="00917967">
              <w:rPr>
                <w:sz w:val="22"/>
                <w:szCs w:val="22"/>
              </w:rPr>
              <w:t>06 8 00 00000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color w:val="000000"/>
                <w:sz w:val="22"/>
                <w:szCs w:val="22"/>
              </w:rPr>
            </w:pPr>
            <w:r>
              <w:rPr>
                <w:color w:val="000000"/>
                <w:sz w:val="22"/>
                <w:szCs w:val="22"/>
              </w:rPr>
              <w:t>536,8</w:t>
            </w:r>
          </w:p>
        </w:tc>
        <w:tc>
          <w:tcPr>
            <w:tcW w:w="1134" w:type="dxa"/>
            <w:vAlign w:val="bottom"/>
          </w:tcPr>
          <w:p w:rsidR="003013BB" w:rsidRPr="000A6FD0" w:rsidRDefault="003013BB" w:rsidP="006965AE">
            <w:pPr>
              <w:jc w:val="center"/>
              <w:rPr>
                <w:color w:val="000000"/>
                <w:sz w:val="22"/>
                <w:szCs w:val="22"/>
              </w:rPr>
            </w:pPr>
            <w:r>
              <w:rPr>
                <w:color w:val="000000"/>
                <w:sz w:val="22"/>
                <w:szCs w:val="22"/>
              </w:rPr>
              <w:t>217,7</w:t>
            </w:r>
          </w:p>
        </w:tc>
        <w:tc>
          <w:tcPr>
            <w:tcW w:w="1134" w:type="dxa"/>
            <w:vAlign w:val="bottom"/>
          </w:tcPr>
          <w:p w:rsidR="003013BB" w:rsidRPr="000A6FD0" w:rsidRDefault="003013BB" w:rsidP="006965AE">
            <w:pPr>
              <w:jc w:val="center"/>
              <w:rPr>
                <w:color w:val="000000"/>
                <w:sz w:val="22"/>
                <w:szCs w:val="22"/>
              </w:rPr>
            </w:pPr>
            <w:r>
              <w:rPr>
                <w:color w:val="000000"/>
                <w:sz w:val="22"/>
                <w:szCs w:val="22"/>
              </w:rPr>
              <w:t>162,1</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Основное мероприятие «Обеспечение проведения противоэпизоотических мероприятий»</w:t>
            </w:r>
          </w:p>
        </w:tc>
        <w:tc>
          <w:tcPr>
            <w:tcW w:w="851" w:type="dxa"/>
            <w:vAlign w:val="bottom"/>
          </w:tcPr>
          <w:p w:rsidR="003013BB" w:rsidRPr="00917967" w:rsidRDefault="003013BB" w:rsidP="006965AE">
            <w:pPr>
              <w:jc w:val="center"/>
              <w:rPr>
                <w:sz w:val="22"/>
                <w:szCs w:val="22"/>
              </w:rPr>
            </w:pPr>
            <w:r w:rsidRPr="00917967">
              <w:rPr>
                <w:sz w:val="22"/>
                <w:szCs w:val="22"/>
              </w:rPr>
              <w:t>04</w:t>
            </w:r>
          </w:p>
        </w:tc>
        <w:tc>
          <w:tcPr>
            <w:tcW w:w="708" w:type="dxa"/>
            <w:vAlign w:val="bottom"/>
          </w:tcPr>
          <w:p w:rsidR="003013BB" w:rsidRPr="00917967" w:rsidRDefault="003013BB" w:rsidP="006965AE">
            <w:pPr>
              <w:jc w:val="center"/>
              <w:rPr>
                <w:sz w:val="22"/>
                <w:szCs w:val="22"/>
              </w:rPr>
            </w:pPr>
            <w:r w:rsidRPr="00917967">
              <w:rPr>
                <w:sz w:val="22"/>
                <w:szCs w:val="22"/>
              </w:rPr>
              <w:t>05</w:t>
            </w:r>
          </w:p>
        </w:tc>
        <w:tc>
          <w:tcPr>
            <w:tcW w:w="1560" w:type="dxa"/>
            <w:vAlign w:val="bottom"/>
          </w:tcPr>
          <w:p w:rsidR="003013BB" w:rsidRPr="00917967" w:rsidRDefault="003013BB" w:rsidP="006965AE">
            <w:pPr>
              <w:jc w:val="center"/>
              <w:rPr>
                <w:sz w:val="22"/>
                <w:szCs w:val="22"/>
              </w:rPr>
            </w:pPr>
            <w:r w:rsidRPr="00917967">
              <w:rPr>
                <w:sz w:val="22"/>
                <w:szCs w:val="22"/>
              </w:rPr>
              <w:t>06 8 01 00000</w:t>
            </w:r>
          </w:p>
        </w:tc>
        <w:tc>
          <w:tcPr>
            <w:tcW w:w="567" w:type="dxa"/>
            <w:vAlign w:val="bottom"/>
          </w:tcPr>
          <w:p w:rsidR="003013BB" w:rsidRPr="00917967" w:rsidRDefault="003013BB" w:rsidP="006965AE">
            <w:pPr>
              <w:jc w:val="center"/>
              <w:rPr>
                <w:sz w:val="22"/>
                <w:szCs w:val="22"/>
                <w:highlight w:val="yellow"/>
              </w:rPr>
            </w:pPr>
          </w:p>
        </w:tc>
        <w:tc>
          <w:tcPr>
            <w:tcW w:w="1134" w:type="dxa"/>
            <w:vAlign w:val="bottom"/>
          </w:tcPr>
          <w:p w:rsidR="003013BB" w:rsidRPr="000A6FD0" w:rsidRDefault="003013BB" w:rsidP="006965AE">
            <w:pPr>
              <w:jc w:val="center"/>
              <w:rPr>
                <w:color w:val="000000"/>
                <w:sz w:val="22"/>
                <w:szCs w:val="22"/>
              </w:rPr>
            </w:pPr>
            <w:r>
              <w:rPr>
                <w:color w:val="000000"/>
                <w:sz w:val="22"/>
                <w:szCs w:val="22"/>
              </w:rPr>
              <w:t>536,8</w:t>
            </w:r>
          </w:p>
        </w:tc>
        <w:tc>
          <w:tcPr>
            <w:tcW w:w="1134" w:type="dxa"/>
            <w:vAlign w:val="bottom"/>
          </w:tcPr>
          <w:p w:rsidR="003013BB" w:rsidRPr="000A6FD0" w:rsidRDefault="003013BB" w:rsidP="006965AE">
            <w:pPr>
              <w:jc w:val="center"/>
              <w:rPr>
                <w:color w:val="000000"/>
                <w:sz w:val="22"/>
                <w:szCs w:val="22"/>
              </w:rPr>
            </w:pPr>
            <w:r>
              <w:rPr>
                <w:color w:val="000000"/>
                <w:sz w:val="22"/>
                <w:szCs w:val="22"/>
              </w:rPr>
              <w:t>217,7</w:t>
            </w:r>
          </w:p>
        </w:tc>
        <w:tc>
          <w:tcPr>
            <w:tcW w:w="1134" w:type="dxa"/>
            <w:vAlign w:val="bottom"/>
          </w:tcPr>
          <w:p w:rsidR="003013BB" w:rsidRPr="000A6FD0" w:rsidRDefault="003013BB" w:rsidP="006965AE">
            <w:pPr>
              <w:jc w:val="center"/>
              <w:rPr>
                <w:color w:val="000000"/>
                <w:sz w:val="22"/>
                <w:szCs w:val="22"/>
              </w:rPr>
            </w:pPr>
            <w:r>
              <w:rPr>
                <w:color w:val="000000"/>
                <w:sz w:val="22"/>
                <w:szCs w:val="22"/>
              </w:rPr>
              <w:t>162,1</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 xml:space="preserve">Осуществление переданных государственных полномочий </w:t>
            </w:r>
            <w:proofErr w:type="gramStart"/>
            <w:r w:rsidRPr="00917967">
              <w:rPr>
                <w:sz w:val="22"/>
                <w:szCs w:val="22"/>
              </w:rPr>
              <w:t>по организации мероприятий при осуществлении деятельности по обращению с животными без владельцев</w:t>
            </w:r>
            <w:proofErr w:type="gramEnd"/>
            <w:r w:rsidRPr="00917967">
              <w:rPr>
                <w:sz w:val="22"/>
                <w:szCs w:val="22"/>
              </w:rPr>
              <w:t xml:space="preserve">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rPr>
            </w:pPr>
            <w:r w:rsidRPr="00917967">
              <w:rPr>
                <w:sz w:val="22"/>
                <w:szCs w:val="22"/>
              </w:rPr>
              <w:t>04</w:t>
            </w:r>
          </w:p>
        </w:tc>
        <w:tc>
          <w:tcPr>
            <w:tcW w:w="708" w:type="dxa"/>
            <w:vAlign w:val="bottom"/>
          </w:tcPr>
          <w:p w:rsidR="003013BB" w:rsidRPr="00917967" w:rsidRDefault="003013BB" w:rsidP="006965AE">
            <w:pPr>
              <w:jc w:val="center"/>
              <w:rPr>
                <w:sz w:val="22"/>
                <w:szCs w:val="22"/>
              </w:rPr>
            </w:pPr>
            <w:r w:rsidRPr="00917967">
              <w:rPr>
                <w:sz w:val="22"/>
                <w:szCs w:val="22"/>
              </w:rPr>
              <w:t>05</w:t>
            </w:r>
          </w:p>
        </w:tc>
        <w:tc>
          <w:tcPr>
            <w:tcW w:w="1560" w:type="dxa"/>
            <w:vAlign w:val="bottom"/>
          </w:tcPr>
          <w:p w:rsidR="003013BB" w:rsidRPr="00917967" w:rsidRDefault="003013BB" w:rsidP="006965AE">
            <w:pPr>
              <w:jc w:val="center"/>
              <w:rPr>
                <w:sz w:val="22"/>
                <w:szCs w:val="22"/>
              </w:rPr>
            </w:pPr>
            <w:r w:rsidRPr="00917967">
              <w:rPr>
                <w:sz w:val="22"/>
                <w:szCs w:val="22"/>
              </w:rPr>
              <w:t>06 8 01 78450</w:t>
            </w:r>
          </w:p>
        </w:tc>
        <w:tc>
          <w:tcPr>
            <w:tcW w:w="567" w:type="dxa"/>
            <w:vAlign w:val="bottom"/>
          </w:tcPr>
          <w:p w:rsidR="003013BB" w:rsidRPr="00917967" w:rsidRDefault="003013BB" w:rsidP="006965AE">
            <w:pPr>
              <w:jc w:val="center"/>
              <w:rPr>
                <w:sz w:val="22"/>
                <w:szCs w:val="22"/>
              </w:rPr>
            </w:pPr>
          </w:p>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Pr="000A6FD0" w:rsidRDefault="003013BB" w:rsidP="006965AE">
            <w:pPr>
              <w:jc w:val="center"/>
              <w:rPr>
                <w:color w:val="000000"/>
                <w:sz w:val="22"/>
                <w:szCs w:val="22"/>
              </w:rPr>
            </w:pPr>
            <w:r>
              <w:rPr>
                <w:color w:val="000000"/>
                <w:sz w:val="22"/>
                <w:szCs w:val="22"/>
              </w:rPr>
              <w:t>536,8</w:t>
            </w:r>
          </w:p>
        </w:tc>
        <w:tc>
          <w:tcPr>
            <w:tcW w:w="1134" w:type="dxa"/>
            <w:vAlign w:val="bottom"/>
          </w:tcPr>
          <w:p w:rsidR="003013BB" w:rsidRPr="000A6FD0" w:rsidRDefault="003013BB" w:rsidP="006965AE">
            <w:pPr>
              <w:jc w:val="center"/>
              <w:rPr>
                <w:color w:val="000000"/>
                <w:sz w:val="22"/>
                <w:szCs w:val="22"/>
              </w:rPr>
            </w:pPr>
            <w:r>
              <w:rPr>
                <w:color w:val="000000"/>
                <w:sz w:val="22"/>
                <w:szCs w:val="22"/>
              </w:rPr>
              <w:t>217,7</w:t>
            </w:r>
          </w:p>
        </w:tc>
        <w:tc>
          <w:tcPr>
            <w:tcW w:w="1134" w:type="dxa"/>
            <w:vAlign w:val="bottom"/>
          </w:tcPr>
          <w:p w:rsidR="003013BB" w:rsidRPr="000A6FD0" w:rsidRDefault="003013BB" w:rsidP="006965AE">
            <w:pPr>
              <w:jc w:val="center"/>
              <w:rPr>
                <w:color w:val="000000"/>
                <w:sz w:val="22"/>
                <w:szCs w:val="22"/>
              </w:rPr>
            </w:pPr>
            <w:r>
              <w:rPr>
                <w:color w:val="000000"/>
                <w:sz w:val="22"/>
                <w:szCs w:val="22"/>
              </w:rPr>
              <w:t>162,1</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Транспорт</w:t>
            </w:r>
          </w:p>
        </w:tc>
        <w:tc>
          <w:tcPr>
            <w:tcW w:w="851" w:type="dxa"/>
            <w:vAlign w:val="bottom"/>
          </w:tcPr>
          <w:p w:rsidR="003013BB" w:rsidRPr="00917967" w:rsidRDefault="003013BB" w:rsidP="006965AE">
            <w:pPr>
              <w:jc w:val="center"/>
              <w:rPr>
                <w:sz w:val="22"/>
                <w:szCs w:val="22"/>
              </w:rPr>
            </w:pPr>
            <w:r w:rsidRPr="00917967">
              <w:rPr>
                <w:sz w:val="22"/>
                <w:szCs w:val="22"/>
              </w:rPr>
              <w:t>04</w:t>
            </w:r>
          </w:p>
        </w:tc>
        <w:tc>
          <w:tcPr>
            <w:tcW w:w="708" w:type="dxa"/>
            <w:vAlign w:val="bottom"/>
          </w:tcPr>
          <w:p w:rsidR="003013BB" w:rsidRPr="00917967" w:rsidRDefault="003013BB" w:rsidP="006965AE">
            <w:pPr>
              <w:jc w:val="center"/>
              <w:rPr>
                <w:sz w:val="22"/>
                <w:szCs w:val="22"/>
              </w:rPr>
            </w:pPr>
            <w:r w:rsidRPr="00917967">
              <w:rPr>
                <w:sz w:val="22"/>
                <w:szCs w:val="22"/>
              </w:rPr>
              <w:t>08</w:t>
            </w:r>
          </w:p>
        </w:tc>
        <w:tc>
          <w:tcPr>
            <w:tcW w:w="1560" w:type="dxa"/>
            <w:vAlign w:val="bottom"/>
          </w:tcPr>
          <w:p w:rsidR="003013BB" w:rsidRPr="00917967" w:rsidRDefault="003013BB" w:rsidP="006965AE">
            <w:pPr>
              <w:jc w:val="center"/>
              <w:rPr>
                <w:sz w:val="22"/>
                <w:szCs w:val="22"/>
              </w:rPr>
            </w:pP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color w:val="000000"/>
                <w:sz w:val="22"/>
                <w:szCs w:val="22"/>
              </w:rPr>
            </w:pPr>
            <w:r>
              <w:rPr>
                <w:color w:val="000000"/>
                <w:sz w:val="22"/>
                <w:szCs w:val="22"/>
              </w:rPr>
              <w:t>9896,2</w:t>
            </w:r>
          </w:p>
        </w:tc>
        <w:tc>
          <w:tcPr>
            <w:tcW w:w="1134" w:type="dxa"/>
            <w:vAlign w:val="bottom"/>
          </w:tcPr>
          <w:p w:rsidR="003013BB" w:rsidRDefault="003013BB" w:rsidP="006965AE">
            <w:pPr>
              <w:jc w:val="center"/>
              <w:rPr>
                <w:color w:val="000000"/>
                <w:sz w:val="22"/>
                <w:szCs w:val="22"/>
              </w:rPr>
            </w:pPr>
            <w:r>
              <w:rPr>
                <w:color w:val="000000"/>
                <w:sz w:val="22"/>
                <w:szCs w:val="22"/>
              </w:rPr>
              <w:t>10157,1</w:t>
            </w:r>
          </w:p>
        </w:tc>
        <w:tc>
          <w:tcPr>
            <w:tcW w:w="1134" w:type="dxa"/>
            <w:vAlign w:val="bottom"/>
          </w:tcPr>
          <w:p w:rsidR="003013BB" w:rsidRDefault="003013BB" w:rsidP="006965AE">
            <w:pPr>
              <w:jc w:val="center"/>
              <w:rPr>
                <w:color w:val="000000"/>
                <w:sz w:val="22"/>
                <w:szCs w:val="22"/>
              </w:rPr>
            </w:pPr>
            <w:r>
              <w:rPr>
                <w:color w:val="000000"/>
                <w:sz w:val="22"/>
                <w:szCs w:val="22"/>
              </w:rPr>
              <w:t>10563,6</w:t>
            </w:r>
          </w:p>
        </w:tc>
      </w:tr>
      <w:tr w:rsidR="003013BB" w:rsidRPr="001811C9" w:rsidTr="006965AE">
        <w:trPr>
          <w:trHeight w:val="235"/>
        </w:trPr>
        <w:tc>
          <w:tcPr>
            <w:tcW w:w="3085" w:type="dxa"/>
            <w:vAlign w:val="bottom"/>
          </w:tcPr>
          <w:p w:rsidR="003013BB" w:rsidRPr="00917967" w:rsidRDefault="003013BB" w:rsidP="006965AE">
            <w:pPr>
              <w:rPr>
                <w:bCs/>
                <w:sz w:val="22"/>
                <w:szCs w:val="22"/>
              </w:rPr>
            </w:pPr>
            <w:r w:rsidRPr="00917967">
              <w:rPr>
                <w:bCs/>
                <w:sz w:val="22"/>
                <w:szCs w:val="22"/>
              </w:rPr>
              <w:t>Муниципальная программа Эртильского муниципального района «Повышение безопасности дорожного движения»</w:t>
            </w:r>
          </w:p>
        </w:tc>
        <w:tc>
          <w:tcPr>
            <w:tcW w:w="851" w:type="dxa"/>
            <w:vAlign w:val="bottom"/>
          </w:tcPr>
          <w:p w:rsidR="003013BB" w:rsidRPr="00917967" w:rsidRDefault="003013BB" w:rsidP="006965AE">
            <w:pPr>
              <w:jc w:val="center"/>
              <w:rPr>
                <w:sz w:val="22"/>
                <w:szCs w:val="22"/>
              </w:rPr>
            </w:pPr>
            <w:r w:rsidRPr="00917967">
              <w:rPr>
                <w:sz w:val="22"/>
                <w:szCs w:val="22"/>
              </w:rPr>
              <w:t>04</w:t>
            </w:r>
          </w:p>
        </w:tc>
        <w:tc>
          <w:tcPr>
            <w:tcW w:w="708" w:type="dxa"/>
            <w:vAlign w:val="bottom"/>
          </w:tcPr>
          <w:p w:rsidR="003013BB" w:rsidRPr="00917967" w:rsidRDefault="003013BB" w:rsidP="006965AE">
            <w:pPr>
              <w:jc w:val="center"/>
              <w:rPr>
                <w:sz w:val="22"/>
                <w:szCs w:val="22"/>
              </w:rPr>
            </w:pPr>
            <w:r w:rsidRPr="00917967">
              <w:rPr>
                <w:sz w:val="22"/>
                <w:szCs w:val="22"/>
              </w:rPr>
              <w:t>08</w:t>
            </w:r>
          </w:p>
        </w:tc>
        <w:tc>
          <w:tcPr>
            <w:tcW w:w="1560" w:type="dxa"/>
            <w:vAlign w:val="bottom"/>
          </w:tcPr>
          <w:p w:rsidR="003013BB" w:rsidRPr="00917967" w:rsidRDefault="003013BB" w:rsidP="006965AE">
            <w:pPr>
              <w:jc w:val="center"/>
              <w:rPr>
                <w:sz w:val="22"/>
                <w:szCs w:val="22"/>
              </w:rPr>
            </w:pPr>
            <w:r w:rsidRPr="00917967">
              <w:rPr>
                <w:sz w:val="22"/>
                <w:szCs w:val="22"/>
              </w:rPr>
              <w:t>04 0 00 00000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color w:val="000000"/>
                <w:sz w:val="22"/>
                <w:szCs w:val="22"/>
              </w:rPr>
            </w:pPr>
            <w:r>
              <w:rPr>
                <w:color w:val="000000"/>
                <w:sz w:val="22"/>
                <w:szCs w:val="22"/>
              </w:rPr>
              <w:t>9896,2</w:t>
            </w:r>
          </w:p>
        </w:tc>
        <w:tc>
          <w:tcPr>
            <w:tcW w:w="1134" w:type="dxa"/>
            <w:vAlign w:val="bottom"/>
          </w:tcPr>
          <w:p w:rsidR="003013BB" w:rsidRPr="000A6FD0" w:rsidRDefault="003013BB" w:rsidP="006965AE">
            <w:pPr>
              <w:jc w:val="center"/>
              <w:rPr>
                <w:color w:val="000000"/>
                <w:sz w:val="22"/>
                <w:szCs w:val="22"/>
              </w:rPr>
            </w:pPr>
            <w:r>
              <w:rPr>
                <w:color w:val="000000"/>
                <w:sz w:val="22"/>
                <w:szCs w:val="22"/>
              </w:rPr>
              <w:t>10157,1</w:t>
            </w:r>
          </w:p>
        </w:tc>
        <w:tc>
          <w:tcPr>
            <w:tcW w:w="1134" w:type="dxa"/>
            <w:vAlign w:val="bottom"/>
          </w:tcPr>
          <w:p w:rsidR="003013BB" w:rsidRPr="000A6FD0" w:rsidRDefault="003013BB" w:rsidP="006965AE">
            <w:pPr>
              <w:jc w:val="center"/>
              <w:rPr>
                <w:color w:val="000000"/>
                <w:sz w:val="22"/>
                <w:szCs w:val="22"/>
              </w:rPr>
            </w:pPr>
            <w:r>
              <w:rPr>
                <w:color w:val="000000"/>
                <w:sz w:val="22"/>
                <w:szCs w:val="22"/>
              </w:rPr>
              <w:t>10563,6</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Подпрограмма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04</w:t>
            </w:r>
          </w:p>
        </w:tc>
        <w:tc>
          <w:tcPr>
            <w:tcW w:w="708" w:type="dxa"/>
            <w:vAlign w:val="bottom"/>
          </w:tcPr>
          <w:p w:rsidR="003013BB" w:rsidRPr="00917967" w:rsidRDefault="003013BB" w:rsidP="006965AE">
            <w:pPr>
              <w:jc w:val="center"/>
              <w:rPr>
                <w:sz w:val="22"/>
                <w:szCs w:val="22"/>
              </w:rPr>
            </w:pPr>
            <w:r w:rsidRPr="00917967">
              <w:rPr>
                <w:sz w:val="22"/>
                <w:szCs w:val="22"/>
              </w:rPr>
              <w:t>08</w:t>
            </w:r>
          </w:p>
        </w:tc>
        <w:tc>
          <w:tcPr>
            <w:tcW w:w="1560" w:type="dxa"/>
            <w:vAlign w:val="bottom"/>
          </w:tcPr>
          <w:p w:rsidR="003013BB" w:rsidRPr="00917967" w:rsidRDefault="003013BB" w:rsidP="006965AE">
            <w:pPr>
              <w:jc w:val="center"/>
              <w:rPr>
                <w:sz w:val="22"/>
                <w:szCs w:val="22"/>
              </w:rPr>
            </w:pPr>
            <w:r w:rsidRPr="00917967">
              <w:rPr>
                <w:sz w:val="22"/>
                <w:szCs w:val="22"/>
              </w:rPr>
              <w:t>04 1 00 00000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color w:val="000000"/>
                <w:sz w:val="22"/>
                <w:szCs w:val="22"/>
              </w:rPr>
            </w:pPr>
            <w:r>
              <w:rPr>
                <w:color w:val="000000"/>
                <w:sz w:val="22"/>
                <w:szCs w:val="22"/>
              </w:rPr>
              <w:t>9896,2</w:t>
            </w:r>
          </w:p>
        </w:tc>
        <w:tc>
          <w:tcPr>
            <w:tcW w:w="1134" w:type="dxa"/>
            <w:vAlign w:val="bottom"/>
          </w:tcPr>
          <w:p w:rsidR="003013BB" w:rsidRPr="000A6FD0" w:rsidRDefault="003013BB" w:rsidP="006965AE">
            <w:pPr>
              <w:jc w:val="center"/>
              <w:rPr>
                <w:color w:val="000000"/>
                <w:sz w:val="22"/>
                <w:szCs w:val="22"/>
              </w:rPr>
            </w:pPr>
            <w:r>
              <w:rPr>
                <w:color w:val="000000"/>
                <w:sz w:val="22"/>
                <w:szCs w:val="22"/>
              </w:rPr>
              <w:t>10157,1</w:t>
            </w:r>
          </w:p>
        </w:tc>
        <w:tc>
          <w:tcPr>
            <w:tcW w:w="1134" w:type="dxa"/>
            <w:vAlign w:val="bottom"/>
          </w:tcPr>
          <w:p w:rsidR="003013BB" w:rsidRPr="000A6FD0" w:rsidRDefault="003013BB" w:rsidP="006965AE">
            <w:pPr>
              <w:jc w:val="center"/>
              <w:rPr>
                <w:color w:val="000000"/>
                <w:sz w:val="22"/>
                <w:szCs w:val="22"/>
              </w:rPr>
            </w:pPr>
            <w:r>
              <w:rPr>
                <w:color w:val="000000"/>
                <w:sz w:val="22"/>
                <w:szCs w:val="22"/>
              </w:rPr>
              <w:t>10563,6</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Основное мероприятие "Совершенствование организации движения пассажирского транспорта"</w:t>
            </w:r>
          </w:p>
        </w:tc>
        <w:tc>
          <w:tcPr>
            <w:tcW w:w="851" w:type="dxa"/>
            <w:vAlign w:val="bottom"/>
          </w:tcPr>
          <w:p w:rsidR="003013BB" w:rsidRPr="00917967" w:rsidRDefault="003013BB" w:rsidP="006965AE">
            <w:pPr>
              <w:jc w:val="center"/>
              <w:rPr>
                <w:sz w:val="22"/>
                <w:szCs w:val="22"/>
              </w:rPr>
            </w:pPr>
            <w:r w:rsidRPr="00917967">
              <w:rPr>
                <w:sz w:val="22"/>
                <w:szCs w:val="22"/>
              </w:rPr>
              <w:t>04</w:t>
            </w:r>
          </w:p>
        </w:tc>
        <w:tc>
          <w:tcPr>
            <w:tcW w:w="708" w:type="dxa"/>
            <w:vAlign w:val="bottom"/>
          </w:tcPr>
          <w:p w:rsidR="003013BB" w:rsidRPr="00917967" w:rsidRDefault="003013BB" w:rsidP="006965AE">
            <w:pPr>
              <w:jc w:val="center"/>
              <w:rPr>
                <w:sz w:val="22"/>
                <w:szCs w:val="22"/>
              </w:rPr>
            </w:pPr>
            <w:r w:rsidRPr="00917967">
              <w:rPr>
                <w:sz w:val="22"/>
                <w:szCs w:val="22"/>
              </w:rPr>
              <w:t>08</w:t>
            </w:r>
          </w:p>
        </w:tc>
        <w:tc>
          <w:tcPr>
            <w:tcW w:w="1560" w:type="dxa"/>
            <w:vAlign w:val="bottom"/>
          </w:tcPr>
          <w:p w:rsidR="003013BB" w:rsidRPr="00917967" w:rsidRDefault="003013BB" w:rsidP="006965AE">
            <w:pPr>
              <w:jc w:val="center"/>
              <w:rPr>
                <w:sz w:val="22"/>
                <w:szCs w:val="22"/>
              </w:rPr>
            </w:pPr>
            <w:r w:rsidRPr="00917967">
              <w:rPr>
                <w:sz w:val="22"/>
                <w:szCs w:val="22"/>
              </w:rPr>
              <w:t>04 1 03 00000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color w:val="000000"/>
                <w:sz w:val="22"/>
                <w:szCs w:val="22"/>
              </w:rPr>
            </w:pPr>
            <w:r>
              <w:rPr>
                <w:color w:val="000000"/>
                <w:sz w:val="22"/>
                <w:szCs w:val="22"/>
              </w:rPr>
              <w:t>9896,2</w:t>
            </w:r>
          </w:p>
        </w:tc>
        <w:tc>
          <w:tcPr>
            <w:tcW w:w="1134" w:type="dxa"/>
            <w:vAlign w:val="bottom"/>
          </w:tcPr>
          <w:p w:rsidR="003013BB" w:rsidRPr="000A6FD0" w:rsidRDefault="003013BB" w:rsidP="006965AE">
            <w:pPr>
              <w:jc w:val="center"/>
              <w:rPr>
                <w:color w:val="000000"/>
                <w:sz w:val="22"/>
                <w:szCs w:val="22"/>
              </w:rPr>
            </w:pPr>
            <w:r>
              <w:rPr>
                <w:color w:val="000000"/>
                <w:sz w:val="22"/>
                <w:szCs w:val="22"/>
              </w:rPr>
              <w:t>10157,1</w:t>
            </w:r>
          </w:p>
        </w:tc>
        <w:tc>
          <w:tcPr>
            <w:tcW w:w="1134" w:type="dxa"/>
            <w:vAlign w:val="bottom"/>
          </w:tcPr>
          <w:p w:rsidR="003013BB" w:rsidRPr="000A6FD0" w:rsidRDefault="003013BB" w:rsidP="006965AE">
            <w:pPr>
              <w:jc w:val="center"/>
              <w:rPr>
                <w:color w:val="000000"/>
                <w:sz w:val="22"/>
                <w:szCs w:val="22"/>
              </w:rPr>
            </w:pPr>
            <w:r>
              <w:rPr>
                <w:color w:val="000000"/>
                <w:sz w:val="22"/>
                <w:szCs w:val="22"/>
              </w:rPr>
              <w:t>10563,6</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 xml:space="preserve">Организация перевозок пассажиров автомобильным транспортом общего пользования по муниципальным маршрутам </w:t>
            </w:r>
            <w:r w:rsidRPr="00917967">
              <w:rPr>
                <w:sz w:val="22"/>
                <w:szCs w:val="22"/>
              </w:rPr>
              <w:lastRenderedPageBreak/>
              <w:t>регулярных перевозок по регулируемым тарифам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rPr>
            </w:pPr>
            <w:r w:rsidRPr="00917967">
              <w:rPr>
                <w:sz w:val="22"/>
                <w:szCs w:val="22"/>
              </w:rPr>
              <w:lastRenderedPageBreak/>
              <w:t>04</w:t>
            </w:r>
          </w:p>
        </w:tc>
        <w:tc>
          <w:tcPr>
            <w:tcW w:w="708" w:type="dxa"/>
            <w:vAlign w:val="bottom"/>
          </w:tcPr>
          <w:p w:rsidR="003013BB" w:rsidRPr="00917967" w:rsidRDefault="003013BB" w:rsidP="006965AE">
            <w:pPr>
              <w:jc w:val="center"/>
              <w:rPr>
                <w:sz w:val="22"/>
                <w:szCs w:val="22"/>
              </w:rPr>
            </w:pPr>
            <w:r w:rsidRPr="00917967">
              <w:rPr>
                <w:sz w:val="22"/>
                <w:szCs w:val="22"/>
              </w:rPr>
              <w:t>08</w:t>
            </w:r>
          </w:p>
        </w:tc>
        <w:tc>
          <w:tcPr>
            <w:tcW w:w="1560" w:type="dxa"/>
            <w:vAlign w:val="bottom"/>
          </w:tcPr>
          <w:p w:rsidR="003013BB" w:rsidRPr="00917967" w:rsidRDefault="003013BB" w:rsidP="006965AE">
            <w:pPr>
              <w:jc w:val="center"/>
              <w:rPr>
                <w:sz w:val="22"/>
                <w:szCs w:val="22"/>
              </w:rPr>
            </w:pPr>
            <w:r w:rsidRPr="00917967">
              <w:rPr>
                <w:sz w:val="22"/>
                <w:szCs w:val="22"/>
              </w:rPr>
              <w:t>04 1 03 89260</w:t>
            </w:r>
          </w:p>
        </w:tc>
        <w:tc>
          <w:tcPr>
            <w:tcW w:w="567" w:type="dxa"/>
            <w:vAlign w:val="bottom"/>
          </w:tcPr>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Pr="000A6FD0" w:rsidRDefault="003013BB" w:rsidP="006965AE">
            <w:pPr>
              <w:jc w:val="center"/>
              <w:rPr>
                <w:color w:val="000000"/>
                <w:sz w:val="22"/>
                <w:szCs w:val="22"/>
              </w:rPr>
            </w:pPr>
            <w:r>
              <w:rPr>
                <w:color w:val="000000"/>
                <w:sz w:val="22"/>
                <w:szCs w:val="22"/>
              </w:rPr>
              <w:t>2083,9</w:t>
            </w:r>
          </w:p>
        </w:tc>
        <w:tc>
          <w:tcPr>
            <w:tcW w:w="1134" w:type="dxa"/>
            <w:vAlign w:val="bottom"/>
          </w:tcPr>
          <w:p w:rsidR="003013BB" w:rsidRPr="000A6FD0" w:rsidRDefault="003013BB" w:rsidP="006965AE">
            <w:pPr>
              <w:jc w:val="center"/>
              <w:rPr>
                <w:color w:val="000000"/>
                <w:sz w:val="22"/>
                <w:szCs w:val="22"/>
              </w:rPr>
            </w:pPr>
            <w:r>
              <w:rPr>
                <w:color w:val="000000"/>
                <w:sz w:val="22"/>
                <w:szCs w:val="22"/>
              </w:rPr>
              <w:t>2063,8</w:t>
            </w:r>
          </w:p>
        </w:tc>
        <w:tc>
          <w:tcPr>
            <w:tcW w:w="1134" w:type="dxa"/>
            <w:vAlign w:val="bottom"/>
          </w:tcPr>
          <w:p w:rsidR="003013BB" w:rsidRPr="000A6FD0" w:rsidRDefault="003013BB" w:rsidP="006965AE">
            <w:pPr>
              <w:jc w:val="center"/>
              <w:rPr>
                <w:color w:val="000000"/>
                <w:sz w:val="22"/>
                <w:szCs w:val="22"/>
              </w:rPr>
            </w:pPr>
            <w:r>
              <w:rPr>
                <w:color w:val="000000"/>
                <w:sz w:val="22"/>
                <w:szCs w:val="22"/>
              </w:rPr>
              <w:t>2138,0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lastRenderedPageBreak/>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rPr>
            </w:pPr>
            <w:r w:rsidRPr="00917967">
              <w:rPr>
                <w:sz w:val="22"/>
                <w:szCs w:val="22"/>
              </w:rPr>
              <w:t>04</w:t>
            </w:r>
          </w:p>
        </w:tc>
        <w:tc>
          <w:tcPr>
            <w:tcW w:w="708" w:type="dxa"/>
            <w:vAlign w:val="bottom"/>
          </w:tcPr>
          <w:p w:rsidR="003013BB" w:rsidRPr="00917967" w:rsidRDefault="003013BB" w:rsidP="006965AE">
            <w:pPr>
              <w:jc w:val="center"/>
              <w:rPr>
                <w:sz w:val="22"/>
                <w:szCs w:val="22"/>
              </w:rPr>
            </w:pPr>
            <w:r w:rsidRPr="00917967">
              <w:rPr>
                <w:sz w:val="22"/>
                <w:szCs w:val="22"/>
              </w:rPr>
              <w:t>08</w:t>
            </w:r>
          </w:p>
        </w:tc>
        <w:tc>
          <w:tcPr>
            <w:tcW w:w="1560" w:type="dxa"/>
            <w:vAlign w:val="bottom"/>
          </w:tcPr>
          <w:p w:rsidR="003013BB" w:rsidRPr="00917967" w:rsidRDefault="003013BB" w:rsidP="006965AE">
            <w:pPr>
              <w:jc w:val="center"/>
              <w:rPr>
                <w:sz w:val="22"/>
                <w:szCs w:val="22"/>
              </w:rPr>
            </w:pPr>
            <w:r w:rsidRPr="00917967">
              <w:rPr>
                <w:sz w:val="22"/>
                <w:szCs w:val="22"/>
              </w:rPr>
              <w:t xml:space="preserve">04 1 03 </w:t>
            </w:r>
            <w:r w:rsidRPr="00917967">
              <w:rPr>
                <w:sz w:val="22"/>
                <w:szCs w:val="22"/>
                <w:lang w:val="en-US"/>
              </w:rPr>
              <w:t>S</w:t>
            </w:r>
            <w:r w:rsidRPr="00917967">
              <w:rPr>
                <w:sz w:val="22"/>
                <w:szCs w:val="22"/>
              </w:rPr>
              <w:t>9260</w:t>
            </w:r>
          </w:p>
        </w:tc>
        <w:tc>
          <w:tcPr>
            <w:tcW w:w="567" w:type="dxa"/>
            <w:vAlign w:val="bottom"/>
          </w:tcPr>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Pr="000A6FD0" w:rsidRDefault="003013BB" w:rsidP="006965AE">
            <w:pPr>
              <w:jc w:val="center"/>
              <w:rPr>
                <w:color w:val="000000"/>
                <w:sz w:val="22"/>
                <w:szCs w:val="22"/>
              </w:rPr>
            </w:pPr>
            <w:r>
              <w:rPr>
                <w:color w:val="000000"/>
                <w:sz w:val="22"/>
                <w:szCs w:val="22"/>
              </w:rPr>
              <w:t>7412,3</w:t>
            </w:r>
          </w:p>
        </w:tc>
        <w:tc>
          <w:tcPr>
            <w:tcW w:w="1134" w:type="dxa"/>
            <w:vAlign w:val="bottom"/>
          </w:tcPr>
          <w:p w:rsidR="003013BB" w:rsidRPr="000A6FD0" w:rsidRDefault="003013BB" w:rsidP="006965AE">
            <w:pPr>
              <w:jc w:val="center"/>
              <w:rPr>
                <w:color w:val="000000"/>
                <w:sz w:val="22"/>
                <w:szCs w:val="22"/>
              </w:rPr>
            </w:pPr>
            <w:r>
              <w:rPr>
                <w:color w:val="000000"/>
                <w:sz w:val="22"/>
                <w:szCs w:val="22"/>
              </w:rPr>
              <w:t>7693,3</w:t>
            </w:r>
          </w:p>
        </w:tc>
        <w:tc>
          <w:tcPr>
            <w:tcW w:w="1134" w:type="dxa"/>
            <w:vAlign w:val="bottom"/>
          </w:tcPr>
          <w:p w:rsidR="003013BB" w:rsidRPr="000A6FD0" w:rsidRDefault="003013BB" w:rsidP="006965AE">
            <w:pPr>
              <w:jc w:val="center"/>
              <w:rPr>
                <w:color w:val="000000"/>
                <w:sz w:val="22"/>
                <w:szCs w:val="22"/>
              </w:rPr>
            </w:pPr>
            <w:r>
              <w:rPr>
                <w:color w:val="000000"/>
                <w:sz w:val="22"/>
                <w:szCs w:val="22"/>
              </w:rPr>
              <w:t>8025,6</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851" w:type="dxa"/>
            <w:vAlign w:val="bottom"/>
          </w:tcPr>
          <w:p w:rsidR="003013BB" w:rsidRPr="00917967" w:rsidRDefault="003013BB" w:rsidP="006965AE">
            <w:pPr>
              <w:jc w:val="center"/>
              <w:rPr>
                <w:sz w:val="22"/>
                <w:szCs w:val="22"/>
              </w:rPr>
            </w:pPr>
            <w:r w:rsidRPr="00917967">
              <w:rPr>
                <w:sz w:val="22"/>
                <w:szCs w:val="22"/>
              </w:rPr>
              <w:t>04</w:t>
            </w:r>
          </w:p>
        </w:tc>
        <w:tc>
          <w:tcPr>
            <w:tcW w:w="708" w:type="dxa"/>
            <w:vAlign w:val="bottom"/>
          </w:tcPr>
          <w:p w:rsidR="003013BB" w:rsidRPr="00917967" w:rsidRDefault="003013BB" w:rsidP="006965AE">
            <w:pPr>
              <w:jc w:val="center"/>
              <w:rPr>
                <w:sz w:val="22"/>
                <w:szCs w:val="22"/>
              </w:rPr>
            </w:pPr>
            <w:r w:rsidRPr="00917967">
              <w:rPr>
                <w:sz w:val="22"/>
                <w:szCs w:val="22"/>
              </w:rPr>
              <w:t>08</w:t>
            </w:r>
          </w:p>
        </w:tc>
        <w:tc>
          <w:tcPr>
            <w:tcW w:w="1560" w:type="dxa"/>
            <w:vAlign w:val="bottom"/>
          </w:tcPr>
          <w:p w:rsidR="003013BB" w:rsidRPr="00917967" w:rsidRDefault="003013BB" w:rsidP="006965AE">
            <w:pPr>
              <w:jc w:val="center"/>
              <w:rPr>
                <w:sz w:val="22"/>
                <w:szCs w:val="22"/>
              </w:rPr>
            </w:pPr>
            <w:r w:rsidRPr="00917967">
              <w:rPr>
                <w:sz w:val="22"/>
                <w:szCs w:val="22"/>
              </w:rPr>
              <w:t xml:space="preserve">04 1 03 </w:t>
            </w:r>
            <w:r w:rsidRPr="00917967">
              <w:rPr>
                <w:sz w:val="22"/>
                <w:szCs w:val="22"/>
                <w:lang w:val="en-US"/>
              </w:rPr>
              <w:t>S</w:t>
            </w:r>
            <w:r w:rsidRPr="00917967">
              <w:rPr>
                <w:sz w:val="22"/>
                <w:szCs w:val="22"/>
              </w:rPr>
              <w:t>9260</w:t>
            </w:r>
          </w:p>
        </w:tc>
        <w:tc>
          <w:tcPr>
            <w:tcW w:w="567" w:type="dxa"/>
            <w:vAlign w:val="bottom"/>
          </w:tcPr>
          <w:p w:rsidR="003013BB" w:rsidRPr="00917967" w:rsidRDefault="003013BB" w:rsidP="006965AE">
            <w:pPr>
              <w:jc w:val="center"/>
              <w:rPr>
                <w:sz w:val="22"/>
                <w:szCs w:val="22"/>
              </w:rPr>
            </w:pPr>
            <w:r w:rsidRPr="00917967">
              <w:rPr>
                <w:sz w:val="22"/>
                <w:szCs w:val="22"/>
              </w:rPr>
              <w:t>500</w:t>
            </w:r>
          </w:p>
        </w:tc>
        <w:tc>
          <w:tcPr>
            <w:tcW w:w="1134" w:type="dxa"/>
            <w:vAlign w:val="bottom"/>
          </w:tcPr>
          <w:p w:rsidR="003013BB" w:rsidRPr="000A6FD0" w:rsidRDefault="003013BB" w:rsidP="006965AE">
            <w:pPr>
              <w:jc w:val="center"/>
              <w:rPr>
                <w:color w:val="000000"/>
                <w:sz w:val="22"/>
                <w:szCs w:val="22"/>
              </w:rPr>
            </w:pPr>
            <w:r>
              <w:rPr>
                <w:color w:val="000000"/>
                <w:sz w:val="22"/>
                <w:szCs w:val="22"/>
              </w:rPr>
              <w:t>400,0</w:t>
            </w:r>
          </w:p>
        </w:tc>
        <w:tc>
          <w:tcPr>
            <w:tcW w:w="1134" w:type="dxa"/>
            <w:vAlign w:val="bottom"/>
          </w:tcPr>
          <w:p w:rsidR="003013BB" w:rsidRPr="000A6FD0" w:rsidRDefault="003013BB" w:rsidP="006965AE">
            <w:pPr>
              <w:jc w:val="center"/>
              <w:rPr>
                <w:color w:val="000000"/>
                <w:sz w:val="22"/>
                <w:szCs w:val="22"/>
              </w:rPr>
            </w:pPr>
            <w:r>
              <w:rPr>
                <w:color w:val="000000"/>
                <w:sz w:val="22"/>
                <w:szCs w:val="22"/>
              </w:rPr>
              <w:t>400,0</w:t>
            </w:r>
          </w:p>
        </w:tc>
        <w:tc>
          <w:tcPr>
            <w:tcW w:w="1134" w:type="dxa"/>
            <w:vAlign w:val="bottom"/>
          </w:tcPr>
          <w:p w:rsidR="003013BB" w:rsidRPr="000A6FD0" w:rsidRDefault="003013BB" w:rsidP="006965AE">
            <w:pPr>
              <w:jc w:val="center"/>
              <w:rPr>
                <w:color w:val="000000"/>
                <w:sz w:val="22"/>
                <w:szCs w:val="22"/>
              </w:rPr>
            </w:pPr>
            <w:r>
              <w:rPr>
                <w:color w:val="000000"/>
                <w:sz w:val="22"/>
                <w:szCs w:val="22"/>
              </w:rPr>
              <w:t>400,0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Дорожное хозяйство (дорожные фонды)</w:t>
            </w:r>
          </w:p>
        </w:tc>
        <w:tc>
          <w:tcPr>
            <w:tcW w:w="851" w:type="dxa"/>
            <w:vAlign w:val="bottom"/>
          </w:tcPr>
          <w:p w:rsidR="003013BB" w:rsidRPr="00917967" w:rsidRDefault="003013BB" w:rsidP="006965AE">
            <w:pPr>
              <w:jc w:val="center"/>
              <w:rPr>
                <w:sz w:val="22"/>
                <w:szCs w:val="22"/>
              </w:rPr>
            </w:pPr>
            <w:r w:rsidRPr="00917967">
              <w:rPr>
                <w:sz w:val="22"/>
                <w:szCs w:val="22"/>
              </w:rPr>
              <w:t>04</w:t>
            </w:r>
          </w:p>
        </w:tc>
        <w:tc>
          <w:tcPr>
            <w:tcW w:w="708" w:type="dxa"/>
            <w:vAlign w:val="bottom"/>
          </w:tcPr>
          <w:p w:rsidR="003013BB" w:rsidRPr="00917967" w:rsidRDefault="003013BB" w:rsidP="006965AE">
            <w:pPr>
              <w:jc w:val="center"/>
              <w:rPr>
                <w:sz w:val="22"/>
                <w:szCs w:val="22"/>
              </w:rPr>
            </w:pPr>
            <w:r w:rsidRPr="00917967">
              <w:rPr>
                <w:sz w:val="22"/>
                <w:szCs w:val="22"/>
              </w:rPr>
              <w:t>09</w:t>
            </w:r>
          </w:p>
        </w:tc>
        <w:tc>
          <w:tcPr>
            <w:tcW w:w="1560" w:type="dxa"/>
            <w:vAlign w:val="bottom"/>
          </w:tcPr>
          <w:p w:rsidR="003013BB" w:rsidRPr="00917967" w:rsidRDefault="003013BB" w:rsidP="006965AE">
            <w:pPr>
              <w:jc w:val="center"/>
              <w:rPr>
                <w:sz w:val="22"/>
                <w:szCs w:val="22"/>
              </w:rPr>
            </w:pP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color w:val="000000"/>
                <w:sz w:val="22"/>
                <w:szCs w:val="22"/>
              </w:rPr>
            </w:pPr>
            <w:r>
              <w:rPr>
                <w:color w:val="000000"/>
                <w:sz w:val="22"/>
                <w:szCs w:val="22"/>
              </w:rPr>
              <w:t>80656,1</w:t>
            </w:r>
          </w:p>
        </w:tc>
        <w:tc>
          <w:tcPr>
            <w:tcW w:w="1134" w:type="dxa"/>
            <w:vAlign w:val="bottom"/>
          </w:tcPr>
          <w:p w:rsidR="003013BB" w:rsidRPr="000A6FD0" w:rsidRDefault="003013BB" w:rsidP="006965AE">
            <w:pPr>
              <w:jc w:val="center"/>
              <w:rPr>
                <w:color w:val="000000"/>
                <w:sz w:val="22"/>
                <w:szCs w:val="22"/>
              </w:rPr>
            </w:pPr>
            <w:r>
              <w:rPr>
                <w:color w:val="000000"/>
                <w:sz w:val="22"/>
                <w:szCs w:val="22"/>
              </w:rPr>
              <w:t>81179,4</w:t>
            </w:r>
          </w:p>
        </w:tc>
        <w:tc>
          <w:tcPr>
            <w:tcW w:w="1134" w:type="dxa"/>
            <w:vAlign w:val="bottom"/>
          </w:tcPr>
          <w:p w:rsidR="003013BB" w:rsidRPr="000A6FD0" w:rsidRDefault="003013BB" w:rsidP="006965AE">
            <w:pPr>
              <w:jc w:val="center"/>
              <w:rPr>
                <w:color w:val="000000"/>
                <w:sz w:val="22"/>
                <w:szCs w:val="22"/>
              </w:rPr>
            </w:pPr>
            <w:r>
              <w:rPr>
                <w:color w:val="000000"/>
                <w:sz w:val="22"/>
                <w:szCs w:val="22"/>
              </w:rPr>
              <w:t>86654,7</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Муниципальная программа Эртильского муниципального района «Повышение безопасности дорожного движения»</w:t>
            </w:r>
          </w:p>
        </w:tc>
        <w:tc>
          <w:tcPr>
            <w:tcW w:w="851" w:type="dxa"/>
            <w:vAlign w:val="bottom"/>
          </w:tcPr>
          <w:p w:rsidR="003013BB" w:rsidRPr="00917967" w:rsidRDefault="003013BB" w:rsidP="006965AE">
            <w:pPr>
              <w:jc w:val="center"/>
              <w:rPr>
                <w:sz w:val="22"/>
                <w:szCs w:val="22"/>
              </w:rPr>
            </w:pPr>
            <w:r w:rsidRPr="00917967">
              <w:rPr>
                <w:sz w:val="22"/>
                <w:szCs w:val="22"/>
              </w:rPr>
              <w:t>04</w:t>
            </w:r>
          </w:p>
        </w:tc>
        <w:tc>
          <w:tcPr>
            <w:tcW w:w="708" w:type="dxa"/>
            <w:vAlign w:val="bottom"/>
          </w:tcPr>
          <w:p w:rsidR="003013BB" w:rsidRPr="00917967" w:rsidRDefault="003013BB" w:rsidP="006965AE">
            <w:pPr>
              <w:jc w:val="center"/>
              <w:rPr>
                <w:sz w:val="22"/>
                <w:szCs w:val="22"/>
              </w:rPr>
            </w:pPr>
            <w:r w:rsidRPr="00917967">
              <w:rPr>
                <w:sz w:val="22"/>
                <w:szCs w:val="22"/>
              </w:rPr>
              <w:t>09</w:t>
            </w:r>
          </w:p>
        </w:tc>
        <w:tc>
          <w:tcPr>
            <w:tcW w:w="1560" w:type="dxa"/>
            <w:vAlign w:val="bottom"/>
          </w:tcPr>
          <w:p w:rsidR="003013BB" w:rsidRPr="00917967" w:rsidRDefault="003013BB" w:rsidP="006965AE">
            <w:pPr>
              <w:jc w:val="center"/>
              <w:rPr>
                <w:sz w:val="22"/>
                <w:szCs w:val="22"/>
              </w:rPr>
            </w:pPr>
            <w:r w:rsidRPr="00917967">
              <w:rPr>
                <w:sz w:val="22"/>
                <w:szCs w:val="22"/>
              </w:rPr>
              <w:t>04 0 00 00000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color w:val="000000"/>
                <w:sz w:val="22"/>
                <w:szCs w:val="22"/>
              </w:rPr>
            </w:pPr>
            <w:r>
              <w:rPr>
                <w:color w:val="000000"/>
                <w:sz w:val="22"/>
                <w:szCs w:val="22"/>
              </w:rPr>
              <w:t>80656,1</w:t>
            </w:r>
          </w:p>
        </w:tc>
        <w:tc>
          <w:tcPr>
            <w:tcW w:w="1134" w:type="dxa"/>
            <w:vAlign w:val="bottom"/>
          </w:tcPr>
          <w:p w:rsidR="003013BB" w:rsidRPr="000A6FD0" w:rsidRDefault="003013BB" w:rsidP="006965AE">
            <w:pPr>
              <w:jc w:val="center"/>
              <w:rPr>
                <w:color w:val="000000"/>
                <w:sz w:val="22"/>
                <w:szCs w:val="22"/>
              </w:rPr>
            </w:pPr>
            <w:r>
              <w:rPr>
                <w:color w:val="000000"/>
                <w:sz w:val="22"/>
                <w:szCs w:val="22"/>
              </w:rPr>
              <w:t>81179,4</w:t>
            </w:r>
          </w:p>
        </w:tc>
        <w:tc>
          <w:tcPr>
            <w:tcW w:w="1134" w:type="dxa"/>
            <w:vAlign w:val="bottom"/>
          </w:tcPr>
          <w:p w:rsidR="003013BB" w:rsidRPr="000A6FD0" w:rsidRDefault="003013BB" w:rsidP="006965AE">
            <w:pPr>
              <w:jc w:val="center"/>
              <w:rPr>
                <w:color w:val="000000"/>
                <w:sz w:val="22"/>
                <w:szCs w:val="22"/>
              </w:rPr>
            </w:pPr>
            <w:r>
              <w:rPr>
                <w:color w:val="000000"/>
                <w:sz w:val="22"/>
                <w:szCs w:val="22"/>
              </w:rPr>
              <w:t>86654,7</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Подпрограмма «Развитие дорожного хозяйства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04</w:t>
            </w:r>
          </w:p>
        </w:tc>
        <w:tc>
          <w:tcPr>
            <w:tcW w:w="708" w:type="dxa"/>
            <w:vAlign w:val="bottom"/>
          </w:tcPr>
          <w:p w:rsidR="003013BB" w:rsidRPr="00917967" w:rsidRDefault="003013BB" w:rsidP="006965AE">
            <w:pPr>
              <w:jc w:val="center"/>
              <w:rPr>
                <w:sz w:val="22"/>
                <w:szCs w:val="22"/>
              </w:rPr>
            </w:pPr>
            <w:r w:rsidRPr="00917967">
              <w:rPr>
                <w:sz w:val="22"/>
                <w:szCs w:val="22"/>
              </w:rPr>
              <w:t>09</w:t>
            </w:r>
          </w:p>
        </w:tc>
        <w:tc>
          <w:tcPr>
            <w:tcW w:w="1560" w:type="dxa"/>
            <w:vAlign w:val="bottom"/>
          </w:tcPr>
          <w:p w:rsidR="003013BB" w:rsidRPr="00917967" w:rsidRDefault="003013BB" w:rsidP="006965AE">
            <w:pPr>
              <w:jc w:val="center"/>
              <w:rPr>
                <w:sz w:val="22"/>
                <w:szCs w:val="22"/>
              </w:rPr>
            </w:pPr>
            <w:r w:rsidRPr="00917967">
              <w:rPr>
                <w:sz w:val="22"/>
                <w:szCs w:val="22"/>
              </w:rPr>
              <w:t>04 2 00 00000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color w:val="000000"/>
                <w:sz w:val="22"/>
                <w:szCs w:val="22"/>
              </w:rPr>
            </w:pPr>
            <w:r>
              <w:rPr>
                <w:color w:val="000000"/>
                <w:sz w:val="22"/>
                <w:szCs w:val="22"/>
              </w:rPr>
              <w:t>80656,1</w:t>
            </w:r>
          </w:p>
        </w:tc>
        <w:tc>
          <w:tcPr>
            <w:tcW w:w="1134" w:type="dxa"/>
            <w:vAlign w:val="bottom"/>
          </w:tcPr>
          <w:p w:rsidR="003013BB" w:rsidRPr="000A6FD0" w:rsidRDefault="003013BB" w:rsidP="006965AE">
            <w:pPr>
              <w:jc w:val="center"/>
              <w:rPr>
                <w:color w:val="000000"/>
                <w:sz w:val="22"/>
                <w:szCs w:val="22"/>
              </w:rPr>
            </w:pPr>
            <w:r>
              <w:rPr>
                <w:color w:val="000000"/>
                <w:sz w:val="22"/>
                <w:szCs w:val="22"/>
              </w:rPr>
              <w:t>81179,4</w:t>
            </w:r>
          </w:p>
        </w:tc>
        <w:tc>
          <w:tcPr>
            <w:tcW w:w="1134" w:type="dxa"/>
            <w:vAlign w:val="bottom"/>
          </w:tcPr>
          <w:p w:rsidR="003013BB" w:rsidRPr="000A6FD0" w:rsidRDefault="003013BB" w:rsidP="006965AE">
            <w:pPr>
              <w:jc w:val="center"/>
              <w:rPr>
                <w:color w:val="000000"/>
                <w:sz w:val="22"/>
                <w:szCs w:val="22"/>
              </w:rPr>
            </w:pPr>
            <w:r>
              <w:rPr>
                <w:color w:val="000000"/>
                <w:sz w:val="22"/>
                <w:szCs w:val="22"/>
              </w:rPr>
              <w:t>86654,7</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Основное мероприятие «Развитие сети автомобильных дорог общего пользования местного значения»</w:t>
            </w:r>
          </w:p>
        </w:tc>
        <w:tc>
          <w:tcPr>
            <w:tcW w:w="851" w:type="dxa"/>
            <w:vAlign w:val="bottom"/>
          </w:tcPr>
          <w:p w:rsidR="003013BB" w:rsidRPr="00917967" w:rsidRDefault="003013BB" w:rsidP="006965AE">
            <w:pPr>
              <w:jc w:val="center"/>
              <w:rPr>
                <w:sz w:val="22"/>
                <w:szCs w:val="22"/>
              </w:rPr>
            </w:pPr>
            <w:r w:rsidRPr="00917967">
              <w:rPr>
                <w:sz w:val="22"/>
                <w:szCs w:val="22"/>
              </w:rPr>
              <w:t>04</w:t>
            </w:r>
          </w:p>
        </w:tc>
        <w:tc>
          <w:tcPr>
            <w:tcW w:w="708" w:type="dxa"/>
            <w:vAlign w:val="bottom"/>
          </w:tcPr>
          <w:p w:rsidR="003013BB" w:rsidRPr="00917967" w:rsidRDefault="003013BB" w:rsidP="006965AE">
            <w:pPr>
              <w:jc w:val="center"/>
              <w:rPr>
                <w:sz w:val="22"/>
                <w:szCs w:val="22"/>
              </w:rPr>
            </w:pPr>
            <w:r w:rsidRPr="00917967">
              <w:rPr>
                <w:sz w:val="22"/>
                <w:szCs w:val="22"/>
              </w:rPr>
              <w:t>09</w:t>
            </w:r>
          </w:p>
        </w:tc>
        <w:tc>
          <w:tcPr>
            <w:tcW w:w="1560" w:type="dxa"/>
            <w:vAlign w:val="bottom"/>
          </w:tcPr>
          <w:p w:rsidR="003013BB" w:rsidRPr="00917967" w:rsidRDefault="003013BB" w:rsidP="006965AE">
            <w:pPr>
              <w:jc w:val="center"/>
              <w:rPr>
                <w:sz w:val="22"/>
                <w:szCs w:val="22"/>
              </w:rPr>
            </w:pPr>
            <w:r w:rsidRPr="00917967">
              <w:rPr>
                <w:sz w:val="22"/>
                <w:szCs w:val="22"/>
              </w:rPr>
              <w:t>04 2 01 00000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color w:val="000000"/>
                <w:sz w:val="22"/>
                <w:szCs w:val="22"/>
              </w:rPr>
            </w:pPr>
            <w:r>
              <w:rPr>
                <w:color w:val="000000"/>
                <w:sz w:val="22"/>
                <w:szCs w:val="22"/>
              </w:rPr>
              <w:t>80656,1</w:t>
            </w:r>
          </w:p>
        </w:tc>
        <w:tc>
          <w:tcPr>
            <w:tcW w:w="1134" w:type="dxa"/>
            <w:vAlign w:val="bottom"/>
          </w:tcPr>
          <w:p w:rsidR="003013BB" w:rsidRPr="000A6FD0" w:rsidRDefault="003013BB" w:rsidP="006965AE">
            <w:pPr>
              <w:jc w:val="center"/>
              <w:rPr>
                <w:color w:val="000000"/>
                <w:sz w:val="22"/>
                <w:szCs w:val="22"/>
              </w:rPr>
            </w:pPr>
            <w:r>
              <w:rPr>
                <w:color w:val="000000"/>
                <w:sz w:val="22"/>
                <w:szCs w:val="22"/>
              </w:rPr>
              <w:t>81179,4</w:t>
            </w:r>
          </w:p>
        </w:tc>
        <w:tc>
          <w:tcPr>
            <w:tcW w:w="1134" w:type="dxa"/>
            <w:vAlign w:val="bottom"/>
          </w:tcPr>
          <w:p w:rsidR="003013BB" w:rsidRPr="000A6FD0" w:rsidRDefault="003013BB" w:rsidP="006965AE">
            <w:pPr>
              <w:jc w:val="center"/>
              <w:rPr>
                <w:color w:val="000000"/>
                <w:sz w:val="22"/>
                <w:szCs w:val="22"/>
              </w:rPr>
            </w:pPr>
            <w:r>
              <w:rPr>
                <w:color w:val="000000"/>
                <w:sz w:val="22"/>
                <w:szCs w:val="22"/>
              </w:rPr>
              <w:t>86654,7</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Мероприятия по развитию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rPr>
            </w:pPr>
            <w:r w:rsidRPr="00917967">
              <w:rPr>
                <w:sz w:val="22"/>
                <w:szCs w:val="22"/>
              </w:rPr>
              <w:t>04</w:t>
            </w:r>
          </w:p>
        </w:tc>
        <w:tc>
          <w:tcPr>
            <w:tcW w:w="708" w:type="dxa"/>
            <w:vAlign w:val="bottom"/>
          </w:tcPr>
          <w:p w:rsidR="003013BB" w:rsidRPr="00917967" w:rsidRDefault="003013BB" w:rsidP="006965AE">
            <w:pPr>
              <w:jc w:val="center"/>
              <w:rPr>
                <w:sz w:val="22"/>
                <w:szCs w:val="22"/>
              </w:rPr>
            </w:pPr>
            <w:r w:rsidRPr="00917967">
              <w:rPr>
                <w:sz w:val="22"/>
                <w:szCs w:val="22"/>
              </w:rPr>
              <w:t>09</w:t>
            </w:r>
          </w:p>
        </w:tc>
        <w:tc>
          <w:tcPr>
            <w:tcW w:w="1560" w:type="dxa"/>
            <w:vAlign w:val="bottom"/>
          </w:tcPr>
          <w:p w:rsidR="003013BB" w:rsidRPr="00917967" w:rsidRDefault="003013BB" w:rsidP="006965AE">
            <w:pPr>
              <w:jc w:val="center"/>
              <w:rPr>
                <w:sz w:val="22"/>
                <w:szCs w:val="22"/>
              </w:rPr>
            </w:pPr>
            <w:r w:rsidRPr="00917967">
              <w:rPr>
                <w:sz w:val="22"/>
                <w:szCs w:val="22"/>
              </w:rPr>
              <w:t>04 2 01 81290</w:t>
            </w:r>
          </w:p>
        </w:tc>
        <w:tc>
          <w:tcPr>
            <w:tcW w:w="567" w:type="dxa"/>
            <w:vAlign w:val="bottom"/>
          </w:tcPr>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Pr="000A6FD0" w:rsidRDefault="003013BB" w:rsidP="006965AE">
            <w:pPr>
              <w:jc w:val="center"/>
              <w:rPr>
                <w:color w:val="000000"/>
                <w:sz w:val="22"/>
                <w:szCs w:val="22"/>
              </w:rPr>
            </w:pPr>
            <w:r>
              <w:rPr>
                <w:color w:val="000000"/>
                <w:sz w:val="22"/>
                <w:szCs w:val="22"/>
              </w:rPr>
              <w:t>17579,2</w:t>
            </w:r>
          </w:p>
        </w:tc>
        <w:tc>
          <w:tcPr>
            <w:tcW w:w="1134" w:type="dxa"/>
            <w:vAlign w:val="bottom"/>
          </w:tcPr>
          <w:p w:rsidR="003013BB" w:rsidRPr="000A6FD0" w:rsidRDefault="003013BB" w:rsidP="006965AE">
            <w:pPr>
              <w:jc w:val="center"/>
              <w:rPr>
                <w:color w:val="000000"/>
                <w:sz w:val="22"/>
                <w:szCs w:val="22"/>
              </w:rPr>
            </w:pPr>
            <w:r>
              <w:rPr>
                <w:color w:val="000000"/>
                <w:sz w:val="22"/>
                <w:szCs w:val="22"/>
              </w:rPr>
              <w:t>19664,9</w:t>
            </w:r>
          </w:p>
        </w:tc>
        <w:tc>
          <w:tcPr>
            <w:tcW w:w="1134" w:type="dxa"/>
            <w:vAlign w:val="bottom"/>
          </w:tcPr>
          <w:p w:rsidR="003013BB" w:rsidRPr="000A6FD0" w:rsidRDefault="003013BB" w:rsidP="006965AE">
            <w:pPr>
              <w:jc w:val="center"/>
              <w:rPr>
                <w:color w:val="000000"/>
                <w:sz w:val="22"/>
                <w:szCs w:val="22"/>
              </w:rPr>
            </w:pPr>
            <w:r>
              <w:rPr>
                <w:color w:val="000000"/>
                <w:sz w:val="22"/>
                <w:szCs w:val="22"/>
              </w:rPr>
              <w:t>25077,8</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Иные межбюджетные трансферты бюджетам поселений на содержание автомобильных дорог общего пользования местного значения (Межбюджетные трансферты)</w:t>
            </w:r>
          </w:p>
        </w:tc>
        <w:tc>
          <w:tcPr>
            <w:tcW w:w="851" w:type="dxa"/>
            <w:vAlign w:val="bottom"/>
          </w:tcPr>
          <w:p w:rsidR="003013BB" w:rsidRPr="00917967" w:rsidRDefault="003013BB" w:rsidP="006965AE">
            <w:pPr>
              <w:jc w:val="center"/>
              <w:rPr>
                <w:sz w:val="22"/>
                <w:szCs w:val="22"/>
              </w:rPr>
            </w:pPr>
            <w:r w:rsidRPr="00917967">
              <w:rPr>
                <w:sz w:val="22"/>
                <w:szCs w:val="22"/>
              </w:rPr>
              <w:t>04</w:t>
            </w:r>
          </w:p>
        </w:tc>
        <w:tc>
          <w:tcPr>
            <w:tcW w:w="708" w:type="dxa"/>
            <w:vAlign w:val="bottom"/>
          </w:tcPr>
          <w:p w:rsidR="003013BB" w:rsidRPr="00917967" w:rsidRDefault="003013BB" w:rsidP="006965AE">
            <w:pPr>
              <w:jc w:val="center"/>
              <w:rPr>
                <w:sz w:val="22"/>
                <w:szCs w:val="22"/>
              </w:rPr>
            </w:pPr>
            <w:r w:rsidRPr="00917967">
              <w:rPr>
                <w:sz w:val="22"/>
                <w:szCs w:val="22"/>
              </w:rPr>
              <w:t>09</w:t>
            </w:r>
          </w:p>
        </w:tc>
        <w:tc>
          <w:tcPr>
            <w:tcW w:w="1560" w:type="dxa"/>
            <w:vAlign w:val="bottom"/>
          </w:tcPr>
          <w:p w:rsidR="003013BB" w:rsidRPr="00917967" w:rsidRDefault="003013BB" w:rsidP="006965AE">
            <w:pPr>
              <w:jc w:val="center"/>
              <w:rPr>
                <w:sz w:val="22"/>
                <w:szCs w:val="22"/>
              </w:rPr>
            </w:pPr>
            <w:r w:rsidRPr="00917967">
              <w:rPr>
                <w:sz w:val="22"/>
                <w:szCs w:val="22"/>
              </w:rPr>
              <w:t>04 2 01 88852</w:t>
            </w:r>
          </w:p>
        </w:tc>
        <w:tc>
          <w:tcPr>
            <w:tcW w:w="567" w:type="dxa"/>
            <w:vAlign w:val="bottom"/>
          </w:tcPr>
          <w:p w:rsidR="003013BB" w:rsidRPr="00917967" w:rsidRDefault="003013BB" w:rsidP="006965AE">
            <w:pPr>
              <w:jc w:val="center"/>
              <w:rPr>
                <w:sz w:val="22"/>
                <w:szCs w:val="22"/>
              </w:rPr>
            </w:pPr>
            <w:r w:rsidRPr="00917967">
              <w:rPr>
                <w:sz w:val="22"/>
                <w:szCs w:val="22"/>
              </w:rPr>
              <w:t>500</w:t>
            </w:r>
          </w:p>
        </w:tc>
        <w:tc>
          <w:tcPr>
            <w:tcW w:w="1134" w:type="dxa"/>
            <w:vAlign w:val="bottom"/>
          </w:tcPr>
          <w:p w:rsidR="003013BB" w:rsidRPr="000A6FD0" w:rsidRDefault="003013BB" w:rsidP="006965AE">
            <w:pPr>
              <w:jc w:val="center"/>
              <w:rPr>
                <w:color w:val="000000"/>
                <w:sz w:val="22"/>
                <w:szCs w:val="22"/>
              </w:rPr>
            </w:pPr>
            <w:r>
              <w:rPr>
                <w:color w:val="000000"/>
                <w:sz w:val="22"/>
                <w:szCs w:val="22"/>
              </w:rPr>
              <w:t>1500,0</w:t>
            </w:r>
          </w:p>
        </w:tc>
        <w:tc>
          <w:tcPr>
            <w:tcW w:w="1134" w:type="dxa"/>
            <w:vAlign w:val="bottom"/>
          </w:tcPr>
          <w:p w:rsidR="003013BB" w:rsidRPr="000A6FD0" w:rsidRDefault="003013BB" w:rsidP="006965AE">
            <w:pPr>
              <w:jc w:val="center"/>
              <w:rPr>
                <w:color w:val="000000"/>
                <w:sz w:val="22"/>
                <w:szCs w:val="22"/>
              </w:rPr>
            </w:pPr>
            <w:r>
              <w:rPr>
                <w:color w:val="000000"/>
                <w:sz w:val="22"/>
                <w:szCs w:val="22"/>
              </w:rPr>
              <w:t>0,0</w:t>
            </w:r>
          </w:p>
        </w:tc>
        <w:tc>
          <w:tcPr>
            <w:tcW w:w="1134" w:type="dxa"/>
            <w:vAlign w:val="bottom"/>
          </w:tcPr>
          <w:p w:rsidR="003013BB" w:rsidRPr="000A6FD0" w:rsidRDefault="003013BB" w:rsidP="006965AE">
            <w:pPr>
              <w:jc w:val="center"/>
              <w:rPr>
                <w:color w:val="000000"/>
                <w:sz w:val="22"/>
                <w:szCs w:val="22"/>
              </w:rPr>
            </w:pPr>
            <w:r>
              <w:rPr>
                <w:color w:val="000000"/>
                <w:sz w:val="22"/>
                <w:szCs w:val="22"/>
              </w:rPr>
              <w:t>0,0</w:t>
            </w:r>
          </w:p>
        </w:tc>
      </w:tr>
      <w:tr w:rsidR="003013BB" w:rsidRPr="001811C9" w:rsidTr="006965AE">
        <w:trPr>
          <w:trHeight w:val="420"/>
        </w:trPr>
        <w:tc>
          <w:tcPr>
            <w:tcW w:w="3085" w:type="dxa"/>
          </w:tcPr>
          <w:p w:rsidR="003013BB" w:rsidRPr="00917967" w:rsidRDefault="003013BB" w:rsidP="006965AE">
            <w:pPr>
              <w:rPr>
                <w:sz w:val="22"/>
                <w:szCs w:val="22"/>
              </w:rPr>
            </w:pPr>
            <w:r w:rsidRPr="00917967">
              <w:rPr>
                <w:sz w:val="22"/>
                <w:szCs w:val="22"/>
              </w:rPr>
              <w:t xml:space="preserve">Капитальный ремонт и ремонт автомобильных дорог общего пользования местного </w:t>
            </w:r>
            <w:r w:rsidRPr="00917967">
              <w:rPr>
                <w:sz w:val="22"/>
                <w:szCs w:val="22"/>
              </w:rPr>
              <w:lastRenderedPageBreak/>
              <w:t>значения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rPr>
            </w:pPr>
            <w:r w:rsidRPr="00917967">
              <w:rPr>
                <w:sz w:val="22"/>
                <w:szCs w:val="22"/>
              </w:rPr>
              <w:lastRenderedPageBreak/>
              <w:t>04</w:t>
            </w:r>
          </w:p>
        </w:tc>
        <w:tc>
          <w:tcPr>
            <w:tcW w:w="708" w:type="dxa"/>
            <w:vAlign w:val="bottom"/>
          </w:tcPr>
          <w:p w:rsidR="003013BB" w:rsidRPr="00917967" w:rsidRDefault="003013BB" w:rsidP="006965AE">
            <w:pPr>
              <w:jc w:val="center"/>
              <w:rPr>
                <w:sz w:val="22"/>
                <w:szCs w:val="22"/>
              </w:rPr>
            </w:pPr>
            <w:r w:rsidRPr="00917967">
              <w:rPr>
                <w:sz w:val="22"/>
                <w:szCs w:val="22"/>
              </w:rPr>
              <w:t>09</w:t>
            </w:r>
          </w:p>
        </w:tc>
        <w:tc>
          <w:tcPr>
            <w:tcW w:w="1560" w:type="dxa"/>
            <w:vAlign w:val="bottom"/>
          </w:tcPr>
          <w:p w:rsidR="003013BB" w:rsidRPr="00917967" w:rsidRDefault="003013BB" w:rsidP="006965AE">
            <w:pPr>
              <w:jc w:val="center"/>
              <w:rPr>
                <w:sz w:val="22"/>
                <w:szCs w:val="22"/>
              </w:rPr>
            </w:pPr>
            <w:r w:rsidRPr="00917967">
              <w:rPr>
                <w:sz w:val="22"/>
                <w:szCs w:val="22"/>
              </w:rPr>
              <w:t xml:space="preserve">04 2 01 </w:t>
            </w:r>
            <w:r w:rsidRPr="00917967">
              <w:rPr>
                <w:sz w:val="22"/>
                <w:szCs w:val="22"/>
                <w:lang w:val="en-US"/>
              </w:rPr>
              <w:t>S</w:t>
            </w:r>
            <w:r>
              <w:rPr>
                <w:sz w:val="22"/>
                <w:szCs w:val="22"/>
              </w:rPr>
              <w:t>Д13</w:t>
            </w:r>
            <w:r w:rsidRPr="00917967">
              <w:rPr>
                <w:sz w:val="22"/>
                <w:szCs w:val="22"/>
              </w:rPr>
              <w:t>0</w:t>
            </w:r>
          </w:p>
        </w:tc>
        <w:tc>
          <w:tcPr>
            <w:tcW w:w="567" w:type="dxa"/>
            <w:vAlign w:val="bottom"/>
          </w:tcPr>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Pr="000A6FD0" w:rsidRDefault="003013BB" w:rsidP="006965AE">
            <w:pPr>
              <w:jc w:val="center"/>
              <w:rPr>
                <w:color w:val="000000"/>
                <w:sz w:val="22"/>
                <w:szCs w:val="22"/>
              </w:rPr>
            </w:pPr>
            <w:r>
              <w:rPr>
                <w:color w:val="000000"/>
                <w:sz w:val="22"/>
                <w:szCs w:val="22"/>
              </w:rPr>
              <w:t>61576,9</w:t>
            </w:r>
          </w:p>
        </w:tc>
        <w:tc>
          <w:tcPr>
            <w:tcW w:w="1134" w:type="dxa"/>
            <w:vAlign w:val="bottom"/>
          </w:tcPr>
          <w:p w:rsidR="003013BB" w:rsidRPr="000A6FD0" w:rsidRDefault="003013BB" w:rsidP="006965AE">
            <w:pPr>
              <w:jc w:val="center"/>
              <w:rPr>
                <w:color w:val="000000"/>
                <w:sz w:val="22"/>
                <w:szCs w:val="22"/>
              </w:rPr>
            </w:pPr>
            <w:r>
              <w:rPr>
                <w:color w:val="000000"/>
                <w:sz w:val="22"/>
                <w:szCs w:val="22"/>
              </w:rPr>
              <w:t>61514,5</w:t>
            </w:r>
          </w:p>
        </w:tc>
        <w:tc>
          <w:tcPr>
            <w:tcW w:w="1134" w:type="dxa"/>
            <w:vAlign w:val="bottom"/>
          </w:tcPr>
          <w:p w:rsidR="003013BB" w:rsidRPr="000A6FD0" w:rsidRDefault="003013BB" w:rsidP="006965AE">
            <w:pPr>
              <w:jc w:val="center"/>
              <w:rPr>
                <w:color w:val="000000"/>
                <w:sz w:val="22"/>
                <w:szCs w:val="22"/>
              </w:rPr>
            </w:pPr>
            <w:r>
              <w:rPr>
                <w:color w:val="000000"/>
                <w:sz w:val="22"/>
                <w:szCs w:val="22"/>
              </w:rPr>
              <w:t>61576,9</w:t>
            </w:r>
          </w:p>
        </w:tc>
      </w:tr>
      <w:tr w:rsidR="003013BB" w:rsidRPr="001811C9" w:rsidTr="006965AE">
        <w:trPr>
          <w:trHeight w:val="420"/>
        </w:trPr>
        <w:tc>
          <w:tcPr>
            <w:tcW w:w="3085" w:type="dxa"/>
            <w:vAlign w:val="bottom"/>
          </w:tcPr>
          <w:p w:rsidR="003013BB" w:rsidRPr="00917967" w:rsidRDefault="003013BB" w:rsidP="006965AE">
            <w:pPr>
              <w:rPr>
                <w:sz w:val="22"/>
                <w:szCs w:val="22"/>
              </w:rPr>
            </w:pPr>
            <w:r w:rsidRPr="00917967">
              <w:rPr>
                <w:sz w:val="22"/>
                <w:szCs w:val="22"/>
              </w:rPr>
              <w:lastRenderedPageBreak/>
              <w:t>Другие вопросы в области национальной экономики</w:t>
            </w:r>
          </w:p>
        </w:tc>
        <w:tc>
          <w:tcPr>
            <w:tcW w:w="851" w:type="dxa"/>
            <w:vAlign w:val="bottom"/>
          </w:tcPr>
          <w:p w:rsidR="003013BB" w:rsidRPr="00917967" w:rsidRDefault="003013BB" w:rsidP="006965AE">
            <w:pPr>
              <w:jc w:val="center"/>
              <w:rPr>
                <w:sz w:val="22"/>
                <w:szCs w:val="22"/>
              </w:rPr>
            </w:pPr>
            <w:r w:rsidRPr="00917967">
              <w:rPr>
                <w:sz w:val="22"/>
                <w:szCs w:val="22"/>
              </w:rPr>
              <w:t>04</w:t>
            </w:r>
          </w:p>
        </w:tc>
        <w:tc>
          <w:tcPr>
            <w:tcW w:w="708" w:type="dxa"/>
            <w:vAlign w:val="bottom"/>
          </w:tcPr>
          <w:p w:rsidR="003013BB" w:rsidRPr="00917967" w:rsidRDefault="003013BB" w:rsidP="006965AE">
            <w:pPr>
              <w:jc w:val="center"/>
              <w:rPr>
                <w:sz w:val="22"/>
                <w:szCs w:val="22"/>
              </w:rPr>
            </w:pPr>
            <w:r w:rsidRPr="00917967">
              <w:rPr>
                <w:sz w:val="22"/>
                <w:szCs w:val="22"/>
              </w:rPr>
              <w:t>12</w:t>
            </w:r>
          </w:p>
        </w:tc>
        <w:tc>
          <w:tcPr>
            <w:tcW w:w="1560" w:type="dxa"/>
            <w:vAlign w:val="bottom"/>
          </w:tcPr>
          <w:p w:rsidR="003013BB" w:rsidRPr="00917967" w:rsidRDefault="003013BB" w:rsidP="006965AE">
            <w:pPr>
              <w:jc w:val="center"/>
              <w:rPr>
                <w:sz w:val="22"/>
                <w:szCs w:val="22"/>
              </w:rPr>
            </w:pP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color w:val="000000"/>
                <w:sz w:val="22"/>
                <w:szCs w:val="22"/>
              </w:rPr>
            </w:pPr>
            <w:r>
              <w:rPr>
                <w:color w:val="000000"/>
                <w:sz w:val="22"/>
                <w:szCs w:val="22"/>
              </w:rPr>
              <w:t>5912,0</w:t>
            </w:r>
          </w:p>
        </w:tc>
        <w:tc>
          <w:tcPr>
            <w:tcW w:w="1134" w:type="dxa"/>
            <w:vAlign w:val="bottom"/>
          </w:tcPr>
          <w:p w:rsidR="003013BB" w:rsidRPr="000A6FD0" w:rsidRDefault="003013BB" w:rsidP="006965AE">
            <w:pPr>
              <w:jc w:val="center"/>
              <w:rPr>
                <w:color w:val="000000"/>
                <w:sz w:val="22"/>
                <w:szCs w:val="22"/>
              </w:rPr>
            </w:pPr>
            <w:r>
              <w:rPr>
                <w:color w:val="000000"/>
                <w:sz w:val="22"/>
                <w:szCs w:val="22"/>
              </w:rPr>
              <w:t>3516,0</w:t>
            </w:r>
          </w:p>
        </w:tc>
        <w:tc>
          <w:tcPr>
            <w:tcW w:w="1134" w:type="dxa"/>
            <w:vAlign w:val="bottom"/>
          </w:tcPr>
          <w:p w:rsidR="003013BB" w:rsidRPr="000A6FD0" w:rsidRDefault="003013BB" w:rsidP="006965AE">
            <w:pPr>
              <w:jc w:val="center"/>
              <w:rPr>
                <w:color w:val="000000"/>
                <w:sz w:val="22"/>
                <w:szCs w:val="22"/>
              </w:rPr>
            </w:pPr>
            <w:r>
              <w:rPr>
                <w:color w:val="000000"/>
                <w:sz w:val="22"/>
                <w:szCs w:val="22"/>
              </w:rPr>
              <w:t>3520,0</w:t>
            </w:r>
          </w:p>
        </w:tc>
      </w:tr>
      <w:tr w:rsidR="003013BB" w:rsidRPr="00735B99" w:rsidTr="006965AE">
        <w:trPr>
          <w:trHeight w:val="331"/>
        </w:trPr>
        <w:tc>
          <w:tcPr>
            <w:tcW w:w="3085" w:type="dxa"/>
            <w:vAlign w:val="bottom"/>
          </w:tcPr>
          <w:p w:rsidR="003013BB" w:rsidRPr="00917967" w:rsidRDefault="003013BB" w:rsidP="006965AE">
            <w:pPr>
              <w:rPr>
                <w:bCs/>
                <w:sz w:val="22"/>
                <w:szCs w:val="22"/>
              </w:rPr>
            </w:pPr>
            <w:r w:rsidRPr="00917967">
              <w:rPr>
                <w:bCs/>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851" w:type="dxa"/>
            <w:vAlign w:val="bottom"/>
          </w:tcPr>
          <w:p w:rsidR="003013BB" w:rsidRPr="00917967" w:rsidRDefault="003013BB" w:rsidP="006965AE">
            <w:pPr>
              <w:jc w:val="center"/>
              <w:rPr>
                <w:sz w:val="22"/>
                <w:szCs w:val="22"/>
              </w:rPr>
            </w:pPr>
            <w:r w:rsidRPr="00917967">
              <w:rPr>
                <w:sz w:val="22"/>
                <w:szCs w:val="22"/>
              </w:rPr>
              <w:t>04</w:t>
            </w:r>
          </w:p>
        </w:tc>
        <w:tc>
          <w:tcPr>
            <w:tcW w:w="708" w:type="dxa"/>
            <w:vAlign w:val="bottom"/>
          </w:tcPr>
          <w:p w:rsidR="003013BB" w:rsidRPr="00917967" w:rsidRDefault="003013BB" w:rsidP="006965AE">
            <w:pPr>
              <w:jc w:val="center"/>
              <w:rPr>
                <w:sz w:val="22"/>
                <w:szCs w:val="22"/>
              </w:rPr>
            </w:pPr>
            <w:r w:rsidRPr="00917967">
              <w:rPr>
                <w:sz w:val="22"/>
                <w:szCs w:val="22"/>
              </w:rPr>
              <w:t>12</w:t>
            </w:r>
          </w:p>
        </w:tc>
        <w:tc>
          <w:tcPr>
            <w:tcW w:w="1560" w:type="dxa"/>
            <w:vAlign w:val="bottom"/>
          </w:tcPr>
          <w:p w:rsidR="003013BB" w:rsidRPr="00917967" w:rsidRDefault="003013BB" w:rsidP="006965AE">
            <w:pPr>
              <w:jc w:val="center"/>
              <w:rPr>
                <w:sz w:val="22"/>
                <w:szCs w:val="22"/>
              </w:rPr>
            </w:pPr>
            <w:r w:rsidRPr="00917967">
              <w:rPr>
                <w:sz w:val="22"/>
                <w:szCs w:val="22"/>
              </w:rPr>
              <w:t>02 0 00 00000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735B99" w:rsidRDefault="003013BB" w:rsidP="006965AE">
            <w:pPr>
              <w:jc w:val="center"/>
              <w:rPr>
                <w:color w:val="000000"/>
                <w:sz w:val="22"/>
                <w:szCs w:val="22"/>
              </w:rPr>
            </w:pPr>
            <w:r>
              <w:rPr>
                <w:color w:val="000000"/>
                <w:sz w:val="22"/>
                <w:szCs w:val="22"/>
              </w:rPr>
              <w:t>2402,0</w:t>
            </w:r>
          </w:p>
        </w:tc>
        <w:tc>
          <w:tcPr>
            <w:tcW w:w="1134" w:type="dxa"/>
            <w:vAlign w:val="bottom"/>
          </w:tcPr>
          <w:p w:rsidR="003013BB" w:rsidRPr="00735B99" w:rsidRDefault="003013BB" w:rsidP="006965AE">
            <w:pPr>
              <w:jc w:val="center"/>
              <w:rPr>
                <w:color w:val="000000"/>
                <w:sz w:val="22"/>
                <w:szCs w:val="22"/>
              </w:rPr>
            </w:pPr>
            <w:r w:rsidRPr="00735B99">
              <w:rPr>
                <w:color w:val="000000"/>
                <w:sz w:val="22"/>
                <w:szCs w:val="22"/>
              </w:rPr>
              <w:t>0,0</w:t>
            </w:r>
          </w:p>
        </w:tc>
        <w:tc>
          <w:tcPr>
            <w:tcW w:w="1134" w:type="dxa"/>
            <w:vAlign w:val="bottom"/>
          </w:tcPr>
          <w:p w:rsidR="003013BB" w:rsidRPr="00735B99" w:rsidRDefault="003013BB" w:rsidP="006965AE">
            <w:pPr>
              <w:jc w:val="center"/>
              <w:rPr>
                <w:color w:val="000000"/>
                <w:sz w:val="22"/>
                <w:szCs w:val="22"/>
              </w:rPr>
            </w:pPr>
            <w:r w:rsidRPr="00735B99">
              <w:rPr>
                <w:color w:val="000000"/>
                <w:sz w:val="22"/>
                <w:szCs w:val="22"/>
              </w:rPr>
              <w:t>0,0</w:t>
            </w:r>
          </w:p>
        </w:tc>
      </w:tr>
      <w:tr w:rsidR="003013BB" w:rsidRPr="001811C9" w:rsidTr="006965AE">
        <w:trPr>
          <w:trHeight w:val="331"/>
        </w:trPr>
        <w:tc>
          <w:tcPr>
            <w:tcW w:w="3085" w:type="dxa"/>
            <w:vAlign w:val="bottom"/>
          </w:tcPr>
          <w:p w:rsidR="003013BB" w:rsidRPr="00917967" w:rsidRDefault="003013BB" w:rsidP="006965AE">
            <w:pPr>
              <w:rPr>
                <w:bCs/>
                <w:sz w:val="22"/>
                <w:szCs w:val="22"/>
              </w:rPr>
            </w:pPr>
            <w:r w:rsidRPr="00917967">
              <w:rPr>
                <w:bCs/>
                <w:sz w:val="22"/>
                <w:szCs w:val="22"/>
              </w:rPr>
              <w:t xml:space="preserve">Подпрограмма «Газификация Эртильского муниципального района» </w:t>
            </w:r>
          </w:p>
        </w:tc>
        <w:tc>
          <w:tcPr>
            <w:tcW w:w="851" w:type="dxa"/>
            <w:vAlign w:val="bottom"/>
          </w:tcPr>
          <w:p w:rsidR="003013BB" w:rsidRPr="00917967" w:rsidRDefault="003013BB" w:rsidP="006965AE">
            <w:pPr>
              <w:jc w:val="center"/>
              <w:rPr>
                <w:sz w:val="22"/>
                <w:szCs w:val="22"/>
              </w:rPr>
            </w:pPr>
            <w:r w:rsidRPr="00917967">
              <w:rPr>
                <w:sz w:val="22"/>
                <w:szCs w:val="22"/>
              </w:rPr>
              <w:t>04</w:t>
            </w:r>
          </w:p>
        </w:tc>
        <w:tc>
          <w:tcPr>
            <w:tcW w:w="708" w:type="dxa"/>
            <w:vAlign w:val="bottom"/>
          </w:tcPr>
          <w:p w:rsidR="003013BB" w:rsidRPr="00917967" w:rsidRDefault="003013BB" w:rsidP="006965AE">
            <w:pPr>
              <w:jc w:val="center"/>
              <w:rPr>
                <w:sz w:val="22"/>
                <w:szCs w:val="22"/>
              </w:rPr>
            </w:pPr>
            <w:r w:rsidRPr="00917967">
              <w:rPr>
                <w:sz w:val="22"/>
                <w:szCs w:val="22"/>
              </w:rPr>
              <w:t>12</w:t>
            </w:r>
          </w:p>
        </w:tc>
        <w:tc>
          <w:tcPr>
            <w:tcW w:w="1560" w:type="dxa"/>
            <w:vAlign w:val="bottom"/>
          </w:tcPr>
          <w:p w:rsidR="003013BB" w:rsidRPr="00917967" w:rsidRDefault="003013BB" w:rsidP="006965AE">
            <w:pPr>
              <w:jc w:val="center"/>
              <w:rPr>
                <w:sz w:val="22"/>
                <w:szCs w:val="22"/>
              </w:rPr>
            </w:pPr>
            <w:r w:rsidRPr="00917967">
              <w:rPr>
                <w:sz w:val="22"/>
                <w:szCs w:val="22"/>
              </w:rPr>
              <w:t>02 2 00 00000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AA26CA" w:rsidRDefault="003013BB" w:rsidP="006965AE">
            <w:pPr>
              <w:jc w:val="center"/>
              <w:rPr>
                <w:color w:val="000000"/>
                <w:sz w:val="22"/>
                <w:szCs w:val="22"/>
              </w:rPr>
            </w:pPr>
            <w:r>
              <w:rPr>
                <w:color w:val="000000"/>
                <w:sz w:val="22"/>
                <w:szCs w:val="22"/>
              </w:rPr>
              <w:t>2402,0</w:t>
            </w:r>
          </w:p>
        </w:tc>
        <w:tc>
          <w:tcPr>
            <w:tcW w:w="1134" w:type="dxa"/>
            <w:vAlign w:val="bottom"/>
          </w:tcPr>
          <w:p w:rsidR="003013BB" w:rsidRPr="00AA26CA" w:rsidRDefault="003013BB" w:rsidP="006965AE">
            <w:pPr>
              <w:jc w:val="center"/>
              <w:rPr>
                <w:color w:val="000000"/>
                <w:sz w:val="22"/>
                <w:szCs w:val="22"/>
              </w:rPr>
            </w:pPr>
            <w:r>
              <w:rPr>
                <w:color w:val="000000"/>
                <w:sz w:val="22"/>
                <w:szCs w:val="22"/>
              </w:rPr>
              <w:t>0,0</w:t>
            </w:r>
          </w:p>
        </w:tc>
        <w:tc>
          <w:tcPr>
            <w:tcW w:w="1134" w:type="dxa"/>
            <w:vAlign w:val="bottom"/>
          </w:tcPr>
          <w:p w:rsidR="003013BB" w:rsidRPr="00AA26CA" w:rsidRDefault="003013BB" w:rsidP="006965AE">
            <w:pPr>
              <w:jc w:val="center"/>
              <w:rPr>
                <w:color w:val="000000"/>
                <w:sz w:val="22"/>
                <w:szCs w:val="22"/>
              </w:rPr>
            </w:pPr>
            <w:r>
              <w:rPr>
                <w:color w:val="000000"/>
                <w:sz w:val="22"/>
                <w:szCs w:val="22"/>
              </w:rPr>
              <w:t>0,0</w:t>
            </w:r>
          </w:p>
        </w:tc>
      </w:tr>
      <w:tr w:rsidR="003013BB" w:rsidRPr="001811C9" w:rsidTr="006965AE">
        <w:trPr>
          <w:trHeight w:val="331"/>
        </w:trPr>
        <w:tc>
          <w:tcPr>
            <w:tcW w:w="3085" w:type="dxa"/>
            <w:vAlign w:val="bottom"/>
          </w:tcPr>
          <w:p w:rsidR="003013BB" w:rsidRPr="00917967" w:rsidRDefault="003013BB" w:rsidP="006965AE">
            <w:pPr>
              <w:rPr>
                <w:bCs/>
                <w:sz w:val="22"/>
                <w:szCs w:val="22"/>
              </w:rPr>
            </w:pPr>
            <w:r w:rsidRPr="00917967">
              <w:rPr>
                <w:bCs/>
                <w:sz w:val="22"/>
                <w:szCs w:val="22"/>
              </w:rPr>
              <w:t xml:space="preserve">Основное мероприятие «Проектирование газовых котельных (изготовление </w:t>
            </w:r>
            <w:proofErr w:type="spellStart"/>
            <w:r w:rsidRPr="00917967">
              <w:rPr>
                <w:bCs/>
                <w:sz w:val="22"/>
                <w:szCs w:val="22"/>
              </w:rPr>
              <w:t>предпроектной</w:t>
            </w:r>
            <w:proofErr w:type="spellEnd"/>
            <w:r w:rsidRPr="00917967">
              <w:rPr>
                <w:bCs/>
                <w:sz w:val="22"/>
                <w:szCs w:val="22"/>
              </w:rPr>
              <w:t xml:space="preserve"> и проектной документации)»</w:t>
            </w:r>
          </w:p>
        </w:tc>
        <w:tc>
          <w:tcPr>
            <w:tcW w:w="851" w:type="dxa"/>
            <w:vAlign w:val="bottom"/>
          </w:tcPr>
          <w:p w:rsidR="003013BB" w:rsidRPr="00917967" w:rsidRDefault="003013BB" w:rsidP="006965AE">
            <w:pPr>
              <w:jc w:val="center"/>
              <w:rPr>
                <w:sz w:val="22"/>
                <w:szCs w:val="22"/>
              </w:rPr>
            </w:pPr>
            <w:r w:rsidRPr="00917967">
              <w:rPr>
                <w:sz w:val="22"/>
                <w:szCs w:val="22"/>
              </w:rPr>
              <w:t>04</w:t>
            </w:r>
          </w:p>
        </w:tc>
        <w:tc>
          <w:tcPr>
            <w:tcW w:w="708" w:type="dxa"/>
            <w:vAlign w:val="bottom"/>
          </w:tcPr>
          <w:p w:rsidR="003013BB" w:rsidRPr="00917967" w:rsidRDefault="003013BB" w:rsidP="006965AE">
            <w:pPr>
              <w:jc w:val="center"/>
              <w:rPr>
                <w:sz w:val="22"/>
                <w:szCs w:val="22"/>
              </w:rPr>
            </w:pPr>
            <w:r w:rsidRPr="00917967">
              <w:rPr>
                <w:sz w:val="22"/>
                <w:szCs w:val="22"/>
              </w:rPr>
              <w:t>12</w:t>
            </w:r>
          </w:p>
        </w:tc>
        <w:tc>
          <w:tcPr>
            <w:tcW w:w="1560" w:type="dxa"/>
            <w:vAlign w:val="bottom"/>
          </w:tcPr>
          <w:p w:rsidR="003013BB" w:rsidRPr="00917967" w:rsidRDefault="003013BB" w:rsidP="006965AE">
            <w:pPr>
              <w:jc w:val="center"/>
              <w:rPr>
                <w:sz w:val="22"/>
                <w:szCs w:val="22"/>
              </w:rPr>
            </w:pPr>
            <w:r w:rsidRPr="00917967">
              <w:rPr>
                <w:sz w:val="22"/>
                <w:szCs w:val="22"/>
              </w:rPr>
              <w:t>02 2 02 00000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AA26CA" w:rsidRDefault="003013BB" w:rsidP="006965AE">
            <w:pPr>
              <w:jc w:val="center"/>
              <w:rPr>
                <w:color w:val="000000"/>
                <w:sz w:val="22"/>
                <w:szCs w:val="22"/>
              </w:rPr>
            </w:pPr>
            <w:r>
              <w:rPr>
                <w:color w:val="000000"/>
                <w:sz w:val="22"/>
                <w:szCs w:val="22"/>
              </w:rPr>
              <w:t>600,0</w:t>
            </w:r>
          </w:p>
        </w:tc>
        <w:tc>
          <w:tcPr>
            <w:tcW w:w="1134" w:type="dxa"/>
            <w:vAlign w:val="bottom"/>
          </w:tcPr>
          <w:p w:rsidR="003013BB" w:rsidRPr="00AA26CA" w:rsidRDefault="003013BB" w:rsidP="006965AE">
            <w:pPr>
              <w:jc w:val="center"/>
              <w:rPr>
                <w:color w:val="000000"/>
                <w:sz w:val="22"/>
                <w:szCs w:val="22"/>
              </w:rPr>
            </w:pPr>
            <w:r>
              <w:rPr>
                <w:color w:val="000000"/>
                <w:sz w:val="22"/>
                <w:szCs w:val="22"/>
              </w:rPr>
              <w:t>0,0</w:t>
            </w:r>
          </w:p>
        </w:tc>
        <w:tc>
          <w:tcPr>
            <w:tcW w:w="1134" w:type="dxa"/>
            <w:vAlign w:val="bottom"/>
          </w:tcPr>
          <w:p w:rsidR="003013BB" w:rsidRPr="00AA26CA" w:rsidRDefault="003013BB" w:rsidP="006965AE">
            <w:pPr>
              <w:jc w:val="center"/>
              <w:rPr>
                <w:color w:val="000000"/>
                <w:sz w:val="22"/>
                <w:szCs w:val="22"/>
              </w:rPr>
            </w:pPr>
            <w:r>
              <w:rPr>
                <w:color w:val="000000"/>
                <w:sz w:val="22"/>
                <w:szCs w:val="22"/>
              </w:rPr>
              <w:t>0,0</w:t>
            </w:r>
          </w:p>
        </w:tc>
      </w:tr>
      <w:tr w:rsidR="003013BB" w:rsidRPr="001811C9" w:rsidTr="006965AE">
        <w:trPr>
          <w:trHeight w:val="331"/>
        </w:trPr>
        <w:tc>
          <w:tcPr>
            <w:tcW w:w="3085" w:type="dxa"/>
            <w:vAlign w:val="bottom"/>
          </w:tcPr>
          <w:p w:rsidR="003013BB" w:rsidRPr="00917967" w:rsidRDefault="003013BB" w:rsidP="006965AE">
            <w:pPr>
              <w:rPr>
                <w:sz w:val="22"/>
                <w:szCs w:val="22"/>
              </w:rPr>
            </w:pPr>
            <w:r w:rsidRPr="00917967">
              <w:rPr>
                <w:sz w:val="22"/>
                <w:szCs w:val="22"/>
              </w:rPr>
              <w:t>Капитальные вложения в объекты муниципальной собственности (Капитальные вложения в объекты государственной (муниципальной) собственности)</w:t>
            </w:r>
          </w:p>
        </w:tc>
        <w:tc>
          <w:tcPr>
            <w:tcW w:w="851" w:type="dxa"/>
            <w:vAlign w:val="bottom"/>
          </w:tcPr>
          <w:p w:rsidR="003013BB" w:rsidRPr="00917967" w:rsidRDefault="003013BB" w:rsidP="006965AE">
            <w:pPr>
              <w:jc w:val="center"/>
              <w:rPr>
                <w:sz w:val="22"/>
                <w:szCs w:val="22"/>
              </w:rPr>
            </w:pPr>
            <w:r w:rsidRPr="00917967">
              <w:rPr>
                <w:sz w:val="22"/>
                <w:szCs w:val="22"/>
              </w:rPr>
              <w:t>04</w:t>
            </w:r>
          </w:p>
        </w:tc>
        <w:tc>
          <w:tcPr>
            <w:tcW w:w="708" w:type="dxa"/>
            <w:vAlign w:val="bottom"/>
          </w:tcPr>
          <w:p w:rsidR="003013BB" w:rsidRPr="00917967" w:rsidRDefault="003013BB" w:rsidP="006965AE">
            <w:pPr>
              <w:jc w:val="center"/>
              <w:rPr>
                <w:sz w:val="22"/>
                <w:szCs w:val="22"/>
              </w:rPr>
            </w:pPr>
            <w:r w:rsidRPr="00917967">
              <w:rPr>
                <w:sz w:val="22"/>
                <w:szCs w:val="22"/>
              </w:rPr>
              <w:t>12</w:t>
            </w:r>
          </w:p>
        </w:tc>
        <w:tc>
          <w:tcPr>
            <w:tcW w:w="1560" w:type="dxa"/>
            <w:vAlign w:val="bottom"/>
          </w:tcPr>
          <w:p w:rsidR="003013BB" w:rsidRPr="00917967" w:rsidRDefault="003013BB" w:rsidP="006965AE">
            <w:pPr>
              <w:jc w:val="center"/>
              <w:rPr>
                <w:sz w:val="22"/>
                <w:szCs w:val="22"/>
              </w:rPr>
            </w:pPr>
            <w:r w:rsidRPr="00917967">
              <w:rPr>
                <w:sz w:val="22"/>
                <w:szCs w:val="22"/>
              </w:rPr>
              <w:t>02 2 02 88100</w:t>
            </w:r>
          </w:p>
        </w:tc>
        <w:tc>
          <w:tcPr>
            <w:tcW w:w="567" w:type="dxa"/>
            <w:vAlign w:val="bottom"/>
          </w:tcPr>
          <w:p w:rsidR="003013BB" w:rsidRPr="00917967" w:rsidRDefault="003013BB" w:rsidP="006965AE">
            <w:pPr>
              <w:jc w:val="center"/>
              <w:rPr>
                <w:sz w:val="22"/>
                <w:szCs w:val="22"/>
              </w:rPr>
            </w:pPr>
          </w:p>
          <w:p w:rsidR="003013BB" w:rsidRPr="00917967" w:rsidRDefault="003013BB" w:rsidP="006965AE">
            <w:pPr>
              <w:jc w:val="center"/>
              <w:rPr>
                <w:sz w:val="22"/>
                <w:szCs w:val="22"/>
              </w:rPr>
            </w:pPr>
            <w:r w:rsidRPr="00917967">
              <w:rPr>
                <w:sz w:val="22"/>
                <w:szCs w:val="22"/>
              </w:rPr>
              <w:t>400</w:t>
            </w:r>
          </w:p>
        </w:tc>
        <w:tc>
          <w:tcPr>
            <w:tcW w:w="1134" w:type="dxa"/>
            <w:vAlign w:val="bottom"/>
          </w:tcPr>
          <w:p w:rsidR="003013BB" w:rsidRPr="00AA26CA" w:rsidRDefault="003013BB" w:rsidP="006965AE">
            <w:pPr>
              <w:jc w:val="center"/>
              <w:rPr>
                <w:color w:val="000000"/>
                <w:sz w:val="22"/>
                <w:szCs w:val="22"/>
              </w:rPr>
            </w:pPr>
            <w:r>
              <w:rPr>
                <w:color w:val="000000"/>
                <w:sz w:val="22"/>
                <w:szCs w:val="22"/>
              </w:rPr>
              <w:t>600,0</w:t>
            </w:r>
          </w:p>
        </w:tc>
        <w:tc>
          <w:tcPr>
            <w:tcW w:w="1134" w:type="dxa"/>
            <w:vAlign w:val="bottom"/>
          </w:tcPr>
          <w:p w:rsidR="003013BB" w:rsidRPr="00AA26CA" w:rsidRDefault="003013BB" w:rsidP="006965AE">
            <w:pPr>
              <w:jc w:val="center"/>
              <w:rPr>
                <w:color w:val="000000"/>
                <w:sz w:val="22"/>
                <w:szCs w:val="22"/>
              </w:rPr>
            </w:pPr>
            <w:r>
              <w:rPr>
                <w:color w:val="000000"/>
                <w:sz w:val="22"/>
                <w:szCs w:val="22"/>
              </w:rPr>
              <w:t>0,0</w:t>
            </w:r>
          </w:p>
        </w:tc>
        <w:tc>
          <w:tcPr>
            <w:tcW w:w="1134" w:type="dxa"/>
            <w:vAlign w:val="bottom"/>
          </w:tcPr>
          <w:p w:rsidR="003013BB" w:rsidRPr="00AA26CA" w:rsidRDefault="003013BB" w:rsidP="006965AE">
            <w:pPr>
              <w:jc w:val="center"/>
              <w:rPr>
                <w:color w:val="000000"/>
                <w:sz w:val="22"/>
                <w:szCs w:val="22"/>
              </w:rPr>
            </w:pPr>
            <w:r>
              <w:rPr>
                <w:color w:val="000000"/>
                <w:sz w:val="22"/>
                <w:szCs w:val="22"/>
              </w:rPr>
              <w:t>0,0</w:t>
            </w:r>
          </w:p>
        </w:tc>
      </w:tr>
      <w:tr w:rsidR="003013BB" w:rsidRPr="001811C9" w:rsidTr="006965AE">
        <w:trPr>
          <w:trHeight w:val="331"/>
        </w:trPr>
        <w:tc>
          <w:tcPr>
            <w:tcW w:w="3085" w:type="dxa"/>
            <w:vAlign w:val="bottom"/>
          </w:tcPr>
          <w:p w:rsidR="003013BB" w:rsidRPr="00917967" w:rsidRDefault="003013BB" w:rsidP="006965AE">
            <w:pPr>
              <w:rPr>
                <w:sz w:val="22"/>
                <w:szCs w:val="22"/>
              </w:rPr>
            </w:pPr>
            <w:r w:rsidRPr="00917967">
              <w:rPr>
                <w:sz w:val="22"/>
                <w:szCs w:val="22"/>
              </w:rPr>
              <w:t>Основное мероприятие «Строительство газовых котельных»</w:t>
            </w:r>
          </w:p>
        </w:tc>
        <w:tc>
          <w:tcPr>
            <w:tcW w:w="851" w:type="dxa"/>
            <w:vAlign w:val="bottom"/>
          </w:tcPr>
          <w:p w:rsidR="003013BB" w:rsidRPr="00917967" w:rsidRDefault="003013BB" w:rsidP="006965AE">
            <w:pPr>
              <w:jc w:val="center"/>
              <w:rPr>
                <w:sz w:val="22"/>
                <w:szCs w:val="22"/>
              </w:rPr>
            </w:pPr>
            <w:r w:rsidRPr="00917967">
              <w:rPr>
                <w:sz w:val="22"/>
                <w:szCs w:val="22"/>
              </w:rPr>
              <w:t>04</w:t>
            </w:r>
          </w:p>
        </w:tc>
        <w:tc>
          <w:tcPr>
            <w:tcW w:w="708" w:type="dxa"/>
            <w:vAlign w:val="bottom"/>
          </w:tcPr>
          <w:p w:rsidR="003013BB" w:rsidRPr="00917967" w:rsidRDefault="003013BB" w:rsidP="006965AE">
            <w:pPr>
              <w:jc w:val="center"/>
              <w:rPr>
                <w:sz w:val="22"/>
                <w:szCs w:val="22"/>
              </w:rPr>
            </w:pPr>
            <w:r w:rsidRPr="00917967">
              <w:rPr>
                <w:sz w:val="22"/>
                <w:szCs w:val="22"/>
              </w:rPr>
              <w:t>12</w:t>
            </w:r>
          </w:p>
        </w:tc>
        <w:tc>
          <w:tcPr>
            <w:tcW w:w="1560" w:type="dxa"/>
            <w:vAlign w:val="bottom"/>
          </w:tcPr>
          <w:p w:rsidR="003013BB" w:rsidRPr="00917967" w:rsidRDefault="003013BB" w:rsidP="006965AE">
            <w:pPr>
              <w:jc w:val="center"/>
              <w:rPr>
                <w:sz w:val="22"/>
                <w:szCs w:val="22"/>
              </w:rPr>
            </w:pPr>
            <w:r w:rsidRPr="00917967">
              <w:rPr>
                <w:sz w:val="22"/>
                <w:szCs w:val="22"/>
              </w:rPr>
              <w:t>02 2 03 00000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AA26CA" w:rsidRDefault="003013BB" w:rsidP="006965AE">
            <w:pPr>
              <w:jc w:val="center"/>
              <w:rPr>
                <w:color w:val="000000"/>
                <w:sz w:val="22"/>
                <w:szCs w:val="22"/>
              </w:rPr>
            </w:pPr>
            <w:r>
              <w:rPr>
                <w:color w:val="000000"/>
                <w:sz w:val="22"/>
                <w:szCs w:val="22"/>
              </w:rPr>
              <w:t>1802,0</w:t>
            </w:r>
          </w:p>
        </w:tc>
        <w:tc>
          <w:tcPr>
            <w:tcW w:w="1134" w:type="dxa"/>
            <w:vAlign w:val="bottom"/>
          </w:tcPr>
          <w:p w:rsidR="003013BB" w:rsidRPr="00AA26CA" w:rsidRDefault="003013BB" w:rsidP="006965AE">
            <w:pPr>
              <w:jc w:val="center"/>
              <w:rPr>
                <w:color w:val="000000"/>
                <w:sz w:val="22"/>
                <w:szCs w:val="22"/>
              </w:rPr>
            </w:pPr>
            <w:r>
              <w:rPr>
                <w:color w:val="000000"/>
                <w:sz w:val="22"/>
                <w:szCs w:val="22"/>
              </w:rPr>
              <w:t>0,0</w:t>
            </w:r>
          </w:p>
        </w:tc>
        <w:tc>
          <w:tcPr>
            <w:tcW w:w="1134" w:type="dxa"/>
            <w:vAlign w:val="bottom"/>
          </w:tcPr>
          <w:p w:rsidR="003013BB" w:rsidRPr="00AA26CA" w:rsidRDefault="003013BB" w:rsidP="006965AE">
            <w:pPr>
              <w:jc w:val="center"/>
              <w:rPr>
                <w:color w:val="000000"/>
                <w:sz w:val="22"/>
                <w:szCs w:val="22"/>
              </w:rPr>
            </w:pPr>
            <w:r>
              <w:rPr>
                <w:color w:val="000000"/>
                <w:sz w:val="22"/>
                <w:szCs w:val="22"/>
              </w:rPr>
              <w:t>0,0</w:t>
            </w:r>
          </w:p>
        </w:tc>
      </w:tr>
      <w:tr w:rsidR="003013BB" w:rsidRPr="001811C9" w:rsidTr="006965AE">
        <w:trPr>
          <w:trHeight w:val="331"/>
        </w:trPr>
        <w:tc>
          <w:tcPr>
            <w:tcW w:w="3085" w:type="dxa"/>
            <w:vAlign w:val="bottom"/>
          </w:tcPr>
          <w:p w:rsidR="003013BB" w:rsidRPr="00917967" w:rsidRDefault="003013BB" w:rsidP="006965AE">
            <w:pPr>
              <w:rPr>
                <w:sz w:val="22"/>
                <w:szCs w:val="22"/>
              </w:rPr>
            </w:pPr>
            <w:r w:rsidRPr="00917967">
              <w:rPr>
                <w:sz w:val="22"/>
                <w:szCs w:val="22"/>
              </w:rPr>
              <w:t>Капитальные вложения в объекты муниципальной собственности (Капитальные вложения в объекты государственной (муниципальной) собственности)</w:t>
            </w:r>
          </w:p>
        </w:tc>
        <w:tc>
          <w:tcPr>
            <w:tcW w:w="851" w:type="dxa"/>
            <w:vAlign w:val="bottom"/>
          </w:tcPr>
          <w:p w:rsidR="003013BB" w:rsidRPr="00917967" w:rsidRDefault="003013BB" w:rsidP="006965AE">
            <w:pPr>
              <w:jc w:val="center"/>
              <w:rPr>
                <w:sz w:val="22"/>
                <w:szCs w:val="22"/>
              </w:rPr>
            </w:pPr>
            <w:r w:rsidRPr="00917967">
              <w:rPr>
                <w:sz w:val="22"/>
                <w:szCs w:val="22"/>
              </w:rPr>
              <w:t>04</w:t>
            </w:r>
          </w:p>
        </w:tc>
        <w:tc>
          <w:tcPr>
            <w:tcW w:w="708" w:type="dxa"/>
            <w:vAlign w:val="bottom"/>
          </w:tcPr>
          <w:p w:rsidR="003013BB" w:rsidRPr="00917967" w:rsidRDefault="003013BB" w:rsidP="006965AE">
            <w:pPr>
              <w:jc w:val="center"/>
              <w:rPr>
                <w:sz w:val="22"/>
                <w:szCs w:val="22"/>
              </w:rPr>
            </w:pPr>
            <w:r w:rsidRPr="00917967">
              <w:rPr>
                <w:sz w:val="22"/>
                <w:szCs w:val="22"/>
              </w:rPr>
              <w:t>12</w:t>
            </w:r>
          </w:p>
        </w:tc>
        <w:tc>
          <w:tcPr>
            <w:tcW w:w="1560" w:type="dxa"/>
            <w:vAlign w:val="bottom"/>
          </w:tcPr>
          <w:p w:rsidR="003013BB" w:rsidRPr="00917967" w:rsidRDefault="003013BB" w:rsidP="006965AE">
            <w:pPr>
              <w:jc w:val="center"/>
              <w:rPr>
                <w:sz w:val="22"/>
                <w:szCs w:val="22"/>
              </w:rPr>
            </w:pPr>
            <w:r w:rsidRPr="00917967">
              <w:rPr>
                <w:sz w:val="22"/>
                <w:szCs w:val="22"/>
              </w:rPr>
              <w:t>02 2 03 88100</w:t>
            </w:r>
          </w:p>
        </w:tc>
        <w:tc>
          <w:tcPr>
            <w:tcW w:w="567" w:type="dxa"/>
            <w:vAlign w:val="bottom"/>
          </w:tcPr>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r w:rsidRPr="00917967">
              <w:rPr>
                <w:sz w:val="22"/>
                <w:szCs w:val="22"/>
              </w:rPr>
              <w:t>400</w:t>
            </w:r>
          </w:p>
        </w:tc>
        <w:tc>
          <w:tcPr>
            <w:tcW w:w="1134" w:type="dxa"/>
            <w:vAlign w:val="bottom"/>
          </w:tcPr>
          <w:p w:rsidR="003013BB" w:rsidRPr="00AA26CA" w:rsidRDefault="003013BB" w:rsidP="006965AE">
            <w:pPr>
              <w:jc w:val="center"/>
              <w:rPr>
                <w:color w:val="000000"/>
                <w:sz w:val="22"/>
                <w:szCs w:val="22"/>
              </w:rPr>
            </w:pPr>
            <w:r>
              <w:rPr>
                <w:color w:val="000000"/>
                <w:sz w:val="22"/>
                <w:szCs w:val="22"/>
              </w:rPr>
              <w:t>1802,0</w:t>
            </w:r>
          </w:p>
        </w:tc>
        <w:tc>
          <w:tcPr>
            <w:tcW w:w="1134" w:type="dxa"/>
            <w:vAlign w:val="bottom"/>
          </w:tcPr>
          <w:p w:rsidR="003013BB" w:rsidRPr="00AA26CA" w:rsidRDefault="003013BB" w:rsidP="006965AE">
            <w:pPr>
              <w:jc w:val="center"/>
              <w:rPr>
                <w:color w:val="000000"/>
                <w:sz w:val="22"/>
                <w:szCs w:val="22"/>
              </w:rPr>
            </w:pPr>
            <w:r>
              <w:rPr>
                <w:color w:val="000000"/>
                <w:sz w:val="22"/>
                <w:szCs w:val="22"/>
              </w:rPr>
              <w:t>0,0</w:t>
            </w:r>
          </w:p>
        </w:tc>
        <w:tc>
          <w:tcPr>
            <w:tcW w:w="1134" w:type="dxa"/>
            <w:vAlign w:val="bottom"/>
          </w:tcPr>
          <w:p w:rsidR="003013BB" w:rsidRPr="00AA26CA" w:rsidRDefault="003013BB" w:rsidP="006965AE">
            <w:pPr>
              <w:jc w:val="center"/>
              <w:rPr>
                <w:color w:val="000000"/>
                <w:sz w:val="22"/>
                <w:szCs w:val="22"/>
              </w:rPr>
            </w:pPr>
            <w:r>
              <w:rPr>
                <w:color w:val="000000"/>
                <w:sz w:val="22"/>
                <w:szCs w:val="22"/>
              </w:rPr>
              <w:t>0,0</w:t>
            </w:r>
          </w:p>
        </w:tc>
      </w:tr>
      <w:tr w:rsidR="003013BB" w:rsidRPr="001811C9" w:rsidTr="006965AE">
        <w:trPr>
          <w:trHeight w:val="125"/>
        </w:trPr>
        <w:tc>
          <w:tcPr>
            <w:tcW w:w="3085" w:type="dxa"/>
            <w:vAlign w:val="bottom"/>
          </w:tcPr>
          <w:p w:rsidR="003013BB" w:rsidRPr="00917967" w:rsidRDefault="003013BB" w:rsidP="006965AE">
            <w:pPr>
              <w:rPr>
                <w:sz w:val="22"/>
                <w:szCs w:val="22"/>
              </w:rPr>
            </w:pPr>
            <w:r w:rsidRPr="00917967">
              <w:rPr>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04</w:t>
            </w:r>
          </w:p>
        </w:tc>
        <w:tc>
          <w:tcPr>
            <w:tcW w:w="708" w:type="dxa"/>
            <w:vAlign w:val="bottom"/>
          </w:tcPr>
          <w:p w:rsidR="003013BB" w:rsidRPr="00917967" w:rsidRDefault="003013BB" w:rsidP="006965AE">
            <w:pPr>
              <w:jc w:val="center"/>
              <w:rPr>
                <w:sz w:val="22"/>
                <w:szCs w:val="22"/>
              </w:rPr>
            </w:pPr>
            <w:r w:rsidRPr="00917967">
              <w:rPr>
                <w:sz w:val="22"/>
                <w:szCs w:val="22"/>
              </w:rPr>
              <w:t>12</w:t>
            </w:r>
          </w:p>
        </w:tc>
        <w:tc>
          <w:tcPr>
            <w:tcW w:w="1560" w:type="dxa"/>
            <w:vAlign w:val="bottom"/>
          </w:tcPr>
          <w:p w:rsidR="003013BB" w:rsidRPr="00917967" w:rsidRDefault="003013BB" w:rsidP="006965AE">
            <w:pPr>
              <w:jc w:val="center"/>
              <w:rPr>
                <w:sz w:val="22"/>
                <w:szCs w:val="22"/>
              </w:rPr>
            </w:pPr>
            <w:r w:rsidRPr="00917967">
              <w:rPr>
                <w:sz w:val="22"/>
                <w:szCs w:val="22"/>
              </w:rPr>
              <w:t>09 0 00 00000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462AB9" w:rsidRDefault="003013BB" w:rsidP="006965AE">
            <w:pPr>
              <w:jc w:val="center"/>
              <w:rPr>
                <w:color w:val="000000"/>
                <w:sz w:val="22"/>
                <w:szCs w:val="22"/>
              </w:rPr>
            </w:pPr>
            <w:r>
              <w:rPr>
                <w:color w:val="000000"/>
                <w:sz w:val="22"/>
                <w:szCs w:val="22"/>
              </w:rPr>
              <w:t>3510,0</w:t>
            </w:r>
          </w:p>
        </w:tc>
        <w:tc>
          <w:tcPr>
            <w:tcW w:w="1134" w:type="dxa"/>
            <w:vAlign w:val="bottom"/>
          </w:tcPr>
          <w:p w:rsidR="003013BB" w:rsidRPr="00462AB9" w:rsidRDefault="003013BB" w:rsidP="006965AE">
            <w:pPr>
              <w:jc w:val="center"/>
              <w:rPr>
                <w:color w:val="000000"/>
                <w:sz w:val="22"/>
                <w:szCs w:val="22"/>
              </w:rPr>
            </w:pPr>
            <w:r>
              <w:rPr>
                <w:color w:val="000000"/>
                <w:sz w:val="22"/>
                <w:szCs w:val="22"/>
              </w:rPr>
              <w:t>3516,0</w:t>
            </w:r>
          </w:p>
        </w:tc>
        <w:tc>
          <w:tcPr>
            <w:tcW w:w="1134" w:type="dxa"/>
            <w:vAlign w:val="bottom"/>
          </w:tcPr>
          <w:p w:rsidR="003013BB" w:rsidRPr="00462AB9" w:rsidRDefault="003013BB" w:rsidP="006965AE">
            <w:pPr>
              <w:jc w:val="center"/>
              <w:rPr>
                <w:color w:val="000000"/>
                <w:sz w:val="22"/>
                <w:szCs w:val="22"/>
              </w:rPr>
            </w:pPr>
            <w:r>
              <w:rPr>
                <w:color w:val="000000"/>
                <w:sz w:val="22"/>
                <w:szCs w:val="22"/>
              </w:rPr>
              <w:t>3520,0</w:t>
            </w:r>
          </w:p>
        </w:tc>
      </w:tr>
      <w:tr w:rsidR="003013BB" w:rsidRPr="001811C9" w:rsidTr="006965AE">
        <w:trPr>
          <w:trHeight w:val="125"/>
        </w:trPr>
        <w:tc>
          <w:tcPr>
            <w:tcW w:w="3085" w:type="dxa"/>
            <w:vAlign w:val="bottom"/>
          </w:tcPr>
          <w:p w:rsidR="003013BB" w:rsidRPr="00917967" w:rsidRDefault="003013BB" w:rsidP="006965AE">
            <w:pPr>
              <w:rPr>
                <w:sz w:val="22"/>
                <w:szCs w:val="22"/>
              </w:rPr>
            </w:pPr>
            <w:r w:rsidRPr="00917967">
              <w:rPr>
                <w:sz w:val="22"/>
                <w:szCs w:val="22"/>
              </w:rPr>
              <w:t xml:space="preserve">Подпрограмма «Развитие и поддержка малого и среднего предпринимательства» </w:t>
            </w:r>
          </w:p>
        </w:tc>
        <w:tc>
          <w:tcPr>
            <w:tcW w:w="851" w:type="dxa"/>
            <w:vAlign w:val="bottom"/>
          </w:tcPr>
          <w:p w:rsidR="003013BB" w:rsidRPr="00917967" w:rsidRDefault="003013BB" w:rsidP="006965AE">
            <w:pPr>
              <w:jc w:val="center"/>
              <w:rPr>
                <w:sz w:val="22"/>
                <w:szCs w:val="22"/>
              </w:rPr>
            </w:pPr>
            <w:r w:rsidRPr="00917967">
              <w:rPr>
                <w:sz w:val="22"/>
                <w:szCs w:val="22"/>
              </w:rPr>
              <w:t>04</w:t>
            </w:r>
          </w:p>
        </w:tc>
        <w:tc>
          <w:tcPr>
            <w:tcW w:w="708" w:type="dxa"/>
            <w:vAlign w:val="bottom"/>
          </w:tcPr>
          <w:p w:rsidR="003013BB" w:rsidRPr="00917967" w:rsidRDefault="003013BB" w:rsidP="006965AE">
            <w:pPr>
              <w:jc w:val="center"/>
              <w:rPr>
                <w:sz w:val="22"/>
                <w:szCs w:val="22"/>
              </w:rPr>
            </w:pPr>
            <w:r w:rsidRPr="00917967">
              <w:rPr>
                <w:sz w:val="22"/>
                <w:szCs w:val="22"/>
              </w:rPr>
              <w:t>12</w:t>
            </w:r>
          </w:p>
        </w:tc>
        <w:tc>
          <w:tcPr>
            <w:tcW w:w="1560" w:type="dxa"/>
            <w:vAlign w:val="bottom"/>
          </w:tcPr>
          <w:p w:rsidR="003013BB" w:rsidRPr="00917967" w:rsidRDefault="003013BB" w:rsidP="006965AE">
            <w:pPr>
              <w:jc w:val="center"/>
              <w:rPr>
                <w:sz w:val="22"/>
                <w:szCs w:val="22"/>
              </w:rPr>
            </w:pPr>
            <w:r w:rsidRPr="00917967">
              <w:rPr>
                <w:sz w:val="22"/>
                <w:szCs w:val="22"/>
              </w:rPr>
              <w:t>09 3 00 00000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462AB9" w:rsidRDefault="003013BB" w:rsidP="006965AE">
            <w:pPr>
              <w:jc w:val="center"/>
              <w:rPr>
                <w:color w:val="000000"/>
                <w:sz w:val="22"/>
                <w:szCs w:val="22"/>
              </w:rPr>
            </w:pPr>
            <w:r>
              <w:rPr>
                <w:color w:val="000000"/>
                <w:sz w:val="22"/>
                <w:szCs w:val="22"/>
              </w:rPr>
              <w:t>3510,0</w:t>
            </w:r>
          </w:p>
        </w:tc>
        <w:tc>
          <w:tcPr>
            <w:tcW w:w="1134" w:type="dxa"/>
            <w:vAlign w:val="bottom"/>
          </w:tcPr>
          <w:p w:rsidR="003013BB" w:rsidRPr="00462AB9" w:rsidRDefault="003013BB" w:rsidP="006965AE">
            <w:pPr>
              <w:jc w:val="center"/>
              <w:rPr>
                <w:color w:val="000000"/>
                <w:sz w:val="22"/>
                <w:szCs w:val="22"/>
              </w:rPr>
            </w:pPr>
            <w:r>
              <w:rPr>
                <w:color w:val="000000"/>
                <w:sz w:val="22"/>
                <w:szCs w:val="22"/>
              </w:rPr>
              <w:t>3516,0</w:t>
            </w:r>
          </w:p>
        </w:tc>
        <w:tc>
          <w:tcPr>
            <w:tcW w:w="1134" w:type="dxa"/>
            <w:vAlign w:val="bottom"/>
          </w:tcPr>
          <w:p w:rsidR="003013BB" w:rsidRPr="00462AB9" w:rsidRDefault="003013BB" w:rsidP="006965AE">
            <w:pPr>
              <w:jc w:val="center"/>
              <w:rPr>
                <w:color w:val="000000"/>
                <w:sz w:val="22"/>
                <w:szCs w:val="22"/>
              </w:rPr>
            </w:pPr>
            <w:r>
              <w:rPr>
                <w:color w:val="000000"/>
                <w:sz w:val="22"/>
                <w:szCs w:val="22"/>
              </w:rPr>
              <w:t>3520,0</w:t>
            </w:r>
          </w:p>
        </w:tc>
      </w:tr>
      <w:tr w:rsidR="003013BB" w:rsidRPr="001811C9" w:rsidTr="006965AE">
        <w:trPr>
          <w:trHeight w:val="125"/>
        </w:trPr>
        <w:tc>
          <w:tcPr>
            <w:tcW w:w="3085" w:type="dxa"/>
            <w:vAlign w:val="bottom"/>
          </w:tcPr>
          <w:p w:rsidR="003013BB" w:rsidRPr="00917967" w:rsidRDefault="003013BB" w:rsidP="006965AE">
            <w:pPr>
              <w:rPr>
                <w:sz w:val="22"/>
                <w:szCs w:val="22"/>
              </w:rPr>
            </w:pPr>
            <w:r w:rsidRPr="00917967">
              <w:rPr>
                <w:sz w:val="22"/>
                <w:szCs w:val="22"/>
              </w:rPr>
              <w:t>Основное мероприятие «Организация и проведение публичных мероприятий по вопросам предпринимательства»</w:t>
            </w:r>
          </w:p>
        </w:tc>
        <w:tc>
          <w:tcPr>
            <w:tcW w:w="851" w:type="dxa"/>
            <w:vAlign w:val="bottom"/>
          </w:tcPr>
          <w:p w:rsidR="003013BB" w:rsidRPr="00917967" w:rsidRDefault="003013BB" w:rsidP="006965AE">
            <w:pPr>
              <w:jc w:val="center"/>
              <w:rPr>
                <w:sz w:val="22"/>
                <w:szCs w:val="22"/>
              </w:rPr>
            </w:pPr>
            <w:r w:rsidRPr="00917967">
              <w:rPr>
                <w:sz w:val="22"/>
                <w:szCs w:val="22"/>
              </w:rPr>
              <w:t>04</w:t>
            </w:r>
          </w:p>
        </w:tc>
        <w:tc>
          <w:tcPr>
            <w:tcW w:w="708" w:type="dxa"/>
            <w:vAlign w:val="bottom"/>
          </w:tcPr>
          <w:p w:rsidR="003013BB" w:rsidRPr="00917967" w:rsidRDefault="003013BB" w:rsidP="006965AE">
            <w:pPr>
              <w:jc w:val="center"/>
              <w:rPr>
                <w:sz w:val="22"/>
                <w:szCs w:val="22"/>
              </w:rPr>
            </w:pPr>
            <w:r w:rsidRPr="00917967">
              <w:rPr>
                <w:sz w:val="22"/>
                <w:szCs w:val="22"/>
              </w:rPr>
              <w:t>12</w:t>
            </w:r>
          </w:p>
        </w:tc>
        <w:tc>
          <w:tcPr>
            <w:tcW w:w="1560" w:type="dxa"/>
            <w:vAlign w:val="bottom"/>
          </w:tcPr>
          <w:p w:rsidR="003013BB" w:rsidRPr="00917967" w:rsidRDefault="003013BB" w:rsidP="006965AE">
            <w:pPr>
              <w:jc w:val="center"/>
              <w:rPr>
                <w:sz w:val="22"/>
                <w:szCs w:val="22"/>
              </w:rPr>
            </w:pPr>
            <w:r w:rsidRPr="00917967">
              <w:rPr>
                <w:sz w:val="22"/>
                <w:szCs w:val="22"/>
              </w:rPr>
              <w:t>09 3 04 00000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462AB9" w:rsidRDefault="003013BB" w:rsidP="006965AE">
            <w:pPr>
              <w:jc w:val="center"/>
              <w:rPr>
                <w:color w:val="000000"/>
                <w:sz w:val="22"/>
                <w:szCs w:val="22"/>
              </w:rPr>
            </w:pPr>
            <w:r>
              <w:rPr>
                <w:color w:val="000000"/>
                <w:sz w:val="22"/>
                <w:szCs w:val="22"/>
              </w:rPr>
              <w:t>45,0</w:t>
            </w:r>
          </w:p>
        </w:tc>
        <w:tc>
          <w:tcPr>
            <w:tcW w:w="1134" w:type="dxa"/>
            <w:vAlign w:val="bottom"/>
          </w:tcPr>
          <w:p w:rsidR="003013BB" w:rsidRPr="00462AB9" w:rsidRDefault="003013BB" w:rsidP="006965AE">
            <w:pPr>
              <w:jc w:val="center"/>
              <w:rPr>
                <w:color w:val="000000"/>
                <w:sz w:val="22"/>
                <w:szCs w:val="22"/>
              </w:rPr>
            </w:pPr>
            <w:r>
              <w:rPr>
                <w:color w:val="000000"/>
                <w:sz w:val="22"/>
                <w:szCs w:val="22"/>
              </w:rPr>
              <w:t>45,0</w:t>
            </w:r>
          </w:p>
        </w:tc>
        <w:tc>
          <w:tcPr>
            <w:tcW w:w="1134" w:type="dxa"/>
            <w:vAlign w:val="bottom"/>
          </w:tcPr>
          <w:p w:rsidR="003013BB" w:rsidRPr="00462AB9" w:rsidRDefault="003013BB" w:rsidP="006965AE">
            <w:pPr>
              <w:jc w:val="center"/>
              <w:rPr>
                <w:color w:val="000000"/>
                <w:sz w:val="22"/>
                <w:szCs w:val="22"/>
              </w:rPr>
            </w:pPr>
            <w:r>
              <w:rPr>
                <w:color w:val="000000"/>
                <w:sz w:val="22"/>
                <w:szCs w:val="22"/>
              </w:rPr>
              <w:t>45,0</w:t>
            </w:r>
          </w:p>
        </w:tc>
      </w:tr>
      <w:tr w:rsidR="003013BB" w:rsidRPr="001811C9" w:rsidTr="006965AE">
        <w:trPr>
          <w:trHeight w:val="125"/>
        </w:trPr>
        <w:tc>
          <w:tcPr>
            <w:tcW w:w="3085" w:type="dxa"/>
            <w:vAlign w:val="bottom"/>
          </w:tcPr>
          <w:p w:rsidR="003013BB" w:rsidRPr="00917967" w:rsidRDefault="003013BB" w:rsidP="006965AE">
            <w:pPr>
              <w:rPr>
                <w:sz w:val="22"/>
                <w:szCs w:val="22"/>
              </w:rPr>
            </w:pPr>
            <w:r w:rsidRPr="00917967">
              <w:rPr>
                <w:sz w:val="22"/>
                <w:szCs w:val="22"/>
              </w:rPr>
              <w:t xml:space="preserve">Информационная и консультационная поддержка субъектов малого и среднего предпринимательства (Закупка товаров, работ и услуг для обеспечения </w:t>
            </w:r>
            <w:r w:rsidRPr="00917967">
              <w:rPr>
                <w:sz w:val="22"/>
                <w:szCs w:val="22"/>
              </w:rPr>
              <w:lastRenderedPageBreak/>
              <w:t>государственных (муниципальных) нужд)</w:t>
            </w:r>
          </w:p>
        </w:tc>
        <w:tc>
          <w:tcPr>
            <w:tcW w:w="851" w:type="dxa"/>
            <w:vAlign w:val="bottom"/>
          </w:tcPr>
          <w:p w:rsidR="003013BB" w:rsidRPr="00917967" w:rsidRDefault="003013BB" w:rsidP="006965AE">
            <w:pPr>
              <w:jc w:val="center"/>
              <w:rPr>
                <w:sz w:val="22"/>
                <w:szCs w:val="22"/>
              </w:rPr>
            </w:pPr>
            <w:r w:rsidRPr="00917967">
              <w:rPr>
                <w:sz w:val="22"/>
                <w:szCs w:val="22"/>
              </w:rPr>
              <w:lastRenderedPageBreak/>
              <w:t>04</w:t>
            </w:r>
          </w:p>
        </w:tc>
        <w:tc>
          <w:tcPr>
            <w:tcW w:w="708" w:type="dxa"/>
            <w:vAlign w:val="bottom"/>
          </w:tcPr>
          <w:p w:rsidR="003013BB" w:rsidRPr="00917967" w:rsidRDefault="003013BB" w:rsidP="006965AE">
            <w:pPr>
              <w:jc w:val="center"/>
              <w:rPr>
                <w:sz w:val="22"/>
                <w:szCs w:val="22"/>
              </w:rPr>
            </w:pPr>
            <w:r w:rsidRPr="00917967">
              <w:rPr>
                <w:sz w:val="22"/>
                <w:szCs w:val="22"/>
              </w:rPr>
              <w:t>12</w:t>
            </w:r>
          </w:p>
        </w:tc>
        <w:tc>
          <w:tcPr>
            <w:tcW w:w="1560" w:type="dxa"/>
            <w:vAlign w:val="bottom"/>
          </w:tcPr>
          <w:p w:rsidR="003013BB" w:rsidRPr="00917967" w:rsidRDefault="003013BB" w:rsidP="006965AE">
            <w:pPr>
              <w:jc w:val="center"/>
              <w:rPr>
                <w:sz w:val="22"/>
                <w:szCs w:val="22"/>
              </w:rPr>
            </w:pPr>
            <w:r w:rsidRPr="00917967">
              <w:rPr>
                <w:sz w:val="22"/>
                <w:szCs w:val="22"/>
              </w:rPr>
              <w:t>09 3 04 80640</w:t>
            </w:r>
          </w:p>
        </w:tc>
        <w:tc>
          <w:tcPr>
            <w:tcW w:w="567" w:type="dxa"/>
            <w:vAlign w:val="bottom"/>
          </w:tcPr>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Pr="00462AB9" w:rsidRDefault="003013BB" w:rsidP="006965AE">
            <w:pPr>
              <w:jc w:val="center"/>
              <w:rPr>
                <w:color w:val="000000"/>
                <w:sz w:val="22"/>
                <w:szCs w:val="22"/>
              </w:rPr>
            </w:pPr>
            <w:r>
              <w:rPr>
                <w:color w:val="000000"/>
                <w:sz w:val="22"/>
                <w:szCs w:val="22"/>
              </w:rPr>
              <w:t>45,0</w:t>
            </w:r>
          </w:p>
        </w:tc>
        <w:tc>
          <w:tcPr>
            <w:tcW w:w="1134" w:type="dxa"/>
            <w:vAlign w:val="bottom"/>
          </w:tcPr>
          <w:p w:rsidR="003013BB" w:rsidRPr="00462AB9" w:rsidRDefault="003013BB" w:rsidP="006965AE">
            <w:pPr>
              <w:jc w:val="center"/>
              <w:rPr>
                <w:color w:val="000000"/>
                <w:sz w:val="22"/>
                <w:szCs w:val="22"/>
              </w:rPr>
            </w:pPr>
            <w:r>
              <w:rPr>
                <w:color w:val="000000"/>
                <w:sz w:val="22"/>
                <w:szCs w:val="22"/>
              </w:rPr>
              <w:t>45,0</w:t>
            </w:r>
          </w:p>
        </w:tc>
        <w:tc>
          <w:tcPr>
            <w:tcW w:w="1134" w:type="dxa"/>
            <w:vAlign w:val="bottom"/>
          </w:tcPr>
          <w:p w:rsidR="003013BB" w:rsidRPr="00462AB9" w:rsidRDefault="003013BB" w:rsidP="006965AE">
            <w:pPr>
              <w:jc w:val="center"/>
              <w:rPr>
                <w:color w:val="000000"/>
                <w:sz w:val="22"/>
                <w:szCs w:val="22"/>
              </w:rPr>
            </w:pPr>
            <w:r>
              <w:rPr>
                <w:color w:val="000000"/>
                <w:sz w:val="22"/>
                <w:szCs w:val="22"/>
              </w:rPr>
              <w:t>45,0</w:t>
            </w:r>
          </w:p>
        </w:tc>
      </w:tr>
      <w:tr w:rsidR="003013BB" w:rsidRPr="001811C9" w:rsidTr="006965AE">
        <w:trPr>
          <w:trHeight w:val="125"/>
        </w:trPr>
        <w:tc>
          <w:tcPr>
            <w:tcW w:w="3085" w:type="dxa"/>
            <w:vAlign w:val="bottom"/>
          </w:tcPr>
          <w:p w:rsidR="003013BB" w:rsidRPr="00917967" w:rsidRDefault="003013BB" w:rsidP="006965AE">
            <w:pPr>
              <w:rPr>
                <w:sz w:val="22"/>
                <w:szCs w:val="22"/>
              </w:rPr>
            </w:pPr>
            <w:r w:rsidRPr="00917967">
              <w:rPr>
                <w:sz w:val="22"/>
                <w:szCs w:val="22"/>
              </w:rPr>
              <w:lastRenderedPageBreak/>
              <w:t>Основное мероприятие «Поддержка предпринимательства за счет средств УСН, по нормативу 10%»</w:t>
            </w:r>
          </w:p>
        </w:tc>
        <w:tc>
          <w:tcPr>
            <w:tcW w:w="851" w:type="dxa"/>
            <w:vAlign w:val="bottom"/>
          </w:tcPr>
          <w:p w:rsidR="003013BB" w:rsidRPr="00917967" w:rsidRDefault="003013BB" w:rsidP="006965AE">
            <w:pPr>
              <w:jc w:val="center"/>
              <w:rPr>
                <w:sz w:val="22"/>
                <w:szCs w:val="22"/>
              </w:rPr>
            </w:pPr>
            <w:r w:rsidRPr="00917967">
              <w:rPr>
                <w:sz w:val="22"/>
                <w:szCs w:val="22"/>
              </w:rPr>
              <w:t>04</w:t>
            </w:r>
          </w:p>
        </w:tc>
        <w:tc>
          <w:tcPr>
            <w:tcW w:w="708" w:type="dxa"/>
            <w:vAlign w:val="bottom"/>
          </w:tcPr>
          <w:p w:rsidR="003013BB" w:rsidRPr="00917967" w:rsidRDefault="003013BB" w:rsidP="006965AE">
            <w:pPr>
              <w:jc w:val="center"/>
              <w:rPr>
                <w:sz w:val="22"/>
                <w:szCs w:val="22"/>
              </w:rPr>
            </w:pPr>
            <w:r w:rsidRPr="00917967">
              <w:rPr>
                <w:sz w:val="22"/>
                <w:szCs w:val="22"/>
              </w:rPr>
              <w:t>12</w:t>
            </w:r>
          </w:p>
        </w:tc>
        <w:tc>
          <w:tcPr>
            <w:tcW w:w="1560" w:type="dxa"/>
            <w:vAlign w:val="bottom"/>
          </w:tcPr>
          <w:p w:rsidR="003013BB" w:rsidRPr="00917967" w:rsidRDefault="003013BB" w:rsidP="006965AE">
            <w:pPr>
              <w:jc w:val="center"/>
              <w:rPr>
                <w:sz w:val="22"/>
                <w:szCs w:val="22"/>
              </w:rPr>
            </w:pPr>
            <w:r w:rsidRPr="00917967">
              <w:rPr>
                <w:sz w:val="22"/>
                <w:szCs w:val="22"/>
              </w:rPr>
              <w:t>09 3 07 00000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462AB9" w:rsidRDefault="003013BB" w:rsidP="006965AE">
            <w:pPr>
              <w:jc w:val="center"/>
              <w:rPr>
                <w:color w:val="000000"/>
                <w:sz w:val="22"/>
                <w:szCs w:val="22"/>
              </w:rPr>
            </w:pPr>
            <w:r>
              <w:rPr>
                <w:color w:val="000000"/>
                <w:sz w:val="22"/>
                <w:szCs w:val="22"/>
              </w:rPr>
              <w:t>3465,0</w:t>
            </w:r>
          </w:p>
        </w:tc>
        <w:tc>
          <w:tcPr>
            <w:tcW w:w="1134" w:type="dxa"/>
            <w:vAlign w:val="bottom"/>
          </w:tcPr>
          <w:p w:rsidR="003013BB" w:rsidRPr="00462AB9" w:rsidRDefault="003013BB" w:rsidP="006965AE">
            <w:pPr>
              <w:jc w:val="center"/>
              <w:rPr>
                <w:color w:val="000000"/>
                <w:sz w:val="22"/>
                <w:szCs w:val="22"/>
              </w:rPr>
            </w:pPr>
            <w:r>
              <w:rPr>
                <w:color w:val="000000"/>
                <w:sz w:val="22"/>
                <w:szCs w:val="22"/>
              </w:rPr>
              <w:t>3471,0</w:t>
            </w:r>
          </w:p>
        </w:tc>
        <w:tc>
          <w:tcPr>
            <w:tcW w:w="1134" w:type="dxa"/>
            <w:vAlign w:val="bottom"/>
          </w:tcPr>
          <w:p w:rsidR="003013BB" w:rsidRPr="00462AB9" w:rsidRDefault="003013BB" w:rsidP="006965AE">
            <w:pPr>
              <w:jc w:val="center"/>
              <w:rPr>
                <w:color w:val="000000"/>
                <w:sz w:val="22"/>
                <w:szCs w:val="22"/>
              </w:rPr>
            </w:pPr>
            <w:r>
              <w:rPr>
                <w:color w:val="000000"/>
                <w:sz w:val="22"/>
                <w:szCs w:val="22"/>
              </w:rPr>
              <w:t>3475,0</w:t>
            </w:r>
          </w:p>
        </w:tc>
      </w:tr>
      <w:tr w:rsidR="003013BB" w:rsidRPr="001811C9" w:rsidTr="006965AE">
        <w:trPr>
          <w:trHeight w:val="125"/>
        </w:trPr>
        <w:tc>
          <w:tcPr>
            <w:tcW w:w="3085" w:type="dxa"/>
            <w:vAlign w:val="bottom"/>
          </w:tcPr>
          <w:p w:rsidR="003013BB" w:rsidRPr="00917967" w:rsidRDefault="003013BB" w:rsidP="006965AE">
            <w:pPr>
              <w:rPr>
                <w:sz w:val="22"/>
                <w:szCs w:val="22"/>
              </w:rPr>
            </w:pPr>
            <w:r w:rsidRPr="00917967">
              <w:rPr>
                <w:sz w:val="22"/>
                <w:szCs w:val="22"/>
              </w:rPr>
              <w:t>Субсидии на поддержку малого и среднего предпринимательства, включая крестьянские (фермерские) хозяйства (Иные бюджетные ассигнования)</w:t>
            </w:r>
          </w:p>
        </w:tc>
        <w:tc>
          <w:tcPr>
            <w:tcW w:w="851" w:type="dxa"/>
            <w:vAlign w:val="bottom"/>
          </w:tcPr>
          <w:p w:rsidR="003013BB" w:rsidRPr="00917967" w:rsidRDefault="003013BB" w:rsidP="006965AE">
            <w:pPr>
              <w:jc w:val="center"/>
              <w:rPr>
                <w:sz w:val="22"/>
                <w:szCs w:val="22"/>
              </w:rPr>
            </w:pPr>
            <w:r w:rsidRPr="00917967">
              <w:rPr>
                <w:sz w:val="22"/>
                <w:szCs w:val="22"/>
              </w:rPr>
              <w:t>04</w:t>
            </w:r>
          </w:p>
        </w:tc>
        <w:tc>
          <w:tcPr>
            <w:tcW w:w="708" w:type="dxa"/>
            <w:vAlign w:val="bottom"/>
          </w:tcPr>
          <w:p w:rsidR="003013BB" w:rsidRPr="00917967" w:rsidRDefault="003013BB" w:rsidP="006965AE">
            <w:pPr>
              <w:jc w:val="center"/>
              <w:rPr>
                <w:sz w:val="22"/>
                <w:szCs w:val="22"/>
              </w:rPr>
            </w:pPr>
            <w:r w:rsidRPr="00917967">
              <w:rPr>
                <w:sz w:val="22"/>
                <w:szCs w:val="22"/>
              </w:rPr>
              <w:t>12</w:t>
            </w:r>
          </w:p>
        </w:tc>
        <w:tc>
          <w:tcPr>
            <w:tcW w:w="1560" w:type="dxa"/>
            <w:vAlign w:val="bottom"/>
          </w:tcPr>
          <w:p w:rsidR="003013BB" w:rsidRPr="00917967" w:rsidRDefault="003013BB" w:rsidP="006965AE">
            <w:pPr>
              <w:jc w:val="center"/>
              <w:rPr>
                <w:sz w:val="22"/>
                <w:szCs w:val="22"/>
              </w:rPr>
            </w:pPr>
            <w:r w:rsidRPr="00917967">
              <w:rPr>
                <w:sz w:val="22"/>
                <w:szCs w:val="22"/>
              </w:rPr>
              <w:t>09 3 07 88640</w:t>
            </w:r>
          </w:p>
        </w:tc>
        <w:tc>
          <w:tcPr>
            <w:tcW w:w="567" w:type="dxa"/>
            <w:vAlign w:val="bottom"/>
          </w:tcPr>
          <w:p w:rsidR="003013BB" w:rsidRPr="00917967" w:rsidRDefault="003013BB" w:rsidP="006965AE">
            <w:pPr>
              <w:jc w:val="center"/>
              <w:rPr>
                <w:sz w:val="22"/>
                <w:szCs w:val="22"/>
              </w:rPr>
            </w:pPr>
            <w:r w:rsidRPr="00917967">
              <w:rPr>
                <w:sz w:val="22"/>
                <w:szCs w:val="22"/>
              </w:rPr>
              <w:t>800</w:t>
            </w:r>
          </w:p>
        </w:tc>
        <w:tc>
          <w:tcPr>
            <w:tcW w:w="1134" w:type="dxa"/>
            <w:vAlign w:val="bottom"/>
          </w:tcPr>
          <w:p w:rsidR="003013BB" w:rsidRPr="00462AB9" w:rsidRDefault="003013BB" w:rsidP="006965AE">
            <w:pPr>
              <w:jc w:val="center"/>
              <w:rPr>
                <w:color w:val="000000"/>
                <w:sz w:val="22"/>
                <w:szCs w:val="22"/>
              </w:rPr>
            </w:pPr>
            <w:r>
              <w:rPr>
                <w:color w:val="000000"/>
                <w:sz w:val="22"/>
                <w:szCs w:val="22"/>
              </w:rPr>
              <w:t>3465,0</w:t>
            </w:r>
          </w:p>
        </w:tc>
        <w:tc>
          <w:tcPr>
            <w:tcW w:w="1134" w:type="dxa"/>
            <w:vAlign w:val="bottom"/>
          </w:tcPr>
          <w:p w:rsidR="003013BB" w:rsidRPr="00462AB9" w:rsidRDefault="003013BB" w:rsidP="006965AE">
            <w:pPr>
              <w:jc w:val="center"/>
              <w:rPr>
                <w:color w:val="000000"/>
                <w:sz w:val="22"/>
                <w:szCs w:val="22"/>
              </w:rPr>
            </w:pPr>
            <w:r>
              <w:rPr>
                <w:color w:val="000000"/>
                <w:sz w:val="22"/>
                <w:szCs w:val="22"/>
              </w:rPr>
              <w:t>3471,0</w:t>
            </w:r>
          </w:p>
        </w:tc>
        <w:tc>
          <w:tcPr>
            <w:tcW w:w="1134" w:type="dxa"/>
            <w:vAlign w:val="bottom"/>
          </w:tcPr>
          <w:p w:rsidR="003013BB" w:rsidRPr="00462AB9" w:rsidRDefault="003013BB" w:rsidP="006965AE">
            <w:pPr>
              <w:jc w:val="center"/>
              <w:rPr>
                <w:color w:val="000000"/>
                <w:sz w:val="22"/>
                <w:szCs w:val="22"/>
              </w:rPr>
            </w:pPr>
            <w:r>
              <w:rPr>
                <w:color w:val="000000"/>
                <w:sz w:val="22"/>
                <w:szCs w:val="22"/>
              </w:rPr>
              <w:t>3475,0</w:t>
            </w:r>
          </w:p>
        </w:tc>
      </w:tr>
      <w:tr w:rsidR="003013BB" w:rsidRPr="001811C9" w:rsidTr="006965AE">
        <w:trPr>
          <w:trHeight w:val="125"/>
        </w:trPr>
        <w:tc>
          <w:tcPr>
            <w:tcW w:w="3085" w:type="dxa"/>
            <w:vAlign w:val="bottom"/>
          </w:tcPr>
          <w:p w:rsidR="003013BB" w:rsidRPr="00917967" w:rsidRDefault="003013BB" w:rsidP="006965AE">
            <w:pPr>
              <w:rPr>
                <w:b/>
                <w:sz w:val="22"/>
                <w:szCs w:val="22"/>
              </w:rPr>
            </w:pPr>
            <w:r w:rsidRPr="00917967">
              <w:rPr>
                <w:b/>
                <w:sz w:val="22"/>
                <w:szCs w:val="22"/>
              </w:rPr>
              <w:t>Жилищно-коммунальное хозяйство</w:t>
            </w:r>
          </w:p>
        </w:tc>
        <w:tc>
          <w:tcPr>
            <w:tcW w:w="851" w:type="dxa"/>
            <w:vAlign w:val="bottom"/>
          </w:tcPr>
          <w:p w:rsidR="003013BB" w:rsidRPr="00917967" w:rsidRDefault="003013BB" w:rsidP="006965AE">
            <w:pPr>
              <w:jc w:val="center"/>
              <w:rPr>
                <w:b/>
                <w:sz w:val="22"/>
                <w:szCs w:val="22"/>
                <w:lang w:val="en-US"/>
              </w:rPr>
            </w:pPr>
            <w:r w:rsidRPr="00917967">
              <w:rPr>
                <w:b/>
                <w:sz w:val="22"/>
                <w:szCs w:val="22"/>
                <w:lang w:val="en-US"/>
              </w:rPr>
              <w:t>05</w:t>
            </w:r>
          </w:p>
        </w:tc>
        <w:tc>
          <w:tcPr>
            <w:tcW w:w="708" w:type="dxa"/>
            <w:vAlign w:val="bottom"/>
          </w:tcPr>
          <w:p w:rsidR="003013BB" w:rsidRPr="00917967" w:rsidRDefault="003013BB" w:rsidP="006965AE">
            <w:pPr>
              <w:jc w:val="center"/>
              <w:rPr>
                <w:b/>
                <w:sz w:val="22"/>
                <w:szCs w:val="22"/>
              </w:rPr>
            </w:pPr>
          </w:p>
        </w:tc>
        <w:tc>
          <w:tcPr>
            <w:tcW w:w="1560" w:type="dxa"/>
            <w:vAlign w:val="bottom"/>
          </w:tcPr>
          <w:p w:rsidR="003013BB" w:rsidRPr="00917967" w:rsidRDefault="003013BB" w:rsidP="006965AE">
            <w:pPr>
              <w:jc w:val="center"/>
              <w:rPr>
                <w:b/>
                <w:sz w:val="22"/>
                <w:szCs w:val="22"/>
              </w:rPr>
            </w:pPr>
          </w:p>
        </w:tc>
        <w:tc>
          <w:tcPr>
            <w:tcW w:w="567" w:type="dxa"/>
            <w:vAlign w:val="bottom"/>
          </w:tcPr>
          <w:p w:rsidR="003013BB" w:rsidRPr="00917967" w:rsidRDefault="003013BB" w:rsidP="006965AE">
            <w:pPr>
              <w:jc w:val="center"/>
              <w:rPr>
                <w:b/>
                <w:sz w:val="22"/>
                <w:szCs w:val="22"/>
              </w:rPr>
            </w:pPr>
          </w:p>
        </w:tc>
        <w:tc>
          <w:tcPr>
            <w:tcW w:w="1134" w:type="dxa"/>
            <w:vAlign w:val="bottom"/>
          </w:tcPr>
          <w:p w:rsidR="003013BB" w:rsidRPr="009B1515" w:rsidRDefault="003013BB" w:rsidP="006965AE">
            <w:pPr>
              <w:jc w:val="center"/>
              <w:rPr>
                <w:b/>
                <w:color w:val="000000"/>
                <w:sz w:val="22"/>
                <w:szCs w:val="22"/>
              </w:rPr>
            </w:pPr>
            <w:r w:rsidRPr="009B1515">
              <w:rPr>
                <w:b/>
                <w:color w:val="000000"/>
                <w:sz w:val="22"/>
                <w:szCs w:val="22"/>
              </w:rPr>
              <w:t>9441,1</w:t>
            </w:r>
          </w:p>
        </w:tc>
        <w:tc>
          <w:tcPr>
            <w:tcW w:w="1134" w:type="dxa"/>
            <w:vAlign w:val="bottom"/>
          </w:tcPr>
          <w:p w:rsidR="003013BB" w:rsidRPr="009B1515" w:rsidRDefault="003013BB" w:rsidP="006965AE">
            <w:pPr>
              <w:jc w:val="center"/>
              <w:rPr>
                <w:b/>
                <w:color w:val="000000"/>
                <w:sz w:val="22"/>
                <w:szCs w:val="22"/>
              </w:rPr>
            </w:pPr>
            <w:r w:rsidRPr="009B1515">
              <w:rPr>
                <w:b/>
                <w:color w:val="000000"/>
                <w:sz w:val="22"/>
                <w:szCs w:val="22"/>
              </w:rPr>
              <w:t>6121,4</w:t>
            </w:r>
          </w:p>
        </w:tc>
        <w:tc>
          <w:tcPr>
            <w:tcW w:w="1134" w:type="dxa"/>
            <w:vAlign w:val="bottom"/>
          </w:tcPr>
          <w:p w:rsidR="003013BB" w:rsidRPr="009B1515" w:rsidRDefault="003013BB" w:rsidP="006965AE">
            <w:pPr>
              <w:jc w:val="center"/>
              <w:rPr>
                <w:b/>
                <w:color w:val="000000"/>
                <w:sz w:val="22"/>
                <w:szCs w:val="22"/>
              </w:rPr>
            </w:pPr>
            <w:r w:rsidRPr="009B1515">
              <w:rPr>
                <w:b/>
                <w:color w:val="000000"/>
                <w:sz w:val="22"/>
                <w:szCs w:val="22"/>
              </w:rPr>
              <w:t>32123,4</w:t>
            </w:r>
          </w:p>
        </w:tc>
      </w:tr>
      <w:tr w:rsidR="003013BB" w:rsidRPr="001811C9" w:rsidTr="006965AE">
        <w:trPr>
          <w:trHeight w:val="125"/>
        </w:trPr>
        <w:tc>
          <w:tcPr>
            <w:tcW w:w="3085" w:type="dxa"/>
            <w:vAlign w:val="bottom"/>
          </w:tcPr>
          <w:p w:rsidR="003013BB" w:rsidRPr="00917967" w:rsidRDefault="003013BB" w:rsidP="006965AE">
            <w:pPr>
              <w:rPr>
                <w:sz w:val="22"/>
                <w:szCs w:val="22"/>
              </w:rPr>
            </w:pPr>
            <w:r w:rsidRPr="00917967">
              <w:rPr>
                <w:sz w:val="22"/>
                <w:szCs w:val="22"/>
              </w:rPr>
              <w:t>Коммунальное хозяйство</w:t>
            </w:r>
          </w:p>
        </w:tc>
        <w:tc>
          <w:tcPr>
            <w:tcW w:w="851" w:type="dxa"/>
            <w:vAlign w:val="bottom"/>
          </w:tcPr>
          <w:p w:rsidR="003013BB" w:rsidRPr="00917967" w:rsidRDefault="003013BB" w:rsidP="006965AE">
            <w:pPr>
              <w:jc w:val="center"/>
              <w:rPr>
                <w:sz w:val="22"/>
                <w:szCs w:val="22"/>
              </w:rPr>
            </w:pPr>
            <w:r w:rsidRPr="00917967">
              <w:rPr>
                <w:sz w:val="22"/>
                <w:szCs w:val="22"/>
              </w:rPr>
              <w:t>05</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462AB9" w:rsidRDefault="003013BB" w:rsidP="006965AE">
            <w:pPr>
              <w:jc w:val="center"/>
              <w:rPr>
                <w:color w:val="000000"/>
                <w:sz w:val="22"/>
                <w:szCs w:val="22"/>
              </w:rPr>
            </w:pPr>
            <w:r>
              <w:rPr>
                <w:color w:val="000000"/>
                <w:sz w:val="22"/>
                <w:szCs w:val="22"/>
              </w:rPr>
              <w:t>7242,9</w:t>
            </w:r>
          </w:p>
        </w:tc>
        <w:tc>
          <w:tcPr>
            <w:tcW w:w="1134" w:type="dxa"/>
            <w:vAlign w:val="bottom"/>
          </w:tcPr>
          <w:p w:rsidR="003013BB" w:rsidRPr="00462AB9" w:rsidRDefault="003013BB" w:rsidP="006965AE">
            <w:pPr>
              <w:jc w:val="center"/>
              <w:rPr>
                <w:color w:val="000000"/>
                <w:sz w:val="22"/>
                <w:szCs w:val="22"/>
              </w:rPr>
            </w:pPr>
            <w:r>
              <w:rPr>
                <w:color w:val="000000"/>
                <w:sz w:val="22"/>
                <w:szCs w:val="22"/>
              </w:rPr>
              <w:t>3923,2</w:t>
            </w:r>
          </w:p>
        </w:tc>
        <w:tc>
          <w:tcPr>
            <w:tcW w:w="1134" w:type="dxa"/>
            <w:vAlign w:val="bottom"/>
          </w:tcPr>
          <w:p w:rsidR="003013BB" w:rsidRPr="00462AB9" w:rsidRDefault="003013BB" w:rsidP="006965AE">
            <w:pPr>
              <w:jc w:val="center"/>
              <w:rPr>
                <w:color w:val="000000"/>
                <w:sz w:val="22"/>
                <w:szCs w:val="22"/>
              </w:rPr>
            </w:pPr>
            <w:r>
              <w:rPr>
                <w:color w:val="000000"/>
                <w:sz w:val="22"/>
                <w:szCs w:val="22"/>
              </w:rPr>
              <w:t>29925,2</w:t>
            </w:r>
          </w:p>
        </w:tc>
      </w:tr>
      <w:tr w:rsidR="003013BB" w:rsidRPr="001811C9" w:rsidTr="006965AE">
        <w:trPr>
          <w:trHeight w:val="125"/>
        </w:trPr>
        <w:tc>
          <w:tcPr>
            <w:tcW w:w="3085" w:type="dxa"/>
            <w:vAlign w:val="bottom"/>
          </w:tcPr>
          <w:p w:rsidR="003013BB" w:rsidRPr="00917967" w:rsidRDefault="003013BB" w:rsidP="006965AE">
            <w:pPr>
              <w:rPr>
                <w:sz w:val="22"/>
                <w:szCs w:val="22"/>
              </w:rPr>
            </w:pPr>
            <w:r w:rsidRPr="00917967">
              <w:rPr>
                <w:sz w:val="22"/>
                <w:szCs w:val="22"/>
              </w:rPr>
              <w:t>Муниципальная программа Эртильского муниципального района «Развитие образования»</w:t>
            </w:r>
          </w:p>
        </w:tc>
        <w:tc>
          <w:tcPr>
            <w:tcW w:w="851" w:type="dxa"/>
            <w:vAlign w:val="bottom"/>
          </w:tcPr>
          <w:p w:rsidR="003013BB" w:rsidRPr="00917967" w:rsidRDefault="003013BB" w:rsidP="006965AE">
            <w:pPr>
              <w:jc w:val="center"/>
              <w:rPr>
                <w:sz w:val="22"/>
                <w:szCs w:val="22"/>
              </w:rPr>
            </w:pPr>
            <w:r w:rsidRPr="00917967">
              <w:rPr>
                <w:sz w:val="22"/>
                <w:szCs w:val="22"/>
              </w:rPr>
              <w:t>05</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r w:rsidRPr="00917967">
              <w:rPr>
                <w:sz w:val="22"/>
                <w:szCs w:val="22"/>
              </w:rPr>
              <w:t>01 0 00 00000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color w:val="000000"/>
                <w:sz w:val="22"/>
                <w:szCs w:val="22"/>
              </w:rPr>
            </w:pPr>
            <w:r>
              <w:rPr>
                <w:color w:val="000000"/>
                <w:sz w:val="22"/>
                <w:szCs w:val="22"/>
              </w:rPr>
              <w:t>1925,2</w:t>
            </w:r>
          </w:p>
        </w:tc>
        <w:tc>
          <w:tcPr>
            <w:tcW w:w="1134" w:type="dxa"/>
            <w:vAlign w:val="bottom"/>
          </w:tcPr>
          <w:p w:rsidR="003013BB" w:rsidRDefault="003013BB" w:rsidP="006965AE">
            <w:pPr>
              <w:jc w:val="center"/>
              <w:rPr>
                <w:color w:val="000000"/>
                <w:sz w:val="22"/>
                <w:szCs w:val="22"/>
              </w:rPr>
            </w:pPr>
            <w:r>
              <w:rPr>
                <w:color w:val="000000"/>
                <w:sz w:val="22"/>
                <w:szCs w:val="22"/>
              </w:rPr>
              <w:t>1923,2</w:t>
            </w:r>
          </w:p>
        </w:tc>
        <w:tc>
          <w:tcPr>
            <w:tcW w:w="1134" w:type="dxa"/>
            <w:vAlign w:val="bottom"/>
          </w:tcPr>
          <w:p w:rsidR="003013BB" w:rsidRDefault="003013BB" w:rsidP="006965AE">
            <w:pPr>
              <w:jc w:val="center"/>
              <w:rPr>
                <w:color w:val="000000"/>
                <w:sz w:val="22"/>
                <w:szCs w:val="22"/>
              </w:rPr>
            </w:pPr>
            <w:r>
              <w:rPr>
                <w:color w:val="000000"/>
                <w:sz w:val="22"/>
                <w:szCs w:val="22"/>
              </w:rPr>
              <w:t>1925,2</w:t>
            </w:r>
          </w:p>
        </w:tc>
      </w:tr>
      <w:tr w:rsidR="003013BB" w:rsidRPr="001811C9" w:rsidTr="006965AE">
        <w:trPr>
          <w:trHeight w:val="204"/>
        </w:trPr>
        <w:tc>
          <w:tcPr>
            <w:tcW w:w="3085" w:type="dxa"/>
            <w:vAlign w:val="bottom"/>
          </w:tcPr>
          <w:p w:rsidR="003013BB" w:rsidRPr="00917967" w:rsidRDefault="003013BB" w:rsidP="006965AE">
            <w:pPr>
              <w:rPr>
                <w:sz w:val="22"/>
                <w:szCs w:val="22"/>
              </w:rPr>
            </w:pPr>
            <w:r w:rsidRPr="00917967">
              <w:rPr>
                <w:sz w:val="22"/>
                <w:szCs w:val="22"/>
              </w:rPr>
              <w:t>Подпрограмма «Развитие дошкольного и общего образования»</w:t>
            </w:r>
          </w:p>
        </w:tc>
        <w:tc>
          <w:tcPr>
            <w:tcW w:w="851" w:type="dxa"/>
            <w:vAlign w:val="bottom"/>
          </w:tcPr>
          <w:p w:rsidR="003013BB" w:rsidRPr="00917967" w:rsidRDefault="003013BB" w:rsidP="006965AE">
            <w:pPr>
              <w:jc w:val="center"/>
              <w:rPr>
                <w:sz w:val="22"/>
                <w:szCs w:val="22"/>
              </w:rPr>
            </w:pPr>
            <w:r w:rsidRPr="00917967">
              <w:rPr>
                <w:sz w:val="22"/>
                <w:szCs w:val="22"/>
              </w:rPr>
              <w:t>05</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r w:rsidRPr="00917967">
              <w:rPr>
                <w:sz w:val="22"/>
                <w:szCs w:val="22"/>
              </w:rPr>
              <w:t>01 1 00 00000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color w:val="000000"/>
                <w:sz w:val="22"/>
                <w:szCs w:val="22"/>
              </w:rPr>
            </w:pPr>
            <w:r>
              <w:rPr>
                <w:color w:val="000000"/>
                <w:sz w:val="22"/>
                <w:szCs w:val="22"/>
              </w:rPr>
              <w:t>1925,2</w:t>
            </w:r>
          </w:p>
        </w:tc>
        <w:tc>
          <w:tcPr>
            <w:tcW w:w="1134" w:type="dxa"/>
            <w:vAlign w:val="bottom"/>
          </w:tcPr>
          <w:p w:rsidR="003013BB" w:rsidRPr="000A6FD0" w:rsidRDefault="003013BB" w:rsidP="006965AE">
            <w:pPr>
              <w:jc w:val="center"/>
              <w:rPr>
                <w:color w:val="000000"/>
                <w:sz w:val="22"/>
                <w:szCs w:val="22"/>
              </w:rPr>
            </w:pPr>
            <w:r>
              <w:rPr>
                <w:color w:val="000000"/>
                <w:sz w:val="22"/>
                <w:szCs w:val="22"/>
              </w:rPr>
              <w:t>1923,2</w:t>
            </w:r>
          </w:p>
        </w:tc>
        <w:tc>
          <w:tcPr>
            <w:tcW w:w="1134" w:type="dxa"/>
            <w:vAlign w:val="bottom"/>
          </w:tcPr>
          <w:p w:rsidR="003013BB" w:rsidRPr="000A6FD0" w:rsidRDefault="003013BB" w:rsidP="006965AE">
            <w:pPr>
              <w:jc w:val="center"/>
              <w:rPr>
                <w:color w:val="000000"/>
                <w:sz w:val="22"/>
                <w:szCs w:val="22"/>
              </w:rPr>
            </w:pPr>
            <w:r>
              <w:rPr>
                <w:color w:val="000000"/>
                <w:sz w:val="22"/>
                <w:szCs w:val="22"/>
              </w:rPr>
              <w:t>1925,2</w:t>
            </w:r>
          </w:p>
        </w:tc>
      </w:tr>
      <w:tr w:rsidR="003013BB" w:rsidRPr="001811C9" w:rsidTr="006965AE">
        <w:trPr>
          <w:trHeight w:val="331"/>
        </w:trPr>
        <w:tc>
          <w:tcPr>
            <w:tcW w:w="3085" w:type="dxa"/>
            <w:vAlign w:val="bottom"/>
          </w:tcPr>
          <w:p w:rsidR="003013BB" w:rsidRPr="00917967" w:rsidRDefault="003013BB" w:rsidP="006965AE">
            <w:pPr>
              <w:rPr>
                <w:sz w:val="22"/>
                <w:szCs w:val="22"/>
              </w:rPr>
            </w:pPr>
            <w:r w:rsidRPr="00917967">
              <w:rPr>
                <w:sz w:val="22"/>
                <w:szCs w:val="22"/>
              </w:rPr>
              <w:t>Основное мероприятие «Повышение доступности и качества общего образования»</w:t>
            </w:r>
          </w:p>
        </w:tc>
        <w:tc>
          <w:tcPr>
            <w:tcW w:w="851" w:type="dxa"/>
            <w:vAlign w:val="bottom"/>
          </w:tcPr>
          <w:p w:rsidR="003013BB" w:rsidRPr="00917967" w:rsidRDefault="003013BB" w:rsidP="006965AE">
            <w:pPr>
              <w:jc w:val="center"/>
              <w:rPr>
                <w:sz w:val="22"/>
                <w:szCs w:val="22"/>
              </w:rPr>
            </w:pPr>
            <w:r w:rsidRPr="00917967">
              <w:rPr>
                <w:sz w:val="22"/>
                <w:szCs w:val="22"/>
              </w:rPr>
              <w:t>05</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r w:rsidRPr="00917967">
              <w:rPr>
                <w:sz w:val="22"/>
                <w:szCs w:val="22"/>
              </w:rPr>
              <w:t>01 1 02 00000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color w:val="000000"/>
                <w:sz w:val="22"/>
                <w:szCs w:val="22"/>
              </w:rPr>
            </w:pPr>
            <w:r>
              <w:rPr>
                <w:color w:val="000000"/>
                <w:sz w:val="22"/>
                <w:szCs w:val="22"/>
              </w:rPr>
              <w:t>1925,2</w:t>
            </w:r>
          </w:p>
        </w:tc>
        <w:tc>
          <w:tcPr>
            <w:tcW w:w="1134" w:type="dxa"/>
            <w:vAlign w:val="bottom"/>
          </w:tcPr>
          <w:p w:rsidR="003013BB" w:rsidRPr="000A6FD0" w:rsidRDefault="003013BB" w:rsidP="006965AE">
            <w:pPr>
              <w:jc w:val="center"/>
              <w:rPr>
                <w:color w:val="000000"/>
                <w:sz w:val="22"/>
                <w:szCs w:val="22"/>
              </w:rPr>
            </w:pPr>
            <w:r>
              <w:rPr>
                <w:color w:val="000000"/>
                <w:sz w:val="22"/>
                <w:szCs w:val="22"/>
              </w:rPr>
              <w:t>1923,2</w:t>
            </w:r>
          </w:p>
        </w:tc>
        <w:tc>
          <w:tcPr>
            <w:tcW w:w="1134" w:type="dxa"/>
            <w:vAlign w:val="bottom"/>
          </w:tcPr>
          <w:p w:rsidR="003013BB" w:rsidRPr="000A6FD0" w:rsidRDefault="003013BB" w:rsidP="006965AE">
            <w:pPr>
              <w:jc w:val="center"/>
              <w:rPr>
                <w:color w:val="000000"/>
                <w:sz w:val="22"/>
                <w:szCs w:val="22"/>
              </w:rPr>
            </w:pPr>
            <w:r>
              <w:rPr>
                <w:color w:val="000000"/>
                <w:sz w:val="22"/>
                <w:szCs w:val="22"/>
              </w:rPr>
              <w:t>1925,2</w:t>
            </w:r>
          </w:p>
        </w:tc>
      </w:tr>
      <w:tr w:rsidR="003013BB" w:rsidRPr="001811C9" w:rsidTr="006965AE">
        <w:trPr>
          <w:trHeight w:val="331"/>
        </w:trPr>
        <w:tc>
          <w:tcPr>
            <w:tcW w:w="3085" w:type="dxa"/>
            <w:vAlign w:val="bottom"/>
          </w:tcPr>
          <w:p w:rsidR="003013BB" w:rsidRPr="00917967" w:rsidRDefault="003013BB" w:rsidP="006965AE">
            <w:pPr>
              <w:rPr>
                <w:sz w:val="22"/>
                <w:szCs w:val="22"/>
              </w:rPr>
            </w:pPr>
            <w:r w:rsidRPr="00917967">
              <w:rPr>
                <w:sz w:val="22"/>
                <w:szCs w:val="22"/>
              </w:rPr>
              <w:t>Мероприятия по подготовке объектов теплоэнергетического хозяйства и коммунальной инфраструктуры к очередному отопительному периоду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rPr>
            </w:pPr>
            <w:r w:rsidRPr="00917967">
              <w:rPr>
                <w:sz w:val="22"/>
                <w:szCs w:val="22"/>
              </w:rPr>
              <w:t>05</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lang w:val="en-US"/>
              </w:rPr>
            </w:pPr>
            <w:r w:rsidRPr="00917967">
              <w:rPr>
                <w:sz w:val="22"/>
                <w:szCs w:val="22"/>
              </w:rPr>
              <w:t xml:space="preserve">01 1 02 </w:t>
            </w:r>
            <w:r w:rsidRPr="00917967">
              <w:rPr>
                <w:sz w:val="22"/>
                <w:szCs w:val="22"/>
                <w:lang w:val="en-US"/>
              </w:rPr>
              <w:t>S9120</w:t>
            </w:r>
          </w:p>
        </w:tc>
        <w:tc>
          <w:tcPr>
            <w:tcW w:w="567" w:type="dxa"/>
            <w:vAlign w:val="bottom"/>
          </w:tcPr>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Pr="000A6FD0" w:rsidRDefault="003013BB" w:rsidP="006965AE">
            <w:pPr>
              <w:jc w:val="center"/>
              <w:rPr>
                <w:color w:val="000000"/>
                <w:sz w:val="22"/>
                <w:szCs w:val="22"/>
              </w:rPr>
            </w:pPr>
            <w:r>
              <w:rPr>
                <w:color w:val="000000"/>
                <w:sz w:val="22"/>
                <w:szCs w:val="22"/>
              </w:rPr>
              <w:t>1925,2</w:t>
            </w:r>
          </w:p>
        </w:tc>
        <w:tc>
          <w:tcPr>
            <w:tcW w:w="1134" w:type="dxa"/>
            <w:vAlign w:val="bottom"/>
          </w:tcPr>
          <w:p w:rsidR="003013BB" w:rsidRPr="000A6FD0" w:rsidRDefault="003013BB" w:rsidP="006965AE">
            <w:pPr>
              <w:jc w:val="center"/>
              <w:rPr>
                <w:color w:val="000000"/>
                <w:sz w:val="22"/>
                <w:szCs w:val="22"/>
              </w:rPr>
            </w:pPr>
            <w:r>
              <w:rPr>
                <w:color w:val="000000"/>
                <w:sz w:val="22"/>
                <w:szCs w:val="22"/>
              </w:rPr>
              <w:t>1923,2</w:t>
            </w:r>
          </w:p>
        </w:tc>
        <w:tc>
          <w:tcPr>
            <w:tcW w:w="1134" w:type="dxa"/>
            <w:vAlign w:val="bottom"/>
          </w:tcPr>
          <w:p w:rsidR="003013BB" w:rsidRPr="000A6FD0" w:rsidRDefault="003013BB" w:rsidP="006965AE">
            <w:pPr>
              <w:jc w:val="center"/>
              <w:rPr>
                <w:color w:val="000000"/>
                <w:sz w:val="22"/>
                <w:szCs w:val="22"/>
              </w:rPr>
            </w:pPr>
            <w:r>
              <w:rPr>
                <w:color w:val="000000"/>
                <w:sz w:val="22"/>
                <w:szCs w:val="22"/>
              </w:rPr>
              <w:t>1925,2</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Муниципальная программа Эртильского муниципального района «</w:t>
            </w:r>
            <w:proofErr w:type="spellStart"/>
            <w:r w:rsidRPr="00917967">
              <w:rPr>
                <w:sz w:val="22"/>
                <w:szCs w:val="22"/>
              </w:rPr>
              <w:t>Энергоэффективность</w:t>
            </w:r>
            <w:proofErr w:type="spellEnd"/>
            <w:r w:rsidRPr="00917967">
              <w:rPr>
                <w:sz w:val="22"/>
                <w:szCs w:val="22"/>
              </w:rPr>
              <w:t xml:space="preserve"> и развитие энергетики»</w:t>
            </w:r>
          </w:p>
        </w:tc>
        <w:tc>
          <w:tcPr>
            <w:tcW w:w="851" w:type="dxa"/>
            <w:vAlign w:val="bottom"/>
          </w:tcPr>
          <w:p w:rsidR="003013BB" w:rsidRPr="00917967" w:rsidRDefault="003013BB" w:rsidP="006965AE">
            <w:pPr>
              <w:jc w:val="center"/>
              <w:rPr>
                <w:sz w:val="22"/>
                <w:szCs w:val="22"/>
              </w:rPr>
            </w:pPr>
            <w:r w:rsidRPr="00917967">
              <w:rPr>
                <w:sz w:val="22"/>
                <w:szCs w:val="22"/>
              </w:rPr>
              <w:t>05</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r w:rsidRPr="00917967">
              <w:rPr>
                <w:sz w:val="22"/>
                <w:szCs w:val="22"/>
              </w:rPr>
              <w:t>07 0 00 00000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3A7E17" w:rsidRDefault="003013BB" w:rsidP="006965AE">
            <w:pPr>
              <w:jc w:val="center"/>
              <w:rPr>
                <w:sz w:val="22"/>
                <w:szCs w:val="22"/>
              </w:rPr>
            </w:pPr>
            <w:r>
              <w:rPr>
                <w:sz w:val="22"/>
                <w:szCs w:val="22"/>
              </w:rPr>
              <w:t>3201,1</w:t>
            </w:r>
          </w:p>
        </w:tc>
        <w:tc>
          <w:tcPr>
            <w:tcW w:w="1134" w:type="dxa"/>
            <w:vAlign w:val="bottom"/>
          </w:tcPr>
          <w:p w:rsidR="003013BB" w:rsidRPr="003A7E17" w:rsidRDefault="003013BB" w:rsidP="006965AE">
            <w:pPr>
              <w:jc w:val="center"/>
              <w:rPr>
                <w:sz w:val="22"/>
                <w:szCs w:val="22"/>
              </w:rPr>
            </w:pPr>
            <w:r>
              <w:rPr>
                <w:sz w:val="22"/>
                <w:szCs w:val="22"/>
              </w:rPr>
              <w:t>0,0</w:t>
            </w:r>
          </w:p>
        </w:tc>
        <w:tc>
          <w:tcPr>
            <w:tcW w:w="1134" w:type="dxa"/>
            <w:vAlign w:val="bottom"/>
          </w:tcPr>
          <w:p w:rsidR="003013BB" w:rsidRPr="003A7E17"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Подпрограмма "Повышение энергетической эффективности и сокращения энергетических издержек в бюджетном секторе"</w:t>
            </w:r>
          </w:p>
        </w:tc>
        <w:tc>
          <w:tcPr>
            <w:tcW w:w="851" w:type="dxa"/>
            <w:vAlign w:val="bottom"/>
          </w:tcPr>
          <w:p w:rsidR="003013BB" w:rsidRPr="00917967" w:rsidRDefault="003013BB" w:rsidP="006965AE">
            <w:pPr>
              <w:jc w:val="center"/>
              <w:rPr>
                <w:sz w:val="22"/>
                <w:szCs w:val="22"/>
              </w:rPr>
            </w:pPr>
            <w:r w:rsidRPr="00917967">
              <w:rPr>
                <w:sz w:val="22"/>
                <w:szCs w:val="22"/>
              </w:rPr>
              <w:t>05</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r w:rsidRPr="00917967">
              <w:rPr>
                <w:sz w:val="22"/>
                <w:szCs w:val="22"/>
              </w:rPr>
              <w:t>07 1 00 00000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9B1515" w:rsidRDefault="003013BB" w:rsidP="006965AE">
            <w:pPr>
              <w:jc w:val="center"/>
              <w:rPr>
                <w:sz w:val="22"/>
                <w:szCs w:val="22"/>
              </w:rPr>
            </w:pPr>
            <w:r w:rsidRPr="009B1515">
              <w:rPr>
                <w:sz w:val="22"/>
                <w:szCs w:val="22"/>
              </w:rPr>
              <w:t>3201,1</w:t>
            </w:r>
          </w:p>
        </w:tc>
        <w:tc>
          <w:tcPr>
            <w:tcW w:w="1134" w:type="dxa"/>
            <w:vAlign w:val="bottom"/>
          </w:tcPr>
          <w:p w:rsidR="003013BB" w:rsidRPr="009B1515" w:rsidRDefault="003013BB" w:rsidP="006965AE">
            <w:pPr>
              <w:jc w:val="center"/>
              <w:rPr>
                <w:sz w:val="22"/>
                <w:szCs w:val="22"/>
              </w:rPr>
            </w:pPr>
            <w:r w:rsidRPr="009B1515">
              <w:rPr>
                <w:sz w:val="22"/>
                <w:szCs w:val="22"/>
              </w:rPr>
              <w:t>0,0</w:t>
            </w:r>
          </w:p>
        </w:tc>
        <w:tc>
          <w:tcPr>
            <w:tcW w:w="1134" w:type="dxa"/>
            <w:vAlign w:val="bottom"/>
          </w:tcPr>
          <w:p w:rsidR="003013BB" w:rsidRPr="009B1515" w:rsidRDefault="003013BB" w:rsidP="006965AE">
            <w:pPr>
              <w:jc w:val="center"/>
              <w:rPr>
                <w:sz w:val="22"/>
                <w:szCs w:val="22"/>
              </w:rPr>
            </w:pPr>
            <w:r w:rsidRPr="009B1515">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Основное мероприятие "Энергосбережение и повышение энергетической эффективности в системе наружного освещения"</w:t>
            </w:r>
          </w:p>
        </w:tc>
        <w:tc>
          <w:tcPr>
            <w:tcW w:w="851" w:type="dxa"/>
            <w:vAlign w:val="bottom"/>
          </w:tcPr>
          <w:p w:rsidR="003013BB" w:rsidRPr="00917967" w:rsidRDefault="003013BB" w:rsidP="006965AE">
            <w:pPr>
              <w:jc w:val="center"/>
              <w:rPr>
                <w:sz w:val="22"/>
                <w:szCs w:val="22"/>
              </w:rPr>
            </w:pPr>
            <w:r w:rsidRPr="00917967">
              <w:rPr>
                <w:sz w:val="22"/>
                <w:szCs w:val="22"/>
              </w:rPr>
              <w:t>05</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r w:rsidRPr="00917967">
              <w:rPr>
                <w:sz w:val="22"/>
                <w:szCs w:val="22"/>
              </w:rPr>
              <w:t>07 1 04 00000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3201,1</w:t>
            </w:r>
          </w:p>
        </w:tc>
        <w:tc>
          <w:tcPr>
            <w:tcW w:w="1134" w:type="dxa"/>
            <w:vAlign w:val="bottom"/>
          </w:tcPr>
          <w:p w:rsidR="003013BB" w:rsidRPr="000A6FD0" w:rsidRDefault="003013BB" w:rsidP="006965AE">
            <w:pPr>
              <w:jc w:val="center"/>
              <w:rPr>
                <w:sz w:val="22"/>
                <w:szCs w:val="22"/>
              </w:rPr>
            </w:pPr>
            <w:r>
              <w:rPr>
                <w:sz w:val="22"/>
                <w:szCs w:val="22"/>
              </w:rPr>
              <w:t>0,0</w:t>
            </w:r>
          </w:p>
        </w:tc>
        <w:tc>
          <w:tcPr>
            <w:tcW w:w="1134" w:type="dxa"/>
            <w:vAlign w:val="bottom"/>
          </w:tcPr>
          <w:p w:rsidR="003013BB" w:rsidRPr="000A6FD0"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 xml:space="preserve">Иные межбюджетные трансферты бюджетам поселений на решение вопросов местного значения в сфере модернизации </w:t>
            </w:r>
            <w:r w:rsidRPr="00917967">
              <w:rPr>
                <w:sz w:val="22"/>
                <w:szCs w:val="22"/>
              </w:rPr>
              <w:lastRenderedPageBreak/>
              <w:t>уличного освещения (Межбюджетные трансферты)</w:t>
            </w:r>
          </w:p>
        </w:tc>
        <w:tc>
          <w:tcPr>
            <w:tcW w:w="851" w:type="dxa"/>
            <w:vAlign w:val="bottom"/>
          </w:tcPr>
          <w:p w:rsidR="003013BB" w:rsidRPr="00917967" w:rsidRDefault="003013BB" w:rsidP="006965AE">
            <w:pPr>
              <w:jc w:val="center"/>
              <w:rPr>
                <w:sz w:val="22"/>
                <w:szCs w:val="22"/>
              </w:rPr>
            </w:pPr>
            <w:r w:rsidRPr="00917967">
              <w:rPr>
                <w:sz w:val="22"/>
                <w:szCs w:val="22"/>
              </w:rPr>
              <w:lastRenderedPageBreak/>
              <w:t>05</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r w:rsidRPr="00917967">
              <w:rPr>
                <w:sz w:val="22"/>
                <w:szCs w:val="22"/>
              </w:rPr>
              <w:t xml:space="preserve">07 1 04 </w:t>
            </w:r>
            <w:r w:rsidRPr="00917967">
              <w:rPr>
                <w:sz w:val="22"/>
                <w:szCs w:val="22"/>
                <w:lang w:val="en-US"/>
              </w:rPr>
              <w:t>S</w:t>
            </w:r>
            <w:r w:rsidRPr="00917967">
              <w:rPr>
                <w:sz w:val="22"/>
                <w:szCs w:val="22"/>
              </w:rPr>
              <w:t>8140</w:t>
            </w:r>
          </w:p>
        </w:tc>
        <w:tc>
          <w:tcPr>
            <w:tcW w:w="567" w:type="dxa"/>
            <w:vAlign w:val="bottom"/>
          </w:tcPr>
          <w:p w:rsidR="003013BB" w:rsidRPr="00917967" w:rsidRDefault="003013BB" w:rsidP="006965AE">
            <w:pPr>
              <w:jc w:val="center"/>
              <w:rPr>
                <w:sz w:val="22"/>
                <w:szCs w:val="22"/>
              </w:rPr>
            </w:pPr>
            <w:r w:rsidRPr="00917967">
              <w:rPr>
                <w:sz w:val="22"/>
                <w:szCs w:val="22"/>
              </w:rPr>
              <w:t>500</w:t>
            </w:r>
          </w:p>
        </w:tc>
        <w:tc>
          <w:tcPr>
            <w:tcW w:w="1134" w:type="dxa"/>
            <w:vAlign w:val="bottom"/>
          </w:tcPr>
          <w:p w:rsidR="003013BB" w:rsidRPr="000A6FD0" w:rsidRDefault="003013BB" w:rsidP="006965AE">
            <w:pPr>
              <w:jc w:val="center"/>
              <w:rPr>
                <w:sz w:val="22"/>
                <w:szCs w:val="22"/>
              </w:rPr>
            </w:pPr>
            <w:r>
              <w:rPr>
                <w:sz w:val="22"/>
                <w:szCs w:val="22"/>
              </w:rPr>
              <w:t>3201,1</w:t>
            </w:r>
          </w:p>
        </w:tc>
        <w:tc>
          <w:tcPr>
            <w:tcW w:w="1134" w:type="dxa"/>
            <w:vAlign w:val="bottom"/>
          </w:tcPr>
          <w:p w:rsidR="003013BB" w:rsidRPr="000A6FD0" w:rsidRDefault="003013BB" w:rsidP="006965AE">
            <w:pPr>
              <w:jc w:val="center"/>
              <w:rPr>
                <w:sz w:val="22"/>
                <w:szCs w:val="22"/>
              </w:rPr>
            </w:pPr>
            <w:r>
              <w:rPr>
                <w:sz w:val="22"/>
                <w:szCs w:val="22"/>
              </w:rPr>
              <w:t>0,0</w:t>
            </w:r>
          </w:p>
        </w:tc>
        <w:tc>
          <w:tcPr>
            <w:tcW w:w="1134" w:type="dxa"/>
            <w:vAlign w:val="bottom"/>
          </w:tcPr>
          <w:p w:rsidR="003013BB" w:rsidRPr="000A6FD0"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lastRenderedPageBreak/>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05</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r w:rsidRPr="00917967">
              <w:rPr>
                <w:sz w:val="22"/>
                <w:szCs w:val="22"/>
              </w:rPr>
              <w:t>09 0 00 00000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2000,0</w:t>
            </w:r>
          </w:p>
        </w:tc>
        <w:tc>
          <w:tcPr>
            <w:tcW w:w="1134" w:type="dxa"/>
            <w:vAlign w:val="bottom"/>
          </w:tcPr>
          <w:p w:rsidR="003013BB" w:rsidRPr="000A6FD0" w:rsidRDefault="003013BB" w:rsidP="006965AE">
            <w:pPr>
              <w:jc w:val="center"/>
              <w:rPr>
                <w:sz w:val="22"/>
                <w:szCs w:val="22"/>
              </w:rPr>
            </w:pPr>
            <w:r>
              <w:rPr>
                <w:sz w:val="22"/>
                <w:szCs w:val="22"/>
              </w:rPr>
              <w:t>2000,0</w:t>
            </w:r>
          </w:p>
        </w:tc>
        <w:tc>
          <w:tcPr>
            <w:tcW w:w="1134" w:type="dxa"/>
            <w:vAlign w:val="bottom"/>
          </w:tcPr>
          <w:p w:rsidR="003013BB" w:rsidRPr="000A6FD0" w:rsidRDefault="003013BB" w:rsidP="006965AE">
            <w:pPr>
              <w:jc w:val="center"/>
              <w:rPr>
                <w:sz w:val="22"/>
                <w:szCs w:val="22"/>
              </w:rPr>
            </w:pPr>
            <w:r>
              <w:rPr>
                <w:sz w:val="22"/>
                <w:szCs w:val="22"/>
              </w:rPr>
              <w:t>2000,0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Подпрограмма «Муниципальное управление»</w:t>
            </w:r>
          </w:p>
        </w:tc>
        <w:tc>
          <w:tcPr>
            <w:tcW w:w="851" w:type="dxa"/>
            <w:vAlign w:val="bottom"/>
          </w:tcPr>
          <w:p w:rsidR="003013BB" w:rsidRPr="00917967" w:rsidRDefault="003013BB" w:rsidP="006965AE">
            <w:pPr>
              <w:jc w:val="center"/>
              <w:rPr>
                <w:sz w:val="22"/>
                <w:szCs w:val="22"/>
              </w:rPr>
            </w:pPr>
            <w:r w:rsidRPr="00917967">
              <w:rPr>
                <w:sz w:val="22"/>
                <w:szCs w:val="22"/>
              </w:rPr>
              <w:t>05</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r w:rsidRPr="00917967">
              <w:rPr>
                <w:sz w:val="22"/>
                <w:szCs w:val="22"/>
              </w:rPr>
              <w:t>09 1 00 00000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2000,0</w:t>
            </w:r>
          </w:p>
        </w:tc>
        <w:tc>
          <w:tcPr>
            <w:tcW w:w="1134" w:type="dxa"/>
            <w:vAlign w:val="bottom"/>
          </w:tcPr>
          <w:p w:rsidR="003013BB" w:rsidRPr="000A6FD0" w:rsidRDefault="003013BB" w:rsidP="006965AE">
            <w:pPr>
              <w:jc w:val="center"/>
              <w:rPr>
                <w:sz w:val="22"/>
                <w:szCs w:val="22"/>
              </w:rPr>
            </w:pPr>
            <w:r>
              <w:rPr>
                <w:sz w:val="22"/>
                <w:szCs w:val="22"/>
              </w:rPr>
              <w:t>2000,0</w:t>
            </w:r>
          </w:p>
        </w:tc>
        <w:tc>
          <w:tcPr>
            <w:tcW w:w="1134" w:type="dxa"/>
            <w:vAlign w:val="bottom"/>
          </w:tcPr>
          <w:p w:rsidR="003013BB" w:rsidRPr="000A6FD0" w:rsidRDefault="003013BB" w:rsidP="006965AE">
            <w:pPr>
              <w:jc w:val="center"/>
              <w:rPr>
                <w:sz w:val="22"/>
                <w:szCs w:val="22"/>
              </w:rPr>
            </w:pPr>
            <w:r>
              <w:rPr>
                <w:sz w:val="22"/>
                <w:szCs w:val="22"/>
              </w:rPr>
              <w:t>2000,0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Основное мероприятие "Финансовая поддержка поселений Эртильского муниципального района по решению вопросов местного значения, связанных с развитием социальной, инженерной инфраструктуры муниципальных образований, включая разработку проектно-сметной документации и благоустройство территории"</w:t>
            </w:r>
          </w:p>
        </w:tc>
        <w:tc>
          <w:tcPr>
            <w:tcW w:w="851" w:type="dxa"/>
            <w:vAlign w:val="bottom"/>
          </w:tcPr>
          <w:p w:rsidR="003013BB" w:rsidRPr="00917967" w:rsidRDefault="003013BB" w:rsidP="006965AE">
            <w:pPr>
              <w:jc w:val="center"/>
              <w:rPr>
                <w:sz w:val="22"/>
                <w:szCs w:val="22"/>
              </w:rPr>
            </w:pPr>
            <w:r w:rsidRPr="00917967">
              <w:rPr>
                <w:sz w:val="22"/>
                <w:szCs w:val="22"/>
              </w:rPr>
              <w:t>05</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r w:rsidRPr="00917967">
              <w:rPr>
                <w:sz w:val="22"/>
                <w:szCs w:val="22"/>
              </w:rPr>
              <w:t>09 1 08 00000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2000,0</w:t>
            </w:r>
          </w:p>
        </w:tc>
        <w:tc>
          <w:tcPr>
            <w:tcW w:w="1134" w:type="dxa"/>
            <w:vAlign w:val="bottom"/>
          </w:tcPr>
          <w:p w:rsidR="003013BB" w:rsidRPr="000A6FD0" w:rsidRDefault="003013BB" w:rsidP="006965AE">
            <w:pPr>
              <w:jc w:val="center"/>
              <w:rPr>
                <w:sz w:val="22"/>
                <w:szCs w:val="22"/>
              </w:rPr>
            </w:pPr>
            <w:r>
              <w:rPr>
                <w:sz w:val="22"/>
                <w:szCs w:val="22"/>
              </w:rPr>
              <w:t>2000,0</w:t>
            </w:r>
          </w:p>
        </w:tc>
        <w:tc>
          <w:tcPr>
            <w:tcW w:w="1134" w:type="dxa"/>
            <w:vAlign w:val="bottom"/>
          </w:tcPr>
          <w:p w:rsidR="003013BB" w:rsidRPr="000A6FD0" w:rsidRDefault="003013BB" w:rsidP="006965AE">
            <w:pPr>
              <w:jc w:val="center"/>
              <w:rPr>
                <w:sz w:val="22"/>
                <w:szCs w:val="22"/>
              </w:rPr>
            </w:pPr>
            <w:r>
              <w:rPr>
                <w:sz w:val="22"/>
                <w:szCs w:val="22"/>
              </w:rPr>
              <w:t>2000,0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Мероприятия по подготовке объектов теплоэнергетического хозяйства и коммунальной инфраструктуры к очередному отопительному периоду (Межбюджетные трансферты)</w:t>
            </w:r>
          </w:p>
        </w:tc>
        <w:tc>
          <w:tcPr>
            <w:tcW w:w="851" w:type="dxa"/>
            <w:vAlign w:val="bottom"/>
          </w:tcPr>
          <w:p w:rsidR="003013BB" w:rsidRPr="00917967" w:rsidRDefault="003013BB" w:rsidP="006965AE">
            <w:pPr>
              <w:jc w:val="center"/>
              <w:rPr>
                <w:sz w:val="22"/>
                <w:szCs w:val="22"/>
              </w:rPr>
            </w:pPr>
            <w:r w:rsidRPr="00917967">
              <w:rPr>
                <w:sz w:val="22"/>
                <w:szCs w:val="22"/>
              </w:rPr>
              <w:t>05</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r w:rsidRPr="00917967">
              <w:rPr>
                <w:sz w:val="22"/>
                <w:szCs w:val="22"/>
              </w:rPr>
              <w:t xml:space="preserve">09 1 08 </w:t>
            </w:r>
            <w:r w:rsidRPr="00917967">
              <w:rPr>
                <w:sz w:val="22"/>
                <w:szCs w:val="22"/>
                <w:lang w:val="en-US"/>
              </w:rPr>
              <w:t>S</w:t>
            </w:r>
            <w:r w:rsidRPr="00917967">
              <w:rPr>
                <w:sz w:val="22"/>
                <w:szCs w:val="22"/>
              </w:rPr>
              <w:t>9120</w:t>
            </w:r>
          </w:p>
        </w:tc>
        <w:tc>
          <w:tcPr>
            <w:tcW w:w="567" w:type="dxa"/>
            <w:vAlign w:val="bottom"/>
          </w:tcPr>
          <w:p w:rsidR="003013BB" w:rsidRPr="00917967" w:rsidRDefault="003013BB" w:rsidP="006965AE">
            <w:pPr>
              <w:jc w:val="center"/>
              <w:rPr>
                <w:sz w:val="22"/>
                <w:szCs w:val="22"/>
              </w:rPr>
            </w:pPr>
            <w:r w:rsidRPr="00917967">
              <w:rPr>
                <w:sz w:val="22"/>
                <w:szCs w:val="22"/>
              </w:rPr>
              <w:t>500</w:t>
            </w:r>
          </w:p>
        </w:tc>
        <w:tc>
          <w:tcPr>
            <w:tcW w:w="1134" w:type="dxa"/>
            <w:vAlign w:val="bottom"/>
          </w:tcPr>
          <w:p w:rsidR="003013BB" w:rsidRPr="000A6FD0" w:rsidRDefault="003013BB" w:rsidP="006965AE">
            <w:pPr>
              <w:jc w:val="center"/>
              <w:rPr>
                <w:sz w:val="22"/>
                <w:szCs w:val="22"/>
              </w:rPr>
            </w:pPr>
            <w:r>
              <w:rPr>
                <w:sz w:val="22"/>
                <w:szCs w:val="22"/>
              </w:rPr>
              <w:t>2000,0</w:t>
            </w:r>
          </w:p>
        </w:tc>
        <w:tc>
          <w:tcPr>
            <w:tcW w:w="1134" w:type="dxa"/>
            <w:vAlign w:val="bottom"/>
          </w:tcPr>
          <w:p w:rsidR="003013BB" w:rsidRPr="000A6FD0" w:rsidRDefault="003013BB" w:rsidP="006965AE">
            <w:pPr>
              <w:jc w:val="center"/>
              <w:rPr>
                <w:sz w:val="22"/>
                <w:szCs w:val="22"/>
              </w:rPr>
            </w:pPr>
            <w:r>
              <w:rPr>
                <w:sz w:val="22"/>
                <w:szCs w:val="22"/>
              </w:rPr>
              <w:t>2000,0</w:t>
            </w:r>
          </w:p>
        </w:tc>
        <w:tc>
          <w:tcPr>
            <w:tcW w:w="1134" w:type="dxa"/>
            <w:vAlign w:val="bottom"/>
          </w:tcPr>
          <w:p w:rsidR="003013BB" w:rsidRPr="000A6FD0" w:rsidRDefault="003013BB" w:rsidP="006965AE">
            <w:pPr>
              <w:jc w:val="center"/>
              <w:rPr>
                <w:sz w:val="22"/>
                <w:szCs w:val="22"/>
              </w:rPr>
            </w:pPr>
            <w:r>
              <w:rPr>
                <w:sz w:val="22"/>
                <w:szCs w:val="22"/>
              </w:rPr>
              <w:t>2000,0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Муниципальная программа Эртильского муниципального района "Охрана окружающей среды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05</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r w:rsidRPr="00917967">
              <w:rPr>
                <w:sz w:val="22"/>
                <w:szCs w:val="22"/>
              </w:rPr>
              <w:t>10 0 00 00000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116,6</w:t>
            </w:r>
          </w:p>
        </w:tc>
        <w:tc>
          <w:tcPr>
            <w:tcW w:w="1134" w:type="dxa"/>
            <w:vAlign w:val="bottom"/>
          </w:tcPr>
          <w:p w:rsidR="003013BB" w:rsidRPr="000A6FD0" w:rsidRDefault="003013BB" w:rsidP="006965AE">
            <w:pPr>
              <w:jc w:val="center"/>
              <w:rPr>
                <w:sz w:val="22"/>
                <w:szCs w:val="22"/>
              </w:rPr>
            </w:pPr>
            <w:r>
              <w:rPr>
                <w:sz w:val="22"/>
                <w:szCs w:val="22"/>
              </w:rPr>
              <w:t>0,0</w:t>
            </w:r>
          </w:p>
        </w:tc>
        <w:tc>
          <w:tcPr>
            <w:tcW w:w="1134" w:type="dxa"/>
            <w:vAlign w:val="bottom"/>
          </w:tcPr>
          <w:p w:rsidR="003013BB" w:rsidRPr="000A6FD0" w:rsidRDefault="003013BB" w:rsidP="006965AE">
            <w:pPr>
              <w:jc w:val="center"/>
              <w:rPr>
                <w:sz w:val="22"/>
                <w:szCs w:val="22"/>
              </w:rPr>
            </w:pPr>
            <w:r>
              <w:rPr>
                <w:sz w:val="22"/>
                <w:szCs w:val="22"/>
              </w:rPr>
              <w:t>26000,0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Подпрограмма "Очистка территорий района, формирование системы обращения с отходами"</w:t>
            </w:r>
          </w:p>
        </w:tc>
        <w:tc>
          <w:tcPr>
            <w:tcW w:w="851" w:type="dxa"/>
            <w:vAlign w:val="bottom"/>
          </w:tcPr>
          <w:p w:rsidR="003013BB" w:rsidRPr="00917967" w:rsidRDefault="003013BB" w:rsidP="006965AE">
            <w:pPr>
              <w:jc w:val="center"/>
              <w:rPr>
                <w:sz w:val="22"/>
                <w:szCs w:val="22"/>
              </w:rPr>
            </w:pPr>
            <w:r w:rsidRPr="00917967">
              <w:rPr>
                <w:sz w:val="22"/>
                <w:szCs w:val="22"/>
              </w:rPr>
              <w:t>05</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r w:rsidRPr="00917967">
              <w:rPr>
                <w:sz w:val="22"/>
                <w:szCs w:val="22"/>
              </w:rPr>
              <w:t>10 1 00 00000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116,6</w:t>
            </w:r>
          </w:p>
        </w:tc>
        <w:tc>
          <w:tcPr>
            <w:tcW w:w="1134" w:type="dxa"/>
            <w:vAlign w:val="bottom"/>
          </w:tcPr>
          <w:p w:rsidR="003013BB" w:rsidRPr="000A6FD0" w:rsidRDefault="003013BB" w:rsidP="006965AE">
            <w:pPr>
              <w:jc w:val="center"/>
              <w:rPr>
                <w:sz w:val="22"/>
                <w:szCs w:val="22"/>
              </w:rPr>
            </w:pPr>
            <w:r>
              <w:rPr>
                <w:sz w:val="22"/>
                <w:szCs w:val="22"/>
              </w:rPr>
              <w:t>0,0</w:t>
            </w:r>
          </w:p>
        </w:tc>
        <w:tc>
          <w:tcPr>
            <w:tcW w:w="1134" w:type="dxa"/>
            <w:vAlign w:val="bottom"/>
          </w:tcPr>
          <w:p w:rsidR="003013BB" w:rsidRPr="000A6FD0" w:rsidRDefault="003013BB" w:rsidP="006965AE">
            <w:pPr>
              <w:jc w:val="center"/>
              <w:rPr>
                <w:sz w:val="22"/>
                <w:szCs w:val="22"/>
              </w:rPr>
            </w:pPr>
            <w:r>
              <w:rPr>
                <w:sz w:val="22"/>
                <w:szCs w:val="22"/>
              </w:rPr>
              <w:t>26000,0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Основное мероприятие "Развитие материальной базы муниципальных образований в сфере обращения с ТБО, включая приобретение мусороуборочной техники, контейнеров для сбора ТБО, обустройство контейнерных площадок"</w:t>
            </w:r>
          </w:p>
        </w:tc>
        <w:tc>
          <w:tcPr>
            <w:tcW w:w="851" w:type="dxa"/>
            <w:vAlign w:val="bottom"/>
          </w:tcPr>
          <w:p w:rsidR="003013BB" w:rsidRPr="00917967" w:rsidRDefault="003013BB" w:rsidP="006965AE">
            <w:pPr>
              <w:jc w:val="center"/>
              <w:rPr>
                <w:sz w:val="22"/>
                <w:szCs w:val="22"/>
              </w:rPr>
            </w:pPr>
            <w:r w:rsidRPr="00917967">
              <w:rPr>
                <w:sz w:val="22"/>
                <w:szCs w:val="22"/>
              </w:rPr>
              <w:t>05</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r w:rsidRPr="00917967">
              <w:rPr>
                <w:sz w:val="22"/>
                <w:szCs w:val="22"/>
              </w:rPr>
              <w:t>10 1 03 00000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116,6</w:t>
            </w:r>
          </w:p>
        </w:tc>
        <w:tc>
          <w:tcPr>
            <w:tcW w:w="1134" w:type="dxa"/>
            <w:vAlign w:val="bottom"/>
          </w:tcPr>
          <w:p w:rsidR="003013BB" w:rsidRPr="000A6FD0" w:rsidRDefault="003013BB" w:rsidP="006965AE">
            <w:pPr>
              <w:jc w:val="center"/>
              <w:rPr>
                <w:sz w:val="22"/>
                <w:szCs w:val="22"/>
              </w:rPr>
            </w:pPr>
            <w:r>
              <w:rPr>
                <w:sz w:val="22"/>
                <w:szCs w:val="22"/>
              </w:rPr>
              <w:t>0,0</w:t>
            </w:r>
          </w:p>
        </w:tc>
        <w:tc>
          <w:tcPr>
            <w:tcW w:w="1134" w:type="dxa"/>
            <w:vAlign w:val="bottom"/>
          </w:tcPr>
          <w:p w:rsidR="003013BB" w:rsidRPr="000A6FD0" w:rsidRDefault="003013BB" w:rsidP="006965AE">
            <w:pPr>
              <w:jc w:val="center"/>
              <w:rPr>
                <w:sz w:val="22"/>
                <w:szCs w:val="22"/>
              </w:rPr>
            </w:pPr>
            <w:r>
              <w:rPr>
                <w:sz w:val="22"/>
                <w:szCs w:val="22"/>
              </w:rPr>
              <w:t>26000,0</w:t>
            </w:r>
          </w:p>
        </w:tc>
      </w:tr>
      <w:tr w:rsidR="003013BB" w:rsidRPr="001811C9" w:rsidTr="006965AE">
        <w:tc>
          <w:tcPr>
            <w:tcW w:w="3085" w:type="dxa"/>
            <w:vAlign w:val="bottom"/>
          </w:tcPr>
          <w:p w:rsidR="003013BB" w:rsidRPr="00917967" w:rsidRDefault="003013BB" w:rsidP="006965AE">
            <w:pPr>
              <w:rPr>
                <w:sz w:val="22"/>
                <w:szCs w:val="22"/>
              </w:rPr>
            </w:pPr>
            <w:r w:rsidRPr="00D85123">
              <w:rPr>
                <w:sz w:val="22"/>
                <w:szCs w:val="22"/>
              </w:rPr>
              <w:t>Организация системы раздельного накопления твердых коммунальных отходов на территории Воронежской области</w:t>
            </w:r>
            <w:r>
              <w:rPr>
                <w:sz w:val="22"/>
                <w:szCs w:val="22"/>
              </w:rPr>
              <w:t xml:space="preserve"> (Межбюджетные трансферты)</w:t>
            </w:r>
          </w:p>
        </w:tc>
        <w:tc>
          <w:tcPr>
            <w:tcW w:w="851" w:type="dxa"/>
            <w:vAlign w:val="bottom"/>
          </w:tcPr>
          <w:p w:rsidR="003013BB" w:rsidRPr="00917967" w:rsidRDefault="003013BB" w:rsidP="006965AE">
            <w:pPr>
              <w:jc w:val="center"/>
              <w:rPr>
                <w:sz w:val="22"/>
                <w:szCs w:val="22"/>
              </w:rPr>
            </w:pPr>
            <w:r>
              <w:rPr>
                <w:sz w:val="22"/>
                <w:szCs w:val="22"/>
              </w:rPr>
              <w:t>05</w:t>
            </w:r>
          </w:p>
        </w:tc>
        <w:tc>
          <w:tcPr>
            <w:tcW w:w="708" w:type="dxa"/>
            <w:vAlign w:val="bottom"/>
          </w:tcPr>
          <w:p w:rsidR="003013BB" w:rsidRPr="00917967" w:rsidRDefault="003013BB" w:rsidP="006965AE">
            <w:pPr>
              <w:jc w:val="center"/>
              <w:rPr>
                <w:sz w:val="22"/>
                <w:szCs w:val="22"/>
              </w:rPr>
            </w:pPr>
            <w:r>
              <w:rPr>
                <w:sz w:val="22"/>
                <w:szCs w:val="22"/>
              </w:rPr>
              <w:t>02</w:t>
            </w:r>
          </w:p>
        </w:tc>
        <w:tc>
          <w:tcPr>
            <w:tcW w:w="1560" w:type="dxa"/>
            <w:vAlign w:val="bottom"/>
          </w:tcPr>
          <w:p w:rsidR="003013BB" w:rsidRPr="00FF4E66" w:rsidRDefault="003013BB" w:rsidP="006965AE">
            <w:pPr>
              <w:jc w:val="center"/>
              <w:rPr>
                <w:sz w:val="22"/>
                <w:szCs w:val="22"/>
              </w:rPr>
            </w:pPr>
            <w:r>
              <w:rPr>
                <w:sz w:val="22"/>
                <w:szCs w:val="22"/>
              </w:rPr>
              <w:t xml:space="preserve">10 1 03 </w:t>
            </w:r>
            <w:r>
              <w:rPr>
                <w:sz w:val="22"/>
                <w:szCs w:val="22"/>
                <w:lang w:val="en-US"/>
              </w:rPr>
              <w:t>S</w:t>
            </w:r>
            <w:r>
              <w:rPr>
                <w:sz w:val="22"/>
                <w:szCs w:val="22"/>
              </w:rPr>
              <w:t>8000</w:t>
            </w:r>
          </w:p>
        </w:tc>
        <w:tc>
          <w:tcPr>
            <w:tcW w:w="567" w:type="dxa"/>
            <w:vAlign w:val="bottom"/>
          </w:tcPr>
          <w:p w:rsidR="003013BB" w:rsidRPr="00917967" w:rsidRDefault="003013BB" w:rsidP="006965AE">
            <w:pPr>
              <w:jc w:val="center"/>
              <w:rPr>
                <w:sz w:val="22"/>
                <w:szCs w:val="22"/>
              </w:rPr>
            </w:pPr>
            <w:r>
              <w:rPr>
                <w:sz w:val="22"/>
                <w:szCs w:val="22"/>
              </w:rPr>
              <w:t>500</w:t>
            </w:r>
          </w:p>
        </w:tc>
        <w:tc>
          <w:tcPr>
            <w:tcW w:w="1134" w:type="dxa"/>
            <w:vAlign w:val="bottom"/>
          </w:tcPr>
          <w:p w:rsidR="003013BB" w:rsidRDefault="003013BB" w:rsidP="006965AE">
            <w:pPr>
              <w:jc w:val="center"/>
              <w:rPr>
                <w:sz w:val="22"/>
                <w:szCs w:val="22"/>
              </w:rPr>
            </w:pPr>
            <w:r>
              <w:rPr>
                <w:sz w:val="22"/>
                <w:szCs w:val="22"/>
              </w:rPr>
              <w:t>0,0</w:t>
            </w:r>
          </w:p>
        </w:tc>
        <w:tc>
          <w:tcPr>
            <w:tcW w:w="1134" w:type="dxa"/>
            <w:vAlign w:val="bottom"/>
          </w:tcPr>
          <w:p w:rsidR="003013BB" w:rsidRDefault="003013BB" w:rsidP="006965AE">
            <w:pPr>
              <w:jc w:val="center"/>
              <w:rPr>
                <w:sz w:val="22"/>
                <w:szCs w:val="22"/>
              </w:rPr>
            </w:pPr>
            <w:r>
              <w:rPr>
                <w:sz w:val="22"/>
                <w:szCs w:val="22"/>
              </w:rPr>
              <w:t>0,0</w:t>
            </w:r>
          </w:p>
        </w:tc>
        <w:tc>
          <w:tcPr>
            <w:tcW w:w="1134" w:type="dxa"/>
            <w:vAlign w:val="bottom"/>
          </w:tcPr>
          <w:p w:rsidR="003013BB" w:rsidRDefault="003013BB" w:rsidP="006965AE">
            <w:pPr>
              <w:jc w:val="center"/>
              <w:rPr>
                <w:sz w:val="22"/>
                <w:szCs w:val="22"/>
              </w:rPr>
            </w:pPr>
            <w:r>
              <w:rPr>
                <w:sz w:val="22"/>
                <w:szCs w:val="22"/>
              </w:rPr>
              <w:t>26000,0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 xml:space="preserve">Мероприятия по формированию </w:t>
            </w:r>
            <w:r w:rsidRPr="00917967">
              <w:rPr>
                <w:sz w:val="22"/>
                <w:szCs w:val="22"/>
              </w:rPr>
              <w:lastRenderedPageBreak/>
              <w:t>экологической культуры раздельного накопления твердых коммунальных отходов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rPr>
            </w:pPr>
            <w:r w:rsidRPr="00917967">
              <w:rPr>
                <w:sz w:val="22"/>
                <w:szCs w:val="22"/>
              </w:rPr>
              <w:lastRenderedPageBreak/>
              <w:t>05</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r w:rsidRPr="00917967">
              <w:rPr>
                <w:sz w:val="22"/>
                <w:szCs w:val="22"/>
              </w:rPr>
              <w:t xml:space="preserve">10 1 03 </w:t>
            </w:r>
            <w:r w:rsidRPr="00917967">
              <w:rPr>
                <w:sz w:val="22"/>
                <w:szCs w:val="22"/>
                <w:lang w:val="en-US"/>
              </w:rPr>
              <w:t>S</w:t>
            </w:r>
            <w:r w:rsidRPr="00917967">
              <w:rPr>
                <w:sz w:val="22"/>
                <w:szCs w:val="22"/>
              </w:rPr>
              <w:t>9340</w:t>
            </w:r>
          </w:p>
        </w:tc>
        <w:tc>
          <w:tcPr>
            <w:tcW w:w="567" w:type="dxa"/>
            <w:vAlign w:val="bottom"/>
          </w:tcPr>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Pr="000A6FD0" w:rsidRDefault="003013BB" w:rsidP="006965AE">
            <w:pPr>
              <w:jc w:val="center"/>
              <w:rPr>
                <w:sz w:val="22"/>
                <w:szCs w:val="22"/>
              </w:rPr>
            </w:pPr>
            <w:r>
              <w:rPr>
                <w:sz w:val="22"/>
                <w:szCs w:val="22"/>
              </w:rPr>
              <w:t>116,6</w:t>
            </w:r>
          </w:p>
        </w:tc>
        <w:tc>
          <w:tcPr>
            <w:tcW w:w="1134" w:type="dxa"/>
            <w:vAlign w:val="bottom"/>
          </w:tcPr>
          <w:p w:rsidR="003013BB" w:rsidRPr="000A6FD0" w:rsidRDefault="003013BB" w:rsidP="006965AE">
            <w:pPr>
              <w:jc w:val="center"/>
              <w:rPr>
                <w:sz w:val="22"/>
                <w:szCs w:val="22"/>
              </w:rPr>
            </w:pPr>
            <w:r>
              <w:rPr>
                <w:sz w:val="22"/>
                <w:szCs w:val="22"/>
              </w:rPr>
              <w:t>0,0</w:t>
            </w:r>
          </w:p>
        </w:tc>
        <w:tc>
          <w:tcPr>
            <w:tcW w:w="1134" w:type="dxa"/>
            <w:vAlign w:val="bottom"/>
          </w:tcPr>
          <w:p w:rsidR="003013BB" w:rsidRPr="000A6FD0"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lastRenderedPageBreak/>
              <w:t>Благоустройство</w:t>
            </w:r>
          </w:p>
        </w:tc>
        <w:tc>
          <w:tcPr>
            <w:tcW w:w="851" w:type="dxa"/>
            <w:vAlign w:val="bottom"/>
          </w:tcPr>
          <w:p w:rsidR="003013BB" w:rsidRPr="00917967" w:rsidRDefault="003013BB" w:rsidP="006965AE">
            <w:pPr>
              <w:jc w:val="center"/>
              <w:rPr>
                <w:sz w:val="22"/>
                <w:szCs w:val="22"/>
              </w:rPr>
            </w:pPr>
            <w:r w:rsidRPr="00917967">
              <w:rPr>
                <w:sz w:val="22"/>
                <w:szCs w:val="22"/>
              </w:rPr>
              <w:t>05</w:t>
            </w:r>
          </w:p>
        </w:tc>
        <w:tc>
          <w:tcPr>
            <w:tcW w:w="708" w:type="dxa"/>
            <w:vAlign w:val="bottom"/>
          </w:tcPr>
          <w:p w:rsidR="003013BB" w:rsidRPr="00917967" w:rsidRDefault="003013BB" w:rsidP="006965AE">
            <w:pPr>
              <w:jc w:val="center"/>
              <w:rPr>
                <w:sz w:val="22"/>
                <w:szCs w:val="22"/>
              </w:rPr>
            </w:pPr>
            <w:r w:rsidRPr="00917967">
              <w:rPr>
                <w:sz w:val="22"/>
                <w:szCs w:val="22"/>
              </w:rPr>
              <w:t>03</w:t>
            </w:r>
          </w:p>
        </w:tc>
        <w:tc>
          <w:tcPr>
            <w:tcW w:w="1560" w:type="dxa"/>
            <w:vAlign w:val="bottom"/>
          </w:tcPr>
          <w:p w:rsidR="003013BB" w:rsidRPr="00917967" w:rsidRDefault="003013BB" w:rsidP="006965AE">
            <w:pPr>
              <w:jc w:val="center"/>
              <w:rPr>
                <w:sz w:val="22"/>
                <w:szCs w:val="22"/>
              </w:rPr>
            </w:pP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2198,2</w:t>
            </w:r>
          </w:p>
        </w:tc>
        <w:tc>
          <w:tcPr>
            <w:tcW w:w="1134" w:type="dxa"/>
            <w:vAlign w:val="bottom"/>
          </w:tcPr>
          <w:p w:rsidR="003013BB" w:rsidRPr="000A6FD0" w:rsidRDefault="003013BB" w:rsidP="006965AE">
            <w:pPr>
              <w:jc w:val="center"/>
              <w:rPr>
                <w:sz w:val="22"/>
                <w:szCs w:val="22"/>
              </w:rPr>
            </w:pPr>
            <w:r>
              <w:rPr>
                <w:sz w:val="22"/>
                <w:szCs w:val="22"/>
              </w:rPr>
              <w:t>2198,2</w:t>
            </w:r>
          </w:p>
        </w:tc>
        <w:tc>
          <w:tcPr>
            <w:tcW w:w="1134" w:type="dxa"/>
            <w:vAlign w:val="bottom"/>
          </w:tcPr>
          <w:p w:rsidR="003013BB" w:rsidRPr="000A6FD0" w:rsidRDefault="003013BB" w:rsidP="006965AE">
            <w:pPr>
              <w:jc w:val="center"/>
              <w:rPr>
                <w:sz w:val="22"/>
                <w:szCs w:val="22"/>
              </w:rPr>
            </w:pPr>
            <w:r>
              <w:rPr>
                <w:sz w:val="22"/>
                <w:szCs w:val="22"/>
              </w:rPr>
              <w:t>2198,2</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Муниципальная программа Эртильского муниципального района «</w:t>
            </w:r>
            <w:proofErr w:type="spellStart"/>
            <w:r w:rsidRPr="00917967">
              <w:rPr>
                <w:sz w:val="22"/>
                <w:szCs w:val="22"/>
              </w:rPr>
              <w:t>Энергоэффективность</w:t>
            </w:r>
            <w:proofErr w:type="spellEnd"/>
            <w:r w:rsidRPr="00917967">
              <w:rPr>
                <w:sz w:val="22"/>
                <w:szCs w:val="22"/>
              </w:rPr>
              <w:t xml:space="preserve"> и развитие энергетики»</w:t>
            </w:r>
          </w:p>
        </w:tc>
        <w:tc>
          <w:tcPr>
            <w:tcW w:w="851" w:type="dxa"/>
            <w:vAlign w:val="bottom"/>
          </w:tcPr>
          <w:p w:rsidR="003013BB" w:rsidRPr="00917967" w:rsidRDefault="003013BB" w:rsidP="006965AE">
            <w:pPr>
              <w:jc w:val="center"/>
              <w:rPr>
                <w:sz w:val="22"/>
                <w:szCs w:val="22"/>
              </w:rPr>
            </w:pPr>
            <w:r w:rsidRPr="00917967">
              <w:rPr>
                <w:sz w:val="22"/>
                <w:szCs w:val="22"/>
              </w:rPr>
              <w:t>05</w:t>
            </w:r>
          </w:p>
        </w:tc>
        <w:tc>
          <w:tcPr>
            <w:tcW w:w="708" w:type="dxa"/>
            <w:vAlign w:val="bottom"/>
          </w:tcPr>
          <w:p w:rsidR="003013BB" w:rsidRPr="00917967" w:rsidRDefault="003013BB" w:rsidP="006965AE">
            <w:pPr>
              <w:jc w:val="center"/>
              <w:rPr>
                <w:sz w:val="22"/>
                <w:szCs w:val="22"/>
              </w:rPr>
            </w:pPr>
            <w:r w:rsidRPr="00917967">
              <w:rPr>
                <w:sz w:val="22"/>
                <w:szCs w:val="22"/>
              </w:rPr>
              <w:t>03</w:t>
            </w:r>
          </w:p>
        </w:tc>
        <w:tc>
          <w:tcPr>
            <w:tcW w:w="1560" w:type="dxa"/>
            <w:vAlign w:val="bottom"/>
          </w:tcPr>
          <w:p w:rsidR="003013BB" w:rsidRPr="00917967" w:rsidRDefault="003013BB" w:rsidP="006965AE">
            <w:pPr>
              <w:jc w:val="center"/>
              <w:rPr>
                <w:sz w:val="22"/>
                <w:szCs w:val="22"/>
              </w:rPr>
            </w:pPr>
            <w:r w:rsidRPr="00917967">
              <w:rPr>
                <w:sz w:val="22"/>
                <w:szCs w:val="22"/>
              </w:rPr>
              <w:t>07 0 00 00000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2098,2</w:t>
            </w:r>
          </w:p>
        </w:tc>
        <w:tc>
          <w:tcPr>
            <w:tcW w:w="1134" w:type="dxa"/>
            <w:vAlign w:val="bottom"/>
          </w:tcPr>
          <w:p w:rsidR="003013BB" w:rsidRPr="000A6FD0" w:rsidRDefault="003013BB" w:rsidP="006965AE">
            <w:pPr>
              <w:jc w:val="center"/>
              <w:rPr>
                <w:sz w:val="22"/>
                <w:szCs w:val="22"/>
              </w:rPr>
            </w:pPr>
            <w:r>
              <w:rPr>
                <w:sz w:val="22"/>
                <w:szCs w:val="22"/>
              </w:rPr>
              <w:t>2098,2</w:t>
            </w:r>
          </w:p>
        </w:tc>
        <w:tc>
          <w:tcPr>
            <w:tcW w:w="1134" w:type="dxa"/>
            <w:vAlign w:val="bottom"/>
          </w:tcPr>
          <w:p w:rsidR="003013BB" w:rsidRPr="000A6FD0" w:rsidRDefault="003013BB" w:rsidP="006965AE">
            <w:pPr>
              <w:jc w:val="center"/>
              <w:rPr>
                <w:sz w:val="22"/>
                <w:szCs w:val="22"/>
              </w:rPr>
            </w:pPr>
            <w:r>
              <w:rPr>
                <w:sz w:val="22"/>
                <w:szCs w:val="22"/>
              </w:rPr>
              <w:t>2098,2</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Подпрограмма «Повышение энергетической эффективности и сокращения энергетических издержек в бюджетном секторе»</w:t>
            </w:r>
          </w:p>
        </w:tc>
        <w:tc>
          <w:tcPr>
            <w:tcW w:w="851" w:type="dxa"/>
            <w:vAlign w:val="bottom"/>
          </w:tcPr>
          <w:p w:rsidR="003013BB" w:rsidRPr="00917967" w:rsidRDefault="003013BB" w:rsidP="006965AE">
            <w:pPr>
              <w:jc w:val="center"/>
              <w:rPr>
                <w:sz w:val="22"/>
                <w:szCs w:val="22"/>
              </w:rPr>
            </w:pPr>
            <w:r w:rsidRPr="00917967">
              <w:rPr>
                <w:sz w:val="22"/>
                <w:szCs w:val="22"/>
              </w:rPr>
              <w:t>05</w:t>
            </w:r>
          </w:p>
        </w:tc>
        <w:tc>
          <w:tcPr>
            <w:tcW w:w="708" w:type="dxa"/>
            <w:vAlign w:val="bottom"/>
          </w:tcPr>
          <w:p w:rsidR="003013BB" w:rsidRPr="00917967" w:rsidRDefault="003013BB" w:rsidP="006965AE">
            <w:pPr>
              <w:jc w:val="center"/>
              <w:rPr>
                <w:sz w:val="22"/>
                <w:szCs w:val="22"/>
              </w:rPr>
            </w:pPr>
            <w:r w:rsidRPr="00917967">
              <w:rPr>
                <w:sz w:val="22"/>
                <w:szCs w:val="22"/>
              </w:rPr>
              <w:t>03</w:t>
            </w:r>
          </w:p>
        </w:tc>
        <w:tc>
          <w:tcPr>
            <w:tcW w:w="1560" w:type="dxa"/>
            <w:vAlign w:val="bottom"/>
          </w:tcPr>
          <w:p w:rsidR="003013BB" w:rsidRPr="00917967" w:rsidRDefault="003013BB" w:rsidP="006965AE">
            <w:pPr>
              <w:jc w:val="center"/>
              <w:rPr>
                <w:sz w:val="22"/>
                <w:szCs w:val="22"/>
              </w:rPr>
            </w:pPr>
            <w:r w:rsidRPr="00917967">
              <w:rPr>
                <w:sz w:val="22"/>
                <w:szCs w:val="22"/>
              </w:rPr>
              <w:t>07 1 00 00000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2098,2</w:t>
            </w:r>
          </w:p>
        </w:tc>
        <w:tc>
          <w:tcPr>
            <w:tcW w:w="1134" w:type="dxa"/>
            <w:vAlign w:val="bottom"/>
          </w:tcPr>
          <w:p w:rsidR="003013BB" w:rsidRPr="000A6FD0" w:rsidRDefault="003013BB" w:rsidP="006965AE">
            <w:pPr>
              <w:jc w:val="center"/>
              <w:rPr>
                <w:sz w:val="22"/>
                <w:szCs w:val="22"/>
              </w:rPr>
            </w:pPr>
            <w:r>
              <w:rPr>
                <w:sz w:val="22"/>
                <w:szCs w:val="22"/>
              </w:rPr>
              <w:t>2098,2</w:t>
            </w:r>
          </w:p>
        </w:tc>
        <w:tc>
          <w:tcPr>
            <w:tcW w:w="1134" w:type="dxa"/>
            <w:vAlign w:val="bottom"/>
          </w:tcPr>
          <w:p w:rsidR="003013BB" w:rsidRPr="000A6FD0" w:rsidRDefault="003013BB" w:rsidP="006965AE">
            <w:pPr>
              <w:jc w:val="center"/>
              <w:rPr>
                <w:sz w:val="22"/>
                <w:szCs w:val="22"/>
              </w:rPr>
            </w:pPr>
            <w:r>
              <w:rPr>
                <w:sz w:val="22"/>
                <w:szCs w:val="22"/>
              </w:rPr>
              <w:t>2098,2</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Основное мероприятие «Энергосбережение и повышение энергетической эффективности в системе наружного освещения»</w:t>
            </w:r>
          </w:p>
        </w:tc>
        <w:tc>
          <w:tcPr>
            <w:tcW w:w="851" w:type="dxa"/>
            <w:vAlign w:val="bottom"/>
          </w:tcPr>
          <w:p w:rsidR="003013BB" w:rsidRPr="00917967" w:rsidRDefault="003013BB" w:rsidP="006965AE">
            <w:pPr>
              <w:jc w:val="center"/>
              <w:rPr>
                <w:sz w:val="22"/>
                <w:szCs w:val="22"/>
              </w:rPr>
            </w:pPr>
            <w:r w:rsidRPr="00917967">
              <w:rPr>
                <w:sz w:val="22"/>
                <w:szCs w:val="22"/>
              </w:rPr>
              <w:t>05</w:t>
            </w:r>
          </w:p>
        </w:tc>
        <w:tc>
          <w:tcPr>
            <w:tcW w:w="708" w:type="dxa"/>
            <w:vAlign w:val="bottom"/>
          </w:tcPr>
          <w:p w:rsidR="003013BB" w:rsidRPr="00917967" w:rsidRDefault="003013BB" w:rsidP="006965AE">
            <w:pPr>
              <w:jc w:val="center"/>
              <w:rPr>
                <w:sz w:val="22"/>
                <w:szCs w:val="22"/>
              </w:rPr>
            </w:pPr>
            <w:r w:rsidRPr="00917967">
              <w:rPr>
                <w:sz w:val="22"/>
                <w:szCs w:val="22"/>
              </w:rPr>
              <w:t>03</w:t>
            </w:r>
          </w:p>
        </w:tc>
        <w:tc>
          <w:tcPr>
            <w:tcW w:w="1560" w:type="dxa"/>
            <w:vAlign w:val="bottom"/>
          </w:tcPr>
          <w:p w:rsidR="003013BB" w:rsidRPr="00917967" w:rsidRDefault="003013BB" w:rsidP="006965AE">
            <w:pPr>
              <w:jc w:val="center"/>
              <w:rPr>
                <w:sz w:val="22"/>
                <w:szCs w:val="22"/>
              </w:rPr>
            </w:pPr>
            <w:r w:rsidRPr="00917967">
              <w:rPr>
                <w:sz w:val="22"/>
                <w:szCs w:val="22"/>
              </w:rPr>
              <w:t>07 1 04 00000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2098,2</w:t>
            </w:r>
          </w:p>
        </w:tc>
        <w:tc>
          <w:tcPr>
            <w:tcW w:w="1134" w:type="dxa"/>
            <w:vAlign w:val="bottom"/>
          </w:tcPr>
          <w:p w:rsidR="003013BB" w:rsidRPr="000A6FD0" w:rsidRDefault="003013BB" w:rsidP="006965AE">
            <w:pPr>
              <w:jc w:val="center"/>
              <w:rPr>
                <w:sz w:val="22"/>
                <w:szCs w:val="22"/>
              </w:rPr>
            </w:pPr>
            <w:r>
              <w:rPr>
                <w:sz w:val="22"/>
                <w:szCs w:val="22"/>
              </w:rPr>
              <w:t>2098,2</w:t>
            </w:r>
          </w:p>
        </w:tc>
        <w:tc>
          <w:tcPr>
            <w:tcW w:w="1134" w:type="dxa"/>
            <w:vAlign w:val="bottom"/>
          </w:tcPr>
          <w:p w:rsidR="003013BB" w:rsidRPr="000A6FD0" w:rsidRDefault="003013BB" w:rsidP="006965AE">
            <w:pPr>
              <w:jc w:val="center"/>
              <w:rPr>
                <w:sz w:val="22"/>
                <w:szCs w:val="22"/>
              </w:rPr>
            </w:pPr>
            <w:r>
              <w:rPr>
                <w:sz w:val="22"/>
                <w:szCs w:val="22"/>
              </w:rPr>
              <w:t>2098,2</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Иные межбюджетные трансферты бюджетам поселений на реализацию вопросов местного значения в сфере обеспечения уличного освещения (Межбюджетные трансферты)</w:t>
            </w:r>
          </w:p>
        </w:tc>
        <w:tc>
          <w:tcPr>
            <w:tcW w:w="851" w:type="dxa"/>
            <w:vAlign w:val="bottom"/>
          </w:tcPr>
          <w:p w:rsidR="003013BB" w:rsidRPr="00917967" w:rsidRDefault="003013BB" w:rsidP="006965AE">
            <w:pPr>
              <w:jc w:val="center"/>
              <w:rPr>
                <w:sz w:val="22"/>
                <w:szCs w:val="22"/>
              </w:rPr>
            </w:pPr>
            <w:r w:rsidRPr="00917967">
              <w:rPr>
                <w:sz w:val="22"/>
                <w:szCs w:val="22"/>
              </w:rPr>
              <w:t>05</w:t>
            </w:r>
          </w:p>
        </w:tc>
        <w:tc>
          <w:tcPr>
            <w:tcW w:w="708" w:type="dxa"/>
            <w:vAlign w:val="bottom"/>
          </w:tcPr>
          <w:p w:rsidR="003013BB" w:rsidRPr="00917967" w:rsidRDefault="003013BB" w:rsidP="006965AE">
            <w:pPr>
              <w:jc w:val="center"/>
              <w:rPr>
                <w:sz w:val="22"/>
                <w:szCs w:val="22"/>
              </w:rPr>
            </w:pPr>
            <w:r w:rsidRPr="00917967">
              <w:rPr>
                <w:sz w:val="22"/>
                <w:szCs w:val="22"/>
              </w:rPr>
              <w:t>03</w:t>
            </w:r>
          </w:p>
        </w:tc>
        <w:tc>
          <w:tcPr>
            <w:tcW w:w="1560" w:type="dxa"/>
            <w:vAlign w:val="bottom"/>
          </w:tcPr>
          <w:p w:rsidR="003013BB" w:rsidRPr="00917967" w:rsidRDefault="003013BB" w:rsidP="006965AE">
            <w:pPr>
              <w:jc w:val="center"/>
              <w:rPr>
                <w:sz w:val="22"/>
                <w:szCs w:val="22"/>
              </w:rPr>
            </w:pPr>
            <w:r w:rsidRPr="00917967">
              <w:rPr>
                <w:sz w:val="22"/>
                <w:szCs w:val="22"/>
              </w:rPr>
              <w:t xml:space="preserve">07 1 04 </w:t>
            </w:r>
            <w:r w:rsidRPr="00917967">
              <w:rPr>
                <w:sz w:val="22"/>
                <w:szCs w:val="22"/>
                <w:lang w:val="en-US"/>
              </w:rPr>
              <w:t>S</w:t>
            </w:r>
            <w:r w:rsidRPr="00917967">
              <w:rPr>
                <w:sz w:val="22"/>
                <w:szCs w:val="22"/>
              </w:rPr>
              <w:t>8670</w:t>
            </w:r>
          </w:p>
        </w:tc>
        <w:tc>
          <w:tcPr>
            <w:tcW w:w="567" w:type="dxa"/>
            <w:vAlign w:val="bottom"/>
          </w:tcPr>
          <w:p w:rsidR="003013BB" w:rsidRPr="00917967" w:rsidRDefault="003013BB" w:rsidP="006965AE">
            <w:pPr>
              <w:jc w:val="center"/>
              <w:rPr>
                <w:sz w:val="22"/>
                <w:szCs w:val="22"/>
              </w:rPr>
            </w:pPr>
            <w:r w:rsidRPr="00917967">
              <w:rPr>
                <w:sz w:val="22"/>
                <w:szCs w:val="22"/>
              </w:rPr>
              <w:t>500</w:t>
            </w:r>
          </w:p>
        </w:tc>
        <w:tc>
          <w:tcPr>
            <w:tcW w:w="1134" w:type="dxa"/>
            <w:vAlign w:val="bottom"/>
          </w:tcPr>
          <w:p w:rsidR="003013BB" w:rsidRPr="000A6FD0" w:rsidRDefault="003013BB" w:rsidP="006965AE">
            <w:pPr>
              <w:jc w:val="center"/>
              <w:rPr>
                <w:sz w:val="22"/>
                <w:szCs w:val="22"/>
              </w:rPr>
            </w:pPr>
            <w:r>
              <w:rPr>
                <w:sz w:val="22"/>
                <w:szCs w:val="22"/>
              </w:rPr>
              <w:t>2098,2</w:t>
            </w:r>
          </w:p>
        </w:tc>
        <w:tc>
          <w:tcPr>
            <w:tcW w:w="1134" w:type="dxa"/>
            <w:vAlign w:val="bottom"/>
          </w:tcPr>
          <w:p w:rsidR="003013BB" w:rsidRPr="000A6FD0" w:rsidRDefault="003013BB" w:rsidP="006965AE">
            <w:pPr>
              <w:jc w:val="center"/>
              <w:rPr>
                <w:sz w:val="22"/>
                <w:szCs w:val="22"/>
              </w:rPr>
            </w:pPr>
            <w:r>
              <w:rPr>
                <w:sz w:val="22"/>
                <w:szCs w:val="22"/>
              </w:rPr>
              <w:t>2098,2</w:t>
            </w:r>
          </w:p>
        </w:tc>
        <w:tc>
          <w:tcPr>
            <w:tcW w:w="1134" w:type="dxa"/>
            <w:vAlign w:val="bottom"/>
          </w:tcPr>
          <w:p w:rsidR="003013BB" w:rsidRPr="000A6FD0" w:rsidRDefault="003013BB" w:rsidP="006965AE">
            <w:pPr>
              <w:jc w:val="center"/>
              <w:rPr>
                <w:sz w:val="22"/>
                <w:szCs w:val="22"/>
              </w:rPr>
            </w:pPr>
            <w:r>
              <w:rPr>
                <w:sz w:val="22"/>
                <w:szCs w:val="22"/>
              </w:rPr>
              <w:t>2098,2</w:t>
            </w:r>
          </w:p>
        </w:tc>
      </w:tr>
      <w:tr w:rsidR="003013BB" w:rsidRPr="001811C9" w:rsidTr="006965AE">
        <w:tc>
          <w:tcPr>
            <w:tcW w:w="3085" w:type="dxa"/>
            <w:vAlign w:val="bottom"/>
          </w:tcPr>
          <w:p w:rsidR="003013BB" w:rsidRPr="00917967" w:rsidRDefault="003013BB" w:rsidP="006965AE">
            <w:pPr>
              <w:rPr>
                <w:sz w:val="22"/>
                <w:szCs w:val="22"/>
              </w:rPr>
            </w:pPr>
            <w:r>
              <w:rPr>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851" w:type="dxa"/>
            <w:vAlign w:val="bottom"/>
          </w:tcPr>
          <w:p w:rsidR="003013BB" w:rsidRPr="00917967" w:rsidRDefault="003013BB" w:rsidP="006965AE">
            <w:pPr>
              <w:jc w:val="center"/>
              <w:rPr>
                <w:sz w:val="22"/>
                <w:szCs w:val="22"/>
              </w:rPr>
            </w:pPr>
            <w:r>
              <w:rPr>
                <w:sz w:val="22"/>
                <w:szCs w:val="22"/>
              </w:rPr>
              <w:t>05</w:t>
            </w:r>
          </w:p>
        </w:tc>
        <w:tc>
          <w:tcPr>
            <w:tcW w:w="708" w:type="dxa"/>
            <w:vAlign w:val="bottom"/>
          </w:tcPr>
          <w:p w:rsidR="003013BB" w:rsidRPr="00917967" w:rsidRDefault="003013BB" w:rsidP="006965AE">
            <w:pPr>
              <w:jc w:val="center"/>
              <w:rPr>
                <w:sz w:val="22"/>
                <w:szCs w:val="22"/>
              </w:rPr>
            </w:pPr>
            <w:r>
              <w:rPr>
                <w:sz w:val="22"/>
                <w:szCs w:val="22"/>
              </w:rPr>
              <w:t>03</w:t>
            </w:r>
          </w:p>
        </w:tc>
        <w:tc>
          <w:tcPr>
            <w:tcW w:w="1560" w:type="dxa"/>
            <w:vAlign w:val="bottom"/>
          </w:tcPr>
          <w:p w:rsidR="003013BB" w:rsidRPr="00917967" w:rsidRDefault="003013BB" w:rsidP="006965AE">
            <w:pPr>
              <w:jc w:val="center"/>
              <w:rPr>
                <w:sz w:val="22"/>
                <w:szCs w:val="22"/>
              </w:rPr>
            </w:pPr>
            <w:r>
              <w:rPr>
                <w:sz w:val="22"/>
                <w:szCs w:val="22"/>
              </w:rPr>
              <w:t>09 0 00 00000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sz w:val="22"/>
                <w:szCs w:val="22"/>
              </w:rPr>
            </w:pPr>
            <w:r>
              <w:rPr>
                <w:sz w:val="22"/>
                <w:szCs w:val="22"/>
              </w:rPr>
              <w:t>100,0</w:t>
            </w:r>
          </w:p>
        </w:tc>
        <w:tc>
          <w:tcPr>
            <w:tcW w:w="1134" w:type="dxa"/>
            <w:vAlign w:val="bottom"/>
          </w:tcPr>
          <w:p w:rsidR="003013BB" w:rsidRDefault="003013BB" w:rsidP="006965AE">
            <w:pPr>
              <w:jc w:val="center"/>
              <w:rPr>
                <w:sz w:val="22"/>
                <w:szCs w:val="22"/>
              </w:rPr>
            </w:pPr>
            <w:r>
              <w:rPr>
                <w:sz w:val="22"/>
                <w:szCs w:val="22"/>
              </w:rPr>
              <w:t>100,0</w:t>
            </w:r>
          </w:p>
        </w:tc>
        <w:tc>
          <w:tcPr>
            <w:tcW w:w="1134" w:type="dxa"/>
            <w:vAlign w:val="bottom"/>
          </w:tcPr>
          <w:p w:rsidR="003013BB" w:rsidRDefault="003013BB" w:rsidP="006965AE">
            <w:pPr>
              <w:jc w:val="center"/>
              <w:rPr>
                <w:sz w:val="22"/>
                <w:szCs w:val="22"/>
              </w:rPr>
            </w:pPr>
            <w:r>
              <w:rPr>
                <w:sz w:val="22"/>
                <w:szCs w:val="22"/>
              </w:rPr>
              <w:t>100,0</w:t>
            </w:r>
          </w:p>
        </w:tc>
      </w:tr>
      <w:tr w:rsidR="003013BB" w:rsidRPr="001811C9" w:rsidTr="006965AE">
        <w:tc>
          <w:tcPr>
            <w:tcW w:w="3085" w:type="dxa"/>
            <w:vAlign w:val="bottom"/>
          </w:tcPr>
          <w:p w:rsidR="003013BB" w:rsidRDefault="003013BB" w:rsidP="006965AE">
            <w:pPr>
              <w:rPr>
                <w:sz w:val="22"/>
                <w:szCs w:val="22"/>
              </w:rPr>
            </w:pPr>
            <w:r>
              <w:rPr>
                <w:sz w:val="22"/>
                <w:szCs w:val="22"/>
              </w:rPr>
              <w:t>Подпрограмма «Муниципальное управление»</w:t>
            </w:r>
          </w:p>
        </w:tc>
        <w:tc>
          <w:tcPr>
            <w:tcW w:w="851" w:type="dxa"/>
            <w:vAlign w:val="bottom"/>
          </w:tcPr>
          <w:p w:rsidR="003013BB" w:rsidRDefault="003013BB" w:rsidP="006965AE">
            <w:pPr>
              <w:jc w:val="center"/>
              <w:rPr>
                <w:sz w:val="22"/>
                <w:szCs w:val="22"/>
              </w:rPr>
            </w:pPr>
            <w:r>
              <w:rPr>
                <w:sz w:val="22"/>
                <w:szCs w:val="22"/>
              </w:rPr>
              <w:t>05</w:t>
            </w:r>
          </w:p>
        </w:tc>
        <w:tc>
          <w:tcPr>
            <w:tcW w:w="708" w:type="dxa"/>
            <w:vAlign w:val="bottom"/>
          </w:tcPr>
          <w:p w:rsidR="003013BB" w:rsidRDefault="003013BB" w:rsidP="006965AE">
            <w:pPr>
              <w:jc w:val="center"/>
              <w:rPr>
                <w:sz w:val="22"/>
                <w:szCs w:val="22"/>
              </w:rPr>
            </w:pPr>
            <w:r>
              <w:rPr>
                <w:sz w:val="22"/>
                <w:szCs w:val="22"/>
              </w:rPr>
              <w:t>03</w:t>
            </w:r>
          </w:p>
        </w:tc>
        <w:tc>
          <w:tcPr>
            <w:tcW w:w="1560" w:type="dxa"/>
            <w:vAlign w:val="bottom"/>
          </w:tcPr>
          <w:p w:rsidR="003013BB" w:rsidRDefault="003013BB" w:rsidP="006965AE">
            <w:pPr>
              <w:jc w:val="center"/>
              <w:rPr>
                <w:sz w:val="22"/>
                <w:szCs w:val="22"/>
              </w:rPr>
            </w:pPr>
            <w:r>
              <w:rPr>
                <w:sz w:val="22"/>
                <w:szCs w:val="22"/>
              </w:rPr>
              <w:t>09 1 00 00000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sz w:val="22"/>
                <w:szCs w:val="22"/>
              </w:rPr>
            </w:pPr>
            <w:r>
              <w:rPr>
                <w:sz w:val="22"/>
                <w:szCs w:val="22"/>
              </w:rPr>
              <w:t>100,0</w:t>
            </w:r>
          </w:p>
        </w:tc>
        <w:tc>
          <w:tcPr>
            <w:tcW w:w="1134" w:type="dxa"/>
            <w:vAlign w:val="bottom"/>
          </w:tcPr>
          <w:p w:rsidR="003013BB" w:rsidRDefault="003013BB" w:rsidP="006965AE">
            <w:pPr>
              <w:jc w:val="center"/>
              <w:rPr>
                <w:sz w:val="22"/>
                <w:szCs w:val="22"/>
              </w:rPr>
            </w:pPr>
            <w:r>
              <w:rPr>
                <w:sz w:val="22"/>
                <w:szCs w:val="22"/>
              </w:rPr>
              <w:t>100,0</w:t>
            </w:r>
          </w:p>
        </w:tc>
        <w:tc>
          <w:tcPr>
            <w:tcW w:w="1134" w:type="dxa"/>
            <w:vAlign w:val="bottom"/>
          </w:tcPr>
          <w:p w:rsidR="003013BB" w:rsidRDefault="003013BB" w:rsidP="006965AE">
            <w:pPr>
              <w:jc w:val="center"/>
              <w:rPr>
                <w:sz w:val="22"/>
                <w:szCs w:val="22"/>
              </w:rPr>
            </w:pPr>
            <w:r>
              <w:rPr>
                <w:sz w:val="22"/>
                <w:szCs w:val="22"/>
              </w:rPr>
              <w:t>100,0</w:t>
            </w:r>
          </w:p>
        </w:tc>
      </w:tr>
      <w:tr w:rsidR="003013BB" w:rsidRPr="001811C9" w:rsidTr="006965AE">
        <w:tc>
          <w:tcPr>
            <w:tcW w:w="3085" w:type="dxa"/>
            <w:vAlign w:val="bottom"/>
          </w:tcPr>
          <w:p w:rsidR="003013BB" w:rsidRDefault="003013BB" w:rsidP="006965AE">
            <w:pPr>
              <w:rPr>
                <w:sz w:val="22"/>
                <w:szCs w:val="22"/>
              </w:rPr>
            </w:pPr>
            <w:r>
              <w:rPr>
                <w:sz w:val="22"/>
                <w:szCs w:val="22"/>
              </w:rPr>
              <w:t xml:space="preserve">Основное мероприятие «Финансовая поддержка поселений Эртильского муниципального района по решению вопросов местного значения, связанных с развитием социальной, инженерной инфраструктуры муниципальных образований, включая разработку проектно-сметной документации и благоустройство территории» </w:t>
            </w:r>
          </w:p>
        </w:tc>
        <w:tc>
          <w:tcPr>
            <w:tcW w:w="851" w:type="dxa"/>
            <w:vAlign w:val="bottom"/>
          </w:tcPr>
          <w:p w:rsidR="003013BB" w:rsidRDefault="003013BB" w:rsidP="006965AE">
            <w:pPr>
              <w:jc w:val="center"/>
              <w:rPr>
                <w:sz w:val="22"/>
                <w:szCs w:val="22"/>
              </w:rPr>
            </w:pPr>
            <w:r>
              <w:rPr>
                <w:sz w:val="22"/>
                <w:szCs w:val="22"/>
              </w:rPr>
              <w:t>05</w:t>
            </w:r>
          </w:p>
        </w:tc>
        <w:tc>
          <w:tcPr>
            <w:tcW w:w="708" w:type="dxa"/>
            <w:vAlign w:val="bottom"/>
          </w:tcPr>
          <w:p w:rsidR="003013BB" w:rsidRDefault="003013BB" w:rsidP="006965AE">
            <w:pPr>
              <w:jc w:val="center"/>
              <w:rPr>
                <w:sz w:val="22"/>
                <w:szCs w:val="22"/>
              </w:rPr>
            </w:pPr>
            <w:r>
              <w:rPr>
                <w:sz w:val="22"/>
                <w:szCs w:val="22"/>
              </w:rPr>
              <w:t>03</w:t>
            </w:r>
          </w:p>
        </w:tc>
        <w:tc>
          <w:tcPr>
            <w:tcW w:w="1560" w:type="dxa"/>
            <w:vAlign w:val="bottom"/>
          </w:tcPr>
          <w:p w:rsidR="003013BB" w:rsidRDefault="003013BB" w:rsidP="006965AE">
            <w:pPr>
              <w:jc w:val="center"/>
              <w:rPr>
                <w:sz w:val="22"/>
                <w:szCs w:val="22"/>
              </w:rPr>
            </w:pPr>
            <w:r>
              <w:rPr>
                <w:sz w:val="22"/>
                <w:szCs w:val="22"/>
              </w:rPr>
              <w:t>09 1 08 00000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sz w:val="22"/>
                <w:szCs w:val="22"/>
              </w:rPr>
            </w:pPr>
            <w:r>
              <w:rPr>
                <w:sz w:val="22"/>
                <w:szCs w:val="22"/>
              </w:rPr>
              <w:t>100,0</w:t>
            </w:r>
          </w:p>
        </w:tc>
        <w:tc>
          <w:tcPr>
            <w:tcW w:w="1134" w:type="dxa"/>
            <w:vAlign w:val="bottom"/>
          </w:tcPr>
          <w:p w:rsidR="003013BB" w:rsidRDefault="003013BB" w:rsidP="006965AE">
            <w:pPr>
              <w:jc w:val="center"/>
              <w:rPr>
                <w:sz w:val="22"/>
                <w:szCs w:val="22"/>
              </w:rPr>
            </w:pPr>
            <w:r>
              <w:rPr>
                <w:sz w:val="22"/>
                <w:szCs w:val="22"/>
              </w:rPr>
              <w:t>100,0</w:t>
            </w:r>
          </w:p>
        </w:tc>
        <w:tc>
          <w:tcPr>
            <w:tcW w:w="1134" w:type="dxa"/>
            <w:vAlign w:val="bottom"/>
          </w:tcPr>
          <w:p w:rsidR="003013BB" w:rsidRDefault="003013BB" w:rsidP="006965AE">
            <w:pPr>
              <w:jc w:val="center"/>
              <w:rPr>
                <w:sz w:val="22"/>
                <w:szCs w:val="22"/>
              </w:rPr>
            </w:pPr>
            <w:r>
              <w:rPr>
                <w:sz w:val="22"/>
                <w:szCs w:val="22"/>
              </w:rPr>
              <w:t>100,0</w:t>
            </w:r>
          </w:p>
        </w:tc>
      </w:tr>
      <w:tr w:rsidR="003013BB" w:rsidRPr="001811C9" w:rsidTr="006965AE">
        <w:tc>
          <w:tcPr>
            <w:tcW w:w="3085" w:type="dxa"/>
            <w:vAlign w:val="bottom"/>
          </w:tcPr>
          <w:p w:rsidR="003013BB" w:rsidRDefault="003013BB" w:rsidP="006965AE">
            <w:pPr>
              <w:rPr>
                <w:sz w:val="22"/>
                <w:szCs w:val="22"/>
              </w:rPr>
            </w:pPr>
            <w:r>
              <w:rPr>
                <w:sz w:val="22"/>
                <w:szCs w:val="22"/>
              </w:rPr>
              <w:t>Иные межбюджетные трансферты на содержание и обслуживание мест массового отдыха населения (Межбюджетные трансферты)</w:t>
            </w:r>
          </w:p>
        </w:tc>
        <w:tc>
          <w:tcPr>
            <w:tcW w:w="851" w:type="dxa"/>
            <w:vAlign w:val="bottom"/>
          </w:tcPr>
          <w:p w:rsidR="003013BB" w:rsidRDefault="003013BB" w:rsidP="006965AE">
            <w:pPr>
              <w:jc w:val="center"/>
              <w:rPr>
                <w:sz w:val="22"/>
                <w:szCs w:val="22"/>
              </w:rPr>
            </w:pPr>
            <w:r>
              <w:rPr>
                <w:sz w:val="22"/>
                <w:szCs w:val="22"/>
              </w:rPr>
              <w:t>05</w:t>
            </w:r>
          </w:p>
        </w:tc>
        <w:tc>
          <w:tcPr>
            <w:tcW w:w="708" w:type="dxa"/>
            <w:vAlign w:val="bottom"/>
          </w:tcPr>
          <w:p w:rsidR="003013BB" w:rsidRDefault="003013BB" w:rsidP="006965AE">
            <w:pPr>
              <w:jc w:val="center"/>
              <w:rPr>
                <w:sz w:val="22"/>
                <w:szCs w:val="22"/>
              </w:rPr>
            </w:pPr>
            <w:r>
              <w:rPr>
                <w:sz w:val="22"/>
                <w:szCs w:val="22"/>
              </w:rPr>
              <w:t>03</w:t>
            </w:r>
          </w:p>
        </w:tc>
        <w:tc>
          <w:tcPr>
            <w:tcW w:w="1560" w:type="dxa"/>
            <w:vAlign w:val="bottom"/>
          </w:tcPr>
          <w:p w:rsidR="003013BB" w:rsidRDefault="003013BB" w:rsidP="006965AE">
            <w:pPr>
              <w:jc w:val="center"/>
              <w:rPr>
                <w:sz w:val="22"/>
                <w:szCs w:val="22"/>
              </w:rPr>
            </w:pPr>
            <w:r>
              <w:rPr>
                <w:sz w:val="22"/>
                <w:szCs w:val="22"/>
              </w:rPr>
              <w:t>09 1 08 78520</w:t>
            </w:r>
          </w:p>
        </w:tc>
        <w:tc>
          <w:tcPr>
            <w:tcW w:w="567" w:type="dxa"/>
            <w:vAlign w:val="bottom"/>
          </w:tcPr>
          <w:p w:rsidR="003013BB" w:rsidRPr="00917967" w:rsidRDefault="003013BB" w:rsidP="006965AE">
            <w:pPr>
              <w:jc w:val="center"/>
              <w:rPr>
                <w:sz w:val="22"/>
                <w:szCs w:val="22"/>
              </w:rPr>
            </w:pPr>
            <w:r>
              <w:rPr>
                <w:sz w:val="22"/>
                <w:szCs w:val="22"/>
              </w:rPr>
              <w:t>500</w:t>
            </w:r>
          </w:p>
        </w:tc>
        <w:tc>
          <w:tcPr>
            <w:tcW w:w="1134" w:type="dxa"/>
            <w:vAlign w:val="bottom"/>
          </w:tcPr>
          <w:p w:rsidR="003013BB" w:rsidRDefault="003013BB" w:rsidP="006965AE">
            <w:pPr>
              <w:jc w:val="center"/>
              <w:rPr>
                <w:sz w:val="22"/>
                <w:szCs w:val="22"/>
              </w:rPr>
            </w:pPr>
            <w:r>
              <w:rPr>
                <w:sz w:val="22"/>
                <w:szCs w:val="22"/>
              </w:rPr>
              <w:t>100,0</w:t>
            </w:r>
          </w:p>
        </w:tc>
        <w:tc>
          <w:tcPr>
            <w:tcW w:w="1134" w:type="dxa"/>
            <w:vAlign w:val="bottom"/>
          </w:tcPr>
          <w:p w:rsidR="003013BB" w:rsidRDefault="003013BB" w:rsidP="006965AE">
            <w:pPr>
              <w:jc w:val="center"/>
              <w:rPr>
                <w:sz w:val="22"/>
                <w:szCs w:val="22"/>
              </w:rPr>
            </w:pPr>
            <w:r>
              <w:rPr>
                <w:sz w:val="22"/>
                <w:szCs w:val="22"/>
              </w:rPr>
              <w:t>100,0</w:t>
            </w:r>
          </w:p>
        </w:tc>
        <w:tc>
          <w:tcPr>
            <w:tcW w:w="1134" w:type="dxa"/>
            <w:vAlign w:val="bottom"/>
          </w:tcPr>
          <w:p w:rsidR="003013BB" w:rsidRDefault="003013BB" w:rsidP="006965AE">
            <w:pPr>
              <w:jc w:val="center"/>
              <w:rPr>
                <w:sz w:val="22"/>
                <w:szCs w:val="22"/>
              </w:rPr>
            </w:pPr>
            <w:r>
              <w:rPr>
                <w:sz w:val="22"/>
                <w:szCs w:val="22"/>
              </w:rPr>
              <w:t>100,0</w:t>
            </w:r>
          </w:p>
        </w:tc>
      </w:tr>
      <w:tr w:rsidR="003013BB" w:rsidRPr="001811C9" w:rsidTr="006965AE">
        <w:tc>
          <w:tcPr>
            <w:tcW w:w="3085" w:type="dxa"/>
          </w:tcPr>
          <w:p w:rsidR="003013BB" w:rsidRPr="00917967" w:rsidRDefault="003013BB" w:rsidP="006965AE">
            <w:pPr>
              <w:rPr>
                <w:b/>
                <w:sz w:val="22"/>
                <w:szCs w:val="22"/>
              </w:rPr>
            </w:pPr>
            <w:r w:rsidRPr="00917967">
              <w:rPr>
                <w:b/>
                <w:sz w:val="22"/>
                <w:szCs w:val="22"/>
              </w:rPr>
              <w:t xml:space="preserve">ОХРАНА ОКРУЖАЮЩЕЙ </w:t>
            </w:r>
            <w:r w:rsidRPr="00917967">
              <w:rPr>
                <w:b/>
                <w:sz w:val="22"/>
                <w:szCs w:val="22"/>
              </w:rPr>
              <w:lastRenderedPageBreak/>
              <w:t>СРЕДЫ</w:t>
            </w:r>
          </w:p>
        </w:tc>
        <w:tc>
          <w:tcPr>
            <w:tcW w:w="851" w:type="dxa"/>
            <w:vAlign w:val="bottom"/>
          </w:tcPr>
          <w:p w:rsidR="003013BB" w:rsidRPr="00917967" w:rsidRDefault="003013BB" w:rsidP="006965AE">
            <w:pPr>
              <w:jc w:val="center"/>
              <w:rPr>
                <w:b/>
                <w:sz w:val="22"/>
                <w:szCs w:val="22"/>
              </w:rPr>
            </w:pPr>
            <w:r w:rsidRPr="00917967">
              <w:rPr>
                <w:b/>
                <w:sz w:val="22"/>
                <w:szCs w:val="22"/>
              </w:rPr>
              <w:lastRenderedPageBreak/>
              <w:t>06</w:t>
            </w:r>
          </w:p>
        </w:tc>
        <w:tc>
          <w:tcPr>
            <w:tcW w:w="708" w:type="dxa"/>
            <w:vAlign w:val="bottom"/>
          </w:tcPr>
          <w:p w:rsidR="003013BB" w:rsidRPr="00917967" w:rsidRDefault="003013BB" w:rsidP="006965AE">
            <w:pPr>
              <w:jc w:val="center"/>
              <w:rPr>
                <w:sz w:val="22"/>
                <w:szCs w:val="22"/>
              </w:rPr>
            </w:pPr>
          </w:p>
        </w:tc>
        <w:tc>
          <w:tcPr>
            <w:tcW w:w="1560" w:type="dxa"/>
            <w:vAlign w:val="bottom"/>
          </w:tcPr>
          <w:p w:rsidR="003013BB" w:rsidRPr="00917967" w:rsidRDefault="003013BB" w:rsidP="006965AE">
            <w:pPr>
              <w:jc w:val="center"/>
              <w:rPr>
                <w:sz w:val="22"/>
                <w:szCs w:val="22"/>
              </w:rPr>
            </w:pPr>
          </w:p>
        </w:tc>
        <w:tc>
          <w:tcPr>
            <w:tcW w:w="567" w:type="dxa"/>
            <w:vAlign w:val="bottom"/>
          </w:tcPr>
          <w:p w:rsidR="003013BB" w:rsidRPr="00917967" w:rsidRDefault="003013BB" w:rsidP="006965AE">
            <w:pPr>
              <w:jc w:val="center"/>
              <w:rPr>
                <w:b/>
                <w:sz w:val="22"/>
                <w:szCs w:val="22"/>
              </w:rPr>
            </w:pPr>
          </w:p>
        </w:tc>
        <w:tc>
          <w:tcPr>
            <w:tcW w:w="1134" w:type="dxa"/>
            <w:vAlign w:val="bottom"/>
          </w:tcPr>
          <w:p w:rsidR="003013BB" w:rsidRPr="00111572" w:rsidRDefault="003013BB" w:rsidP="006965AE">
            <w:pPr>
              <w:jc w:val="center"/>
              <w:rPr>
                <w:b/>
                <w:sz w:val="22"/>
                <w:szCs w:val="22"/>
              </w:rPr>
            </w:pPr>
            <w:r>
              <w:rPr>
                <w:b/>
                <w:sz w:val="22"/>
                <w:szCs w:val="22"/>
              </w:rPr>
              <w:t>414,3</w:t>
            </w:r>
          </w:p>
        </w:tc>
        <w:tc>
          <w:tcPr>
            <w:tcW w:w="1134" w:type="dxa"/>
            <w:vAlign w:val="bottom"/>
          </w:tcPr>
          <w:p w:rsidR="003013BB" w:rsidRPr="00111572" w:rsidRDefault="003013BB" w:rsidP="006965AE">
            <w:pPr>
              <w:jc w:val="center"/>
              <w:rPr>
                <w:b/>
                <w:sz w:val="22"/>
                <w:szCs w:val="22"/>
              </w:rPr>
            </w:pPr>
            <w:r w:rsidRPr="00111572">
              <w:rPr>
                <w:b/>
                <w:sz w:val="22"/>
                <w:szCs w:val="22"/>
              </w:rPr>
              <w:t>245,0</w:t>
            </w:r>
          </w:p>
        </w:tc>
        <w:tc>
          <w:tcPr>
            <w:tcW w:w="1134" w:type="dxa"/>
            <w:vAlign w:val="bottom"/>
          </w:tcPr>
          <w:p w:rsidR="003013BB" w:rsidRPr="00111572" w:rsidRDefault="003013BB" w:rsidP="006965AE">
            <w:pPr>
              <w:jc w:val="center"/>
              <w:rPr>
                <w:b/>
                <w:sz w:val="22"/>
                <w:szCs w:val="22"/>
              </w:rPr>
            </w:pPr>
            <w:r w:rsidRPr="00111572">
              <w:rPr>
                <w:b/>
                <w:sz w:val="22"/>
                <w:szCs w:val="22"/>
              </w:rPr>
              <w:t>260,0</w:t>
            </w:r>
          </w:p>
        </w:tc>
      </w:tr>
      <w:tr w:rsidR="003013BB" w:rsidRPr="001811C9" w:rsidTr="006965AE">
        <w:tc>
          <w:tcPr>
            <w:tcW w:w="3085" w:type="dxa"/>
          </w:tcPr>
          <w:p w:rsidR="003013BB" w:rsidRPr="00917967" w:rsidRDefault="003013BB" w:rsidP="006965AE">
            <w:pPr>
              <w:rPr>
                <w:sz w:val="22"/>
                <w:szCs w:val="22"/>
              </w:rPr>
            </w:pPr>
            <w:r w:rsidRPr="00917967">
              <w:rPr>
                <w:sz w:val="22"/>
                <w:szCs w:val="22"/>
              </w:rPr>
              <w:lastRenderedPageBreak/>
              <w:t>Другие вопросы в области охраны окружающей среды</w:t>
            </w:r>
          </w:p>
        </w:tc>
        <w:tc>
          <w:tcPr>
            <w:tcW w:w="851" w:type="dxa"/>
            <w:vAlign w:val="bottom"/>
          </w:tcPr>
          <w:p w:rsidR="003013BB" w:rsidRPr="00917967" w:rsidRDefault="003013BB" w:rsidP="006965AE">
            <w:pPr>
              <w:jc w:val="center"/>
              <w:rPr>
                <w:sz w:val="22"/>
                <w:szCs w:val="22"/>
              </w:rPr>
            </w:pPr>
            <w:r w:rsidRPr="00917967">
              <w:rPr>
                <w:sz w:val="22"/>
                <w:szCs w:val="22"/>
              </w:rPr>
              <w:t>06</w:t>
            </w:r>
          </w:p>
        </w:tc>
        <w:tc>
          <w:tcPr>
            <w:tcW w:w="708" w:type="dxa"/>
            <w:vAlign w:val="bottom"/>
          </w:tcPr>
          <w:p w:rsidR="003013BB" w:rsidRPr="00917967" w:rsidRDefault="003013BB" w:rsidP="006965AE">
            <w:pPr>
              <w:jc w:val="center"/>
              <w:rPr>
                <w:sz w:val="22"/>
                <w:szCs w:val="22"/>
              </w:rPr>
            </w:pPr>
            <w:r w:rsidRPr="00917967">
              <w:rPr>
                <w:sz w:val="22"/>
                <w:szCs w:val="22"/>
              </w:rPr>
              <w:t>05</w:t>
            </w:r>
          </w:p>
        </w:tc>
        <w:tc>
          <w:tcPr>
            <w:tcW w:w="1560" w:type="dxa"/>
            <w:vAlign w:val="bottom"/>
          </w:tcPr>
          <w:p w:rsidR="003013BB" w:rsidRPr="00917967" w:rsidRDefault="003013BB" w:rsidP="006965AE">
            <w:pPr>
              <w:jc w:val="center"/>
              <w:rPr>
                <w:sz w:val="22"/>
                <w:szCs w:val="22"/>
              </w:rPr>
            </w:pP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sz w:val="22"/>
                <w:szCs w:val="22"/>
              </w:rPr>
            </w:pPr>
            <w:r>
              <w:rPr>
                <w:sz w:val="22"/>
                <w:szCs w:val="22"/>
              </w:rPr>
              <w:t>414,3</w:t>
            </w:r>
          </w:p>
        </w:tc>
        <w:tc>
          <w:tcPr>
            <w:tcW w:w="1134" w:type="dxa"/>
            <w:vAlign w:val="bottom"/>
          </w:tcPr>
          <w:p w:rsidR="003013BB" w:rsidRDefault="003013BB" w:rsidP="006965AE">
            <w:pPr>
              <w:jc w:val="center"/>
              <w:rPr>
                <w:sz w:val="22"/>
                <w:szCs w:val="22"/>
              </w:rPr>
            </w:pPr>
            <w:r>
              <w:rPr>
                <w:sz w:val="22"/>
                <w:szCs w:val="22"/>
              </w:rPr>
              <w:t>245,0</w:t>
            </w:r>
          </w:p>
        </w:tc>
        <w:tc>
          <w:tcPr>
            <w:tcW w:w="1134" w:type="dxa"/>
            <w:vAlign w:val="bottom"/>
          </w:tcPr>
          <w:p w:rsidR="003013BB" w:rsidRDefault="003013BB" w:rsidP="006965AE">
            <w:pPr>
              <w:jc w:val="center"/>
              <w:rPr>
                <w:sz w:val="22"/>
                <w:szCs w:val="22"/>
              </w:rPr>
            </w:pPr>
            <w:r>
              <w:rPr>
                <w:sz w:val="22"/>
                <w:szCs w:val="22"/>
              </w:rPr>
              <w:t>260,0</w:t>
            </w:r>
          </w:p>
        </w:tc>
      </w:tr>
      <w:tr w:rsidR="003013BB" w:rsidRPr="001811C9" w:rsidTr="006965AE">
        <w:tc>
          <w:tcPr>
            <w:tcW w:w="3085" w:type="dxa"/>
          </w:tcPr>
          <w:p w:rsidR="003013BB" w:rsidRPr="00917967" w:rsidRDefault="003013BB" w:rsidP="006965AE">
            <w:pPr>
              <w:rPr>
                <w:sz w:val="22"/>
                <w:szCs w:val="22"/>
              </w:rPr>
            </w:pPr>
            <w:r w:rsidRPr="00917967">
              <w:rPr>
                <w:sz w:val="22"/>
                <w:szCs w:val="22"/>
              </w:rPr>
              <w:t>Муниципальная программа Эртильского муниципального района "Охрана окружающей среды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06</w:t>
            </w:r>
          </w:p>
        </w:tc>
        <w:tc>
          <w:tcPr>
            <w:tcW w:w="708" w:type="dxa"/>
            <w:vAlign w:val="bottom"/>
          </w:tcPr>
          <w:p w:rsidR="003013BB" w:rsidRPr="00917967" w:rsidRDefault="003013BB" w:rsidP="006965AE">
            <w:pPr>
              <w:jc w:val="center"/>
              <w:rPr>
                <w:sz w:val="22"/>
                <w:szCs w:val="22"/>
              </w:rPr>
            </w:pPr>
            <w:r w:rsidRPr="00917967">
              <w:rPr>
                <w:sz w:val="22"/>
                <w:szCs w:val="22"/>
              </w:rPr>
              <w:t>05</w:t>
            </w:r>
          </w:p>
        </w:tc>
        <w:tc>
          <w:tcPr>
            <w:tcW w:w="1560" w:type="dxa"/>
            <w:vAlign w:val="bottom"/>
          </w:tcPr>
          <w:p w:rsidR="003013BB" w:rsidRPr="00917967" w:rsidRDefault="003013BB" w:rsidP="006965AE">
            <w:pPr>
              <w:jc w:val="center"/>
              <w:rPr>
                <w:sz w:val="22"/>
                <w:szCs w:val="22"/>
              </w:rPr>
            </w:pPr>
            <w:r w:rsidRPr="00917967">
              <w:rPr>
                <w:sz w:val="22"/>
                <w:szCs w:val="22"/>
              </w:rPr>
              <w:t>10 0 00 00000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sz w:val="22"/>
                <w:szCs w:val="22"/>
              </w:rPr>
            </w:pPr>
            <w:r>
              <w:rPr>
                <w:sz w:val="22"/>
                <w:szCs w:val="22"/>
              </w:rPr>
              <w:t>414,3</w:t>
            </w:r>
          </w:p>
        </w:tc>
        <w:tc>
          <w:tcPr>
            <w:tcW w:w="1134" w:type="dxa"/>
            <w:vAlign w:val="bottom"/>
          </w:tcPr>
          <w:p w:rsidR="003013BB" w:rsidRDefault="003013BB" w:rsidP="006965AE">
            <w:pPr>
              <w:jc w:val="center"/>
              <w:rPr>
                <w:sz w:val="22"/>
                <w:szCs w:val="22"/>
              </w:rPr>
            </w:pPr>
            <w:r>
              <w:rPr>
                <w:sz w:val="22"/>
                <w:szCs w:val="22"/>
              </w:rPr>
              <w:t>245,0</w:t>
            </w:r>
          </w:p>
        </w:tc>
        <w:tc>
          <w:tcPr>
            <w:tcW w:w="1134" w:type="dxa"/>
            <w:vAlign w:val="bottom"/>
          </w:tcPr>
          <w:p w:rsidR="003013BB" w:rsidRDefault="003013BB" w:rsidP="006965AE">
            <w:pPr>
              <w:jc w:val="center"/>
              <w:rPr>
                <w:sz w:val="22"/>
                <w:szCs w:val="22"/>
              </w:rPr>
            </w:pPr>
            <w:r>
              <w:rPr>
                <w:sz w:val="22"/>
                <w:szCs w:val="22"/>
              </w:rPr>
              <w:t>260,0</w:t>
            </w:r>
          </w:p>
        </w:tc>
      </w:tr>
      <w:tr w:rsidR="003013BB" w:rsidRPr="001811C9" w:rsidTr="006965AE">
        <w:tc>
          <w:tcPr>
            <w:tcW w:w="3085" w:type="dxa"/>
          </w:tcPr>
          <w:p w:rsidR="003013BB" w:rsidRPr="00917967" w:rsidRDefault="003013BB" w:rsidP="006965AE">
            <w:pPr>
              <w:rPr>
                <w:sz w:val="22"/>
                <w:szCs w:val="22"/>
              </w:rPr>
            </w:pPr>
            <w:r w:rsidRPr="00917967">
              <w:rPr>
                <w:sz w:val="22"/>
                <w:szCs w:val="22"/>
              </w:rPr>
              <w:t>Подпрограмма "Очистка территорий района, формирование системы обращения с отходами"</w:t>
            </w:r>
          </w:p>
        </w:tc>
        <w:tc>
          <w:tcPr>
            <w:tcW w:w="851" w:type="dxa"/>
            <w:vAlign w:val="bottom"/>
          </w:tcPr>
          <w:p w:rsidR="003013BB" w:rsidRPr="00917967" w:rsidRDefault="003013BB" w:rsidP="006965AE">
            <w:pPr>
              <w:jc w:val="center"/>
              <w:rPr>
                <w:sz w:val="22"/>
                <w:szCs w:val="22"/>
              </w:rPr>
            </w:pPr>
            <w:r w:rsidRPr="00917967">
              <w:rPr>
                <w:sz w:val="22"/>
                <w:szCs w:val="22"/>
              </w:rPr>
              <w:t>06</w:t>
            </w:r>
          </w:p>
        </w:tc>
        <w:tc>
          <w:tcPr>
            <w:tcW w:w="708" w:type="dxa"/>
            <w:vAlign w:val="bottom"/>
          </w:tcPr>
          <w:p w:rsidR="003013BB" w:rsidRPr="00917967" w:rsidRDefault="003013BB" w:rsidP="006965AE">
            <w:pPr>
              <w:jc w:val="center"/>
              <w:rPr>
                <w:sz w:val="22"/>
                <w:szCs w:val="22"/>
              </w:rPr>
            </w:pPr>
            <w:r w:rsidRPr="00917967">
              <w:rPr>
                <w:sz w:val="22"/>
                <w:szCs w:val="22"/>
              </w:rPr>
              <w:t>05</w:t>
            </w:r>
          </w:p>
        </w:tc>
        <w:tc>
          <w:tcPr>
            <w:tcW w:w="1560" w:type="dxa"/>
            <w:vAlign w:val="bottom"/>
          </w:tcPr>
          <w:p w:rsidR="003013BB" w:rsidRPr="00917967" w:rsidRDefault="003013BB" w:rsidP="006965AE">
            <w:pPr>
              <w:jc w:val="center"/>
              <w:rPr>
                <w:sz w:val="22"/>
                <w:szCs w:val="22"/>
              </w:rPr>
            </w:pPr>
            <w:r w:rsidRPr="00917967">
              <w:rPr>
                <w:sz w:val="22"/>
                <w:szCs w:val="22"/>
              </w:rPr>
              <w:t>10 1 00 00000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414,3</w:t>
            </w:r>
          </w:p>
        </w:tc>
        <w:tc>
          <w:tcPr>
            <w:tcW w:w="1134" w:type="dxa"/>
            <w:vAlign w:val="bottom"/>
          </w:tcPr>
          <w:p w:rsidR="003013BB" w:rsidRPr="00B8401A" w:rsidRDefault="003013BB" w:rsidP="006965AE">
            <w:pPr>
              <w:jc w:val="center"/>
              <w:rPr>
                <w:sz w:val="22"/>
                <w:szCs w:val="22"/>
              </w:rPr>
            </w:pPr>
            <w:r>
              <w:rPr>
                <w:sz w:val="22"/>
                <w:szCs w:val="22"/>
              </w:rPr>
              <w:t>245,0</w:t>
            </w:r>
          </w:p>
        </w:tc>
        <w:tc>
          <w:tcPr>
            <w:tcW w:w="1134" w:type="dxa"/>
            <w:vAlign w:val="bottom"/>
          </w:tcPr>
          <w:p w:rsidR="003013BB" w:rsidRPr="00B8401A" w:rsidRDefault="003013BB" w:rsidP="006965AE">
            <w:pPr>
              <w:jc w:val="center"/>
              <w:rPr>
                <w:sz w:val="22"/>
                <w:szCs w:val="22"/>
              </w:rPr>
            </w:pPr>
            <w:r>
              <w:rPr>
                <w:sz w:val="22"/>
                <w:szCs w:val="22"/>
              </w:rPr>
              <w:t>260,0</w:t>
            </w:r>
          </w:p>
        </w:tc>
      </w:tr>
      <w:tr w:rsidR="003013BB" w:rsidRPr="001811C9" w:rsidTr="006965AE">
        <w:tc>
          <w:tcPr>
            <w:tcW w:w="3085" w:type="dxa"/>
          </w:tcPr>
          <w:p w:rsidR="003013BB" w:rsidRPr="00917967" w:rsidRDefault="003013BB" w:rsidP="006965AE">
            <w:pPr>
              <w:rPr>
                <w:sz w:val="22"/>
                <w:szCs w:val="22"/>
              </w:rPr>
            </w:pPr>
            <w:r w:rsidRPr="008721A9">
              <w:rPr>
                <w:sz w:val="22"/>
                <w:szCs w:val="22"/>
              </w:rPr>
              <w:t>Основное мероприятие "Проведение мониторинга состояния окружающей среды"</w:t>
            </w:r>
          </w:p>
        </w:tc>
        <w:tc>
          <w:tcPr>
            <w:tcW w:w="851" w:type="dxa"/>
            <w:vAlign w:val="bottom"/>
          </w:tcPr>
          <w:p w:rsidR="003013BB" w:rsidRPr="00917967" w:rsidRDefault="003013BB" w:rsidP="006965AE">
            <w:pPr>
              <w:jc w:val="center"/>
              <w:rPr>
                <w:sz w:val="22"/>
                <w:szCs w:val="22"/>
              </w:rPr>
            </w:pPr>
            <w:r>
              <w:rPr>
                <w:sz w:val="22"/>
                <w:szCs w:val="22"/>
              </w:rPr>
              <w:t>06</w:t>
            </w:r>
          </w:p>
        </w:tc>
        <w:tc>
          <w:tcPr>
            <w:tcW w:w="708" w:type="dxa"/>
            <w:vAlign w:val="bottom"/>
          </w:tcPr>
          <w:p w:rsidR="003013BB" w:rsidRPr="00917967" w:rsidRDefault="003013BB" w:rsidP="006965AE">
            <w:pPr>
              <w:jc w:val="center"/>
              <w:rPr>
                <w:sz w:val="22"/>
                <w:szCs w:val="22"/>
              </w:rPr>
            </w:pPr>
            <w:r>
              <w:rPr>
                <w:sz w:val="22"/>
                <w:szCs w:val="22"/>
              </w:rPr>
              <w:t>05</w:t>
            </w:r>
          </w:p>
        </w:tc>
        <w:tc>
          <w:tcPr>
            <w:tcW w:w="1560" w:type="dxa"/>
            <w:vAlign w:val="bottom"/>
          </w:tcPr>
          <w:p w:rsidR="003013BB" w:rsidRPr="00917967" w:rsidRDefault="003013BB" w:rsidP="006965AE">
            <w:pPr>
              <w:jc w:val="center"/>
              <w:rPr>
                <w:sz w:val="22"/>
                <w:szCs w:val="22"/>
              </w:rPr>
            </w:pPr>
            <w:r>
              <w:rPr>
                <w:sz w:val="22"/>
                <w:szCs w:val="22"/>
              </w:rPr>
              <w:t>10 1 04 00000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sz w:val="22"/>
                <w:szCs w:val="22"/>
              </w:rPr>
            </w:pPr>
            <w:r>
              <w:rPr>
                <w:sz w:val="22"/>
                <w:szCs w:val="22"/>
              </w:rPr>
              <w:t>32,1</w:t>
            </w:r>
          </w:p>
        </w:tc>
        <w:tc>
          <w:tcPr>
            <w:tcW w:w="1134" w:type="dxa"/>
            <w:vAlign w:val="bottom"/>
          </w:tcPr>
          <w:p w:rsidR="003013BB" w:rsidRDefault="003013BB" w:rsidP="006965AE">
            <w:pPr>
              <w:jc w:val="center"/>
              <w:rPr>
                <w:sz w:val="22"/>
                <w:szCs w:val="22"/>
              </w:rPr>
            </w:pPr>
            <w:r>
              <w:rPr>
                <w:sz w:val="22"/>
                <w:szCs w:val="22"/>
              </w:rPr>
              <w:t>0,0</w:t>
            </w:r>
          </w:p>
        </w:tc>
        <w:tc>
          <w:tcPr>
            <w:tcW w:w="1134" w:type="dxa"/>
            <w:vAlign w:val="bottom"/>
          </w:tcPr>
          <w:p w:rsidR="003013BB" w:rsidRDefault="003013BB" w:rsidP="006965AE">
            <w:pPr>
              <w:jc w:val="center"/>
              <w:rPr>
                <w:sz w:val="22"/>
                <w:szCs w:val="22"/>
              </w:rPr>
            </w:pPr>
            <w:r>
              <w:rPr>
                <w:sz w:val="22"/>
                <w:szCs w:val="22"/>
              </w:rPr>
              <w:t>0,0</w:t>
            </w:r>
          </w:p>
        </w:tc>
      </w:tr>
      <w:tr w:rsidR="003013BB" w:rsidRPr="001811C9" w:rsidTr="006965AE">
        <w:tc>
          <w:tcPr>
            <w:tcW w:w="3085" w:type="dxa"/>
          </w:tcPr>
          <w:p w:rsidR="003013BB" w:rsidRPr="00CA119C" w:rsidRDefault="003013BB" w:rsidP="006965AE">
            <w:pPr>
              <w:rPr>
                <w:sz w:val="22"/>
                <w:szCs w:val="22"/>
              </w:rPr>
            </w:pPr>
            <w:r w:rsidRPr="00655002">
              <w:rPr>
                <w:sz w:val="22"/>
                <w:szCs w:val="22"/>
              </w:rPr>
              <w:t>Мероприятия в сфере обращения с твердыми коммунальными отходами (Закупка товаров, работ и услуг для обеспечения государственных (муниципальных) нужд)</w:t>
            </w:r>
          </w:p>
        </w:tc>
        <w:tc>
          <w:tcPr>
            <w:tcW w:w="851" w:type="dxa"/>
            <w:vAlign w:val="bottom"/>
          </w:tcPr>
          <w:p w:rsidR="003013BB" w:rsidRDefault="003013BB" w:rsidP="006965AE">
            <w:pPr>
              <w:jc w:val="center"/>
              <w:rPr>
                <w:sz w:val="22"/>
                <w:szCs w:val="22"/>
              </w:rPr>
            </w:pPr>
            <w:r>
              <w:rPr>
                <w:sz w:val="22"/>
                <w:szCs w:val="22"/>
              </w:rPr>
              <w:t>06</w:t>
            </w:r>
          </w:p>
        </w:tc>
        <w:tc>
          <w:tcPr>
            <w:tcW w:w="708" w:type="dxa"/>
            <w:vAlign w:val="bottom"/>
          </w:tcPr>
          <w:p w:rsidR="003013BB" w:rsidRDefault="003013BB" w:rsidP="006965AE">
            <w:pPr>
              <w:jc w:val="center"/>
              <w:rPr>
                <w:sz w:val="22"/>
                <w:szCs w:val="22"/>
              </w:rPr>
            </w:pPr>
            <w:r>
              <w:rPr>
                <w:sz w:val="22"/>
                <w:szCs w:val="22"/>
              </w:rPr>
              <w:t>05</w:t>
            </w:r>
          </w:p>
        </w:tc>
        <w:tc>
          <w:tcPr>
            <w:tcW w:w="1560" w:type="dxa"/>
            <w:vAlign w:val="bottom"/>
          </w:tcPr>
          <w:p w:rsidR="003013BB" w:rsidRDefault="003013BB" w:rsidP="006965AE">
            <w:pPr>
              <w:jc w:val="center"/>
              <w:rPr>
                <w:sz w:val="22"/>
                <w:szCs w:val="22"/>
              </w:rPr>
            </w:pPr>
            <w:r>
              <w:rPr>
                <w:sz w:val="22"/>
                <w:szCs w:val="22"/>
              </w:rPr>
              <w:t>10 1 04 80390</w:t>
            </w:r>
          </w:p>
        </w:tc>
        <w:tc>
          <w:tcPr>
            <w:tcW w:w="567" w:type="dxa"/>
            <w:vAlign w:val="bottom"/>
          </w:tcPr>
          <w:p w:rsidR="003013BB" w:rsidRPr="00917967" w:rsidRDefault="003013BB" w:rsidP="006965AE">
            <w:pPr>
              <w:jc w:val="center"/>
              <w:rPr>
                <w:sz w:val="22"/>
                <w:szCs w:val="22"/>
              </w:rPr>
            </w:pPr>
            <w:r>
              <w:rPr>
                <w:sz w:val="22"/>
                <w:szCs w:val="22"/>
              </w:rPr>
              <w:t>200</w:t>
            </w:r>
          </w:p>
        </w:tc>
        <w:tc>
          <w:tcPr>
            <w:tcW w:w="1134" w:type="dxa"/>
            <w:vAlign w:val="bottom"/>
          </w:tcPr>
          <w:p w:rsidR="003013BB" w:rsidRDefault="003013BB" w:rsidP="006965AE">
            <w:pPr>
              <w:jc w:val="center"/>
              <w:rPr>
                <w:sz w:val="22"/>
                <w:szCs w:val="22"/>
              </w:rPr>
            </w:pPr>
            <w:r>
              <w:rPr>
                <w:sz w:val="22"/>
                <w:szCs w:val="22"/>
              </w:rPr>
              <w:t>32,1</w:t>
            </w:r>
          </w:p>
        </w:tc>
        <w:tc>
          <w:tcPr>
            <w:tcW w:w="1134" w:type="dxa"/>
            <w:vAlign w:val="bottom"/>
          </w:tcPr>
          <w:p w:rsidR="003013BB" w:rsidRDefault="003013BB" w:rsidP="006965AE">
            <w:pPr>
              <w:jc w:val="center"/>
              <w:rPr>
                <w:sz w:val="22"/>
                <w:szCs w:val="22"/>
              </w:rPr>
            </w:pPr>
            <w:r>
              <w:rPr>
                <w:sz w:val="22"/>
                <w:szCs w:val="22"/>
              </w:rPr>
              <w:t>0,0</w:t>
            </w:r>
          </w:p>
        </w:tc>
        <w:tc>
          <w:tcPr>
            <w:tcW w:w="1134" w:type="dxa"/>
            <w:vAlign w:val="bottom"/>
          </w:tcPr>
          <w:p w:rsidR="003013BB" w:rsidRDefault="003013BB" w:rsidP="006965AE">
            <w:pPr>
              <w:jc w:val="center"/>
              <w:rPr>
                <w:sz w:val="22"/>
                <w:szCs w:val="22"/>
              </w:rPr>
            </w:pPr>
            <w:r>
              <w:rPr>
                <w:sz w:val="22"/>
                <w:szCs w:val="22"/>
              </w:rPr>
              <w:t>0,0</w:t>
            </w:r>
          </w:p>
        </w:tc>
      </w:tr>
      <w:tr w:rsidR="003013BB" w:rsidRPr="001811C9" w:rsidTr="006965AE">
        <w:tc>
          <w:tcPr>
            <w:tcW w:w="3085" w:type="dxa"/>
          </w:tcPr>
          <w:p w:rsidR="003013BB" w:rsidRPr="00917967" w:rsidRDefault="003013BB" w:rsidP="006965AE">
            <w:pPr>
              <w:rPr>
                <w:sz w:val="22"/>
                <w:szCs w:val="22"/>
              </w:rPr>
            </w:pPr>
            <w:r w:rsidRPr="00917967">
              <w:rPr>
                <w:sz w:val="22"/>
                <w:szCs w:val="22"/>
              </w:rPr>
              <w:t>Мероприятия в сфере обращения с твердыми коммунальными отходами (Межбюджетные трансферты)</w:t>
            </w:r>
          </w:p>
        </w:tc>
        <w:tc>
          <w:tcPr>
            <w:tcW w:w="851" w:type="dxa"/>
            <w:vAlign w:val="bottom"/>
          </w:tcPr>
          <w:p w:rsidR="003013BB" w:rsidRPr="00917967" w:rsidRDefault="003013BB" w:rsidP="006965AE">
            <w:pPr>
              <w:jc w:val="center"/>
              <w:rPr>
                <w:sz w:val="22"/>
                <w:szCs w:val="22"/>
              </w:rPr>
            </w:pPr>
            <w:r w:rsidRPr="00917967">
              <w:rPr>
                <w:sz w:val="22"/>
                <w:szCs w:val="22"/>
              </w:rPr>
              <w:t>06</w:t>
            </w:r>
          </w:p>
        </w:tc>
        <w:tc>
          <w:tcPr>
            <w:tcW w:w="708" w:type="dxa"/>
            <w:vAlign w:val="bottom"/>
          </w:tcPr>
          <w:p w:rsidR="003013BB" w:rsidRPr="00917967" w:rsidRDefault="003013BB" w:rsidP="006965AE">
            <w:pPr>
              <w:jc w:val="center"/>
              <w:rPr>
                <w:sz w:val="22"/>
                <w:szCs w:val="22"/>
              </w:rPr>
            </w:pPr>
            <w:r w:rsidRPr="00917967">
              <w:rPr>
                <w:sz w:val="22"/>
                <w:szCs w:val="22"/>
              </w:rPr>
              <w:t>05</w:t>
            </w:r>
          </w:p>
        </w:tc>
        <w:tc>
          <w:tcPr>
            <w:tcW w:w="1560" w:type="dxa"/>
            <w:vAlign w:val="bottom"/>
          </w:tcPr>
          <w:p w:rsidR="003013BB" w:rsidRPr="00111572" w:rsidRDefault="003013BB" w:rsidP="006965AE">
            <w:pPr>
              <w:jc w:val="center"/>
              <w:rPr>
                <w:sz w:val="22"/>
                <w:szCs w:val="22"/>
              </w:rPr>
            </w:pPr>
            <w:r w:rsidRPr="00917967">
              <w:rPr>
                <w:sz w:val="22"/>
                <w:szCs w:val="22"/>
              </w:rPr>
              <w:t xml:space="preserve">10 1 08 </w:t>
            </w:r>
            <w:r>
              <w:rPr>
                <w:sz w:val="22"/>
                <w:szCs w:val="22"/>
              </w:rPr>
              <w:t>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sz w:val="22"/>
                <w:szCs w:val="22"/>
              </w:rPr>
            </w:pPr>
            <w:r>
              <w:rPr>
                <w:sz w:val="22"/>
                <w:szCs w:val="22"/>
              </w:rPr>
              <w:t>382,2</w:t>
            </w:r>
          </w:p>
        </w:tc>
        <w:tc>
          <w:tcPr>
            <w:tcW w:w="1134" w:type="dxa"/>
            <w:vAlign w:val="bottom"/>
          </w:tcPr>
          <w:p w:rsidR="003013BB" w:rsidRDefault="003013BB" w:rsidP="006965AE">
            <w:pPr>
              <w:jc w:val="center"/>
              <w:rPr>
                <w:sz w:val="22"/>
                <w:szCs w:val="22"/>
              </w:rPr>
            </w:pPr>
            <w:r>
              <w:rPr>
                <w:sz w:val="22"/>
                <w:szCs w:val="22"/>
              </w:rPr>
              <w:t>245,0</w:t>
            </w:r>
          </w:p>
        </w:tc>
        <w:tc>
          <w:tcPr>
            <w:tcW w:w="1134" w:type="dxa"/>
            <w:vAlign w:val="bottom"/>
          </w:tcPr>
          <w:p w:rsidR="003013BB" w:rsidRDefault="003013BB" w:rsidP="006965AE">
            <w:pPr>
              <w:jc w:val="center"/>
              <w:rPr>
                <w:sz w:val="22"/>
                <w:szCs w:val="22"/>
              </w:rPr>
            </w:pPr>
            <w:r>
              <w:rPr>
                <w:sz w:val="22"/>
                <w:szCs w:val="22"/>
              </w:rPr>
              <w:t>260,0</w:t>
            </w:r>
          </w:p>
        </w:tc>
      </w:tr>
      <w:tr w:rsidR="003013BB" w:rsidRPr="001811C9" w:rsidTr="006965AE">
        <w:tc>
          <w:tcPr>
            <w:tcW w:w="3085" w:type="dxa"/>
          </w:tcPr>
          <w:p w:rsidR="003013BB" w:rsidRDefault="003013BB" w:rsidP="006965AE">
            <w:pPr>
              <w:rPr>
                <w:sz w:val="22"/>
                <w:szCs w:val="22"/>
              </w:rPr>
            </w:pPr>
            <w:proofErr w:type="gramStart"/>
            <w:r>
              <w:rPr>
                <w:sz w:val="22"/>
                <w:szCs w:val="22"/>
              </w:rPr>
              <w:t>Мероприятия в сфере обращения с твердыми коммунальными отходами (Закупка товаров, работ и услуг для обеспечения государственных (муниципальных) нужд</w:t>
            </w:r>
            <w:proofErr w:type="gramEnd"/>
          </w:p>
        </w:tc>
        <w:tc>
          <w:tcPr>
            <w:tcW w:w="851" w:type="dxa"/>
            <w:vAlign w:val="bottom"/>
          </w:tcPr>
          <w:p w:rsidR="003013BB" w:rsidRDefault="003013BB" w:rsidP="006965AE">
            <w:pPr>
              <w:jc w:val="center"/>
              <w:rPr>
                <w:sz w:val="22"/>
                <w:szCs w:val="22"/>
              </w:rPr>
            </w:pPr>
            <w:r>
              <w:rPr>
                <w:sz w:val="22"/>
                <w:szCs w:val="22"/>
              </w:rPr>
              <w:t>06</w:t>
            </w:r>
          </w:p>
        </w:tc>
        <w:tc>
          <w:tcPr>
            <w:tcW w:w="708" w:type="dxa"/>
            <w:vAlign w:val="bottom"/>
          </w:tcPr>
          <w:p w:rsidR="003013BB" w:rsidRDefault="003013BB" w:rsidP="006965AE">
            <w:pPr>
              <w:jc w:val="center"/>
              <w:rPr>
                <w:sz w:val="22"/>
                <w:szCs w:val="22"/>
              </w:rPr>
            </w:pPr>
            <w:r>
              <w:rPr>
                <w:sz w:val="22"/>
                <w:szCs w:val="22"/>
              </w:rPr>
              <w:t>05</w:t>
            </w:r>
          </w:p>
        </w:tc>
        <w:tc>
          <w:tcPr>
            <w:tcW w:w="1560" w:type="dxa"/>
            <w:vAlign w:val="bottom"/>
          </w:tcPr>
          <w:p w:rsidR="003013BB" w:rsidRDefault="003013BB" w:rsidP="006965AE">
            <w:pPr>
              <w:jc w:val="center"/>
              <w:rPr>
                <w:sz w:val="22"/>
                <w:szCs w:val="22"/>
              </w:rPr>
            </w:pPr>
            <w:r>
              <w:rPr>
                <w:sz w:val="22"/>
                <w:szCs w:val="22"/>
              </w:rPr>
              <w:t>10 1 08 80390</w:t>
            </w:r>
          </w:p>
        </w:tc>
        <w:tc>
          <w:tcPr>
            <w:tcW w:w="567" w:type="dxa"/>
            <w:vAlign w:val="bottom"/>
          </w:tcPr>
          <w:p w:rsidR="003013BB" w:rsidRPr="00917967" w:rsidRDefault="003013BB" w:rsidP="006965AE">
            <w:pPr>
              <w:jc w:val="center"/>
              <w:rPr>
                <w:sz w:val="22"/>
                <w:szCs w:val="22"/>
              </w:rPr>
            </w:pPr>
            <w:r>
              <w:rPr>
                <w:sz w:val="22"/>
                <w:szCs w:val="22"/>
              </w:rPr>
              <w:t>200</w:t>
            </w:r>
          </w:p>
        </w:tc>
        <w:tc>
          <w:tcPr>
            <w:tcW w:w="1134" w:type="dxa"/>
            <w:vAlign w:val="bottom"/>
          </w:tcPr>
          <w:p w:rsidR="003013BB" w:rsidRDefault="003013BB" w:rsidP="006965AE">
            <w:pPr>
              <w:jc w:val="center"/>
              <w:rPr>
                <w:sz w:val="22"/>
                <w:szCs w:val="22"/>
              </w:rPr>
            </w:pPr>
            <w:r>
              <w:rPr>
                <w:sz w:val="22"/>
                <w:szCs w:val="22"/>
              </w:rPr>
              <w:t>0,0</w:t>
            </w:r>
          </w:p>
        </w:tc>
        <w:tc>
          <w:tcPr>
            <w:tcW w:w="1134" w:type="dxa"/>
            <w:vAlign w:val="bottom"/>
          </w:tcPr>
          <w:p w:rsidR="003013BB" w:rsidRDefault="003013BB" w:rsidP="006965AE">
            <w:pPr>
              <w:jc w:val="center"/>
              <w:rPr>
                <w:sz w:val="22"/>
                <w:szCs w:val="22"/>
              </w:rPr>
            </w:pPr>
            <w:r>
              <w:rPr>
                <w:sz w:val="22"/>
                <w:szCs w:val="22"/>
              </w:rPr>
              <w:t>245,0</w:t>
            </w:r>
          </w:p>
        </w:tc>
        <w:tc>
          <w:tcPr>
            <w:tcW w:w="1134" w:type="dxa"/>
            <w:vAlign w:val="bottom"/>
          </w:tcPr>
          <w:p w:rsidR="003013BB" w:rsidRDefault="003013BB" w:rsidP="006965AE">
            <w:pPr>
              <w:jc w:val="center"/>
              <w:rPr>
                <w:sz w:val="22"/>
                <w:szCs w:val="22"/>
              </w:rPr>
            </w:pPr>
            <w:r>
              <w:rPr>
                <w:sz w:val="22"/>
                <w:szCs w:val="22"/>
              </w:rPr>
              <w:t>260,0</w:t>
            </w:r>
          </w:p>
        </w:tc>
      </w:tr>
      <w:tr w:rsidR="003013BB" w:rsidRPr="001811C9" w:rsidTr="006965AE">
        <w:tc>
          <w:tcPr>
            <w:tcW w:w="3085" w:type="dxa"/>
          </w:tcPr>
          <w:p w:rsidR="003013BB" w:rsidRDefault="003013BB" w:rsidP="006965AE">
            <w:pPr>
              <w:rPr>
                <w:sz w:val="22"/>
                <w:szCs w:val="22"/>
              </w:rPr>
            </w:pPr>
            <w:r>
              <w:rPr>
                <w:sz w:val="22"/>
                <w:szCs w:val="22"/>
              </w:rPr>
              <w:t>Мероприятия в сфере обращения с твердыми коммунальными отходами (Межбюджетные трансферты)</w:t>
            </w:r>
          </w:p>
        </w:tc>
        <w:tc>
          <w:tcPr>
            <w:tcW w:w="851" w:type="dxa"/>
            <w:vAlign w:val="bottom"/>
          </w:tcPr>
          <w:p w:rsidR="003013BB" w:rsidRDefault="003013BB" w:rsidP="006965AE">
            <w:pPr>
              <w:jc w:val="center"/>
              <w:rPr>
                <w:sz w:val="22"/>
                <w:szCs w:val="22"/>
              </w:rPr>
            </w:pPr>
            <w:r>
              <w:rPr>
                <w:sz w:val="22"/>
                <w:szCs w:val="22"/>
              </w:rPr>
              <w:t>06</w:t>
            </w:r>
          </w:p>
        </w:tc>
        <w:tc>
          <w:tcPr>
            <w:tcW w:w="708" w:type="dxa"/>
            <w:vAlign w:val="bottom"/>
          </w:tcPr>
          <w:p w:rsidR="003013BB" w:rsidRDefault="003013BB" w:rsidP="006965AE">
            <w:pPr>
              <w:jc w:val="center"/>
              <w:rPr>
                <w:sz w:val="22"/>
                <w:szCs w:val="22"/>
              </w:rPr>
            </w:pPr>
            <w:r>
              <w:rPr>
                <w:sz w:val="22"/>
                <w:szCs w:val="22"/>
              </w:rPr>
              <w:t>05</w:t>
            </w:r>
          </w:p>
        </w:tc>
        <w:tc>
          <w:tcPr>
            <w:tcW w:w="1560" w:type="dxa"/>
            <w:vAlign w:val="bottom"/>
          </w:tcPr>
          <w:p w:rsidR="003013BB" w:rsidRDefault="003013BB" w:rsidP="006965AE">
            <w:pPr>
              <w:jc w:val="center"/>
              <w:rPr>
                <w:sz w:val="22"/>
                <w:szCs w:val="22"/>
              </w:rPr>
            </w:pPr>
            <w:r>
              <w:rPr>
                <w:sz w:val="22"/>
                <w:szCs w:val="22"/>
              </w:rPr>
              <w:t>10 1 08 80390</w:t>
            </w:r>
          </w:p>
        </w:tc>
        <w:tc>
          <w:tcPr>
            <w:tcW w:w="567" w:type="dxa"/>
            <w:vAlign w:val="bottom"/>
          </w:tcPr>
          <w:p w:rsidR="003013BB" w:rsidRPr="00917967" w:rsidRDefault="003013BB" w:rsidP="006965AE">
            <w:pPr>
              <w:jc w:val="center"/>
              <w:rPr>
                <w:sz w:val="22"/>
                <w:szCs w:val="22"/>
              </w:rPr>
            </w:pPr>
            <w:r>
              <w:rPr>
                <w:sz w:val="22"/>
                <w:szCs w:val="22"/>
              </w:rPr>
              <w:t>500</w:t>
            </w:r>
          </w:p>
        </w:tc>
        <w:tc>
          <w:tcPr>
            <w:tcW w:w="1134" w:type="dxa"/>
            <w:vAlign w:val="bottom"/>
          </w:tcPr>
          <w:p w:rsidR="003013BB" w:rsidRDefault="003013BB" w:rsidP="006965AE">
            <w:pPr>
              <w:jc w:val="center"/>
              <w:rPr>
                <w:sz w:val="22"/>
                <w:szCs w:val="22"/>
              </w:rPr>
            </w:pPr>
            <w:r>
              <w:rPr>
                <w:sz w:val="22"/>
                <w:szCs w:val="22"/>
              </w:rPr>
              <w:t>382,2</w:t>
            </w:r>
          </w:p>
        </w:tc>
        <w:tc>
          <w:tcPr>
            <w:tcW w:w="1134" w:type="dxa"/>
            <w:vAlign w:val="bottom"/>
          </w:tcPr>
          <w:p w:rsidR="003013BB" w:rsidRDefault="003013BB" w:rsidP="006965AE">
            <w:pPr>
              <w:jc w:val="center"/>
              <w:rPr>
                <w:sz w:val="22"/>
                <w:szCs w:val="22"/>
              </w:rPr>
            </w:pPr>
            <w:r>
              <w:rPr>
                <w:sz w:val="22"/>
                <w:szCs w:val="22"/>
              </w:rPr>
              <w:t>0,0</w:t>
            </w:r>
          </w:p>
        </w:tc>
        <w:tc>
          <w:tcPr>
            <w:tcW w:w="1134" w:type="dxa"/>
            <w:vAlign w:val="bottom"/>
          </w:tcPr>
          <w:p w:rsidR="003013BB" w:rsidRDefault="003013BB" w:rsidP="006965AE">
            <w:pPr>
              <w:jc w:val="center"/>
              <w:rPr>
                <w:sz w:val="22"/>
                <w:szCs w:val="22"/>
              </w:rPr>
            </w:pPr>
            <w:r>
              <w:rPr>
                <w:sz w:val="22"/>
                <w:szCs w:val="22"/>
              </w:rPr>
              <w:t>0,0</w:t>
            </w:r>
          </w:p>
        </w:tc>
      </w:tr>
      <w:tr w:rsidR="003013BB" w:rsidRPr="001811C9" w:rsidTr="006965AE">
        <w:tc>
          <w:tcPr>
            <w:tcW w:w="3085" w:type="dxa"/>
          </w:tcPr>
          <w:p w:rsidR="003013BB" w:rsidRPr="00917967" w:rsidRDefault="003013BB" w:rsidP="006965AE">
            <w:pPr>
              <w:rPr>
                <w:b/>
                <w:sz w:val="22"/>
                <w:szCs w:val="22"/>
              </w:rPr>
            </w:pPr>
            <w:r w:rsidRPr="00917967">
              <w:rPr>
                <w:b/>
                <w:sz w:val="22"/>
                <w:szCs w:val="22"/>
              </w:rPr>
              <w:t>ОБРАЗОВАНИЕ</w:t>
            </w:r>
          </w:p>
        </w:tc>
        <w:tc>
          <w:tcPr>
            <w:tcW w:w="851" w:type="dxa"/>
            <w:vAlign w:val="bottom"/>
          </w:tcPr>
          <w:p w:rsidR="003013BB" w:rsidRPr="00917967" w:rsidRDefault="003013BB" w:rsidP="006965AE">
            <w:pPr>
              <w:jc w:val="center"/>
              <w:rPr>
                <w:b/>
                <w:sz w:val="22"/>
                <w:szCs w:val="22"/>
              </w:rPr>
            </w:pPr>
            <w:r w:rsidRPr="00917967">
              <w:rPr>
                <w:b/>
                <w:sz w:val="22"/>
                <w:szCs w:val="22"/>
              </w:rPr>
              <w:t>07</w:t>
            </w:r>
          </w:p>
        </w:tc>
        <w:tc>
          <w:tcPr>
            <w:tcW w:w="708" w:type="dxa"/>
            <w:vAlign w:val="bottom"/>
          </w:tcPr>
          <w:p w:rsidR="003013BB" w:rsidRPr="00917967" w:rsidRDefault="003013BB" w:rsidP="006965AE">
            <w:pPr>
              <w:jc w:val="center"/>
              <w:rPr>
                <w:sz w:val="22"/>
                <w:szCs w:val="22"/>
              </w:rPr>
            </w:pPr>
          </w:p>
        </w:tc>
        <w:tc>
          <w:tcPr>
            <w:tcW w:w="1560" w:type="dxa"/>
            <w:vAlign w:val="bottom"/>
          </w:tcPr>
          <w:p w:rsidR="003013BB" w:rsidRPr="00917967" w:rsidRDefault="003013BB" w:rsidP="006965AE">
            <w:pPr>
              <w:jc w:val="center"/>
              <w:rPr>
                <w:sz w:val="22"/>
                <w:szCs w:val="22"/>
              </w:rPr>
            </w:pPr>
          </w:p>
        </w:tc>
        <w:tc>
          <w:tcPr>
            <w:tcW w:w="567" w:type="dxa"/>
            <w:vAlign w:val="bottom"/>
          </w:tcPr>
          <w:p w:rsidR="003013BB" w:rsidRPr="00917967" w:rsidRDefault="003013BB" w:rsidP="006965AE">
            <w:pPr>
              <w:jc w:val="center"/>
              <w:rPr>
                <w:b/>
                <w:sz w:val="22"/>
                <w:szCs w:val="22"/>
              </w:rPr>
            </w:pPr>
          </w:p>
        </w:tc>
        <w:tc>
          <w:tcPr>
            <w:tcW w:w="1134" w:type="dxa"/>
            <w:vAlign w:val="bottom"/>
          </w:tcPr>
          <w:p w:rsidR="003013BB" w:rsidRPr="009C320F" w:rsidRDefault="003013BB" w:rsidP="006965AE">
            <w:pPr>
              <w:jc w:val="center"/>
              <w:rPr>
                <w:b/>
                <w:sz w:val="22"/>
                <w:szCs w:val="22"/>
                <w:lang w:val="en-US"/>
              </w:rPr>
            </w:pPr>
            <w:r>
              <w:rPr>
                <w:b/>
                <w:sz w:val="22"/>
                <w:szCs w:val="22"/>
                <w:lang w:val="en-US"/>
              </w:rPr>
              <w:t>509435.4</w:t>
            </w:r>
          </w:p>
        </w:tc>
        <w:tc>
          <w:tcPr>
            <w:tcW w:w="1134" w:type="dxa"/>
            <w:vAlign w:val="bottom"/>
          </w:tcPr>
          <w:p w:rsidR="003013BB" w:rsidRPr="00111572" w:rsidRDefault="003013BB" w:rsidP="006965AE">
            <w:pPr>
              <w:jc w:val="center"/>
              <w:rPr>
                <w:b/>
                <w:sz w:val="22"/>
                <w:szCs w:val="22"/>
              </w:rPr>
            </w:pPr>
            <w:r w:rsidRPr="00111572">
              <w:rPr>
                <w:b/>
                <w:sz w:val="22"/>
                <w:szCs w:val="22"/>
              </w:rPr>
              <w:t>4</w:t>
            </w:r>
            <w:r>
              <w:rPr>
                <w:b/>
                <w:sz w:val="22"/>
                <w:szCs w:val="22"/>
              </w:rPr>
              <w:t>87108,1</w:t>
            </w:r>
          </w:p>
        </w:tc>
        <w:tc>
          <w:tcPr>
            <w:tcW w:w="1134" w:type="dxa"/>
            <w:vAlign w:val="bottom"/>
          </w:tcPr>
          <w:p w:rsidR="003013BB" w:rsidRPr="009C320F" w:rsidRDefault="003013BB" w:rsidP="006965AE">
            <w:pPr>
              <w:jc w:val="center"/>
              <w:rPr>
                <w:b/>
                <w:sz w:val="22"/>
                <w:szCs w:val="22"/>
              </w:rPr>
            </w:pPr>
            <w:r>
              <w:rPr>
                <w:b/>
                <w:sz w:val="22"/>
                <w:szCs w:val="22"/>
                <w:lang w:val="en-US"/>
              </w:rPr>
              <w:t>508238</w:t>
            </w:r>
            <w:r>
              <w:rPr>
                <w:b/>
                <w:sz w:val="22"/>
                <w:szCs w:val="22"/>
              </w:rPr>
              <w:t>,1</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Дошкольное образование</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89296,7</w:t>
            </w:r>
          </w:p>
        </w:tc>
        <w:tc>
          <w:tcPr>
            <w:tcW w:w="1134" w:type="dxa"/>
            <w:vAlign w:val="bottom"/>
          </w:tcPr>
          <w:p w:rsidR="003013BB" w:rsidRPr="00B8401A" w:rsidRDefault="003013BB" w:rsidP="006965AE">
            <w:pPr>
              <w:jc w:val="center"/>
              <w:rPr>
                <w:sz w:val="22"/>
                <w:szCs w:val="22"/>
              </w:rPr>
            </w:pPr>
            <w:r>
              <w:rPr>
                <w:sz w:val="22"/>
                <w:szCs w:val="22"/>
              </w:rPr>
              <w:t>85085,7</w:t>
            </w:r>
          </w:p>
        </w:tc>
        <w:tc>
          <w:tcPr>
            <w:tcW w:w="1134" w:type="dxa"/>
            <w:vAlign w:val="bottom"/>
          </w:tcPr>
          <w:p w:rsidR="003013BB" w:rsidRPr="00B8401A" w:rsidRDefault="003013BB" w:rsidP="006965AE">
            <w:pPr>
              <w:jc w:val="center"/>
              <w:rPr>
                <w:sz w:val="22"/>
                <w:szCs w:val="22"/>
              </w:rPr>
            </w:pPr>
            <w:r>
              <w:rPr>
                <w:sz w:val="22"/>
                <w:szCs w:val="22"/>
              </w:rPr>
              <w:t>88432,6</w:t>
            </w:r>
          </w:p>
        </w:tc>
      </w:tr>
      <w:tr w:rsidR="003013BB" w:rsidRPr="001811C9" w:rsidTr="006965AE">
        <w:tc>
          <w:tcPr>
            <w:tcW w:w="3085" w:type="dxa"/>
            <w:vAlign w:val="center"/>
          </w:tcPr>
          <w:p w:rsidR="003013BB" w:rsidRPr="00917967" w:rsidRDefault="003013BB" w:rsidP="006965AE">
            <w:pPr>
              <w:rPr>
                <w:bCs/>
                <w:sz w:val="22"/>
                <w:szCs w:val="22"/>
              </w:rPr>
            </w:pPr>
            <w:r w:rsidRPr="00917967">
              <w:rPr>
                <w:bCs/>
                <w:sz w:val="22"/>
                <w:szCs w:val="22"/>
              </w:rPr>
              <w:t>Муниципальная программа Эртильского муниципального района «Развитие образования»</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01 0 00 00000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89296,7</w:t>
            </w:r>
          </w:p>
        </w:tc>
        <w:tc>
          <w:tcPr>
            <w:tcW w:w="1134" w:type="dxa"/>
            <w:vAlign w:val="bottom"/>
          </w:tcPr>
          <w:p w:rsidR="003013BB" w:rsidRPr="00B8401A" w:rsidRDefault="003013BB" w:rsidP="006965AE">
            <w:pPr>
              <w:jc w:val="center"/>
              <w:rPr>
                <w:sz w:val="22"/>
                <w:szCs w:val="22"/>
              </w:rPr>
            </w:pPr>
            <w:r>
              <w:rPr>
                <w:sz w:val="22"/>
                <w:szCs w:val="22"/>
              </w:rPr>
              <w:t>85085,7</w:t>
            </w:r>
          </w:p>
        </w:tc>
        <w:tc>
          <w:tcPr>
            <w:tcW w:w="1134" w:type="dxa"/>
            <w:vAlign w:val="bottom"/>
          </w:tcPr>
          <w:p w:rsidR="003013BB" w:rsidRPr="00B8401A" w:rsidRDefault="003013BB" w:rsidP="006965AE">
            <w:pPr>
              <w:jc w:val="center"/>
              <w:rPr>
                <w:sz w:val="22"/>
                <w:szCs w:val="22"/>
              </w:rPr>
            </w:pPr>
            <w:r>
              <w:rPr>
                <w:sz w:val="22"/>
                <w:szCs w:val="22"/>
              </w:rPr>
              <w:t>88432,6</w:t>
            </w:r>
          </w:p>
        </w:tc>
      </w:tr>
      <w:tr w:rsidR="003013BB" w:rsidRPr="001811C9" w:rsidTr="006965AE">
        <w:tc>
          <w:tcPr>
            <w:tcW w:w="3085" w:type="dxa"/>
            <w:vAlign w:val="bottom"/>
          </w:tcPr>
          <w:p w:rsidR="003013BB" w:rsidRPr="00917967" w:rsidRDefault="003013BB" w:rsidP="006965AE">
            <w:pPr>
              <w:rPr>
                <w:bCs/>
                <w:sz w:val="22"/>
                <w:szCs w:val="22"/>
              </w:rPr>
            </w:pPr>
            <w:r w:rsidRPr="00917967">
              <w:rPr>
                <w:bCs/>
                <w:sz w:val="22"/>
                <w:szCs w:val="22"/>
              </w:rPr>
              <w:t xml:space="preserve">Подпрограмма «Развитие дошкольного и общего образования» </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01 1 00 00000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86272,7</w:t>
            </w:r>
          </w:p>
        </w:tc>
        <w:tc>
          <w:tcPr>
            <w:tcW w:w="1134" w:type="dxa"/>
            <w:vAlign w:val="bottom"/>
          </w:tcPr>
          <w:p w:rsidR="003013BB" w:rsidRPr="000A6FD0" w:rsidRDefault="003013BB" w:rsidP="006965AE">
            <w:pPr>
              <w:jc w:val="center"/>
              <w:rPr>
                <w:sz w:val="22"/>
                <w:szCs w:val="22"/>
              </w:rPr>
            </w:pPr>
            <w:r>
              <w:rPr>
                <w:sz w:val="22"/>
                <w:szCs w:val="22"/>
              </w:rPr>
              <w:t>84441,7</w:t>
            </w:r>
          </w:p>
        </w:tc>
        <w:tc>
          <w:tcPr>
            <w:tcW w:w="1134" w:type="dxa"/>
            <w:vAlign w:val="bottom"/>
          </w:tcPr>
          <w:p w:rsidR="003013BB" w:rsidRPr="000A6FD0" w:rsidRDefault="003013BB" w:rsidP="006965AE">
            <w:pPr>
              <w:jc w:val="center"/>
              <w:rPr>
                <w:sz w:val="22"/>
                <w:szCs w:val="22"/>
              </w:rPr>
            </w:pPr>
            <w:r>
              <w:rPr>
                <w:sz w:val="22"/>
                <w:szCs w:val="22"/>
              </w:rPr>
              <w:t>87788,6</w:t>
            </w:r>
          </w:p>
        </w:tc>
      </w:tr>
      <w:tr w:rsidR="003013BB" w:rsidRPr="001811C9" w:rsidTr="006965AE">
        <w:tc>
          <w:tcPr>
            <w:tcW w:w="3085" w:type="dxa"/>
            <w:vAlign w:val="bottom"/>
          </w:tcPr>
          <w:p w:rsidR="003013BB" w:rsidRPr="00917967" w:rsidRDefault="003013BB" w:rsidP="006965AE">
            <w:pPr>
              <w:rPr>
                <w:bCs/>
                <w:sz w:val="22"/>
                <w:szCs w:val="22"/>
              </w:rPr>
            </w:pPr>
            <w:r w:rsidRPr="00917967">
              <w:rPr>
                <w:bCs/>
                <w:sz w:val="22"/>
                <w:szCs w:val="22"/>
              </w:rPr>
              <w:t>Основное мероприятие «Повышение доступности и качества дошкольного образования»</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01 1 01 00000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80593,7</w:t>
            </w:r>
          </w:p>
        </w:tc>
        <w:tc>
          <w:tcPr>
            <w:tcW w:w="1134" w:type="dxa"/>
            <w:vAlign w:val="bottom"/>
          </w:tcPr>
          <w:p w:rsidR="003013BB" w:rsidRPr="000A6FD0" w:rsidRDefault="003013BB" w:rsidP="006965AE">
            <w:pPr>
              <w:jc w:val="center"/>
              <w:rPr>
                <w:sz w:val="22"/>
                <w:szCs w:val="22"/>
              </w:rPr>
            </w:pPr>
            <w:r>
              <w:rPr>
                <w:sz w:val="22"/>
                <w:szCs w:val="22"/>
              </w:rPr>
              <w:t>78944,7</w:t>
            </w:r>
          </w:p>
        </w:tc>
        <w:tc>
          <w:tcPr>
            <w:tcW w:w="1134" w:type="dxa"/>
            <w:vAlign w:val="bottom"/>
          </w:tcPr>
          <w:p w:rsidR="003013BB" w:rsidRPr="000A6FD0" w:rsidRDefault="003013BB" w:rsidP="006965AE">
            <w:pPr>
              <w:jc w:val="center"/>
              <w:rPr>
                <w:sz w:val="22"/>
                <w:szCs w:val="22"/>
              </w:rPr>
            </w:pPr>
            <w:r>
              <w:rPr>
                <w:sz w:val="22"/>
                <w:szCs w:val="22"/>
              </w:rPr>
              <w:t>82291,6</w:t>
            </w:r>
          </w:p>
        </w:tc>
      </w:tr>
      <w:tr w:rsidR="003013BB" w:rsidRPr="001811C9" w:rsidTr="006965AE">
        <w:tc>
          <w:tcPr>
            <w:tcW w:w="3085" w:type="dxa"/>
          </w:tcPr>
          <w:p w:rsidR="003013BB" w:rsidRPr="00917967" w:rsidRDefault="003013BB" w:rsidP="006965AE">
            <w:pPr>
              <w:rPr>
                <w:sz w:val="22"/>
                <w:szCs w:val="22"/>
              </w:rPr>
            </w:pPr>
            <w:r w:rsidRPr="00917967">
              <w:rPr>
                <w:sz w:val="22"/>
                <w:szCs w:val="22"/>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w:t>
            </w:r>
            <w:r w:rsidRPr="00917967">
              <w:rPr>
                <w:sz w:val="22"/>
                <w:szCs w:val="22"/>
              </w:rPr>
              <w:lastRenderedPageBreak/>
              <w:t>(муниципальными) органами, казенными учреждениями, органами управления государственными внебюджетными фондами)</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lastRenderedPageBreak/>
              <w:t>07</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01</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01 1 </w:t>
            </w:r>
            <w:r w:rsidRPr="00917967">
              <w:rPr>
                <w:sz w:val="22"/>
                <w:szCs w:val="22"/>
              </w:rPr>
              <w:t xml:space="preserve">01 </w:t>
            </w:r>
            <w:r w:rsidRPr="00917967">
              <w:rPr>
                <w:sz w:val="22"/>
                <w:szCs w:val="22"/>
                <w:lang w:val="en-US"/>
              </w:rPr>
              <w:t>0059</w:t>
            </w:r>
            <w:r w:rsidRPr="00917967">
              <w:rPr>
                <w:sz w:val="22"/>
                <w:szCs w:val="22"/>
              </w:rPr>
              <w:t>0</w:t>
            </w:r>
          </w:p>
        </w:tc>
        <w:tc>
          <w:tcPr>
            <w:tcW w:w="567" w:type="dxa"/>
            <w:vAlign w:val="bottom"/>
          </w:tcPr>
          <w:p w:rsidR="003013BB" w:rsidRPr="00917967" w:rsidRDefault="003013BB" w:rsidP="006965AE">
            <w:pPr>
              <w:jc w:val="center"/>
              <w:rPr>
                <w:sz w:val="22"/>
                <w:szCs w:val="22"/>
              </w:rPr>
            </w:pPr>
          </w:p>
          <w:p w:rsidR="003013BB" w:rsidRPr="00917967" w:rsidRDefault="003013BB" w:rsidP="006965AE">
            <w:pPr>
              <w:jc w:val="center"/>
              <w:rPr>
                <w:sz w:val="22"/>
                <w:szCs w:val="22"/>
              </w:rPr>
            </w:pPr>
            <w:r w:rsidRPr="00917967">
              <w:rPr>
                <w:sz w:val="22"/>
                <w:szCs w:val="22"/>
              </w:rPr>
              <w:t>100</w:t>
            </w:r>
          </w:p>
        </w:tc>
        <w:tc>
          <w:tcPr>
            <w:tcW w:w="1134" w:type="dxa"/>
            <w:vAlign w:val="bottom"/>
          </w:tcPr>
          <w:p w:rsidR="003013BB" w:rsidRPr="00B8401A" w:rsidRDefault="003013BB" w:rsidP="006965AE">
            <w:pPr>
              <w:jc w:val="center"/>
              <w:rPr>
                <w:sz w:val="22"/>
                <w:szCs w:val="22"/>
              </w:rPr>
            </w:pPr>
            <w:r>
              <w:rPr>
                <w:sz w:val="22"/>
                <w:szCs w:val="22"/>
              </w:rPr>
              <w:t>21975,6</w:t>
            </w:r>
          </w:p>
        </w:tc>
        <w:tc>
          <w:tcPr>
            <w:tcW w:w="1134" w:type="dxa"/>
            <w:vAlign w:val="bottom"/>
          </w:tcPr>
          <w:p w:rsidR="003013BB" w:rsidRPr="00B8401A" w:rsidRDefault="003013BB" w:rsidP="006965AE">
            <w:pPr>
              <w:jc w:val="center"/>
              <w:rPr>
                <w:sz w:val="22"/>
                <w:szCs w:val="22"/>
              </w:rPr>
            </w:pPr>
            <w:r>
              <w:rPr>
                <w:sz w:val="22"/>
                <w:szCs w:val="22"/>
              </w:rPr>
              <w:t>21011,0</w:t>
            </w:r>
          </w:p>
        </w:tc>
        <w:tc>
          <w:tcPr>
            <w:tcW w:w="1134" w:type="dxa"/>
            <w:vAlign w:val="bottom"/>
          </w:tcPr>
          <w:p w:rsidR="003013BB" w:rsidRPr="00B8401A" w:rsidRDefault="003013BB" w:rsidP="006965AE">
            <w:pPr>
              <w:jc w:val="center"/>
              <w:rPr>
                <w:sz w:val="22"/>
                <w:szCs w:val="22"/>
              </w:rPr>
            </w:pPr>
            <w:r>
              <w:rPr>
                <w:sz w:val="22"/>
                <w:szCs w:val="22"/>
              </w:rPr>
              <w:t>21553,0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07</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01</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01 1 </w:t>
            </w:r>
            <w:r w:rsidRPr="00917967">
              <w:rPr>
                <w:sz w:val="22"/>
                <w:szCs w:val="22"/>
              </w:rPr>
              <w:t xml:space="preserve">01 </w:t>
            </w:r>
            <w:r w:rsidRPr="00917967">
              <w:rPr>
                <w:sz w:val="22"/>
                <w:szCs w:val="22"/>
                <w:lang w:val="en-US"/>
              </w:rPr>
              <w:t>0059</w:t>
            </w:r>
            <w:r w:rsidRPr="00917967">
              <w:rPr>
                <w:sz w:val="22"/>
                <w:szCs w:val="22"/>
              </w:rPr>
              <w:t>0</w:t>
            </w:r>
          </w:p>
        </w:tc>
        <w:tc>
          <w:tcPr>
            <w:tcW w:w="567" w:type="dxa"/>
            <w:vAlign w:val="bottom"/>
          </w:tcPr>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Pr="000A6FD0" w:rsidRDefault="003013BB" w:rsidP="006965AE">
            <w:pPr>
              <w:jc w:val="center"/>
              <w:rPr>
                <w:sz w:val="22"/>
                <w:szCs w:val="22"/>
              </w:rPr>
            </w:pPr>
            <w:r>
              <w:rPr>
                <w:sz w:val="22"/>
                <w:szCs w:val="22"/>
              </w:rPr>
              <w:t>12986,0</w:t>
            </w:r>
          </w:p>
        </w:tc>
        <w:tc>
          <w:tcPr>
            <w:tcW w:w="1134" w:type="dxa"/>
            <w:vAlign w:val="bottom"/>
          </w:tcPr>
          <w:p w:rsidR="003013BB" w:rsidRPr="000A6FD0" w:rsidRDefault="003013BB" w:rsidP="006965AE">
            <w:pPr>
              <w:jc w:val="center"/>
              <w:rPr>
                <w:sz w:val="22"/>
                <w:szCs w:val="22"/>
              </w:rPr>
            </w:pPr>
            <w:r>
              <w:rPr>
                <w:sz w:val="22"/>
                <w:szCs w:val="22"/>
              </w:rPr>
              <w:t>12427,0</w:t>
            </w:r>
          </w:p>
        </w:tc>
        <w:tc>
          <w:tcPr>
            <w:tcW w:w="1134" w:type="dxa"/>
            <w:vAlign w:val="bottom"/>
          </w:tcPr>
          <w:p w:rsidR="003013BB" w:rsidRPr="000A6FD0" w:rsidRDefault="003013BB" w:rsidP="006965AE">
            <w:pPr>
              <w:jc w:val="center"/>
              <w:rPr>
                <w:sz w:val="22"/>
                <w:szCs w:val="22"/>
              </w:rPr>
            </w:pPr>
            <w:r>
              <w:rPr>
                <w:sz w:val="22"/>
                <w:szCs w:val="22"/>
              </w:rPr>
              <w:t>12626,0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Расходы на обеспечение деятельности (оказание услуг) муниципальных учреждений (Иные бюджетные ассигнования)</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07</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01</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01 1 </w:t>
            </w:r>
            <w:r w:rsidRPr="00917967">
              <w:rPr>
                <w:sz w:val="22"/>
                <w:szCs w:val="22"/>
              </w:rPr>
              <w:t xml:space="preserve">01 </w:t>
            </w:r>
            <w:r w:rsidRPr="00917967">
              <w:rPr>
                <w:sz w:val="22"/>
                <w:szCs w:val="22"/>
                <w:lang w:val="en-US"/>
              </w:rPr>
              <w:t>0059</w:t>
            </w:r>
            <w:r w:rsidRPr="00917967">
              <w:rPr>
                <w:sz w:val="22"/>
                <w:szCs w:val="22"/>
              </w:rPr>
              <w:t>0</w:t>
            </w:r>
          </w:p>
        </w:tc>
        <w:tc>
          <w:tcPr>
            <w:tcW w:w="567" w:type="dxa"/>
            <w:vAlign w:val="bottom"/>
          </w:tcPr>
          <w:p w:rsidR="003013BB" w:rsidRPr="00917967" w:rsidRDefault="003013BB" w:rsidP="006965AE">
            <w:pPr>
              <w:jc w:val="center"/>
              <w:rPr>
                <w:sz w:val="22"/>
                <w:szCs w:val="22"/>
              </w:rPr>
            </w:pPr>
            <w:r w:rsidRPr="00917967">
              <w:rPr>
                <w:sz w:val="22"/>
                <w:szCs w:val="22"/>
              </w:rPr>
              <w:t>800</w:t>
            </w:r>
          </w:p>
        </w:tc>
        <w:tc>
          <w:tcPr>
            <w:tcW w:w="1134" w:type="dxa"/>
            <w:vAlign w:val="bottom"/>
          </w:tcPr>
          <w:p w:rsidR="003013BB" w:rsidRPr="000A6FD0" w:rsidRDefault="003013BB" w:rsidP="006965AE">
            <w:pPr>
              <w:jc w:val="center"/>
              <w:rPr>
                <w:sz w:val="22"/>
                <w:szCs w:val="22"/>
              </w:rPr>
            </w:pPr>
            <w:r>
              <w:rPr>
                <w:sz w:val="22"/>
                <w:szCs w:val="22"/>
              </w:rPr>
              <w:t>2605,0</w:t>
            </w:r>
          </w:p>
        </w:tc>
        <w:tc>
          <w:tcPr>
            <w:tcW w:w="1134" w:type="dxa"/>
            <w:vAlign w:val="bottom"/>
          </w:tcPr>
          <w:p w:rsidR="003013BB" w:rsidRPr="000A6FD0" w:rsidRDefault="003013BB" w:rsidP="006965AE">
            <w:pPr>
              <w:jc w:val="center"/>
              <w:rPr>
                <w:sz w:val="22"/>
                <w:szCs w:val="22"/>
              </w:rPr>
            </w:pPr>
            <w:r>
              <w:rPr>
                <w:sz w:val="22"/>
                <w:szCs w:val="22"/>
              </w:rPr>
              <w:t>0,0</w:t>
            </w:r>
          </w:p>
        </w:tc>
        <w:tc>
          <w:tcPr>
            <w:tcW w:w="1134" w:type="dxa"/>
            <w:vAlign w:val="bottom"/>
          </w:tcPr>
          <w:p w:rsidR="003013BB" w:rsidRPr="000A6FD0" w:rsidRDefault="003013BB" w:rsidP="006965AE">
            <w:pPr>
              <w:jc w:val="center"/>
              <w:rPr>
                <w:sz w:val="22"/>
                <w:szCs w:val="22"/>
              </w:rPr>
            </w:pPr>
            <w:r>
              <w:rPr>
                <w:sz w:val="22"/>
                <w:szCs w:val="22"/>
              </w:rPr>
              <w:t>0,0</w:t>
            </w:r>
          </w:p>
        </w:tc>
      </w:tr>
      <w:tr w:rsidR="003013BB" w:rsidRPr="001811C9" w:rsidTr="006965AE">
        <w:tc>
          <w:tcPr>
            <w:tcW w:w="3085" w:type="dxa"/>
          </w:tcPr>
          <w:p w:rsidR="003013BB" w:rsidRPr="00917967" w:rsidRDefault="003013BB" w:rsidP="006965AE">
            <w:pPr>
              <w:rPr>
                <w:sz w:val="22"/>
                <w:szCs w:val="22"/>
              </w:rPr>
            </w:pPr>
            <w:r w:rsidRPr="00917967">
              <w:rPr>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07</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01</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01 1 </w:t>
            </w:r>
            <w:r w:rsidRPr="00917967">
              <w:rPr>
                <w:sz w:val="22"/>
                <w:szCs w:val="22"/>
              </w:rPr>
              <w:t xml:space="preserve">01 </w:t>
            </w:r>
            <w:r w:rsidRPr="00917967">
              <w:rPr>
                <w:sz w:val="22"/>
                <w:szCs w:val="22"/>
                <w:lang w:val="en-US"/>
              </w:rPr>
              <w:t>7829</w:t>
            </w:r>
            <w:r w:rsidRPr="00917967">
              <w:rPr>
                <w:sz w:val="22"/>
                <w:szCs w:val="22"/>
              </w:rPr>
              <w:t>0</w:t>
            </w:r>
          </w:p>
        </w:tc>
        <w:tc>
          <w:tcPr>
            <w:tcW w:w="567" w:type="dxa"/>
            <w:vAlign w:val="bottom"/>
          </w:tcPr>
          <w:p w:rsidR="003013BB" w:rsidRPr="00917967" w:rsidRDefault="003013BB" w:rsidP="006965AE">
            <w:pPr>
              <w:jc w:val="center"/>
              <w:rPr>
                <w:sz w:val="22"/>
                <w:szCs w:val="22"/>
              </w:rPr>
            </w:pPr>
          </w:p>
          <w:p w:rsidR="003013BB"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r>
              <w:rPr>
                <w:sz w:val="22"/>
                <w:szCs w:val="22"/>
              </w:rPr>
              <w:t>100</w:t>
            </w:r>
          </w:p>
        </w:tc>
        <w:tc>
          <w:tcPr>
            <w:tcW w:w="1134" w:type="dxa"/>
            <w:vAlign w:val="bottom"/>
          </w:tcPr>
          <w:p w:rsidR="003013BB" w:rsidRPr="000A6FD0" w:rsidRDefault="003013BB" w:rsidP="006965AE">
            <w:pPr>
              <w:jc w:val="center"/>
              <w:rPr>
                <w:sz w:val="22"/>
                <w:szCs w:val="22"/>
              </w:rPr>
            </w:pPr>
            <w:r>
              <w:rPr>
                <w:sz w:val="22"/>
                <w:szCs w:val="22"/>
              </w:rPr>
              <w:t>42363,0</w:t>
            </w:r>
          </w:p>
        </w:tc>
        <w:tc>
          <w:tcPr>
            <w:tcW w:w="1134" w:type="dxa"/>
            <w:vAlign w:val="bottom"/>
          </w:tcPr>
          <w:p w:rsidR="003013BB" w:rsidRPr="000A6FD0" w:rsidRDefault="003013BB" w:rsidP="006965AE">
            <w:pPr>
              <w:jc w:val="center"/>
              <w:rPr>
                <w:sz w:val="22"/>
                <w:szCs w:val="22"/>
              </w:rPr>
            </w:pPr>
            <w:r>
              <w:rPr>
                <w:sz w:val="22"/>
                <w:szCs w:val="22"/>
              </w:rPr>
              <w:t>44614,4</w:t>
            </w:r>
          </w:p>
        </w:tc>
        <w:tc>
          <w:tcPr>
            <w:tcW w:w="1134" w:type="dxa"/>
            <w:vAlign w:val="bottom"/>
          </w:tcPr>
          <w:p w:rsidR="003013BB" w:rsidRPr="000A6FD0" w:rsidRDefault="003013BB" w:rsidP="006965AE">
            <w:pPr>
              <w:jc w:val="center"/>
              <w:rPr>
                <w:sz w:val="22"/>
                <w:szCs w:val="22"/>
              </w:rPr>
            </w:pPr>
            <w:r>
              <w:rPr>
                <w:sz w:val="22"/>
                <w:szCs w:val="22"/>
              </w:rPr>
              <w:t>47169,2</w:t>
            </w:r>
          </w:p>
        </w:tc>
      </w:tr>
      <w:tr w:rsidR="003013BB" w:rsidRPr="001811C9" w:rsidTr="006965AE">
        <w:tc>
          <w:tcPr>
            <w:tcW w:w="3085" w:type="dxa"/>
          </w:tcPr>
          <w:p w:rsidR="003013BB" w:rsidRPr="00917967" w:rsidRDefault="003013BB" w:rsidP="006965AE">
            <w:pPr>
              <w:rPr>
                <w:sz w:val="22"/>
                <w:szCs w:val="22"/>
              </w:rPr>
            </w:pPr>
            <w:r w:rsidRPr="00917967">
              <w:rPr>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07</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01</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01 1 </w:t>
            </w:r>
            <w:r w:rsidRPr="00917967">
              <w:rPr>
                <w:sz w:val="22"/>
                <w:szCs w:val="22"/>
              </w:rPr>
              <w:t xml:space="preserve">01 </w:t>
            </w:r>
            <w:r w:rsidRPr="00917967">
              <w:rPr>
                <w:sz w:val="22"/>
                <w:szCs w:val="22"/>
                <w:lang w:val="en-US"/>
              </w:rPr>
              <w:t>7829</w:t>
            </w:r>
            <w:r w:rsidRPr="00917967">
              <w:rPr>
                <w:sz w:val="22"/>
                <w:szCs w:val="22"/>
              </w:rPr>
              <w:t>0</w:t>
            </w:r>
          </w:p>
        </w:tc>
        <w:tc>
          <w:tcPr>
            <w:tcW w:w="567" w:type="dxa"/>
            <w:vAlign w:val="bottom"/>
          </w:tcPr>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Pr="000A6FD0" w:rsidRDefault="003013BB" w:rsidP="006965AE">
            <w:pPr>
              <w:jc w:val="center"/>
              <w:rPr>
                <w:sz w:val="22"/>
                <w:szCs w:val="22"/>
              </w:rPr>
            </w:pPr>
            <w:r>
              <w:rPr>
                <w:sz w:val="22"/>
                <w:szCs w:val="22"/>
              </w:rPr>
              <w:t>664,1</w:t>
            </w:r>
          </w:p>
        </w:tc>
        <w:tc>
          <w:tcPr>
            <w:tcW w:w="1134" w:type="dxa"/>
            <w:vAlign w:val="bottom"/>
          </w:tcPr>
          <w:p w:rsidR="003013BB" w:rsidRPr="000A6FD0" w:rsidRDefault="003013BB" w:rsidP="006965AE">
            <w:pPr>
              <w:jc w:val="center"/>
              <w:rPr>
                <w:sz w:val="22"/>
                <w:szCs w:val="22"/>
              </w:rPr>
            </w:pPr>
            <w:r>
              <w:rPr>
                <w:sz w:val="22"/>
                <w:szCs w:val="22"/>
              </w:rPr>
              <w:t>892,3</w:t>
            </w:r>
          </w:p>
        </w:tc>
        <w:tc>
          <w:tcPr>
            <w:tcW w:w="1134" w:type="dxa"/>
            <w:vAlign w:val="bottom"/>
          </w:tcPr>
          <w:p w:rsidR="003013BB" w:rsidRPr="000A6FD0" w:rsidRDefault="003013BB" w:rsidP="006965AE">
            <w:pPr>
              <w:jc w:val="center"/>
              <w:rPr>
                <w:sz w:val="22"/>
                <w:szCs w:val="22"/>
              </w:rPr>
            </w:pPr>
            <w:r>
              <w:rPr>
                <w:sz w:val="22"/>
                <w:szCs w:val="22"/>
              </w:rPr>
              <w:t>943,4</w:t>
            </w:r>
          </w:p>
        </w:tc>
      </w:tr>
      <w:tr w:rsidR="003013BB" w:rsidRPr="001811C9" w:rsidTr="006965AE">
        <w:tc>
          <w:tcPr>
            <w:tcW w:w="3085" w:type="dxa"/>
            <w:vAlign w:val="bottom"/>
          </w:tcPr>
          <w:p w:rsidR="003013BB" w:rsidRPr="00917967" w:rsidRDefault="003013BB" w:rsidP="006965AE">
            <w:pPr>
              <w:rPr>
                <w:sz w:val="22"/>
                <w:szCs w:val="22"/>
              </w:rPr>
            </w:pPr>
            <w:r w:rsidRPr="00917967">
              <w:rPr>
                <w:bCs/>
                <w:sz w:val="22"/>
                <w:szCs w:val="22"/>
              </w:rPr>
              <w:t>Основное мероприятие «Организация сбалансированного горячего питания»</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01 1 04 00000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5679,0</w:t>
            </w:r>
          </w:p>
        </w:tc>
        <w:tc>
          <w:tcPr>
            <w:tcW w:w="1134" w:type="dxa"/>
            <w:vAlign w:val="bottom"/>
          </w:tcPr>
          <w:p w:rsidR="003013BB" w:rsidRPr="000A6FD0" w:rsidRDefault="003013BB" w:rsidP="006965AE">
            <w:pPr>
              <w:jc w:val="center"/>
              <w:rPr>
                <w:sz w:val="22"/>
                <w:szCs w:val="22"/>
              </w:rPr>
            </w:pPr>
            <w:r>
              <w:rPr>
                <w:sz w:val="22"/>
                <w:szCs w:val="22"/>
              </w:rPr>
              <w:t>5497,0</w:t>
            </w:r>
          </w:p>
        </w:tc>
        <w:tc>
          <w:tcPr>
            <w:tcW w:w="1134" w:type="dxa"/>
            <w:vAlign w:val="bottom"/>
          </w:tcPr>
          <w:p w:rsidR="003013BB" w:rsidRPr="000A6FD0" w:rsidRDefault="003013BB" w:rsidP="006965AE">
            <w:pPr>
              <w:jc w:val="center"/>
              <w:rPr>
                <w:sz w:val="22"/>
                <w:szCs w:val="22"/>
              </w:rPr>
            </w:pPr>
            <w:r>
              <w:rPr>
                <w:sz w:val="22"/>
                <w:szCs w:val="22"/>
              </w:rPr>
              <w:t>5497,0</w:t>
            </w:r>
          </w:p>
        </w:tc>
      </w:tr>
      <w:tr w:rsidR="003013BB" w:rsidRPr="001811C9" w:rsidTr="006965AE">
        <w:tc>
          <w:tcPr>
            <w:tcW w:w="3085" w:type="dxa"/>
          </w:tcPr>
          <w:p w:rsidR="003013BB" w:rsidRPr="00917967" w:rsidRDefault="003013BB" w:rsidP="006965AE">
            <w:pPr>
              <w:rPr>
                <w:sz w:val="22"/>
                <w:szCs w:val="22"/>
              </w:rPr>
            </w:pPr>
            <w:r w:rsidRPr="00917967">
              <w:rPr>
                <w:sz w:val="22"/>
                <w:szCs w:val="22"/>
              </w:rPr>
              <w:t>Организация сбалансированного горячего питания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07</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01</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01 1 </w:t>
            </w:r>
            <w:r w:rsidRPr="00917967">
              <w:rPr>
                <w:sz w:val="22"/>
                <w:szCs w:val="22"/>
              </w:rPr>
              <w:t xml:space="preserve">04 </w:t>
            </w:r>
            <w:r w:rsidRPr="00917967">
              <w:rPr>
                <w:sz w:val="22"/>
                <w:szCs w:val="22"/>
                <w:lang w:val="en-US"/>
              </w:rPr>
              <w:t>8837</w:t>
            </w:r>
            <w:r w:rsidRPr="00917967">
              <w:rPr>
                <w:sz w:val="22"/>
                <w:szCs w:val="22"/>
              </w:rPr>
              <w:t>0</w:t>
            </w:r>
          </w:p>
        </w:tc>
        <w:tc>
          <w:tcPr>
            <w:tcW w:w="567" w:type="dxa"/>
            <w:vAlign w:val="bottom"/>
          </w:tcPr>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Pr="00B8401A" w:rsidRDefault="003013BB" w:rsidP="006965AE">
            <w:pPr>
              <w:jc w:val="center"/>
              <w:rPr>
                <w:sz w:val="22"/>
                <w:szCs w:val="22"/>
              </w:rPr>
            </w:pPr>
            <w:r>
              <w:rPr>
                <w:sz w:val="22"/>
                <w:szCs w:val="22"/>
              </w:rPr>
              <w:t>5679,0</w:t>
            </w:r>
          </w:p>
        </w:tc>
        <w:tc>
          <w:tcPr>
            <w:tcW w:w="1134" w:type="dxa"/>
            <w:vAlign w:val="bottom"/>
          </w:tcPr>
          <w:p w:rsidR="003013BB" w:rsidRPr="00B8401A" w:rsidRDefault="003013BB" w:rsidP="006965AE">
            <w:pPr>
              <w:jc w:val="center"/>
              <w:rPr>
                <w:sz w:val="22"/>
                <w:szCs w:val="22"/>
              </w:rPr>
            </w:pPr>
            <w:r>
              <w:rPr>
                <w:sz w:val="22"/>
                <w:szCs w:val="22"/>
              </w:rPr>
              <w:t>5497,0</w:t>
            </w:r>
          </w:p>
        </w:tc>
        <w:tc>
          <w:tcPr>
            <w:tcW w:w="1134" w:type="dxa"/>
            <w:vAlign w:val="bottom"/>
          </w:tcPr>
          <w:p w:rsidR="003013BB" w:rsidRPr="00B8401A" w:rsidRDefault="003013BB" w:rsidP="006965AE">
            <w:pPr>
              <w:jc w:val="center"/>
              <w:rPr>
                <w:sz w:val="22"/>
                <w:szCs w:val="22"/>
              </w:rPr>
            </w:pPr>
            <w:r>
              <w:rPr>
                <w:sz w:val="22"/>
                <w:szCs w:val="22"/>
              </w:rPr>
              <w:t>5497,0</w:t>
            </w:r>
          </w:p>
        </w:tc>
      </w:tr>
      <w:tr w:rsidR="003013BB" w:rsidRPr="001811C9" w:rsidTr="006965AE">
        <w:tc>
          <w:tcPr>
            <w:tcW w:w="3085" w:type="dxa"/>
          </w:tcPr>
          <w:p w:rsidR="003013BB" w:rsidRPr="00917967" w:rsidRDefault="003013BB" w:rsidP="006965AE">
            <w:pPr>
              <w:rPr>
                <w:sz w:val="22"/>
                <w:szCs w:val="22"/>
              </w:rPr>
            </w:pPr>
            <w:r>
              <w:rPr>
                <w:sz w:val="22"/>
                <w:szCs w:val="22"/>
              </w:rPr>
              <w:t>Подпрограмма «Противодействие терроризму»</w:t>
            </w:r>
          </w:p>
        </w:tc>
        <w:tc>
          <w:tcPr>
            <w:tcW w:w="851" w:type="dxa"/>
            <w:vAlign w:val="bottom"/>
          </w:tcPr>
          <w:p w:rsidR="003013BB" w:rsidRPr="0054662E" w:rsidRDefault="003013BB" w:rsidP="006965AE">
            <w:pPr>
              <w:jc w:val="center"/>
              <w:rPr>
                <w:sz w:val="22"/>
                <w:szCs w:val="22"/>
              </w:rPr>
            </w:pPr>
            <w:r>
              <w:rPr>
                <w:sz w:val="22"/>
                <w:szCs w:val="22"/>
              </w:rPr>
              <w:t>07</w:t>
            </w:r>
          </w:p>
        </w:tc>
        <w:tc>
          <w:tcPr>
            <w:tcW w:w="708" w:type="dxa"/>
            <w:vAlign w:val="bottom"/>
          </w:tcPr>
          <w:p w:rsidR="003013BB" w:rsidRPr="0054662E" w:rsidRDefault="003013BB" w:rsidP="006965AE">
            <w:pPr>
              <w:jc w:val="center"/>
              <w:rPr>
                <w:sz w:val="22"/>
                <w:szCs w:val="22"/>
              </w:rPr>
            </w:pPr>
            <w:r>
              <w:rPr>
                <w:sz w:val="22"/>
                <w:szCs w:val="22"/>
              </w:rPr>
              <w:t>01</w:t>
            </w:r>
          </w:p>
        </w:tc>
        <w:tc>
          <w:tcPr>
            <w:tcW w:w="1560" w:type="dxa"/>
            <w:vAlign w:val="bottom"/>
          </w:tcPr>
          <w:p w:rsidR="003013BB" w:rsidRPr="0054662E" w:rsidRDefault="003013BB" w:rsidP="006965AE">
            <w:pPr>
              <w:jc w:val="center"/>
              <w:rPr>
                <w:sz w:val="22"/>
                <w:szCs w:val="22"/>
              </w:rPr>
            </w:pPr>
            <w:r>
              <w:rPr>
                <w:sz w:val="22"/>
                <w:szCs w:val="22"/>
              </w:rPr>
              <w:t>01 6 00 00000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sz w:val="22"/>
                <w:szCs w:val="22"/>
              </w:rPr>
            </w:pPr>
            <w:r>
              <w:rPr>
                <w:sz w:val="22"/>
                <w:szCs w:val="22"/>
              </w:rPr>
              <w:t>3024,0</w:t>
            </w:r>
          </w:p>
        </w:tc>
        <w:tc>
          <w:tcPr>
            <w:tcW w:w="1134" w:type="dxa"/>
            <w:vAlign w:val="bottom"/>
          </w:tcPr>
          <w:p w:rsidR="003013BB" w:rsidRDefault="003013BB" w:rsidP="006965AE">
            <w:pPr>
              <w:jc w:val="center"/>
              <w:rPr>
                <w:sz w:val="22"/>
                <w:szCs w:val="22"/>
              </w:rPr>
            </w:pPr>
            <w:r>
              <w:rPr>
                <w:sz w:val="22"/>
                <w:szCs w:val="22"/>
              </w:rPr>
              <w:t>644,0</w:t>
            </w:r>
          </w:p>
        </w:tc>
        <w:tc>
          <w:tcPr>
            <w:tcW w:w="1134" w:type="dxa"/>
            <w:vAlign w:val="bottom"/>
          </w:tcPr>
          <w:p w:rsidR="003013BB" w:rsidRDefault="003013BB" w:rsidP="006965AE">
            <w:pPr>
              <w:jc w:val="center"/>
              <w:rPr>
                <w:sz w:val="22"/>
                <w:szCs w:val="22"/>
              </w:rPr>
            </w:pPr>
            <w:r>
              <w:rPr>
                <w:sz w:val="22"/>
                <w:szCs w:val="22"/>
              </w:rPr>
              <w:t>644,0</w:t>
            </w:r>
          </w:p>
        </w:tc>
      </w:tr>
      <w:tr w:rsidR="003013BB" w:rsidRPr="001811C9" w:rsidTr="006965AE">
        <w:tc>
          <w:tcPr>
            <w:tcW w:w="3085" w:type="dxa"/>
          </w:tcPr>
          <w:p w:rsidR="003013BB" w:rsidRDefault="003013BB" w:rsidP="006965AE">
            <w:pPr>
              <w:rPr>
                <w:sz w:val="22"/>
                <w:szCs w:val="22"/>
              </w:rPr>
            </w:pPr>
            <w:r>
              <w:rPr>
                <w:sz w:val="22"/>
                <w:szCs w:val="22"/>
              </w:rPr>
              <w:lastRenderedPageBreak/>
              <w:t>Основное мероприятие «Обеспечение антитеррористической защищенности»</w:t>
            </w:r>
          </w:p>
        </w:tc>
        <w:tc>
          <w:tcPr>
            <w:tcW w:w="851" w:type="dxa"/>
            <w:vAlign w:val="bottom"/>
          </w:tcPr>
          <w:p w:rsidR="003013BB" w:rsidRDefault="003013BB" w:rsidP="006965AE">
            <w:pPr>
              <w:jc w:val="center"/>
              <w:rPr>
                <w:sz w:val="22"/>
                <w:szCs w:val="22"/>
              </w:rPr>
            </w:pPr>
            <w:r>
              <w:rPr>
                <w:sz w:val="22"/>
                <w:szCs w:val="22"/>
              </w:rPr>
              <w:t>07</w:t>
            </w:r>
          </w:p>
        </w:tc>
        <w:tc>
          <w:tcPr>
            <w:tcW w:w="708" w:type="dxa"/>
            <w:vAlign w:val="bottom"/>
          </w:tcPr>
          <w:p w:rsidR="003013BB" w:rsidRDefault="003013BB" w:rsidP="006965AE">
            <w:pPr>
              <w:jc w:val="center"/>
              <w:rPr>
                <w:sz w:val="22"/>
                <w:szCs w:val="22"/>
              </w:rPr>
            </w:pPr>
            <w:r>
              <w:rPr>
                <w:sz w:val="22"/>
                <w:szCs w:val="22"/>
              </w:rPr>
              <w:t>01</w:t>
            </w:r>
          </w:p>
        </w:tc>
        <w:tc>
          <w:tcPr>
            <w:tcW w:w="1560" w:type="dxa"/>
            <w:vAlign w:val="bottom"/>
          </w:tcPr>
          <w:p w:rsidR="003013BB" w:rsidRDefault="003013BB" w:rsidP="006965AE">
            <w:pPr>
              <w:jc w:val="center"/>
              <w:rPr>
                <w:sz w:val="22"/>
                <w:szCs w:val="22"/>
              </w:rPr>
            </w:pPr>
            <w:r>
              <w:rPr>
                <w:sz w:val="22"/>
                <w:szCs w:val="22"/>
              </w:rPr>
              <w:t>01 6 01 00000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sz w:val="22"/>
                <w:szCs w:val="22"/>
              </w:rPr>
            </w:pPr>
            <w:r>
              <w:rPr>
                <w:sz w:val="22"/>
                <w:szCs w:val="22"/>
              </w:rPr>
              <w:t>3024,0</w:t>
            </w:r>
          </w:p>
        </w:tc>
        <w:tc>
          <w:tcPr>
            <w:tcW w:w="1134" w:type="dxa"/>
            <w:vAlign w:val="bottom"/>
          </w:tcPr>
          <w:p w:rsidR="003013BB" w:rsidRDefault="003013BB" w:rsidP="006965AE">
            <w:pPr>
              <w:jc w:val="center"/>
              <w:rPr>
                <w:sz w:val="22"/>
                <w:szCs w:val="22"/>
              </w:rPr>
            </w:pPr>
            <w:r>
              <w:rPr>
                <w:sz w:val="22"/>
                <w:szCs w:val="22"/>
              </w:rPr>
              <w:t>644,0</w:t>
            </w:r>
          </w:p>
        </w:tc>
        <w:tc>
          <w:tcPr>
            <w:tcW w:w="1134" w:type="dxa"/>
            <w:vAlign w:val="bottom"/>
          </w:tcPr>
          <w:p w:rsidR="003013BB" w:rsidRDefault="003013BB" w:rsidP="006965AE">
            <w:pPr>
              <w:jc w:val="center"/>
              <w:rPr>
                <w:sz w:val="22"/>
                <w:szCs w:val="22"/>
              </w:rPr>
            </w:pPr>
            <w:r>
              <w:rPr>
                <w:sz w:val="22"/>
                <w:szCs w:val="22"/>
              </w:rPr>
              <w:t>644,0</w:t>
            </w:r>
          </w:p>
        </w:tc>
      </w:tr>
      <w:tr w:rsidR="003013BB" w:rsidRPr="001811C9" w:rsidTr="006965AE">
        <w:tc>
          <w:tcPr>
            <w:tcW w:w="3085" w:type="dxa"/>
          </w:tcPr>
          <w:p w:rsidR="003013BB" w:rsidRDefault="003013BB" w:rsidP="006965AE">
            <w:pPr>
              <w:rPr>
                <w:sz w:val="22"/>
                <w:szCs w:val="22"/>
              </w:rPr>
            </w:pPr>
            <w:proofErr w:type="gramStart"/>
            <w:r>
              <w:rPr>
                <w:sz w:val="22"/>
                <w:szCs w:val="22"/>
              </w:rPr>
              <w:t>Мероприятия по обеспечению антитеррористической защищенности объектов муниципальной собственности (территорий) (Закупка товаров.</w:t>
            </w:r>
            <w:proofErr w:type="gramEnd"/>
            <w:r>
              <w:rPr>
                <w:sz w:val="22"/>
                <w:szCs w:val="22"/>
              </w:rPr>
              <w:t xml:space="preserve"> Работ и услуг для обеспечения государственных (муниципальных) нужд</w:t>
            </w:r>
          </w:p>
        </w:tc>
        <w:tc>
          <w:tcPr>
            <w:tcW w:w="851" w:type="dxa"/>
            <w:vAlign w:val="bottom"/>
          </w:tcPr>
          <w:p w:rsidR="003013BB" w:rsidRDefault="003013BB" w:rsidP="006965AE">
            <w:pPr>
              <w:jc w:val="center"/>
              <w:rPr>
                <w:sz w:val="22"/>
                <w:szCs w:val="22"/>
              </w:rPr>
            </w:pPr>
            <w:r>
              <w:rPr>
                <w:sz w:val="22"/>
                <w:szCs w:val="22"/>
              </w:rPr>
              <w:t>07</w:t>
            </w:r>
          </w:p>
        </w:tc>
        <w:tc>
          <w:tcPr>
            <w:tcW w:w="708" w:type="dxa"/>
            <w:vAlign w:val="bottom"/>
          </w:tcPr>
          <w:p w:rsidR="003013BB" w:rsidRDefault="003013BB" w:rsidP="006965AE">
            <w:pPr>
              <w:jc w:val="center"/>
              <w:rPr>
                <w:sz w:val="22"/>
                <w:szCs w:val="22"/>
              </w:rPr>
            </w:pPr>
            <w:r>
              <w:rPr>
                <w:sz w:val="22"/>
                <w:szCs w:val="22"/>
              </w:rPr>
              <w:t>01</w:t>
            </w:r>
          </w:p>
        </w:tc>
        <w:tc>
          <w:tcPr>
            <w:tcW w:w="1560" w:type="dxa"/>
            <w:vAlign w:val="bottom"/>
          </w:tcPr>
          <w:p w:rsidR="003013BB" w:rsidRDefault="003013BB" w:rsidP="006965AE">
            <w:pPr>
              <w:jc w:val="center"/>
              <w:rPr>
                <w:sz w:val="22"/>
                <w:szCs w:val="22"/>
              </w:rPr>
            </w:pPr>
            <w:r>
              <w:rPr>
                <w:sz w:val="22"/>
                <w:szCs w:val="22"/>
              </w:rPr>
              <w:t>01 6 01 81430</w:t>
            </w:r>
          </w:p>
        </w:tc>
        <w:tc>
          <w:tcPr>
            <w:tcW w:w="567" w:type="dxa"/>
            <w:vAlign w:val="bottom"/>
          </w:tcPr>
          <w:p w:rsidR="003013BB" w:rsidRPr="00917967" w:rsidRDefault="003013BB" w:rsidP="006965AE">
            <w:pPr>
              <w:jc w:val="center"/>
              <w:rPr>
                <w:sz w:val="22"/>
                <w:szCs w:val="22"/>
              </w:rPr>
            </w:pPr>
            <w:r>
              <w:rPr>
                <w:sz w:val="22"/>
                <w:szCs w:val="22"/>
              </w:rPr>
              <w:t>200</w:t>
            </w:r>
          </w:p>
        </w:tc>
        <w:tc>
          <w:tcPr>
            <w:tcW w:w="1134" w:type="dxa"/>
            <w:vAlign w:val="bottom"/>
          </w:tcPr>
          <w:p w:rsidR="003013BB" w:rsidRDefault="003013BB" w:rsidP="006965AE">
            <w:pPr>
              <w:jc w:val="center"/>
              <w:rPr>
                <w:sz w:val="22"/>
                <w:szCs w:val="22"/>
              </w:rPr>
            </w:pPr>
            <w:r>
              <w:rPr>
                <w:sz w:val="22"/>
                <w:szCs w:val="22"/>
              </w:rPr>
              <w:t>3024,0</w:t>
            </w:r>
          </w:p>
        </w:tc>
        <w:tc>
          <w:tcPr>
            <w:tcW w:w="1134" w:type="dxa"/>
            <w:vAlign w:val="bottom"/>
          </w:tcPr>
          <w:p w:rsidR="003013BB" w:rsidRDefault="003013BB" w:rsidP="006965AE">
            <w:pPr>
              <w:jc w:val="center"/>
              <w:rPr>
                <w:sz w:val="22"/>
                <w:szCs w:val="22"/>
              </w:rPr>
            </w:pPr>
            <w:r>
              <w:rPr>
                <w:sz w:val="22"/>
                <w:szCs w:val="22"/>
              </w:rPr>
              <w:t>644,0</w:t>
            </w:r>
          </w:p>
        </w:tc>
        <w:tc>
          <w:tcPr>
            <w:tcW w:w="1134" w:type="dxa"/>
            <w:vAlign w:val="bottom"/>
          </w:tcPr>
          <w:p w:rsidR="003013BB" w:rsidRDefault="003013BB" w:rsidP="006965AE">
            <w:pPr>
              <w:jc w:val="center"/>
              <w:rPr>
                <w:sz w:val="22"/>
                <w:szCs w:val="22"/>
              </w:rPr>
            </w:pPr>
            <w:r>
              <w:rPr>
                <w:sz w:val="22"/>
                <w:szCs w:val="22"/>
              </w:rPr>
              <w:t>644,0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Общее образование</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bCs/>
                <w:sz w:val="22"/>
                <w:szCs w:val="22"/>
              </w:rPr>
            </w:pPr>
            <w:r>
              <w:rPr>
                <w:bCs/>
                <w:sz w:val="22"/>
                <w:szCs w:val="22"/>
              </w:rPr>
              <w:t>357065,5</w:t>
            </w:r>
          </w:p>
        </w:tc>
        <w:tc>
          <w:tcPr>
            <w:tcW w:w="1134" w:type="dxa"/>
            <w:vAlign w:val="bottom"/>
          </w:tcPr>
          <w:p w:rsidR="003013BB" w:rsidRPr="000A6FD0" w:rsidRDefault="003013BB" w:rsidP="006965AE">
            <w:pPr>
              <w:jc w:val="center"/>
              <w:rPr>
                <w:bCs/>
                <w:sz w:val="22"/>
                <w:szCs w:val="22"/>
              </w:rPr>
            </w:pPr>
            <w:r>
              <w:rPr>
                <w:bCs/>
                <w:sz w:val="22"/>
                <w:szCs w:val="22"/>
              </w:rPr>
              <w:t>342738,1</w:t>
            </w:r>
          </w:p>
        </w:tc>
        <w:tc>
          <w:tcPr>
            <w:tcW w:w="1134" w:type="dxa"/>
            <w:vAlign w:val="bottom"/>
          </w:tcPr>
          <w:p w:rsidR="003013BB" w:rsidRPr="000A6FD0" w:rsidRDefault="003013BB" w:rsidP="006965AE">
            <w:pPr>
              <w:jc w:val="center"/>
              <w:rPr>
                <w:bCs/>
                <w:sz w:val="22"/>
                <w:szCs w:val="22"/>
              </w:rPr>
            </w:pPr>
            <w:r>
              <w:rPr>
                <w:bCs/>
                <w:sz w:val="22"/>
                <w:szCs w:val="22"/>
              </w:rPr>
              <w:t>357829,7</w:t>
            </w:r>
          </w:p>
        </w:tc>
      </w:tr>
      <w:tr w:rsidR="003013BB" w:rsidRPr="001811C9" w:rsidTr="006965AE">
        <w:tc>
          <w:tcPr>
            <w:tcW w:w="3085" w:type="dxa"/>
            <w:vAlign w:val="center"/>
          </w:tcPr>
          <w:p w:rsidR="003013BB" w:rsidRPr="00917967" w:rsidRDefault="003013BB" w:rsidP="006965AE">
            <w:pPr>
              <w:rPr>
                <w:bCs/>
                <w:sz w:val="22"/>
                <w:szCs w:val="22"/>
              </w:rPr>
            </w:pPr>
            <w:r w:rsidRPr="00917967">
              <w:rPr>
                <w:bCs/>
                <w:sz w:val="22"/>
                <w:szCs w:val="22"/>
              </w:rPr>
              <w:t>Муниципальная программа Эртильского муниципального района «Развитие образования»</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r w:rsidRPr="00917967">
              <w:rPr>
                <w:sz w:val="22"/>
                <w:szCs w:val="22"/>
              </w:rPr>
              <w:t>01 0 00 00000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bCs/>
                <w:sz w:val="22"/>
                <w:szCs w:val="22"/>
              </w:rPr>
            </w:pPr>
            <w:r>
              <w:rPr>
                <w:bCs/>
                <w:sz w:val="22"/>
                <w:szCs w:val="22"/>
              </w:rPr>
              <w:t>357065,5</w:t>
            </w:r>
          </w:p>
        </w:tc>
        <w:tc>
          <w:tcPr>
            <w:tcW w:w="1134" w:type="dxa"/>
            <w:vAlign w:val="bottom"/>
          </w:tcPr>
          <w:p w:rsidR="003013BB" w:rsidRPr="000A6FD0" w:rsidRDefault="003013BB" w:rsidP="006965AE">
            <w:pPr>
              <w:jc w:val="center"/>
              <w:rPr>
                <w:bCs/>
                <w:sz w:val="22"/>
                <w:szCs w:val="22"/>
              </w:rPr>
            </w:pPr>
            <w:r>
              <w:rPr>
                <w:bCs/>
                <w:sz w:val="22"/>
                <w:szCs w:val="22"/>
              </w:rPr>
              <w:t>342738,1</w:t>
            </w:r>
          </w:p>
        </w:tc>
        <w:tc>
          <w:tcPr>
            <w:tcW w:w="1134" w:type="dxa"/>
            <w:vAlign w:val="bottom"/>
          </w:tcPr>
          <w:p w:rsidR="003013BB" w:rsidRPr="000A6FD0" w:rsidRDefault="003013BB" w:rsidP="006965AE">
            <w:pPr>
              <w:jc w:val="center"/>
              <w:rPr>
                <w:bCs/>
                <w:sz w:val="22"/>
                <w:szCs w:val="22"/>
              </w:rPr>
            </w:pPr>
            <w:r>
              <w:rPr>
                <w:bCs/>
                <w:sz w:val="22"/>
                <w:szCs w:val="22"/>
              </w:rPr>
              <w:t>357829,7</w:t>
            </w:r>
          </w:p>
        </w:tc>
      </w:tr>
      <w:tr w:rsidR="003013BB" w:rsidRPr="001811C9" w:rsidTr="006965AE">
        <w:tc>
          <w:tcPr>
            <w:tcW w:w="3085" w:type="dxa"/>
            <w:vAlign w:val="bottom"/>
          </w:tcPr>
          <w:p w:rsidR="003013BB" w:rsidRPr="00917967" w:rsidRDefault="003013BB" w:rsidP="006965AE">
            <w:pPr>
              <w:rPr>
                <w:bCs/>
                <w:sz w:val="22"/>
                <w:szCs w:val="22"/>
              </w:rPr>
            </w:pPr>
            <w:r w:rsidRPr="00917967">
              <w:rPr>
                <w:bCs/>
                <w:sz w:val="22"/>
                <w:szCs w:val="22"/>
              </w:rPr>
              <w:t xml:space="preserve">Подпрограмма «Развитие дошкольного и общего образования» </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r w:rsidRPr="00917967">
              <w:rPr>
                <w:sz w:val="22"/>
                <w:szCs w:val="22"/>
              </w:rPr>
              <w:t>01 1 00 00000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bCs/>
                <w:sz w:val="22"/>
                <w:szCs w:val="22"/>
              </w:rPr>
            </w:pPr>
            <w:r>
              <w:rPr>
                <w:bCs/>
                <w:sz w:val="22"/>
                <w:szCs w:val="22"/>
              </w:rPr>
              <w:t>355189,5</w:t>
            </w:r>
          </w:p>
        </w:tc>
        <w:tc>
          <w:tcPr>
            <w:tcW w:w="1134" w:type="dxa"/>
            <w:vAlign w:val="bottom"/>
          </w:tcPr>
          <w:p w:rsidR="003013BB" w:rsidRPr="000A6FD0" w:rsidRDefault="003013BB" w:rsidP="006965AE">
            <w:pPr>
              <w:jc w:val="center"/>
              <w:rPr>
                <w:bCs/>
                <w:sz w:val="22"/>
                <w:szCs w:val="22"/>
              </w:rPr>
            </w:pPr>
            <w:r>
              <w:rPr>
                <w:bCs/>
                <w:sz w:val="22"/>
                <w:szCs w:val="22"/>
              </w:rPr>
              <w:t>341708,1</w:t>
            </w:r>
          </w:p>
        </w:tc>
        <w:tc>
          <w:tcPr>
            <w:tcW w:w="1134" w:type="dxa"/>
            <w:vAlign w:val="bottom"/>
          </w:tcPr>
          <w:p w:rsidR="003013BB" w:rsidRPr="000A6FD0" w:rsidRDefault="003013BB" w:rsidP="006965AE">
            <w:pPr>
              <w:jc w:val="center"/>
              <w:rPr>
                <w:bCs/>
                <w:sz w:val="22"/>
                <w:szCs w:val="22"/>
              </w:rPr>
            </w:pPr>
            <w:r>
              <w:rPr>
                <w:bCs/>
                <w:sz w:val="22"/>
                <w:szCs w:val="22"/>
              </w:rPr>
              <w:t>357314,7</w:t>
            </w:r>
          </w:p>
        </w:tc>
      </w:tr>
      <w:tr w:rsidR="003013BB" w:rsidRPr="001811C9" w:rsidTr="006965AE">
        <w:tc>
          <w:tcPr>
            <w:tcW w:w="3085" w:type="dxa"/>
            <w:vAlign w:val="bottom"/>
          </w:tcPr>
          <w:p w:rsidR="003013BB" w:rsidRPr="00917967" w:rsidRDefault="003013BB" w:rsidP="006965AE">
            <w:pPr>
              <w:rPr>
                <w:bCs/>
                <w:sz w:val="22"/>
                <w:szCs w:val="22"/>
              </w:rPr>
            </w:pPr>
            <w:r w:rsidRPr="00917967">
              <w:rPr>
                <w:bCs/>
                <w:sz w:val="22"/>
                <w:szCs w:val="22"/>
              </w:rPr>
              <w:t>Основное мероприятие «Повышение доступности и качества общего образования»</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r w:rsidRPr="00917967">
              <w:rPr>
                <w:sz w:val="22"/>
                <w:szCs w:val="22"/>
              </w:rPr>
              <w:t>01 1 02 00000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color w:val="000000"/>
                <w:sz w:val="22"/>
                <w:szCs w:val="22"/>
              </w:rPr>
            </w:pPr>
            <w:r>
              <w:rPr>
                <w:color w:val="000000"/>
                <w:sz w:val="22"/>
                <w:szCs w:val="22"/>
              </w:rPr>
              <w:t>309421,6</w:t>
            </w:r>
          </w:p>
        </w:tc>
        <w:tc>
          <w:tcPr>
            <w:tcW w:w="1134" w:type="dxa"/>
            <w:vAlign w:val="bottom"/>
          </w:tcPr>
          <w:p w:rsidR="003013BB" w:rsidRPr="000A6FD0" w:rsidRDefault="003013BB" w:rsidP="006965AE">
            <w:pPr>
              <w:jc w:val="center"/>
              <w:rPr>
                <w:color w:val="000000"/>
                <w:sz w:val="22"/>
                <w:szCs w:val="22"/>
              </w:rPr>
            </w:pPr>
            <w:r>
              <w:rPr>
                <w:color w:val="000000"/>
                <w:sz w:val="22"/>
                <w:szCs w:val="22"/>
              </w:rPr>
              <w:t>298515,6</w:t>
            </w:r>
          </w:p>
        </w:tc>
        <w:tc>
          <w:tcPr>
            <w:tcW w:w="1134" w:type="dxa"/>
            <w:vAlign w:val="bottom"/>
          </w:tcPr>
          <w:p w:rsidR="003013BB" w:rsidRPr="000A6FD0" w:rsidRDefault="003013BB" w:rsidP="006965AE">
            <w:pPr>
              <w:jc w:val="center"/>
              <w:rPr>
                <w:color w:val="000000"/>
                <w:sz w:val="22"/>
                <w:szCs w:val="22"/>
              </w:rPr>
            </w:pPr>
            <w:r>
              <w:rPr>
                <w:color w:val="000000"/>
                <w:sz w:val="22"/>
                <w:szCs w:val="22"/>
              </w:rPr>
              <w:t>313504,0</w:t>
            </w:r>
          </w:p>
        </w:tc>
      </w:tr>
      <w:tr w:rsidR="003013BB" w:rsidRPr="001811C9" w:rsidTr="006965AE">
        <w:tc>
          <w:tcPr>
            <w:tcW w:w="3085" w:type="dxa"/>
          </w:tcPr>
          <w:p w:rsidR="003013BB" w:rsidRPr="00917967" w:rsidRDefault="003013BB" w:rsidP="006965AE">
            <w:pPr>
              <w:rPr>
                <w:sz w:val="22"/>
                <w:szCs w:val="22"/>
              </w:rPr>
            </w:pPr>
            <w:r w:rsidRPr="00917967">
              <w:rPr>
                <w:sz w:val="22"/>
                <w:szCs w:val="22"/>
              </w:rPr>
              <w:t xml:space="preserve">Расходы на обеспечение деятельности (оказание услуг) муниципальных учреждений </w:t>
            </w:r>
          </w:p>
          <w:p w:rsidR="003013BB" w:rsidRPr="00917967" w:rsidRDefault="003013BB" w:rsidP="006965AE">
            <w:pPr>
              <w:rPr>
                <w:sz w:val="22"/>
                <w:szCs w:val="22"/>
              </w:rPr>
            </w:pPr>
            <w:r w:rsidRPr="00917967">
              <w:rPr>
                <w:sz w:val="22"/>
                <w:szCs w:val="22"/>
              </w:rPr>
              <w:t>(Закупка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07</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02</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01 1 </w:t>
            </w:r>
            <w:r w:rsidRPr="00917967">
              <w:rPr>
                <w:sz w:val="22"/>
                <w:szCs w:val="22"/>
              </w:rPr>
              <w:t xml:space="preserve">02 </w:t>
            </w:r>
            <w:r w:rsidRPr="00917967">
              <w:rPr>
                <w:sz w:val="22"/>
                <w:szCs w:val="22"/>
                <w:lang w:val="en-US"/>
              </w:rPr>
              <w:t>0059</w:t>
            </w:r>
            <w:r w:rsidRPr="00917967">
              <w:rPr>
                <w:sz w:val="22"/>
                <w:szCs w:val="22"/>
              </w:rPr>
              <w:t>0</w:t>
            </w:r>
          </w:p>
        </w:tc>
        <w:tc>
          <w:tcPr>
            <w:tcW w:w="567" w:type="dxa"/>
            <w:vAlign w:val="bottom"/>
          </w:tcPr>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Pr="000A6FD0" w:rsidRDefault="003013BB" w:rsidP="006965AE">
            <w:pPr>
              <w:jc w:val="center"/>
              <w:rPr>
                <w:sz w:val="22"/>
                <w:szCs w:val="22"/>
              </w:rPr>
            </w:pPr>
            <w:r>
              <w:rPr>
                <w:sz w:val="22"/>
                <w:szCs w:val="22"/>
              </w:rPr>
              <w:t>54723,1</w:t>
            </w:r>
          </w:p>
        </w:tc>
        <w:tc>
          <w:tcPr>
            <w:tcW w:w="1134" w:type="dxa"/>
            <w:vAlign w:val="bottom"/>
          </w:tcPr>
          <w:p w:rsidR="003013BB" w:rsidRPr="000A6FD0" w:rsidRDefault="003013BB" w:rsidP="006965AE">
            <w:pPr>
              <w:jc w:val="center"/>
              <w:rPr>
                <w:sz w:val="22"/>
                <w:szCs w:val="22"/>
              </w:rPr>
            </w:pPr>
            <w:r>
              <w:rPr>
                <w:sz w:val="22"/>
                <w:szCs w:val="22"/>
              </w:rPr>
              <w:t>34466,8</w:t>
            </w:r>
          </w:p>
        </w:tc>
        <w:tc>
          <w:tcPr>
            <w:tcW w:w="1134" w:type="dxa"/>
            <w:vAlign w:val="bottom"/>
          </w:tcPr>
          <w:p w:rsidR="003013BB" w:rsidRPr="000A6FD0" w:rsidRDefault="003013BB" w:rsidP="006965AE">
            <w:pPr>
              <w:jc w:val="center"/>
              <w:rPr>
                <w:sz w:val="22"/>
                <w:szCs w:val="22"/>
              </w:rPr>
            </w:pPr>
            <w:r>
              <w:rPr>
                <w:sz w:val="22"/>
                <w:szCs w:val="22"/>
              </w:rPr>
              <w:t>35882,8</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07</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02</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01 1 </w:t>
            </w:r>
            <w:r w:rsidRPr="00917967">
              <w:rPr>
                <w:sz w:val="22"/>
                <w:szCs w:val="22"/>
              </w:rPr>
              <w:t xml:space="preserve">02 </w:t>
            </w:r>
            <w:r w:rsidRPr="00917967">
              <w:rPr>
                <w:sz w:val="22"/>
                <w:szCs w:val="22"/>
                <w:lang w:val="en-US"/>
              </w:rPr>
              <w:t>0059</w:t>
            </w:r>
            <w:r w:rsidRPr="00917967">
              <w:rPr>
                <w:sz w:val="22"/>
                <w:szCs w:val="22"/>
              </w:rPr>
              <w:t>0</w:t>
            </w:r>
          </w:p>
        </w:tc>
        <w:tc>
          <w:tcPr>
            <w:tcW w:w="567" w:type="dxa"/>
            <w:vAlign w:val="bottom"/>
          </w:tcPr>
          <w:p w:rsidR="003013BB" w:rsidRPr="00917967" w:rsidRDefault="003013BB" w:rsidP="006965AE">
            <w:pPr>
              <w:jc w:val="center"/>
              <w:rPr>
                <w:sz w:val="22"/>
                <w:szCs w:val="22"/>
              </w:rPr>
            </w:pPr>
            <w:r w:rsidRPr="00917967">
              <w:rPr>
                <w:sz w:val="22"/>
                <w:szCs w:val="22"/>
              </w:rPr>
              <w:t>600</w:t>
            </w:r>
          </w:p>
        </w:tc>
        <w:tc>
          <w:tcPr>
            <w:tcW w:w="1134" w:type="dxa"/>
            <w:vAlign w:val="bottom"/>
          </w:tcPr>
          <w:p w:rsidR="003013BB" w:rsidRPr="000A6FD0" w:rsidRDefault="003013BB" w:rsidP="006965AE">
            <w:pPr>
              <w:jc w:val="center"/>
              <w:rPr>
                <w:sz w:val="22"/>
                <w:szCs w:val="22"/>
              </w:rPr>
            </w:pPr>
            <w:r>
              <w:rPr>
                <w:sz w:val="22"/>
                <w:szCs w:val="22"/>
              </w:rPr>
              <w:t>10670,8</w:t>
            </w:r>
          </w:p>
        </w:tc>
        <w:tc>
          <w:tcPr>
            <w:tcW w:w="1134" w:type="dxa"/>
            <w:vAlign w:val="bottom"/>
          </w:tcPr>
          <w:p w:rsidR="003013BB" w:rsidRPr="000A6FD0" w:rsidRDefault="003013BB" w:rsidP="006965AE">
            <w:pPr>
              <w:jc w:val="center"/>
              <w:rPr>
                <w:sz w:val="22"/>
                <w:szCs w:val="22"/>
              </w:rPr>
            </w:pPr>
            <w:r>
              <w:rPr>
                <w:sz w:val="22"/>
                <w:szCs w:val="22"/>
              </w:rPr>
              <w:t>9922,4</w:t>
            </w:r>
          </w:p>
        </w:tc>
        <w:tc>
          <w:tcPr>
            <w:tcW w:w="1134" w:type="dxa"/>
            <w:vAlign w:val="bottom"/>
          </w:tcPr>
          <w:p w:rsidR="003013BB" w:rsidRPr="000A6FD0" w:rsidRDefault="003013BB" w:rsidP="006965AE">
            <w:pPr>
              <w:jc w:val="center"/>
              <w:rPr>
                <w:sz w:val="22"/>
                <w:szCs w:val="22"/>
              </w:rPr>
            </w:pPr>
            <w:r>
              <w:rPr>
                <w:sz w:val="22"/>
                <w:szCs w:val="22"/>
              </w:rPr>
              <w:t>6044,9</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 xml:space="preserve">Расходы на обеспечение деятельности (оказание услуг) муниципальных учреждений </w:t>
            </w:r>
          </w:p>
          <w:p w:rsidR="003013BB" w:rsidRPr="00917967" w:rsidRDefault="003013BB" w:rsidP="006965AE">
            <w:pPr>
              <w:rPr>
                <w:sz w:val="22"/>
                <w:szCs w:val="22"/>
              </w:rPr>
            </w:pPr>
            <w:r w:rsidRPr="00917967">
              <w:rPr>
                <w:sz w:val="22"/>
                <w:szCs w:val="22"/>
              </w:rPr>
              <w:t>(Иные бюджетные ассигнования)</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07</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02</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01 1 </w:t>
            </w:r>
            <w:r w:rsidRPr="00917967">
              <w:rPr>
                <w:sz w:val="22"/>
                <w:szCs w:val="22"/>
              </w:rPr>
              <w:t xml:space="preserve">02 </w:t>
            </w:r>
            <w:r w:rsidRPr="00917967">
              <w:rPr>
                <w:sz w:val="22"/>
                <w:szCs w:val="22"/>
                <w:lang w:val="en-US"/>
              </w:rPr>
              <w:t>0059</w:t>
            </w:r>
            <w:r w:rsidRPr="00917967">
              <w:rPr>
                <w:sz w:val="22"/>
                <w:szCs w:val="22"/>
              </w:rPr>
              <w:t>0</w:t>
            </w:r>
          </w:p>
        </w:tc>
        <w:tc>
          <w:tcPr>
            <w:tcW w:w="567" w:type="dxa"/>
            <w:vAlign w:val="bottom"/>
          </w:tcPr>
          <w:p w:rsidR="003013BB" w:rsidRPr="00917967" w:rsidRDefault="003013BB" w:rsidP="006965AE">
            <w:pPr>
              <w:jc w:val="center"/>
              <w:rPr>
                <w:sz w:val="22"/>
                <w:szCs w:val="22"/>
              </w:rPr>
            </w:pPr>
          </w:p>
          <w:p w:rsidR="003013BB" w:rsidRPr="00917967" w:rsidRDefault="003013BB" w:rsidP="006965AE">
            <w:pPr>
              <w:jc w:val="center"/>
              <w:rPr>
                <w:sz w:val="22"/>
                <w:szCs w:val="22"/>
              </w:rPr>
            </w:pPr>
            <w:r w:rsidRPr="00917967">
              <w:rPr>
                <w:sz w:val="22"/>
                <w:szCs w:val="22"/>
              </w:rPr>
              <w:t>800</w:t>
            </w:r>
          </w:p>
        </w:tc>
        <w:tc>
          <w:tcPr>
            <w:tcW w:w="1134" w:type="dxa"/>
            <w:vAlign w:val="bottom"/>
          </w:tcPr>
          <w:p w:rsidR="003013BB" w:rsidRPr="000A6FD0" w:rsidRDefault="003013BB" w:rsidP="006965AE">
            <w:pPr>
              <w:jc w:val="center"/>
              <w:rPr>
                <w:sz w:val="22"/>
                <w:szCs w:val="22"/>
              </w:rPr>
            </w:pPr>
            <w:r>
              <w:rPr>
                <w:sz w:val="22"/>
                <w:szCs w:val="22"/>
              </w:rPr>
              <w:t>2457,0</w:t>
            </w:r>
          </w:p>
        </w:tc>
        <w:tc>
          <w:tcPr>
            <w:tcW w:w="1134" w:type="dxa"/>
            <w:vAlign w:val="bottom"/>
          </w:tcPr>
          <w:p w:rsidR="003013BB" w:rsidRPr="000A6FD0" w:rsidRDefault="003013BB" w:rsidP="006965AE">
            <w:pPr>
              <w:jc w:val="center"/>
              <w:rPr>
                <w:sz w:val="22"/>
                <w:szCs w:val="22"/>
              </w:rPr>
            </w:pPr>
            <w:r>
              <w:rPr>
                <w:sz w:val="22"/>
                <w:szCs w:val="22"/>
              </w:rPr>
              <w:t>0,0</w:t>
            </w:r>
          </w:p>
        </w:tc>
        <w:tc>
          <w:tcPr>
            <w:tcW w:w="1134" w:type="dxa"/>
            <w:vAlign w:val="bottom"/>
          </w:tcPr>
          <w:p w:rsidR="003013BB" w:rsidRPr="000A6FD0"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Pr="00917967">
              <w:rPr>
                <w:sz w:val="22"/>
                <w:szCs w:val="22"/>
              </w:rPr>
              <w:lastRenderedPageBreak/>
              <w:t>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lastRenderedPageBreak/>
              <w:t>07</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02</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01 1 </w:t>
            </w:r>
            <w:r w:rsidRPr="00917967">
              <w:rPr>
                <w:sz w:val="22"/>
                <w:szCs w:val="22"/>
              </w:rPr>
              <w:t xml:space="preserve">02 </w:t>
            </w:r>
            <w:r w:rsidRPr="00917967">
              <w:rPr>
                <w:sz w:val="22"/>
                <w:szCs w:val="22"/>
                <w:lang w:val="en-US"/>
              </w:rPr>
              <w:t>7812</w:t>
            </w:r>
            <w:r w:rsidRPr="00917967">
              <w:rPr>
                <w:sz w:val="22"/>
                <w:szCs w:val="22"/>
              </w:rPr>
              <w:t>0</w:t>
            </w:r>
          </w:p>
        </w:tc>
        <w:tc>
          <w:tcPr>
            <w:tcW w:w="567" w:type="dxa"/>
            <w:vAlign w:val="bottom"/>
          </w:tcPr>
          <w:p w:rsidR="003013BB" w:rsidRPr="00917967" w:rsidRDefault="003013BB" w:rsidP="006965AE">
            <w:pPr>
              <w:jc w:val="center"/>
              <w:rPr>
                <w:sz w:val="22"/>
                <w:szCs w:val="22"/>
              </w:rPr>
            </w:pPr>
            <w:r w:rsidRPr="00917967">
              <w:rPr>
                <w:sz w:val="22"/>
                <w:szCs w:val="22"/>
              </w:rPr>
              <w:t>100</w:t>
            </w:r>
          </w:p>
        </w:tc>
        <w:tc>
          <w:tcPr>
            <w:tcW w:w="1134" w:type="dxa"/>
            <w:vAlign w:val="bottom"/>
          </w:tcPr>
          <w:p w:rsidR="003013BB" w:rsidRPr="000A6FD0" w:rsidRDefault="003013BB" w:rsidP="006965AE">
            <w:pPr>
              <w:jc w:val="center"/>
              <w:rPr>
                <w:sz w:val="22"/>
                <w:szCs w:val="22"/>
              </w:rPr>
            </w:pPr>
            <w:r>
              <w:rPr>
                <w:sz w:val="22"/>
                <w:szCs w:val="22"/>
              </w:rPr>
              <w:t>175007,0</w:t>
            </w:r>
          </w:p>
        </w:tc>
        <w:tc>
          <w:tcPr>
            <w:tcW w:w="1134" w:type="dxa"/>
            <w:vAlign w:val="bottom"/>
          </w:tcPr>
          <w:p w:rsidR="003013BB" w:rsidRPr="000A6FD0" w:rsidRDefault="003013BB" w:rsidP="006965AE">
            <w:pPr>
              <w:jc w:val="center"/>
              <w:rPr>
                <w:sz w:val="22"/>
                <w:szCs w:val="22"/>
              </w:rPr>
            </w:pPr>
            <w:r>
              <w:rPr>
                <w:sz w:val="22"/>
                <w:szCs w:val="22"/>
              </w:rPr>
              <w:t>187765,0</w:t>
            </w:r>
          </w:p>
        </w:tc>
        <w:tc>
          <w:tcPr>
            <w:tcW w:w="1134" w:type="dxa"/>
            <w:vAlign w:val="bottom"/>
          </w:tcPr>
          <w:p w:rsidR="003013BB" w:rsidRPr="000A6FD0" w:rsidRDefault="003013BB" w:rsidP="006965AE">
            <w:pPr>
              <w:jc w:val="center"/>
              <w:rPr>
                <w:sz w:val="22"/>
                <w:szCs w:val="22"/>
              </w:rPr>
            </w:pPr>
            <w:r>
              <w:rPr>
                <w:sz w:val="22"/>
                <w:szCs w:val="22"/>
              </w:rPr>
              <w:t>200698,0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lastRenderedPageBreak/>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07</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02</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01 1 </w:t>
            </w:r>
            <w:r w:rsidRPr="00917967">
              <w:rPr>
                <w:sz w:val="22"/>
                <w:szCs w:val="22"/>
              </w:rPr>
              <w:t xml:space="preserve">02 </w:t>
            </w:r>
            <w:r w:rsidRPr="00917967">
              <w:rPr>
                <w:sz w:val="22"/>
                <w:szCs w:val="22"/>
                <w:lang w:val="en-US"/>
              </w:rPr>
              <w:t>7812</w:t>
            </w:r>
            <w:r w:rsidRPr="00917967">
              <w:rPr>
                <w:sz w:val="22"/>
                <w:szCs w:val="22"/>
              </w:rPr>
              <w:t>0</w:t>
            </w:r>
          </w:p>
        </w:tc>
        <w:tc>
          <w:tcPr>
            <w:tcW w:w="567" w:type="dxa"/>
            <w:vAlign w:val="bottom"/>
          </w:tcPr>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Pr="000A6FD0" w:rsidRDefault="003013BB" w:rsidP="006965AE">
            <w:pPr>
              <w:jc w:val="center"/>
              <w:rPr>
                <w:sz w:val="22"/>
                <w:szCs w:val="22"/>
              </w:rPr>
            </w:pPr>
            <w:r>
              <w:rPr>
                <w:sz w:val="22"/>
                <w:szCs w:val="22"/>
              </w:rPr>
              <w:t>6999,8</w:t>
            </w:r>
          </w:p>
        </w:tc>
        <w:tc>
          <w:tcPr>
            <w:tcW w:w="1134" w:type="dxa"/>
            <w:vAlign w:val="bottom"/>
          </w:tcPr>
          <w:p w:rsidR="003013BB" w:rsidRPr="000A6FD0" w:rsidRDefault="003013BB" w:rsidP="006965AE">
            <w:pPr>
              <w:jc w:val="center"/>
              <w:rPr>
                <w:sz w:val="22"/>
                <w:szCs w:val="22"/>
              </w:rPr>
            </w:pPr>
            <w:r>
              <w:rPr>
                <w:sz w:val="22"/>
                <w:szCs w:val="22"/>
              </w:rPr>
              <w:t>7511,4</w:t>
            </w:r>
          </w:p>
        </w:tc>
        <w:tc>
          <w:tcPr>
            <w:tcW w:w="1134" w:type="dxa"/>
            <w:vAlign w:val="bottom"/>
          </w:tcPr>
          <w:p w:rsidR="003013BB" w:rsidRPr="000A6FD0" w:rsidRDefault="003013BB" w:rsidP="006965AE">
            <w:pPr>
              <w:jc w:val="center"/>
              <w:rPr>
                <w:sz w:val="22"/>
                <w:szCs w:val="22"/>
              </w:rPr>
            </w:pPr>
            <w:r>
              <w:rPr>
                <w:sz w:val="22"/>
                <w:szCs w:val="22"/>
              </w:rPr>
              <w:t>8028,3</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07</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02</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01 1 </w:t>
            </w:r>
            <w:r w:rsidRPr="00917967">
              <w:rPr>
                <w:sz w:val="22"/>
                <w:szCs w:val="22"/>
              </w:rPr>
              <w:t xml:space="preserve">02 </w:t>
            </w:r>
            <w:r w:rsidRPr="00917967">
              <w:rPr>
                <w:sz w:val="22"/>
                <w:szCs w:val="22"/>
                <w:lang w:val="en-US"/>
              </w:rPr>
              <w:t>7812</w:t>
            </w:r>
            <w:r w:rsidRPr="00917967">
              <w:rPr>
                <w:sz w:val="22"/>
                <w:szCs w:val="22"/>
              </w:rPr>
              <w:t>0</w:t>
            </w:r>
          </w:p>
        </w:tc>
        <w:tc>
          <w:tcPr>
            <w:tcW w:w="567" w:type="dxa"/>
            <w:vAlign w:val="bottom"/>
          </w:tcPr>
          <w:p w:rsidR="003013BB" w:rsidRPr="00917967" w:rsidRDefault="003013BB" w:rsidP="006965AE">
            <w:pPr>
              <w:jc w:val="center"/>
              <w:rPr>
                <w:sz w:val="22"/>
                <w:szCs w:val="22"/>
              </w:rPr>
            </w:pPr>
            <w:r w:rsidRPr="00917967">
              <w:rPr>
                <w:sz w:val="22"/>
                <w:szCs w:val="22"/>
              </w:rPr>
              <w:t>600</w:t>
            </w:r>
          </w:p>
        </w:tc>
        <w:tc>
          <w:tcPr>
            <w:tcW w:w="1134" w:type="dxa"/>
            <w:vAlign w:val="bottom"/>
          </w:tcPr>
          <w:p w:rsidR="003013BB" w:rsidRPr="00B8401A" w:rsidRDefault="003013BB" w:rsidP="006965AE">
            <w:pPr>
              <w:jc w:val="center"/>
              <w:rPr>
                <w:sz w:val="22"/>
                <w:szCs w:val="22"/>
              </w:rPr>
            </w:pPr>
            <w:r>
              <w:rPr>
                <w:sz w:val="22"/>
                <w:szCs w:val="22"/>
              </w:rPr>
              <w:t>55000,0</w:t>
            </w:r>
          </w:p>
        </w:tc>
        <w:tc>
          <w:tcPr>
            <w:tcW w:w="1134" w:type="dxa"/>
            <w:vAlign w:val="bottom"/>
          </w:tcPr>
          <w:p w:rsidR="003013BB" w:rsidRPr="00B8401A" w:rsidRDefault="003013BB" w:rsidP="006965AE">
            <w:pPr>
              <w:jc w:val="center"/>
              <w:rPr>
                <w:sz w:val="22"/>
                <w:szCs w:val="22"/>
              </w:rPr>
            </w:pPr>
            <w:r>
              <w:rPr>
                <w:sz w:val="22"/>
                <w:szCs w:val="22"/>
              </w:rPr>
              <w:t>58850,0</w:t>
            </w:r>
          </w:p>
        </w:tc>
        <w:tc>
          <w:tcPr>
            <w:tcW w:w="1134" w:type="dxa"/>
            <w:vAlign w:val="bottom"/>
          </w:tcPr>
          <w:p w:rsidR="003013BB" w:rsidRPr="00B8401A" w:rsidRDefault="003013BB" w:rsidP="006965AE">
            <w:pPr>
              <w:jc w:val="center"/>
              <w:rPr>
                <w:sz w:val="22"/>
                <w:szCs w:val="22"/>
              </w:rPr>
            </w:pPr>
            <w:r>
              <w:rPr>
                <w:sz w:val="22"/>
                <w:szCs w:val="22"/>
              </w:rPr>
              <w:t>62850,0</w:t>
            </w:r>
          </w:p>
        </w:tc>
      </w:tr>
      <w:tr w:rsidR="003013BB" w:rsidRPr="001811C9" w:rsidTr="006965AE">
        <w:tc>
          <w:tcPr>
            <w:tcW w:w="3085" w:type="dxa"/>
            <w:vAlign w:val="bottom"/>
          </w:tcPr>
          <w:p w:rsidR="003013BB" w:rsidRPr="00917967" w:rsidRDefault="003013BB" w:rsidP="006965AE">
            <w:pPr>
              <w:rPr>
                <w:sz w:val="22"/>
                <w:szCs w:val="22"/>
              </w:rPr>
            </w:pPr>
            <w:r w:rsidRPr="00917967">
              <w:rPr>
                <w:bCs/>
                <w:sz w:val="22"/>
                <w:szCs w:val="22"/>
              </w:rPr>
              <w:t>Основное мероприятие «Организация сбалансированного горячего питания»</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r w:rsidRPr="00917967">
              <w:rPr>
                <w:sz w:val="22"/>
                <w:szCs w:val="22"/>
              </w:rPr>
              <w:t>01 1 04 00000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22230,5</w:t>
            </w:r>
          </w:p>
        </w:tc>
        <w:tc>
          <w:tcPr>
            <w:tcW w:w="1134" w:type="dxa"/>
            <w:vAlign w:val="bottom"/>
          </w:tcPr>
          <w:p w:rsidR="003013BB" w:rsidRPr="000A6FD0" w:rsidRDefault="003013BB" w:rsidP="006965AE">
            <w:pPr>
              <w:jc w:val="center"/>
              <w:rPr>
                <w:sz w:val="22"/>
                <w:szCs w:val="22"/>
              </w:rPr>
            </w:pPr>
            <w:r>
              <w:rPr>
                <w:sz w:val="22"/>
                <w:szCs w:val="22"/>
              </w:rPr>
              <w:t>19655,2</w:t>
            </w:r>
          </w:p>
        </w:tc>
        <w:tc>
          <w:tcPr>
            <w:tcW w:w="1134" w:type="dxa"/>
            <w:vAlign w:val="bottom"/>
          </w:tcPr>
          <w:p w:rsidR="003013BB" w:rsidRPr="000A6FD0" w:rsidRDefault="003013BB" w:rsidP="006965AE">
            <w:pPr>
              <w:jc w:val="center"/>
              <w:rPr>
                <w:sz w:val="22"/>
                <w:szCs w:val="22"/>
              </w:rPr>
            </w:pPr>
            <w:r>
              <w:rPr>
                <w:sz w:val="22"/>
                <w:szCs w:val="22"/>
              </w:rPr>
              <w:t>20273,3</w:t>
            </w:r>
          </w:p>
        </w:tc>
      </w:tr>
      <w:tr w:rsidR="003013BB" w:rsidRPr="001811C9" w:rsidTr="006965AE">
        <w:tc>
          <w:tcPr>
            <w:tcW w:w="3085" w:type="dxa"/>
          </w:tcPr>
          <w:p w:rsidR="003013BB" w:rsidRPr="00917967" w:rsidRDefault="003013BB" w:rsidP="006965AE">
            <w:pPr>
              <w:rPr>
                <w:sz w:val="22"/>
                <w:szCs w:val="22"/>
              </w:rPr>
            </w:pPr>
            <w:r w:rsidRPr="00917967">
              <w:rPr>
                <w:sz w:val="22"/>
                <w:szCs w:val="22"/>
              </w:rPr>
              <w:t>Организация сбалансированного горячего питания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07</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02</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01 1 </w:t>
            </w:r>
            <w:r w:rsidRPr="00917967">
              <w:rPr>
                <w:sz w:val="22"/>
                <w:szCs w:val="22"/>
              </w:rPr>
              <w:t xml:space="preserve">04 </w:t>
            </w:r>
            <w:r w:rsidRPr="00917967">
              <w:rPr>
                <w:sz w:val="22"/>
                <w:szCs w:val="22"/>
                <w:lang w:val="en-US"/>
              </w:rPr>
              <w:t>8837</w:t>
            </w:r>
            <w:r w:rsidRPr="00917967">
              <w:rPr>
                <w:sz w:val="22"/>
                <w:szCs w:val="22"/>
              </w:rPr>
              <w:t>0</w:t>
            </w:r>
          </w:p>
        </w:tc>
        <w:tc>
          <w:tcPr>
            <w:tcW w:w="567" w:type="dxa"/>
            <w:vAlign w:val="bottom"/>
          </w:tcPr>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Pr="000A6FD0" w:rsidRDefault="003013BB" w:rsidP="006965AE">
            <w:pPr>
              <w:jc w:val="center"/>
              <w:rPr>
                <w:sz w:val="22"/>
                <w:szCs w:val="22"/>
              </w:rPr>
            </w:pPr>
            <w:r>
              <w:rPr>
                <w:sz w:val="22"/>
                <w:szCs w:val="22"/>
              </w:rPr>
              <w:t>5354,0</w:t>
            </w:r>
          </w:p>
        </w:tc>
        <w:tc>
          <w:tcPr>
            <w:tcW w:w="1134" w:type="dxa"/>
            <w:vAlign w:val="bottom"/>
          </w:tcPr>
          <w:p w:rsidR="003013BB" w:rsidRPr="000A6FD0" w:rsidRDefault="003013BB" w:rsidP="006965AE">
            <w:pPr>
              <w:jc w:val="center"/>
              <w:rPr>
                <w:sz w:val="22"/>
                <w:szCs w:val="22"/>
              </w:rPr>
            </w:pPr>
            <w:r>
              <w:rPr>
                <w:sz w:val="22"/>
                <w:szCs w:val="22"/>
              </w:rPr>
              <w:t>4215,0</w:t>
            </w:r>
          </w:p>
        </w:tc>
        <w:tc>
          <w:tcPr>
            <w:tcW w:w="1134" w:type="dxa"/>
            <w:vAlign w:val="bottom"/>
          </w:tcPr>
          <w:p w:rsidR="003013BB" w:rsidRPr="000A6FD0" w:rsidRDefault="003013BB" w:rsidP="006965AE">
            <w:pPr>
              <w:jc w:val="center"/>
              <w:rPr>
                <w:sz w:val="22"/>
                <w:szCs w:val="22"/>
              </w:rPr>
            </w:pPr>
            <w:r>
              <w:rPr>
                <w:sz w:val="22"/>
                <w:szCs w:val="22"/>
              </w:rPr>
              <w:t>4539,0</w:t>
            </w:r>
          </w:p>
        </w:tc>
      </w:tr>
      <w:tr w:rsidR="003013BB" w:rsidRPr="001811C9" w:rsidTr="006965AE">
        <w:tc>
          <w:tcPr>
            <w:tcW w:w="3085" w:type="dxa"/>
          </w:tcPr>
          <w:p w:rsidR="003013BB" w:rsidRPr="00917967" w:rsidRDefault="003013BB" w:rsidP="006965AE">
            <w:pPr>
              <w:rPr>
                <w:sz w:val="22"/>
                <w:szCs w:val="22"/>
              </w:rPr>
            </w:pPr>
            <w:r w:rsidRPr="008A4BA3">
              <w:rPr>
                <w:sz w:val="22"/>
                <w:szCs w:val="22"/>
              </w:rPr>
              <w:t xml:space="preserve">Организация сбалансированного горячего питания (Социальное обеспечение и иные выплаты </w:t>
            </w:r>
            <w:r w:rsidRPr="008A4BA3">
              <w:rPr>
                <w:sz w:val="22"/>
                <w:szCs w:val="22"/>
              </w:rPr>
              <w:lastRenderedPageBreak/>
              <w:t>населению)</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lastRenderedPageBreak/>
              <w:t>07</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02</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01 1 </w:t>
            </w:r>
            <w:r w:rsidRPr="00917967">
              <w:rPr>
                <w:sz w:val="22"/>
                <w:szCs w:val="22"/>
              </w:rPr>
              <w:t xml:space="preserve">04 </w:t>
            </w:r>
            <w:r w:rsidRPr="00917967">
              <w:rPr>
                <w:sz w:val="22"/>
                <w:szCs w:val="22"/>
                <w:lang w:val="en-US"/>
              </w:rPr>
              <w:t>8837</w:t>
            </w:r>
            <w:r w:rsidRPr="00917967">
              <w:rPr>
                <w:sz w:val="22"/>
                <w:szCs w:val="22"/>
              </w:rPr>
              <w:t>0</w:t>
            </w:r>
          </w:p>
        </w:tc>
        <w:tc>
          <w:tcPr>
            <w:tcW w:w="567" w:type="dxa"/>
            <w:vAlign w:val="bottom"/>
          </w:tcPr>
          <w:p w:rsidR="003013BB" w:rsidRPr="00917967" w:rsidRDefault="003013BB" w:rsidP="006965AE">
            <w:pPr>
              <w:jc w:val="center"/>
              <w:rPr>
                <w:sz w:val="22"/>
                <w:szCs w:val="22"/>
              </w:rPr>
            </w:pPr>
            <w:r>
              <w:rPr>
                <w:sz w:val="22"/>
                <w:szCs w:val="22"/>
              </w:rPr>
              <w:t>300</w:t>
            </w:r>
          </w:p>
        </w:tc>
        <w:tc>
          <w:tcPr>
            <w:tcW w:w="1134" w:type="dxa"/>
            <w:vAlign w:val="bottom"/>
          </w:tcPr>
          <w:p w:rsidR="003013BB" w:rsidRDefault="003013BB" w:rsidP="006965AE">
            <w:pPr>
              <w:jc w:val="center"/>
              <w:rPr>
                <w:sz w:val="22"/>
                <w:szCs w:val="22"/>
              </w:rPr>
            </w:pPr>
            <w:r>
              <w:rPr>
                <w:sz w:val="22"/>
                <w:szCs w:val="22"/>
              </w:rPr>
              <w:t>481,0</w:t>
            </w:r>
          </w:p>
        </w:tc>
        <w:tc>
          <w:tcPr>
            <w:tcW w:w="1134" w:type="dxa"/>
            <w:vAlign w:val="bottom"/>
          </w:tcPr>
          <w:p w:rsidR="003013BB" w:rsidRDefault="003013BB" w:rsidP="006965AE">
            <w:pPr>
              <w:jc w:val="center"/>
              <w:rPr>
                <w:sz w:val="22"/>
                <w:szCs w:val="22"/>
              </w:rPr>
            </w:pPr>
            <w:r>
              <w:rPr>
                <w:sz w:val="22"/>
                <w:szCs w:val="22"/>
              </w:rPr>
              <w:t>0,0</w:t>
            </w:r>
          </w:p>
        </w:tc>
        <w:tc>
          <w:tcPr>
            <w:tcW w:w="1134" w:type="dxa"/>
            <w:vAlign w:val="bottom"/>
          </w:tcPr>
          <w:p w:rsidR="003013BB" w:rsidRDefault="003013BB" w:rsidP="006965AE">
            <w:pPr>
              <w:jc w:val="center"/>
              <w:rPr>
                <w:sz w:val="22"/>
                <w:szCs w:val="22"/>
              </w:rPr>
            </w:pPr>
            <w:r>
              <w:rPr>
                <w:sz w:val="22"/>
                <w:szCs w:val="22"/>
              </w:rPr>
              <w:t>0,0</w:t>
            </w:r>
          </w:p>
        </w:tc>
      </w:tr>
      <w:tr w:rsidR="003013BB" w:rsidRPr="001811C9" w:rsidTr="006965AE">
        <w:tc>
          <w:tcPr>
            <w:tcW w:w="3085" w:type="dxa"/>
          </w:tcPr>
          <w:p w:rsidR="003013BB" w:rsidRPr="00917967" w:rsidRDefault="003013BB" w:rsidP="006965AE">
            <w:pPr>
              <w:rPr>
                <w:sz w:val="22"/>
                <w:szCs w:val="22"/>
              </w:rPr>
            </w:pPr>
            <w:r w:rsidRPr="00917967">
              <w:rPr>
                <w:sz w:val="22"/>
                <w:szCs w:val="22"/>
              </w:rPr>
              <w:lastRenderedPageBreak/>
              <w:t>Организация сбалансированного горячего питания (Предоставление субсидий бюджетным, автономным учреждениям и иным некоммерческим организациям)</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r w:rsidRPr="00917967">
              <w:rPr>
                <w:sz w:val="22"/>
                <w:szCs w:val="22"/>
              </w:rPr>
              <w:t>01 1 04 88370</w:t>
            </w:r>
          </w:p>
        </w:tc>
        <w:tc>
          <w:tcPr>
            <w:tcW w:w="567" w:type="dxa"/>
            <w:vAlign w:val="bottom"/>
          </w:tcPr>
          <w:p w:rsidR="003013BB" w:rsidRPr="00917967" w:rsidRDefault="003013BB" w:rsidP="006965AE">
            <w:pPr>
              <w:jc w:val="center"/>
              <w:rPr>
                <w:sz w:val="22"/>
                <w:szCs w:val="22"/>
              </w:rPr>
            </w:pPr>
            <w:r w:rsidRPr="00917967">
              <w:rPr>
                <w:sz w:val="22"/>
                <w:szCs w:val="22"/>
              </w:rPr>
              <w:t>600</w:t>
            </w:r>
          </w:p>
        </w:tc>
        <w:tc>
          <w:tcPr>
            <w:tcW w:w="1134" w:type="dxa"/>
            <w:vAlign w:val="bottom"/>
          </w:tcPr>
          <w:p w:rsidR="003013BB" w:rsidRPr="000A6FD0" w:rsidRDefault="003013BB" w:rsidP="006965AE">
            <w:pPr>
              <w:jc w:val="center"/>
              <w:rPr>
                <w:sz w:val="22"/>
                <w:szCs w:val="22"/>
              </w:rPr>
            </w:pPr>
            <w:r>
              <w:rPr>
                <w:sz w:val="22"/>
                <w:szCs w:val="22"/>
              </w:rPr>
              <w:t>1238,2</w:t>
            </w:r>
          </w:p>
        </w:tc>
        <w:tc>
          <w:tcPr>
            <w:tcW w:w="1134" w:type="dxa"/>
            <w:vAlign w:val="bottom"/>
          </w:tcPr>
          <w:p w:rsidR="003013BB" w:rsidRPr="000A6FD0" w:rsidRDefault="003013BB" w:rsidP="006965AE">
            <w:pPr>
              <w:jc w:val="center"/>
              <w:rPr>
                <w:sz w:val="22"/>
                <w:szCs w:val="22"/>
              </w:rPr>
            </w:pPr>
            <w:r>
              <w:rPr>
                <w:sz w:val="22"/>
                <w:szCs w:val="22"/>
              </w:rPr>
              <w:t>0,0</w:t>
            </w:r>
          </w:p>
        </w:tc>
        <w:tc>
          <w:tcPr>
            <w:tcW w:w="1134" w:type="dxa"/>
            <w:vAlign w:val="bottom"/>
          </w:tcPr>
          <w:p w:rsidR="003013BB" w:rsidRPr="000A6FD0"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07</w:t>
            </w:r>
          </w:p>
        </w:tc>
        <w:tc>
          <w:tcPr>
            <w:tcW w:w="708" w:type="dxa"/>
            <w:vAlign w:val="bottom"/>
          </w:tcPr>
          <w:p w:rsidR="003013BB" w:rsidRPr="00917967" w:rsidRDefault="003013BB" w:rsidP="006965AE">
            <w:pPr>
              <w:jc w:val="center"/>
              <w:rPr>
                <w:sz w:val="22"/>
                <w:szCs w:val="22"/>
              </w:rPr>
            </w:pPr>
            <w:r w:rsidRPr="00917967">
              <w:rPr>
                <w:sz w:val="22"/>
                <w:szCs w:val="22"/>
                <w:lang w:val="en-US"/>
              </w:rPr>
              <w:t>02</w:t>
            </w:r>
          </w:p>
        </w:tc>
        <w:tc>
          <w:tcPr>
            <w:tcW w:w="1560" w:type="dxa"/>
            <w:vAlign w:val="bottom"/>
          </w:tcPr>
          <w:p w:rsidR="003013BB" w:rsidRPr="00917967" w:rsidRDefault="003013BB" w:rsidP="006965AE">
            <w:pPr>
              <w:jc w:val="center"/>
              <w:rPr>
                <w:sz w:val="22"/>
                <w:szCs w:val="22"/>
              </w:rPr>
            </w:pPr>
            <w:r w:rsidRPr="00917967">
              <w:rPr>
                <w:sz w:val="22"/>
                <w:szCs w:val="22"/>
              </w:rPr>
              <w:t xml:space="preserve">01 1 04 </w:t>
            </w:r>
            <w:r w:rsidRPr="00917967">
              <w:rPr>
                <w:sz w:val="22"/>
                <w:szCs w:val="22"/>
                <w:lang w:val="en-US"/>
              </w:rPr>
              <w:t>L</w:t>
            </w:r>
            <w:r w:rsidRPr="00917967">
              <w:rPr>
                <w:sz w:val="22"/>
                <w:szCs w:val="22"/>
              </w:rPr>
              <w:t>3040</w:t>
            </w:r>
          </w:p>
        </w:tc>
        <w:tc>
          <w:tcPr>
            <w:tcW w:w="567" w:type="dxa"/>
            <w:vAlign w:val="bottom"/>
          </w:tcPr>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Pr="000A6FD0" w:rsidRDefault="003013BB" w:rsidP="006965AE">
            <w:pPr>
              <w:jc w:val="center"/>
              <w:rPr>
                <w:sz w:val="22"/>
                <w:szCs w:val="22"/>
              </w:rPr>
            </w:pPr>
            <w:r>
              <w:rPr>
                <w:sz w:val="22"/>
                <w:szCs w:val="22"/>
              </w:rPr>
              <w:t>6246,4</w:t>
            </w:r>
          </w:p>
        </w:tc>
        <w:tc>
          <w:tcPr>
            <w:tcW w:w="1134" w:type="dxa"/>
            <w:vAlign w:val="bottom"/>
          </w:tcPr>
          <w:p w:rsidR="003013BB" w:rsidRPr="000A6FD0" w:rsidRDefault="003013BB" w:rsidP="006965AE">
            <w:pPr>
              <w:jc w:val="center"/>
              <w:rPr>
                <w:sz w:val="22"/>
                <w:szCs w:val="22"/>
              </w:rPr>
            </w:pPr>
            <w:r>
              <w:rPr>
                <w:sz w:val="22"/>
                <w:szCs w:val="22"/>
              </w:rPr>
              <w:t>6248,2</w:t>
            </w:r>
          </w:p>
        </w:tc>
        <w:tc>
          <w:tcPr>
            <w:tcW w:w="1134" w:type="dxa"/>
            <w:vAlign w:val="bottom"/>
          </w:tcPr>
          <w:p w:rsidR="003013BB" w:rsidRPr="000A6FD0" w:rsidRDefault="003013BB" w:rsidP="006965AE">
            <w:pPr>
              <w:jc w:val="center"/>
              <w:rPr>
                <w:sz w:val="22"/>
                <w:szCs w:val="22"/>
              </w:rPr>
            </w:pPr>
            <w:r>
              <w:rPr>
                <w:sz w:val="22"/>
                <w:szCs w:val="22"/>
              </w:rPr>
              <w:t>6250,2</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r w:rsidRPr="00917967">
              <w:rPr>
                <w:sz w:val="22"/>
                <w:szCs w:val="22"/>
              </w:rPr>
              <w:t xml:space="preserve">01 1 04 </w:t>
            </w:r>
            <w:r w:rsidRPr="00917967">
              <w:rPr>
                <w:sz w:val="22"/>
                <w:szCs w:val="22"/>
                <w:lang w:val="en-US"/>
              </w:rPr>
              <w:t>L</w:t>
            </w:r>
            <w:r w:rsidRPr="00917967">
              <w:rPr>
                <w:sz w:val="22"/>
                <w:szCs w:val="22"/>
              </w:rPr>
              <w:t>3040</w:t>
            </w:r>
          </w:p>
        </w:tc>
        <w:tc>
          <w:tcPr>
            <w:tcW w:w="567" w:type="dxa"/>
            <w:vAlign w:val="bottom"/>
          </w:tcPr>
          <w:p w:rsidR="003013BB" w:rsidRPr="00917967" w:rsidRDefault="003013BB" w:rsidP="006965AE">
            <w:pPr>
              <w:jc w:val="center"/>
              <w:rPr>
                <w:sz w:val="22"/>
                <w:szCs w:val="22"/>
              </w:rPr>
            </w:pPr>
            <w:r w:rsidRPr="00917967">
              <w:rPr>
                <w:sz w:val="22"/>
                <w:szCs w:val="22"/>
              </w:rPr>
              <w:t>600</w:t>
            </w:r>
          </w:p>
        </w:tc>
        <w:tc>
          <w:tcPr>
            <w:tcW w:w="1134" w:type="dxa"/>
            <w:vAlign w:val="bottom"/>
          </w:tcPr>
          <w:p w:rsidR="003013BB" w:rsidRPr="000A6FD0" w:rsidRDefault="003013BB" w:rsidP="006965AE">
            <w:pPr>
              <w:jc w:val="center"/>
              <w:rPr>
                <w:sz w:val="22"/>
                <w:szCs w:val="22"/>
              </w:rPr>
            </w:pPr>
            <w:r>
              <w:rPr>
                <w:sz w:val="22"/>
                <w:szCs w:val="22"/>
              </w:rPr>
              <w:t>1898,1</w:t>
            </w:r>
          </w:p>
        </w:tc>
        <w:tc>
          <w:tcPr>
            <w:tcW w:w="1134" w:type="dxa"/>
            <w:vAlign w:val="bottom"/>
          </w:tcPr>
          <w:p w:rsidR="003013BB" w:rsidRPr="000A6FD0" w:rsidRDefault="003013BB" w:rsidP="006965AE">
            <w:pPr>
              <w:jc w:val="center"/>
              <w:rPr>
                <w:sz w:val="22"/>
                <w:szCs w:val="22"/>
              </w:rPr>
            </w:pPr>
            <w:r>
              <w:rPr>
                <w:sz w:val="22"/>
                <w:szCs w:val="22"/>
              </w:rPr>
              <w:t>1898,7</w:t>
            </w:r>
          </w:p>
        </w:tc>
        <w:tc>
          <w:tcPr>
            <w:tcW w:w="1134" w:type="dxa"/>
            <w:vAlign w:val="bottom"/>
          </w:tcPr>
          <w:p w:rsidR="003013BB" w:rsidRPr="000A6FD0" w:rsidRDefault="003013BB" w:rsidP="006965AE">
            <w:pPr>
              <w:jc w:val="center"/>
              <w:rPr>
                <w:sz w:val="22"/>
                <w:szCs w:val="22"/>
              </w:rPr>
            </w:pPr>
            <w:r>
              <w:rPr>
                <w:sz w:val="22"/>
                <w:szCs w:val="22"/>
              </w:rPr>
              <w:t>1899,2</w:t>
            </w:r>
          </w:p>
        </w:tc>
      </w:tr>
      <w:tr w:rsidR="003013BB" w:rsidRPr="001811C9" w:rsidTr="006965AE">
        <w:tc>
          <w:tcPr>
            <w:tcW w:w="3085" w:type="dxa"/>
          </w:tcPr>
          <w:p w:rsidR="003013BB" w:rsidRPr="00917967" w:rsidRDefault="003013BB" w:rsidP="006965AE">
            <w:pPr>
              <w:rPr>
                <w:sz w:val="22"/>
                <w:szCs w:val="22"/>
              </w:rPr>
            </w:pPr>
            <w:r w:rsidRPr="00917967">
              <w:rPr>
                <w:sz w:val="22"/>
                <w:szCs w:val="22"/>
              </w:rPr>
              <w:t xml:space="preserve">Обеспечение учащихся общеобразовательных учреждений молочной продукцией </w:t>
            </w:r>
          </w:p>
          <w:p w:rsidR="003013BB" w:rsidRPr="00917967" w:rsidRDefault="003013BB" w:rsidP="006965AE">
            <w:pPr>
              <w:rPr>
                <w:sz w:val="22"/>
                <w:szCs w:val="22"/>
              </w:rPr>
            </w:pPr>
            <w:r w:rsidRPr="00917967">
              <w:rPr>
                <w:sz w:val="22"/>
                <w:szCs w:val="22"/>
              </w:rPr>
              <w:t>(Закупка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07</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02</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01 1 </w:t>
            </w:r>
            <w:r w:rsidRPr="00917967">
              <w:rPr>
                <w:sz w:val="22"/>
                <w:szCs w:val="22"/>
              </w:rPr>
              <w:t xml:space="preserve">04 </w:t>
            </w:r>
            <w:r w:rsidRPr="00917967">
              <w:rPr>
                <w:sz w:val="22"/>
                <w:szCs w:val="22"/>
                <w:lang w:val="en-US"/>
              </w:rPr>
              <w:t>S813</w:t>
            </w:r>
            <w:r w:rsidRPr="00917967">
              <w:rPr>
                <w:sz w:val="22"/>
                <w:szCs w:val="22"/>
              </w:rPr>
              <w:t>0</w:t>
            </w:r>
          </w:p>
        </w:tc>
        <w:tc>
          <w:tcPr>
            <w:tcW w:w="567" w:type="dxa"/>
            <w:vAlign w:val="bottom"/>
          </w:tcPr>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Default="003013BB" w:rsidP="006965AE">
            <w:pPr>
              <w:jc w:val="center"/>
              <w:rPr>
                <w:sz w:val="22"/>
                <w:szCs w:val="22"/>
              </w:rPr>
            </w:pPr>
            <w:r>
              <w:rPr>
                <w:sz w:val="22"/>
                <w:szCs w:val="22"/>
              </w:rPr>
              <w:t>2175,8</w:t>
            </w:r>
          </w:p>
        </w:tc>
        <w:tc>
          <w:tcPr>
            <w:tcW w:w="1134" w:type="dxa"/>
            <w:vAlign w:val="bottom"/>
          </w:tcPr>
          <w:p w:rsidR="003013BB" w:rsidRDefault="003013BB" w:rsidP="006965AE">
            <w:pPr>
              <w:jc w:val="center"/>
              <w:rPr>
                <w:sz w:val="22"/>
                <w:szCs w:val="22"/>
              </w:rPr>
            </w:pPr>
            <w:r>
              <w:rPr>
                <w:sz w:val="22"/>
                <w:szCs w:val="22"/>
              </w:rPr>
              <w:t>2289,4</w:t>
            </w:r>
          </w:p>
        </w:tc>
        <w:tc>
          <w:tcPr>
            <w:tcW w:w="1134" w:type="dxa"/>
            <w:vAlign w:val="bottom"/>
          </w:tcPr>
          <w:p w:rsidR="003013BB" w:rsidRDefault="003013BB" w:rsidP="006965AE">
            <w:pPr>
              <w:jc w:val="center"/>
              <w:rPr>
                <w:sz w:val="22"/>
                <w:szCs w:val="22"/>
              </w:rPr>
            </w:pPr>
            <w:r>
              <w:rPr>
                <w:sz w:val="22"/>
                <w:szCs w:val="22"/>
              </w:rPr>
              <w:t>2407,6</w:t>
            </w:r>
          </w:p>
        </w:tc>
      </w:tr>
      <w:tr w:rsidR="003013BB" w:rsidRPr="001811C9" w:rsidTr="006965AE">
        <w:tc>
          <w:tcPr>
            <w:tcW w:w="3085" w:type="dxa"/>
          </w:tcPr>
          <w:p w:rsidR="003013BB" w:rsidRPr="00917967" w:rsidRDefault="003013BB" w:rsidP="006965AE">
            <w:pPr>
              <w:rPr>
                <w:sz w:val="22"/>
                <w:szCs w:val="22"/>
              </w:rPr>
            </w:pPr>
            <w:r w:rsidRPr="00917967">
              <w:rPr>
                <w:sz w:val="22"/>
                <w:szCs w:val="22"/>
              </w:rPr>
              <w:t xml:space="preserve">Обеспечение учащихся общеобразовательных учреждений молочной продукцией </w:t>
            </w:r>
          </w:p>
          <w:p w:rsidR="003013BB" w:rsidRPr="00917967" w:rsidRDefault="003013BB" w:rsidP="006965AE">
            <w:pPr>
              <w:rPr>
                <w:sz w:val="22"/>
                <w:szCs w:val="22"/>
              </w:rPr>
            </w:pPr>
            <w:r w:rsidRPr="00917967">
              <w:rPr>
                <w:sz w:val="22"/>
                <w:szCs w:val="22"/>
              </w:rPr>
              <w:t>(Предоставление субсидий бюджетным, автономным учреждениям и иным некоммерческим организациям)</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07</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02</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01 1 </w:t>
            </w:r>
            <w:r w:rsidRPr="00917967">
              <w:rPr>
                <w:sz w:val="22"/>
                <w:szCs w:val="22"/>
              </w:rPr>
              <w:t xml:space="preserve">04 </w:t>
            </w:r>
            <w:r w:rsidRPr="00917967">
              <w:rPr>
                <w:sz w:val="22"/>
                <w:szCs w:val="22"/>
                <w:lang w:val="en-US"/>
              </w:rPr>
              <w:t>S813</w:t>
            </w:r>
            <w:r w:rsidRPr="00917967">
              <w:rPr>
                <w:sz w:val="22"/>
                <w:szCs w:val="22"/>
              </w:rPr>
              <w:t>0</w:t>
            </w:r>
          </w:p>
        </w:tc>
        <w:tc>
          <w:tcPr>
            <w:tcW w:w="567" w:type="dxa"/>
            <w:vAlign w:val="bottom"/>
          </w:tcPr>
          <w:p w:rsidR="003013BB" w:rsidRPr="00917967" w:rsidRDefault="003013BB" w:rsidP="006965AE">
            <w:pPr>
              <w:jc w:val="center"/>
              <w:rPr>
                <w:sz w:val="22"/>
                <w:szCs w:val="22"/>
              </w:rPr>
            </w:pPr>
            <w:r w:rsidRPr="00917967">
              <w:rPr>
                <w:sz w:val="22"/>
                <w:szCs w:val="22"/>
              </w:rPr>
              <w:t>600</w:t>
            </w:r>
          </w:p>
        </w:tc>
        <w:tc>
          <w:tcPr>
            <w:tcW w:w="1134" w:type="dxa"/>
            <w:vAlign w:val="bottom"/>
          </w:tcPr>
          <w:p w:rsidR="003013BB" w:rsidRDefault="003013BB" w:rsidP="006965AE">
            <w:pPr>
              <w:jc w:val="center"/>
              <w:rPr>
                <w:sz w:val="22"/>
                <w:szCs w:val="22"/>
              </w:rPr>
            </w:pPr>
            <w:r>
              <w:rPr>
                <w:sz w:val="22"/>
                <w:szCs w:val="22"/>
              </w:rPr>
              <w:t>665,8</w:t>
            </w:r>
          </w:p>
        </w:tc>
        <w:tc>
          <w:tcPr>
            <w:tcW w:w="1134" w:type="dxa"/>
            <w:vAlign w:val="bottom"/>
          </w:tcPr>
          <w:p w:rsidR="003013BB" w:rsidRDefault="003013BB" w:rsidP="006965AE">
            <w:pPr>
              <w:jc w:val="center"/>
              <w:rPr>
                <w:sz w:val="22"/>
                <w:szCs w:val="22"/>
              </w:rPr>
            </w:pPr>
            <w:r>
              <w:rPr>
                <w:sz w:val="22"/>
                <w:szCs w:val="22"/>
              </w:rPr>
              <w:t>665,8</w:t>
            </w:r>
          </w:p>
        </w:tc>
        <w:tc>
          <w:tcPr>
            <w:tcW w:w="1134" w:type="dxa"/>
            <w:vAlign w:val="bottom"/>
          </w:tcPr>
          <w:p w:rsidR="003013BB" w:rsidRDefault="003013BB" w:rsidP="006965AE">
            <w:pPr>
              <w:jc w:val="center"/>
              <w:rPr>
                <w:sz w:val="22"/>
                <w:szCs w:val="22"/>
              </w:rPr>
            </w:pPr>
            <w:r>
              <w:rPr>
                <w:sz w:val="22"/>
                <w:szCs w:val="22"/>
              </w:rPr>
              <w:t>665,8</w:t>
            </w:r>
          </w:p>
        </w:tc>
      </w:tr>
      <w:tr w:rsidR="003013BB" w:rsidRPr="001811C9" w:rsidTr="006965AE">
        <w:tc>
          <w:tcPr>
            <w:tcW w:w="3085" w:type="dxa"/>
          </w:tcPr>
          <w:p w:rsidR="003013BB" w:rsidRPr="00917967" w:rsidRDefault="003013BB" w:rsidP="006965AE">
            <w:pPr>
              <w:rPr>
                <w:sz w:val="22"/>
                <w:szCs w:val="22"/>
              </w:rPr>
            </w:pPr>
            <w:r w:rsidRPr="00A007EC">
              <w:rPr>
                <w:sz w:val="22"/>
                <w:szCs w:val="22"/>
              </w:rPr>
              <w:t>Организация бесплатного питания обучающихся из многодетных семей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07</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02</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01 1 </w:t>
            </w:r>
            <w:r w:rsidRPr="00917967">
              <w:rPr>
                <w:sz w:val="22"/>
                <w:szCs w:val="22"/>
              </w:rPr>
              <w:t xml:space="preserve">04 </w:t>
            </w:r>
            <w:r w:rsidRPr="00917967">
              <w:rPr>
                <w:sz w:val="22"/>
                <w:szCs w:val="22"/>
                <w:lang w:val="en-US"/>
              </w:rPr>
              <w:t>S</w:t>
            </w:r>
            <w:r>
              <w:rPr>
                <w:sz w:val="22"/>
                <w:szCs w:val="22"/>
              </w:rPr>
              <w:t>997</w:t>
            </w:r>
            <w:r w:rsidRPr="00917967">
              <w:rPr>
                <w:sz w:val="22"/>
                <w:szCs w:val="22"/>
              </w:rPr>
              <w:t>0</w:t>
            </w:r>
          </w:p>
        </w:tc>
        <w:tc>
          <w:tcPr>
            <w:tcW w:w="567" w:type="dxa"/>
            <w:vAlign w:val="bottom"/>
          </w:tcPr>
          <w:p w:rsidR="003013BB" w:rsidRPr="00917967" w:rsidRDefault="003013BB" w:rsidP="006965AE">
            <w:pPr>
              <w:jc w:val="center"/>
              <w:rPr>
                <w:sz w:val="22"/>
                <w:szCs w:val="22"/>
              </w:rPr>
            </w:pPr>
            <w:r>
              <w:rPr>
                <w:sz w:val="22"/>
                <w:szCs w:val="22"/>
              </w:rPr>
              <w:t>200</w:t>
            </w:r>
          </w:p>
        </w:tc>
        <w:tc>
          <w:tcPr>
            <w:tcW w:w="1134" w:type="dxa"/>
            <w:vAlign w:val="bottom"/>
          </w:tcPr>
          <w:p w:rsidR="003013BB" w:rsidRDefault="003013BB" w:rsidP="006965AE">
            <w:pPr>
              <w:jc w:val="center"/>
              <w:rPr>
                <w:sz w:val="22"/>
                <w:szCs w:val="22"/>
              </w:rPr>
            </w:pPr>
            <w:r>
              <w:rPr>
                <w:sz w:val="22"/>
                <w:szCs w:val="22"/>
              </w:rPr>
              <w:t>3164,0</w:t>
            </w:r>
          </w:p>
        </w:tc>
        <w:tc>
          <w:tcPr>
            <w:tcW w:w="1134" w:type="dxa"/>
            <w:vAlign w:val="bottom"/>
          </w:tcPr>
          <w:p w:rsidR="003013BB" w:rsidRDefault="003013BB" w:rsidP="006965AE">
            <w:pPr>
              <w:jc w:val="center"/>
              <w:rPr>
                <w:sz w:val="22"/>
                <w:szCs w:val="22"/>
              </w:rPr>
            </w:pPr>
            <w:r>
              <w:rPr>
                <w:sz w:val="22"/>
                <w:szCs w:val="22"/>
              </w:rPr>
              <w:t>3330,9</w:t>
            </w:r>
          </w:p>
        </w:tc>
        <w:tc>
          <w:tcPr>
            <w:tcW w:w="1134" w:type="dxa"/>
            <w:vAlign w:val="bottom"/>
          </w:tcPr>
          <w:p w:rsidR="003013BB" w:rsidRDefault="003013BB" w:rsidP="006965AE">
            <w:pPr>
              <w:jc w:val="center"/>
              <w:rPr>
                <w:sz w:val="22"/>
                <w:szCs w:val="22"/>
              </w:rPr>
            </w:pPr>
            <w:r>
              <w:rPr>
                <w:sz w:val="22"/>
                <w:szCs w:val="22"/>
              </w:rPr>
              <w:t>3504,3</w:t>
            </w:r>
          </w:p>
        </w:tc>
      </w:tr>
      <w:tr w:rsidR="003013BB" w:rsidRPr="001811C9" w:rsidTr="006965AE">
        <w:tc>
          <w:tcPr>
            <w:tcW w:w="3085" w:type="dxa"/>
          </w:tcPr>
          <w:p w:rsidR="003013BB" w:rsidRPr="00917967" w:rsidRDefault="003013BB" w:rsidP="006965AE">
            <w:pPr>
              <w:rPr>
                <w:sz w:val="22"/>
                <w:szCs w:val="22"/>
              </w:rPr>
            </w:pPr>
            <w:r w:rsidRPr="00A007EC">
              <w:rPr>
                <w:sz w:val="22"/>
                <w:szCs w:val="22"/>
              </w:rPr>
              <w:t xml:space="preserve">Организация бесплатного </w:t>
            </w:r>
            <w:r w:rsidRPr="00A007EC">
              <w:rPr>
                <w:sz w:val="22"/>
                <w:szCs w:val="22"/>
              </w:rPr>
              <w:lastRenderedPageBreak/>
              <w:t>питания обучающихся из многодетных семей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lastRenderedPageBreak/>
              <w:t>07</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02</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01 1 </w:t>
            </w:r>
            <w:r w:rsidRPr="00917967">
              <w:rPr>
                <w:sz w:val="22"/>
                <w:szCs w:val="22"/>
              </w:rPr>
              <w:t xml:space="preserve">04 </w:t>
            </w:r>
            <w:r w:rsidRPr="00917967">
              <w:rPr>
                <w:sz w:val="22"/>
                <w:szCs w:val="22"/>
                <w:lang w:val="en-US"/>
              </w:rPr>
              <w:t>S</w:t>
            </w:r>
            <w:r>
              <w:rPr>
                <w:sz w:val="22"/>
                <w:szCs w:val="22"/>
              </w:rPr>
              <w:t>997</w:t>
            </w:r>
            <w:r w:rsidRPr="00917967">
              <w:rPr>
                <w:sz w:val="22"/>
                <w:szCs w:val="22"/>
              </w:rPr>
              <w:t>0</w:t>
            </w:r>
          </w:p>
        </w:tc>
        <w:tc>
          <w:tcPr>
            <w:tcW w:w="567" w:type="dxa"/>
            <w:vAlign w:val="bottom"/>
          </w:tcPr>
          <w:p w:rsidR="003013BB" w:rsidRPr="00917967" w:rsidRDefault="003013BB" w:rsidP="006965AE">
            <w:pPr>
              <w:jc w:val="center"/>
              <w:rPr>
                <w:sz w:val="22"/>
                <w:szCs w:val="22"/>
              </w:rPr>
            </w:pPr>
            <w:r>
              <w:rPr>
                <w:sz w:val="22"/>
                <w:szCs w:val="22"/>
              </w:rPr>
              <w:t>600</w:t>
            </w:r>
          </w:p>
        </w:tc>
        <w:tc>
          <w:tcPr>
            <w:tcW w:w="1134" w:type="dxa"/>
            <w:vAlign w:val="bottom"/>
          </w:tcPr>
          <w:p w:rsidR="003013BB" w:rsidRDefault="003013BB" w:rsidP="006965AE">
            <w:pPr>
              <w:jc w:val="center"/>
              <w:rPr>
                <w:sz w:val="22"/>
                <w:szCs w:val="22"/>
              </w:rPr>
            </w:pPr>
            <w:r>
              <w:rPr>
                <w:sz w:val="22"/>
                <w:szCs w:val="22"/>
              </w:rPr>
              <w:t>1007,2</w:t>
            </w:r>
          </w:p>
        </w:tc>
        <w:tc>
          <w:tcPr>
            <w:tcW w:w="1134" w:type="dxa"/>
            <w:vAlign w:val="bottom"/>
          </w:tcPr>
          <w:p w:rsidR="003013BB" w:rsidRDefault="003013BB" w:rsidP="006965AE">
            <w:pPr>
              <w:jc w:val="center"/>
              <w:rPr>
                <w:sz w:val="22"/>
                <w:szCs w:val="22"/>
              </w:rPr>
            </w:pPr>
            <w:r>
              <w:rPr>
                <w:sz w:val="22"/>
                <w:szCs w:val="22"/>
              </w:rPr>
              <w:t>1007,2</w:t>
            </w:r>
          </w:p>
        </w:tc>
        <w:tc>
          <w:tcPr>
            <w:tcW w:w="1134" w:type="dxa"/>
            <w:vAlign w:val="bottom"/>
          </w:tcPr>
          <w:p w:rsidR="003013BB" w:rsidRDefault="003013BB" w:rsidP="006965AE">
            <w:pPr>
              <w:jc w:val="center"/>
              <w:rPr>
                <w:sz w:val="22"/>
                <w:szCs w:val="22"/>
              </w:rPr>
            </w:pPr>
            <w:r>
              <w:rPr>
                <w:sz w:val="22"/>
                <w:szCs w:val="22"/>
              </w:rPr>
              <w:t>1007,2</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lastRenderedPageBreak/>
              <w:t>Основное мероприятие «Материально-техническое оснащение общеобразовательных учреждений»</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r w:rsidRPr="00917967">
              <w:rPr>
                <w:sz w:val="22"/>
                <w:szCs w:val="22"/>
              </w:rPr>
              <w:t>01 1 06 00000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sz w:val="22"/>
                <w:szCs w:val="22"/>
              </w:rPr>
            </w:pPr>
            <w:r>
              <w:rPr>
                <w:sz w:val="22"/>
                <w:szCs w:val="22"/>
              </w:rPr>
              <w:t>101,4</w:t>
            </w:r>
          </w:p>
        </w:tc>
        <w:tc>
          <w:tcPr>
            <w:tcW w:w="1134" w:type="dxa"/>
            <w:vAlign w:val="bottom"/>
          </w:tcPr>
          <w:p w:rsidR="003013BB" w:rsidRDefault="003013BB" w:rsidP="006965AE">
            <w:pPr>
              <w:jc w:val="center"/>
              <w:rPr>
                <w:sz w:val="22"/>
                <w:szCs w:val="22"/>
              </w:rPr>
            </w:pPr>
            <w:r>
              <w:rPr>
                <w:sz w:val="22"/>
                <w:szCs w:val="22"/>
              </w:rPr>
              <w:t>101,3</w:t>
            </w:r>
          </w:p>
        </w:tc>
        <w:tc>
          <w:tcPr>
            <w:tcW w:w="1134" w:type="dxa"/>
            <w:vAlign w:val="bottom"/>
          </w:tcPr>
          <w:p w:rsidR="003013BB" w:rsidRDefault="003013BB" w:rsidP="006965AE">
            <w:pPr>
              <w:jc w:val="center"/>
              <w:rPr>
                <w:sz w:val="22"/>
                <w:szCs w:val="22"/>
              </w:rPr>
            </w:pPr>
            <w:r>
              <w:rPr>
                <w:sz w:val="22"/>
                <w:szCs w:val="22"/>
              </w:rPr>
              <w:t>101,4</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r w:rsidRPr="00917967">
              <w:rPr>
                <w:sz w:val="22"/>
                <w:szCs w:val="22"/>
              </w:rPr>
              <w:t xml:space="preserve">01 1 06 </w:t>
            </w:r>
            <w:r w:rsidRPr="00917967">
              <w:rPr>
                <w:sz w:val="22"/>
                <w:szCs w:val="22"/>
                <w:lang w:val="en-US"/>
              </w:rPr>
              <w:t>S</w:t>
            </w:r>
            <w:r w:rsidRPr="00917967">
              <w:rPr>
                <w:sz w:val="22"/>
                <w:szCs w:val="22"/>
              </w:rPr>
              <w:t>8940</w:t>
            </w:r>
          </w:p>
        </w:tc>
        <w:tc>
          <w:tcPr>
            <w:tcW w:w="567" w:type="dxa"/>
            <w:vAlign w:val="bottom"/>
          </w:tcPr>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Default="003013BB" w:rsidP="006965AE">
            <w:pPr>
              <w:jc w:val="center"/>
              <w:rPr>
                <w:sz w:val="22"/>
                <w:szCs w:val="22"/>
              </w:rPr>
            </w:pPr>
            <w:r>
              <w:rPr>
                <w:sz w:val="22"/>
                <w:szCs w:val="22"/>
              </w:rPr>
              <w:t>101,4</w:t>
            </w:r>
          </w:p>
        </w:tc>
        <w:tc>
          <w:tcPr>
            <w:tcW w:w="1134" w:type="dxa"/>
            <w:vAlign w:val="bottom"/>
          </w:tcPr>
          <w:p w:rsidR="003013BB" w:rsidRDefault="003013BB" w:rsidP="006965AE">
            <w:pPr>
              <w:jc w:val="center"/>
              <w:rPr>
                <w:sz w:val="22"/>
                <w:szCs w:val="22"/>
              </w:rPr>
            </w:pPr>
            <w:r>
              <w:rPr>
                <w:sz w:val="22"/>
                <w:szCs w:val="22"/>
              </w:rPr>
              <w:t>101,3</w:t>
            </w:r>
          </w:p>
        </w:tc>
        <w:tc>
          <w:tcPr>
            <w:tcW w:w="1134" w:type="dxa"/>
            <w:vAlign w:val="bottom"/>
          </w:tcPr>
          <w:p w:rsidR="003013BB" w:rsidRDefault="003013BB" w:rsidP="006965AE">
            <w:pPr>
              <w:jc w:val="center"/>
              <w:rPr>
                <w:sz w:val="22"/>
                <w:szCs w:val="22"/>
              </w:rPr>
            </w:pPr>
            <w:r>
              <w:rPr>
                <w:sz w:val="22"/>
                <w:szCs w:val="22"/>
              </w:rPr>
              <w:t>101,4</w:t>
            </w:r>
          </w:p>
        </w:tc>
      </w:tr>
      <w:tr w:rsidR="003013BB" w:rsidRPr="001811C9" w:rsidTr="006965AE">
        <w:tc>
          <w:tcPr>
            <w:tcW w:w="3085" w:type="dxa"/>
            <w:vAlign w:val="bottom"/>
          </w:tcPr>
          <w:p w:rsidR="003013BB" w:rsidRPr="00917967" w:rsidRDefault="003013BB" w:rsidP="006965AE">
            <w:pPr>
              <w:rPr>
                <w:sz w:val="22"/>
                <w:szCs w:val="22"/>
              </w:rPr>
            </w:pPr>
            <w:r w:rsidRPr="00D53622">
              <w:rPr>
                <w:sz w:val="22"/>
                <w:szCs w:val="22"/>
              </w:rPr>
              <w:t>Региональный проект "Педагоги и наставники"</w:t>
            </w:r>
          </w:p>
        </w:tc>
        <w:tc>
          <w:tcPr>
            <w:tcW w:w="851" w:type="dxa"/>
            <w:vAlign w:val="bottom"/>
          </w:tcPr>
          <w:p w:rsidR="003013BB" w:rsidRPr="00917967" w:rsidRDefault="003013BB" w:rsidP="006965AE">
            <w:pPr>
              <w:jc w:val="center"/>
              <w:rPr>
                <w:sz w:val="22"/>
                <w:szCs w:val="22"/>
              </w:rPr>
            </w:pPr>
            <w:r>
              <w:rPr>
                <w:sz w:val="22"/>
                <w:szCs w:val="22"/>
              </w:rPr>
              <w:t>07</w:t>
            </w:r>
          </w:p>
        </w:tc>
        <w:tc>
          <w:tcPr>
            <w:tcW w:w="708" w:type="dxa"/>
            <w:vAlign w:val="bottom"/>
          </w:tcPr>
          <w:p w:rsidR="003013BB" w:rsidRPr="00917967" w:rsidRDefault="003013BB" w:rsidP="006965AE">
            <w:pPr>
              <w:jc w:val="center"/>
              <w:rPr>
                <w:sz w:val="22"/>
                <w:szCs w:val="22"/>
              </w:rPr>
            </w:pPr>
            <w:r>
              <w:rPr>
                <w:sz w:val="22"/>
                <w:szCs w:val="22"/>
              </w:rPr>
              <w:t>02</w:t>
            </w:r>
          </w:p>
        </w:tc>
        <w:tc>
          <w:tcPr>
            <w:tcW w:w="1560" w:type="dxa"/>
            <w:vAlign w:val="bottom"/>
          </w:tcPr>
          <w:p w:rsidR="003013BB" w:rsidRPr="00917967" w:rsidRDefault="003013BB" w:rsidP="006965AE">
            <w:pPr>
              <w:jc w:val="center"/>
              <w:rPr>
                <w:sz w:val="22"/>
                <w:szCs w:val="22"/>
              </w:rPr>
            </w:pPr>
            <w:r>
              <w:rPr>
                <w:sz w:val="22"/>
                <w:szCs w:val="22"/>
              </w:rPr>
              <w:t>01 1 Ю</w:t>
            </w:r>
            <w:proofErr w:type="gramStart"/>
            <w:r>
              <w:rPr>
                <w:sz w:val="22"/>
                <w:szCs w:val="22"/>
              </w:rPr>
              <w:t>6</w:t>
            </w:r>
            <w:proofErr w:type="gramEnd"/>
            <w:r>
              <w:rPr>
                <w:sz w:val="22"/>
                <w:szCs w:val="22"/>
              </w:rPr>
              <w:t xml:space="preserve">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sz w:val="22"/>
                <w:szCs w:val="22"/>
              </w:rPr>
            </w:pPr>
            <w:r>
              <w:rPr>
                <w:sz w:val="22"/>
                <w:szCs w:val="22"/>
              </w:rPr>
              <w:t>23436,0</w:t>
            </w:r>
          </w:p>
        </w:tc>
        <w:tc>
          <w:tcPr>
            <w:tcW w:w="1134" w:type="dxa"/>
            <w:vAlign w:val="bottom"/>
          </w:tcPr>
          <w:p w:rsidR="003013BB" w:rsidRDefault="003013BB" w:rsidP="006965AE">
            <w:pPr>
              <w:jc w:val="center"/>
              <w:rPr>
                <w:sz w:val="22"/>
                <w:szCs w:val="22"/>
              </w:rPr>
            </w:pPr>
            <w:r>
              <w:rPr>
                <w:sz w:val="22"/>
                <w:szCs w:val="22"/>
              </w:rPr>
              <w:t>23436,0</w:t>
            </w:r>
          </w:p>
        </w:tc>
        <w:tc>
          <w:tcPr>
            <w:tcW w:w="1134" w:type="dxa"/>
            <w:vAlign w:val="bottom"/>
          </w:tcPr>
          <w:p w:rsidR="003013BB" w:rsidRDefault="003013BB" w:rsidP="006965AE">
            <w:pPr>
              <w:jc w:val="center"/>
              <w:rPr>
                <w:sz w:val="22"/>
                <w:szCs w:val="22"/>
              </w:rPr>
            </w:pPr>
            <w:r>
              <w:rPr>
                <w:sz w:val="22"/>
                <w:szCs w:val="22"/>
              </w:rPr>
              <w:t>23436,0</w:t>
            </w:r>
          </w:p>
        </w:tc>
      </w:tr>
      <w:tr w:rsidR="003013BB" w:rsidRPr="001811C9" w:rsidTr="006965AE">
        <w:tc>
          <w:tcPr>
            <w:tcW w:w="3085" w:type="dxa"/>
            <w:vAlign w:val="bottom"/>
          </w:tcPr>
          <w:p w:rsidR="003013BB" w:rsidRPr="00917967" w:rsidRDefault="003013BB" w:rsidP="006965AE">
            <w:pPr>
              <w:rPr>
                <w:sz w:val="22"/>
                <w:szCs w:val="22"/>
              </w:rPr>
            </w:pPr>
            <w:r w:rsidRPr="00D53622">
              <w:rPr>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Pr>
                <w:sz w:val="22"/>
                <w:szCs w:val="22"/>
              </w:rPr>
              <w:t xml:space="preserve"> </w:t>
            </w:r>
            <w:r w:rsidRPr="00D5362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bottom"/>
          </w:tcPr>
          <w:p w:rsidR="003013BB" w:rsidRPr="00917967" w:rsidRDefault="003013BB" w:rsidP="006965AE">
            <w:pPr>
              <w:jc w:val="center"/>
              <w:rPr>
                <w:sz w:val="22"/>
                <w:szCs w:val="22"/>
              </w:rPr>
            </w:pPr>
            <w:r>
              <w:rPr>
                <w:sz w:val="22"/>
                <w:szCs w:val="22"/>
              </w:rPr>
              <w:t>07</w:t>
            </w:r>
          </w:p>
        </w:tc>
        <w:tc>
          <w:tcPr>
            <w:tcW w:w="708" w:type="dxa"/>
            <w:vAlign w:val="bottom"/>
          </w:tcPr>
          <w:p w:rsidR="003013BB" w:rsidRPr="00917967" w:rsidRDefault="003013BB" w:rsidP="006965AE">
            <w:pPr>
              <w:jc w:val="center"/>
              <w:rPr>
                <w:sz w:val="22"/>
                <w:szCs w:val="22"/>
              </w:rPr>
            </w:pPr>
            <w:r>
              <w:rPr>
                <w:sz w:val="22"/>
                <w:szCs w:val="22"/>
              </w:rPr>
              <w:t>02</w:t>
            </w:r>
          </w:p>
        </w:tc>
        <w:tc>
          <w:tcPr>
            <w:tcW w:w="1560" w:type="dxa"/>
            <w:vAlign w:val="bottom"/>
          </w:tcPr>
          <w:p w:rsidR="003013BB" w:rsidRPr="00917967" w:rsidRDefault="003013BB" w:rsidP="006965AE">
            <w:pPr>
              <w:jc w:val="center"/>
              <w:rPr>
                <w:sz w:val="22"/>
                <w:szCs w:val="22"/>
              </w:rPr>
            </w:pPr>
            <w:r>
              <w:rPr>
                <w:sz w:val="22"/>
                <w:szCs w:val="22"/>
              </w:rPr>
              <w:t>01 1 Ю</w:t>
            </w:r>
            <w:proofErr w:type="gramStart"/>
            <w:r>
              <w:rPr>
                <w:sz w:val="22"/>
                <w:szCs w:val="22"/>
              </w:rPr>
              <w:t>6</w:t>
            </w:r>
            <w:proofErr w:type="gramEnd"/>
            <w:r>
              <w:rPr>
                <w:sz w:val="22"/>
                <w:szCs w:val="22"/>
              </w:rPr>
              <w:t xml:space="preserve"> 53030</w:t>
            </w:r>
          </w:p>
        </w:tc>
        <w:tc>
          <w:tcPr>
            <w:tcW w:w="567" w:type="dxa"/>
            <w:vAlign w:val="bottom"/>
          </w:tcPr>
          <w:p w:rsidR="003013BB" w:rsidRPr="00917967" w:rsidRDefault="003013BB" w:rsidP="006965AE">
            <w:pPr>
              <w:jc w:val="center"/>
              <w:rPr>
                <w:sz w:val="22"/>
                <w:szCs w:val="22"/>
              </w:rPr>
            </w:pPr>
            <w:r>
              <w:rPr>
                <w:sz w:val="22"/>
                <w:szCs w:val="22"/>
              </w:rPr>
              <w:t>100</w:t>
            </w:r>
          </w:p>
        </w:tc>
        <w:tc>
          <w:tcPr>
            <w:tcW w:w="1134" w:type="dxa"/>
            <w:vAlign w:val="bottom"/>
          </w:tcPr>
          <w:p w:rsidR="003013BB" w:rsidRDefault="003013BB" w:rsidP="006965AE">
            <w:pPr>
              <w:jc w:val="center"/>
              <w:rPr>
                <w:sz w:val="22"/>
                <w:szCs w:val="22"/>
              </w:rPr>
            </w:pPr>
            <w:r>
              <w:rPr>
                <w:sz w:val="22"/>
                <w:szCs w:val="22"/>
              </w:rPr>
              <w:t>23436,0</w:t>
            </w:r>
          </w:p>
        </w:tc>
        <w:tc>
          <w:tcPr>
            <w:tcW w:w="1134" w:type="dxa"/>
            <w:vAlign w:val="bottom"/>
          </w:tcPr>
          <w:p w:rsidR="003013BB" w:rsidRDefault="003013BB" w:rsidP="006965AE">
            <w:pPr>
              <w:jc w:val="center"/>
              <w:rPr>
                <w:sz w:val="22"/>
                <w:szCs w:val="22"/>
              </w:rPr>
            </w:pPr>
            <w:r>
              <w:rPr>
                <w:sz w:val="22"/>
                <w:szCs w:val="22"/>
              </w:rPr>
              <w:t>23436,0</w:t>
            </w:r>
          </w:p>
        </w:tc>
        <w:tc>
          <w:tcPr>
            <w:tcW w:w="1134" w:type="dxa"/>
            <w:vAlign w:val="bottom"/>
          </w:tcPr>
          <w:p w:rsidR="003013BB" w:rsidRDefault="003013BB" w:rsidP="006965AE">
            <w:pPr>
              <w:jc w:val="center"/>
              <w:rPr>
                <w:sz w:val="22"/>
                <w:szCs w:val="22"/>
              </w:rPr>
            </w:pPr>
            <w:r>
              <w:rPr>
                <w:sz w:val="22"/>
                <w:szCs w:val="22"/>
              </w:rPr>
              <w:t>23436,0</w:t>
            </w:r>
          </w:p>
        </w:tc>
      </w:tr>
      <w:tr w:rsidR="003013BB" w:rsidRPr="001811C9" w:rsidTr="006965AE">
        <w:tc>
          <w:tcPr>
            <w:tcW w:w="3085" w:type="dxa"/>
            <w:vAlign w:val="bottom"/>
          </w:tcPr>
          <w:p w:rsidR="003013BB" w:rsidRPr="00917967" w:rsidRDefault="003013BB" w:rsidP="006965AE">
            <w:pPr>
              <w:rPr>
                <w:sz w:val="22"/>
                <w:szCs w:val="22"/>
              </w:rPr>
            </w:pPr>
            <w:r w:rsidRPr="00D53622">
              <w:rPr>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851" w:type="dxa"/>
            <w:vAlign w:val="bottom"/>
          </w:tcPr>
          <w:p w:rsidR="003013BB" w:rsidRPr="00917967" w:rsidRDefault="003013BB" w:rsidP="006965AE">
            <w:pPr>
              <w:jc w:val="center"/>
              <w:rPr>
                <w:sz w:val="22"/>
                <w:szCs w:val="22"/>
              </w:rPr>
            </w:pPr>
            <w:r>
              <w:rPr>
                <w:sz w:val="22"/>
                <w:szCs w:val="22"/>
              </w:rPr>
              <w:t>07</w:t>
            </w:r>
          </w:p>
        </w:tc>
        <w:tc>
          <w:tcPr>
            <w:tcW w:w="708" w:type="dxa"/>
            <w:vAlign w:val="bottom"/>
          </w:tcPr>
          <w:p w:rsidR="003013BB" w:rsidRPr="00917967" w:rsidRDefault="003013BB" w:rsidP="006965AE">
            <w:pPr>
              <w:jc w:val="center"/>
              <w:rPr>
                <w:sz w:val="22"/>
                <w:szCs w:val="22"/>
              </w:rPr>
            </w:pPr>
            <w:r>
              <w:rPr>
                <w:sz w:val="22"/>
                <w:szCs w:val="22"/>
              </w:rPr>
              <w:t>02</w:t>
            </w:r>
          </w:p>
        </w:tc>
        <w:tc>
          <w:tcPr>
            <w:tcW w:w="1560" w:type="dxa"/>
            <w:vAlign w:val="bottom"/>
          </w:tcPr>
          <w:p w:rsidR="003013BB" w:rsidRPr="00917967" w:rsidRDefault="003013BB" w:rsidP="006965AE">
            <w:pPr>
              <w:jc w:val="center"/>
              <w:rPr>
                <w:sz w:val="22"/>
                <w:szCs w:val="22"/>
              </w:rPr>
            </w:pPr>
            <w:r>
              <w:rPr>
                <w:sz w:val="22"/>
                <w:szCs w:val="22"/>
              </w:rPr>
              <w:t>01 1 Ю</w:t>
            </w:r>
            <w:proofErr w:type="gramStart"/>
            <w:r>
              <w:rPr>
                <w:sz w:val="22"/>
                <w:szCs w:val="22"/>
              </w:rPr>
              <w:t>6</w:t>
            </w:r>
            <w:proofErr w:type="gramEnd"/>
            <w:r>
              <w:rPr>
                <w:sz w:val="22"/>
                <w:szCs w:val="22"/>
              </w:rPr>
              <w:t xml:space="preserve"> 53030</w:t>
            </w:r>
          </w:p>
        </w:tc>
        <w:tc>
          <w:tcPr>
            <w:tcW w:w="567" w:type="dxa"/>
            <w:vAlign w:val="bottom"/>
          </w:tcPr>
          <w:p w:rsidR="003013BB" w:rsidRPr="00917967" w:rsidRDefault="003013BB" w:rsidP="006965AE">
            <w:pPr>
              <w:jc w:val="center"/>
              <w:rPr>
                <w:sz w:val="22"/>
                <w:szCs w:val="22"/>
              </w:rPr>
            </w:pPr>
            <w:r>
              <w:rPr>
                <w:sz w:val="22"/>
                <w:szCs w:val="22"/>
              </w:rPr>
              <w:t>600</w:t>
            </w:r>
          </w:p>
        </w:tc>
        <w:tc>
          <w:tcPr>
            <w:tcW w:w="1134" w:type="dxa"/>
            <w:vAlign w:val="bottom"/>
          </w:tcPr>
          <w:p w:rsidR="003013BB" w:rsidRDefault="003013BB" w:rsidP="006965AE">
            <w:pPr>
              <w:jc w:val="center"/>
              <w:rPr>
                <w:sz w:val="22"/>
                <w:szCs w:val="22"/>
              </w:rPr>
            </w:pPr>
            <w:r>
              <w:rPr>
                <w:sz w:val="22"/>
                <w:szCs w:val="22"/>
              </w:rPr>
              <w:t>4908,9</w:t>
            </w:r>
          </w:p>
        </w:tc>
        <w:tc>
          <w:tcPr>
            <w:tcW w:w="1134" w:type="dxa"/>
            <w:vAlign w:val="bottom"/>
          </w:tcPr>
          <w:p w:rsidR="003013BB" w:rsidRDefault="003013BB" w:rsidP="006965AE">
            <w:pPr>
              <w:jc w:val="center"/>
              <w:rPr>
                <w:sz w:val="22"/>
                <w:szCs w:val="22"/>
              </w:rPr>
            </w:pPr>
            <w:r>
              <w:rPr>
                <w:sz w:val="22"/>
                <w:szCs w:val="22"/>
              </w:rPr>
              <w:t>4908,9</w:t>
            </w:r>
          </w:p>
        </w:tc>
        <w:tc>
          <w:tcPr>
            <w:tcW w:w="1134" w:type="dxa"/>
            <w:vAlign w:val="bottom"/>
          </w:tcPr>
          <w:p w:rsidR="003013BB" w:rsidRDefault="003013BB" w:rsidP="006965AE">
            <w:pPr>
              <w:jc w:val="center"/>
              <w:rPr>
                <w:sz w:val="22"/>
                <w:szCs w:val="22"/>
              </w:rPr>
            </w:pPr>
            <w:r>
              <w:rPr>
                <w:sz w:val="22"/>
                <w:szCs w:val="22"/>
              </w:rPr>
              <w:t>4908,9</w:t>
            </w:r>
          </w:p>
        </w:tc>
      </w:tr>
      <w:tr w:rsidR="003013BB" w:rsidRPr="001811C9" w:rsidTr="006965AE">
        <w:tc>
          <w:tcPr>
            <w:tcW w:w="3085" w:type="dxa"/>
            <w:vAlign w:val="bottom"/>
          </w:tcPr>
          <w:p w:rsidR="003013BB" w:rsidRPr="00917967" w:rsidRDefault="003013BB" w:rsidP="006965AE">
            <w:pPr>
              <w:rPr>
                <w:sz w:val="22"/>
                <w:szCs w:val="22"/>
              </w:rPr>
            </w:pPr>
            <w:r w:rsidRPr="00A007EC">
              <w:rPr>
                <w:sz w:val="22"/>
                <w:szCs w:val="22"/>
              </w:rPr>
              <w:t>Подпрограмма "Противодействие терроризму"</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07</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02</w:t>
            </w:r>
          </w:p>
        </w:tc>
        <w:tc>
          <w:tcPr>
            <w:tcW w:w="1560" w:type="dxa"/>
            <w:vAlign w:val="bottom"/>
          </w:tcPr>
          <w:p w:rsidR="003013BB" w:rsidRPr="00917967" w:rsidRDefault="003013BB" w:rsidP="006965AE">
            <w:pPr>
              <w:jc w:val="center"/>
              <w:rPr>
                <w:sz w:val="22"/>
                <w:szCs w:val="22"/>
              </w:rPr>
            </w:pPr>
            <w:r>
              <w:rPr>
                <w:sz w:val="22"/>
                <w:szCs w:val="22"/>
              </w:rPr>
              <w:t>01 6 00 00000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sz w:val="22"/>
                <w:szCs w:val="22"/>
              </w:rPr>
            </w:pPr>
            <w:r>
              <w:rPr>
                <w:sz w:val="22"/>
                <w:szCs w:val="22"/>
              </w:rPr>
              <w:t>1876,0</w:t>
            </w:r>
          </w:p>
        </w:tc>
        <w:tc>
          <w:tcPr>
            <w:tcW w:w="1134" w:type="dxa"/>
            <w:vAlign w:val="bottom"/>
          </w:tcPr>
          <w:p w:rsidR="003013BB" w:rsidRDefault="003013BB" w:rsidP="006965AE">
            <w:pPr>
              <w:jc w:val="center"/>
              <w:rPr>
                <w:sz w:val="22"/>
                <w:szCs w:val="22"/>
              </w:rPr>
            </w:pPr>
            <w:r>
              <w:rPr>
                <w:sz w:val="22"/>
                <w:szCs w:val="22"/>
              </w:rPr>
              <w:t>1030,0</w:t>
            </w:r>
          </w:p>
        </w:tc>
        <w:tc>
          <w:tcPr>
            <w:tcW w:w="1134" w:type="dxa"/>
            <w:vAlign w:val="bottom"/>
          </w:tcPr>
          <w:p w:rsidR="003013BB" w:rsidRDefault="003013BB" w:rsidP="006965AE">
            <w:pPr>
              <w:jc w:val="center"/>
              <w:rPr>
                <w:sz w:val="22"/>
                <w:szCs w:val="22"/>
              </w:rPr>
            </w:pPr>
            <w:r>
              <w:rPr>
                <w:sz w:val="22"/>
                <w:szCs w:val="22"/>
              </w:rPr>
              <w:t>515,0</w:t>
            </w:r>
          </w:p>
        </w:tc>
      </w:tr>
      <w:tr w:rsidR="003013BB" w:rsidRPr="001811C9" w:rsidTr="006965AE">
        <w:tc>
          <w:tcPr>
            <w:tcW w:w="3085" w:type="dxa"/>
            <w:vAlign w:val="bottom"/>
          </w:tcPr>
          <w:p w:rsidR="003013BB" w:rsidRPr="00917967" w:rsidRDefault="003013BB" w:rsidP="006965AE">
            <w:pPr>
              <w:rPr>
                <w:sz w:val="22"/>
                <w:szCs w:val="22"/>
              </w:rPr>
            </w:pPr>
            <w:r w:rsidRPr="00A007EC">
              <w:rPr>
                <w:sz w:val="22"/>
                <w:szCs w:val="22"/>
              </w:rPr>
              <w:t>Основное мероприятие "Обеспечение антитеррористической защищенности"</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07</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02</w:t>
            </w:r>
          </w:p>
        </w:tc>
        <w:tc>
          <w:tcPr>
            <w:tcW w:w="1560" w:type="dxa"/>
            <w:vAlign w:val="bottom"/>
          </w:tcPr>
          <w:p w:rsidR="003013BB" w:rsidRPr="00917967" w:rsidRDefault="003013BB" w:rsidP="006965AE">
            <w:pPr>
              <w:jc w:val="center"/>
              <w:rPr>
                <w:sz w:val="22"/>
                <w:szCs w:val="22"/>
              </w:rPr>
            </w:pPr>
            <w:r>
              <w:rPr>
                <w:sz w:val="22"/>
                <w:szCs w:val="22"/>
              </w:rPr>
              <w:t>01 6 01 00000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sz w:val="22"/>
                <w:szCs w:val="22"/>
              </w:rPr>
            </w:pPr>
            <w:r>
              <w:rPr>
                <w:sz w:val="22"/>
                <w:szCs w:val="22"/>
              </w:rPr>
              <w:t>1876,0</w:t>
            </w:r>
          </w:p>
        </w:tc>
        <w:tc>
          <w:tcPr>
            <w:tcW w:w="1134" w:type="dxa"/>
            <w:vAlign w:val="bottom"/>
          </w:tcPr>
          <w:p w:rsidR="003013BB" w:rsidRDefault="003013BB" w:rsidP="006965AE">
            <w:pPr>
              <w:jc w:val="center"/>
              <w:rPr>
                <w:sz w:val="22"/>
                <w:szCs w:val="22"/>
              </w:rPr>
            </w:pPr>
            <w:r>
              <w:rPr>
                <w:sz w:val="22"/>
                <w:szCs w:val="22"/>
              </w:rPr>
              <w:t>1030,0</w:t>
            </w:r>
          </w:p>
        </w:tc>
        <w:tc>
          <w:tcPr>
            <w:tcW w:w="1134" w:type="dxa"/>
            <w:vAlign w:val="bottom"/>
          </w:tcPr>
          <w:p w:rsidR="003013BB" w:rsidRDefault="003013BB" w:rsidP="006965AE">
            <w:pPr>
              <w:jc w:val="center"/>
              <w:rPr>
                <w:sz w:val="22"/>
                <w:szCs w:val="22"/>
              </w:rPr>
            </w:pPr>
            <w:r>
              <w:rPr>
                <w:sz w:val="22"/>
                <w:szCs w:val="22"/>
              </w:rPr>
              <w:t>515,0</w:t>
            </w:r>
          </w:p>
        </w:tc>
      </w:tr>
      <w:tr w:rsidR="003013BB" w:rsidRPr="001811C9" w:rsidTr="006965AE">
        <w:tc>
          <w:tcPr>
            <w:tcW w:w="3085" w:type="dxa"/>
            <w:vAlign w:val="bottom"/>
          </w:tcPr>
          <w:p w:rsidR="003013BB" w:rsidRPr="00917967" w:rsidRDefault="003013BB" w:rsidP="006965AE">
            <w:pPr>
              <w:rPr>
                <w:sz w:val="22"/>
                <w:szCs w:val="22"/>
              </w:rPr>
            </w:pPr>
            <w:r w:rsidRPr="00A007EC">
              <w:rPr>
                <w:sz w:val="22"/>
                <w:szCs w:val="22"/>
              </w:rPr>
              <w:t xml:space="preserve">Мероприятия по обеспечению антитеррористической </w:t>
            </w:r>
            <w:r w:rsidRPr="00A007EC">
              <w:rPr>
                <w:sz w:val="22"/>
                <w:szCs w:val="22"/>
              </w:rPr>
              <w:lastRenderedPageBreak/>
              <w:t>защищенности объектов муниципальной собственности (территорий)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rPr>
            </w:pPr>
            <w:r w:rsidRPr="00917967">
              <w:rPr>
                <w:sz w:val="22"/>
                <w:szCs w:val="22"/>
              </w:rPr>
              <w:lastRenderedPageBreak/>
              <w:t>07</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r>
              <w:rPr>
                <w:sz w:val="22"/>
                <w:szCs w:val="22"/>
              </w:rPr>
              <w:t>01 6 01 81430</w:t>
            </w:r>
          </w:p>
        </w:tc>
        <w:tc>
          <w:tcPr>
            <w:tcW w:w="567" w:type="dxa"/>
            <w:vAlign w:val="bottom"/>
          </w:tcPr>
          <w:p w:rsidR="003013BB" w:rsidRPr="00917967" w:rsidRDefault="003013BB" w:rsidP="006965AE">
            <w:pPr>
              <w:jc w:val="center"/>
              <w:rPr>
                <w:sz w:val="22"/>
                <w:szCs w:val="22"/>
              </w:rPr>
            </w:pPr>
            <w:r>
              <w:rPr>
                <w:sz w:val="22"/>
                <w:szCs w:val="22"/>
              </w:rPr>
              <w:t>200</w:t>
            </w:r>
          </w:p>
        </w:tc>
        <w:tc>
          <w:tcPr>
            <w:tcW w:w="1134" w:type="dxa"/>
            <w:vAlign w:val="bottom"/>
          </w:tcPr>
          <w:p w:rsidR="003013BB" w:rsidRDefault="003013BB" w:rsidP="006965AE">
            <w:pPr>
              <w:jc w:val="center"/>
              <w:rPr>
                <w:sz w:val="22"/>
                <w:szCs w:val="22"/>
              </w:rPr>
            </w:pPr>
            <w:r>
              <w:rPr>
                <w:sz w:val="22"/>
                <w:szCs w:val="22"/>
              </w:rPr>
              <w:t>1361,0</w:t>
            </w:r>
          </w:p>
        </w:tc>
        <w:tc>
          <w:tcPr>
            <w:tcW w:w="1134" w:type="dxa"/>
            <w:vAlign w:val="bottom"/>
          </w:tcPr>
          <w:p w:rsidR="003013BB" w:rsidRDefault="003013BB" w:rsidP="006965AE">
            <w:pPr>
              <w:jc w:val="center"/>
              <w:rPr>
                <w:sz w:val="22"/>
                <w:szCs w:val="22"/>
              </w:rPr>
            </w:pPr>
            <w:r>
              <w:rPr>
                <w:sz w:val="22"/>
                <w:szCs w:val="22"/>
              </w:rPr>
              <w:t>515,0</w:t>
            </w:r>
          </w:p>
        </w:tc>
        <w:tc>
          <w:tcPr>
            <w:tcW w:w="1134" w:type="dxa"/>
            <w:vAlign w:val="bottom"/>
          </w:tcPr>
          <w:p w:rsidR="003013BB" w:rsidRDefault="003013BB" w:rsidP="006965AE">
            <w:pPr>
              <w:jc w:val="center"/>
              <w:rPr>
                <w:sz w:val="22"/>
                <w:szCs w:val="22"/>
              </w:rPr>
            </w:pPr>
            <w:r>
              <w:rPr>
                <w:sz w:val="22"/>
                <w:szCs w:val="22"/>
              </w:rPr>
              <w:t>515,0</w:t>
            </w:r>
          </w:p>
        </w:tc>
      </w:tr>
      <w:tr w:rsidR="003013BB" w:rsidRPr="001811C9" w:rsidTr="006965AE">
        <w:tc>
          <w:tcPr>
            <w:tcW w:w="3085" w:type="dxa"/>
            <w:vAlign w:val="bottom"/>
          </w:tcPr>
          <w:p w:rsidR="003013BB" w:rsidRPr="00917967" w:rsidRDefault="003013BB" w:rsidP="006965AE">
            <w:pPr>
              <w:rPr>
                <w:sz w:val="22"/>
                <w:szCs w:val="22"/>
              </w:rPr>
            </w:pPr>
            <w:r w:rsidRPr="00A007EC">
              <w:rPr>
                <w:sz w:val="22"/>
                <w:szCs w:val="22"/>
              </w:rPr>
              <w:lastRenderedPageBreak/>
              <w:t>Мероприятия по обеспечению антитеррористической защищенности объектов муниципальной собственности (территорий) (Предоставление субсидий бюджетным, автономным учреждениям и иным некоммерческим организациям</w:t>
            </w:r>
            <w:r>
              <w:rPr>
                <w:sz w:val="22"/>
                <w:szCs w:val="22"/>
              </w:rPr>
              <w:t>)</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r>
              <w:rPr>
                <w:sz w:val="22"/>
                <w:szCs w:val="22"/>
              </w:rPr>
              <w:t>01 6 01 81430</w:t>
            </w:r>
          </w:p>
        </w:tc>
        <w:tc>
          <w:tcPr>
            <w:tcW w:w="567" w:type="dxa"/>
            <w:vAlign w:val="bottom"/>
          </w:tcPr>
          <w:p w:rsidR="003013BB" w:rsidRPr="00917967" w:rsidRDefault="003013BB" w:rsidP="006965AE">
            <w:pPr>
              <w:jc w:val="center"/>
              <w:rPr>
                <w:sz w:val="22"/>
                <w:szCs w:val="22"/>
              </w:rPr>
            </w:pPr>
            <w:r>
              <w:rPr>
                <w:sz w:val="22"/>
                <w:szCs w:val="22"/>
              </w:rPr>
              <w:t>600</w:t>
            </w:r>
          </w:p>
        </w:tc>
        <w:tc>
          <w:tcPr>
            <w:tcW w:w="1134" w:type="dxa"/>
            <w:vAlign w:val="bottom"/>
          </w:tcPr>
          <w:p w:rsidR="003013BB" w:rsidRDefault="003013BB" w:rsidP="006965AE">
            <w:pPr>
              <w:jc w:val="center"/>
              <w:rPr>
                <w:sz w:val="22"/>
                <w:szCs w:val="22"/>
              </w:rPr>
            </w:pPr>
            <w:r>
              <w:rPr>
                <w:sz w:val="22"/>
                <w:szCs w:val="22"/>
              </w:rPr>
              <w:t>515,0</w:t>
            </w:r>
          </w:p>
        </w:tc>
        <w:tc>
          <w:tcPr>
            <w:tcW w:w="1134" w:type="dxa"/>
            <w:vAlign w:val="bottom"/>
          </w:tcPr>
          <w:p w:rsidR="003013BB" w:rsidRDefault="003013BB" w:rsidP="006965AE">
            <w:pPr>
              <w:jc w:val="center"/>
              <w:rPr>
                <w:sz w:val="22"/>
                <w:szCs w:val="22"/>
              </w:rPr>
            </w:pPr>
            <w:r>
              <w:rPr>
                <w:sz w:val="22"/>
                <w:szCs w:val="22"/>
              </w:rPr>
              <w:t>515,0</w:t>
            </w:r>
          </w:p>
        </w:tc>
        <w:tc>
          <w:tcPr>
            <w:tcW w:w="1134" w:type="dxa"/>
            <w:vAlign w:val="bottom"/>
          </w:tcPr>
          <w:p w:rsidR="003013BB" w:rsidRDefault="003013BB" w:rsidP="006965AE">
            <w:pPr>
              <w:jc w:val="center"/>
              <w:rPr>
                <w:sz w:val="22"/>
                <w:szCs w:val="22"/>
              </w:rPr>
            </w:pPr>
            <w:r>
              <w:rPr>
                <w:sz w:val="22"/>
                <w:szCs w:val="22"/>
              </w:rPr>
              <w:t>0,0</w:t>
            </w:r>
          </w:p>
        </w:tc>
      </w:tr>
      <w:tr w:rsidR="003013BB" w:rsidRPr="001811C9" w:rsidTr="006965AE">
        <w:tc>
          <w:tcPr>
            <w:tcW w:w="3085" w:type="dxa"/>
          </w:tcPr>
          <w:p w:rsidR="003013BB" w:rsidRPr="00917967" w:rsidRDefault="003013BB" w:rsidP="006965AE">
            <w:pPr>
              <w:rPr>
                <w:sz w:val="22"/>
                <w:szCs w:val="22"/>
              </w:rPr>
            </w:pPr>
            <w:r w:rsidRPr="00917967">
              <w:rPr>
                <w:sz w:val="22"/>
                <w:szCs w:val="22"/>
              </w:rPr>
              <w:t>Дополнительное образование детей</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03</w:t>
            </w:r>
          </w:p>
        </w:tc>
        <w:tc>
          <w:tcPr>
            <w:tcW w:w="1560" w:type="dxa"/>
            <w:vAlign w:val="bottom"/>
          </w:tcPr>
          <w:p w:rsidR="003013BB" w:rsidRPr="00917967" w:rsidRDefault="003013BB" w:rsidP="006965AE">
            <w:pPr>
              <w:jc w:val="center"/>
              <w:rPr>
                <w:sz w:val="22"/>
                <w:szCs w:val="22"/>
                <w:lang w:val="en-US"/>
              </w:rPr>
            </w:pP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35195,9</w:t>
            </w:r>
          </w:p>
        </w:tc>
        <w:tc>
          <w:tcPr>
            <w:tcW w:w="1134" w:type="dxa"/>
            <w:vAlign w:val="bottom"/>
          </w:tcPr>
          <w:p w:rsidR="003013BB" w:rsidRPr="000A6FD0" w:rsidRDefault="003013BB" w:rsidP="006965AE">
            <w:pPr>
              <w:jc w:val="center"/>
              <w:rPr>
                <w:sz w:val="22"/>
                <w:szCs w:val="22"/>
              </w:rPr>
            </w:pPr>
            <w:r>
              <w:rPr>
                <w:sz w:val="22"/>
                <w:szCs w:val="22"/>
              </w:rPr>
              <w:t>33917,0</w:t>
            </w:r>
          </w:p>
        </w:tc>
        <w:tc>
          <w:tcPr>
            <w:tcW w:w="1134" w:type="dxa"/>
            <w:vAlign w:val="bottom"/>
          </w:tcPr>
          <w:p w:rsidR="003013BB" w:rsidRPr="000A6FD0" w:rsidRDefault="003013BB" w:rsidP="006965AE">
            <w:pPr>
              <w:jc w:val="center"/>
              <w:rPr>
                <w:sz w:val="22"/>
                <w:szCs w:val="22"/>
              </w:rPr>
            </w:pPr>
            <w:r>
              <w:rPr>
                <w:sz w:val="22"/>
                <w:szCs w:val="22"/>
              </w:rPr>
              <w:t>36057,0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Муниципальная программа Эртильского муниципального района «Развитие образования»</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03</w:t>
            </w:r>
          </w:p>
        </w:tc>
        <w:tc>
          <w:tcPr>
            <w:tcW w:w="1560" w:type="dxa"/>
            <w:vAlign w:val="bottom"/>
          </w:tcPr>
          <w:p w:rsidR="003013BB" w:rsidRPr="00917967" w:rsidRDefault="003013BB" w:rsidP="006965AE">
            <w:pPr>
              <w:jc w:val="center"/>
              <w:rPr>
                <w:sz w:val="22"/>
                <w:szCs w:val="22"/>
              </w:rPr>
            </w:pPr>
            <w:r w:rsidRPr="00917967">
              <w:rPr>
                <w:sz w:val="22"/>
                <w:szCs w:val="22"/>
              </w:rPr>
              <w:t>01 0 00 00000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25861,1</w:t>
            </w:r>
          </w:p>
        </w:tc>
        <w:tc>
          <w:tcPr>
            <w:tcW w:w="1134" w:type="dxa"/>
            <w:vAlign w:val="bottom"/>
          </w:tcPr>
          <w:p w:rsidR="003013BB" w:rsidRPr="000A6FD0" w:rsidRDefault="003013BB" w:rsidP="006965AE">
            <w:pPr>
              <w:jc w:val="center"/>
              <w:rPr>
                <w:sz w:val="22"/>
                <w:szCs w:val="22"/>
              </w:rPr>
            </w:pPr>
            <w:r>
              <w:rPr>
                <w:sz w:val="22"/>
                <w:szCs w:val="22"/>
              </w:rPr>
              <w:t>24650,0</w:t>
            </w:r>
          </w:p>
        </w:tc>
        <w:tc>
          <w:tcPr>
            <w:tcW w:w="1134" w:type="dxa"/>
            <w:vAlign w:val="bottom"/>
          </w:tcPr>
          <w:p w:rsidR="003013BB" w:rsidRPr="000A6FD0" w:rsidRDefault="003013BB" w:rsidP="006965AE">
            <w:pPr>
              <w:jc w:val="center"/>
              <w:rPr>
                <w:sz w:val="22"/>
                <w:szCs w:val="22"/>
              </w:rPr>
            </w:pPr>
            <w:r>
              <w:rPr>
                <w:sz w:val="22"/>
                <w:szCs w:val="22"/>
              </w:rPr>
              <w:t>26182,0</w:t>
            </w:r>
          </w:p>
        </w:tc>
      </w:tr>
      <w:tr w:rsidR="003013BB" w:rsidRPr="001811C9" w:rsidTr="006965AE">
        <w:tc>
          <w:tcPr>
            <w:tcW w:w="3085" w:type="dxa"/>
            <w:vAlign w:val="bottom"/>
          </w:tcPr>
          <w:p w:rsidR="003013BB" w:rsidRPr="00917967" w:rsidRDefault="003013BB" w:rsidP="006965AE">
            <w:pPr>
              <w:rPr>
                <w:bCs/>
                <w:sz w:val="22"/>
                <w:szCs w:val="22"/>
              </w:rPr>
            </w:pPr>
            <w:r w:rsidRPr="00917967">
              <w:rPr>
                <w:bCs/>
                <w:sz w:val="22"/>
                <w:szCs w:val="22"/>
              </w:rPr>
              <w:t xml:space="preserve">Подпрограмма «Развитие дополнительного образования» </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03</w:t>
            </w:r>
          </w:p>
        </w:tc>
        <w:tc>
          <w:tcPr>
            <w:tcW w:w="1560" w:type="dxa"/>
            <w:vAlign w:val="bottom"/>
          </w:tcPr>
          <w:p w:rsidR="003013BB" w:rsidRPr="00917967" w:rsidRDefault="003013BB" w:rsidP="006965AE">
            <w:pPr>
              <w:jc w:val="center"/>
              <w:rPr>
                <w:sz w:val="22"/>
                <w:szCs w:val="22"/>
              </w:rPr>
            </w:pPr>
            <w:r w:rsidRPr="00917967">
              <w:rPr>
                <w:sz w:val="22"/>
                <w:szCs w:val="22"/>
              </w:rPr>
              <w:t>01 2 00 00000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25113,1</w:t>
            </w:r>
          </w:p>
        </w:tc>
        <w:tc>
          <w:tcPr>
            <w:tcW w:w="1134" w:type="dxa"/>
            <w:vAlign w:val="bottom"/>
          </w:tcPr>
          <w:p w:rsidR="003013BB" w:rsidRPr="000A6FD0" w:rsidRDefault="003013BB" w:rsidP="006965AE">
            <w:pPr>
              <w:jc w:val="center"/>
              <w:rPr>
                <w:sz w:val="22"/>
                <w:szCs w:val="22"/>
              </w:rPr>
            </w:pPr>
            <w:r>
              <w:rPr>
                <w:sz w:val="22"/>
                <w:szCs w:val="22"/>
              </w:rPr>
              <w:t>23902,0</w:t>
            </w:r>
          </w:p>
        </w:tc>
        <w:tc>
          <w:tcPr>
            <w:tcW w:w="1134" w:type="dxa"/>
            <w:vAlign w:val="bottom"/>
          </w:tcPr>
          <w:p w:rsidR="003013BB" w:rsidRPr="000A6FD0" w:rsidRDefault="003013BB" w:rsidP="006965AE">
            <w:pPr>
              <w:jc w:val="center"/>
              <w:rPr>
                <w:sz w:val="22"/>
                <w:szCs w:val="22"/>
              </w:rPr>
            </w:pPr>
            <w:r>
              <w:rPr>
                <w:sz w:val="22"/>
                <w:szCs w:val="22"/>
              </w:rPr>
              <w:t>25434,0</w:t>
            </w:r>
          </w:p>
        </w:tc>
      </w:tr>
      <w:tr w:rsidR="003013BB" w:rsidRPr="001811C9" w:rsidTr="006965AE">
        <w:tc>
          <w:tcPr>
            <w:tcW w:w="3085" w:type="dxa"/>
            <w:vAlign w:val="bottom"/>
          </w:tcPr>
          <w:p w:rsidR="003013BB" w:rsidRPr="00917967" w:rsidRDefault="003013BB" w:rsidP="006965AE">
            <w:pPr>
              <w:rPr>
                <w:bCs/>
                <w:sz w:val="22"/>
                <w:szCs w:val="22"/>
              </w:rPr>
            </w:pPr>
            <w:r w:rsidRPr="00917967">
              <w:rPr>
                <w:bCs/>
                <w:sz w:val="22"/>
                <w:szCs w:val="22"/>
              </w:rPr>
              <w:t>Основное мероприятие «Повышение доступности и качества дополнительного образования»</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03</w:t>
            </w:r>
          </w:p>
        </w:tc>
        <w:tc>
          <w:tcPr>
            <w:tcW w:w="1560" w:type="dxa"/>
            <w:vAlign w:val="bottom"/>
          </w:tcPr>
          <w:p w:rsidR="003013BB" w:rsidRPr="00917967" w:rsidRDefault="003013BB" w:rsidP="006965AE">
            <w:pPr>
              <w:jc w:val="center"/>
              <w:rPr>
                <w:sz w:val="22"/>
                <w:szCs w:val="22"/>
              </w:rPr>
            </w:pPr>
            <w:r w:rsidRPr="00917967">
              <w:rPr>
                <w:sz w:val="22"/>
                <w:szCs w:val="22"/>
              </w:rPr>
              <w:t>01 2 01 00000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25113,1</w:t>
            </w:r>
          </w:p>
        </w:tc>
        <w:tc>
          <w:tcPr>
            <w:tcW w:w="1134" w:type="dxa"/>
            <w:vAlign w:val="bottom"/>
          </w:tcPr>
          <w:p w:rsidR="003013BB" w:rsidRPr="000A6FD0" w:rsidRDefault="003013BB" w:rsidP="006965AE">
            <w:pPr>
              <w:jc w:val="center"/>
              <w:rPr>
                <w:sz w:val="22"/>
                <w:szCs w:val="22"/>
              </w:rPr>
            </w:pPr>
            <w:r>
              <w:rPr>
                <w:sz w:val="22"/>
                <w:szCs w:val="22"/>
              </w:rPr>
              <w:t>23902,0</w:t>
            </w:r>
          </w:p>
        </w:tc>
        <w:tc>
          <w:tcPr>
            <w:tcW w:w="1134" w:type="dxa"/>
            <w:vAlign w:val="bottom"/>
          </w:tcPr>
          <w:p w:rsidR="003013BB" w:rsidRPr="000A6FD0" w:rsidRDefault="003013BB" w:rsidP="006965AE">
            <w:pPr>
              <w:jc w:val="center"/>
              <w:rPr>
                <w:sz w:val="22"/>
                <w:szCs w:val="22"/>
              </w:rPr>
            </w:pPr>
            <w:r>
              <w:rPr>
                <w:sz w:val="22"/>
                <w:szCs w:val="22"/>
              </w:rPr>
              <w:t>25434,0</w:t>
            </w:r>
          </w:p>
        </w:tc>
      </w:tr>
      <w:tr w:rsidR="003013BB" w:rsidRPr="001811C9" w:rsidTr="006965AE">
        <w:tc>
          <w:tcPr>
            <w:tcW w:w="3085" w:type="dxa"/>
          </w:tcPr>
          <w:p w:rsidR="003013BB" w:rsidRPr="00917967" w:rsidRDefault="003013BB" w:rsidP="006965AE">
            <w:pPr>
              <w:rPr>
                <w:sz w:val="22"/>
                <w:szCs w:val="22"/>
              </w:rPr>
            </w:pPr>
            <w:r w:rsidRPr="00917967">
              <w:rPr>
                <w:sz w:val="22"/>
                <w:szCs w:val="22"/>
              </w:rPr>
              <w:t xml:space="preserve">Расходы на обеспечение деятельности (оказание услуг) муниципальных учреждений </w:t>
            </w:r>
          </w:p>
          <w:p w:rsidR="003013BB" w:rsidRPr="00917967" w:rsidRDefault="003013BB" w:rsidP="006965AE">
            <w:pPr>
              <w:rPr>
                <w:sz w:val="22"/>
                <w:szCs w:val="22"/>
              </w:rPr>
            </w:pPr>
            <w:r w:rsidRPr="0091796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07</w:t>
            </w:r>
          </w:p>
        </w:tc>
        <w:tc>
          <w:tcPr>
            <w:tcW w:w="708" w:type="dxa"/>
            <w:vAlign w:val="bottom"/>
          </w:tcPr>
          <w:p w:rsidR="003013BB" w:rsidRPr="00917967" w:rsidRDefault="003013BB" w:rsidP="006965AE">
            <w:pPr>
              <w:jc w:val="center"/>
              <w:rPr>
                <w:sz w:val="22"/>
                <w:szCs w:val="22"/>
              </w:rPr>
            </w:pPr>
            <w:r w:rsidRPr="00917967">
              <w:rPr>
                <w:sz w:val="22"/>
                <w:szCs w:val="22"/>
                <w:lang w:val="en-US"/>
              </w:rPr>
              <w:t>0</w:t>
            </w:r>
            <w:r w:rsidRPr="00917967">
              <w:rPr>
                <w:sz w:val="22"/>
                <w:szCs w:val="22"/>
              </w:rPr>
              <w:t>3</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01 2 </w:t>
            </w:r>
            <w:r w:rsidRPr="00917967">
              <w:rPr>
                <w:sz w:val="22"/>
                <w:szCs w:val="22"/>
              </w:rPr>
              <w:t xml:space="preserve">01 </w:t>
            </w:r>
            <w:r w:rsidRPr="00917967">
              <w:rPr>
                <w:sz w:val="22"/>
                <w:szCs w:val="22"/>
                <w:lang w:val="en-US"/>
              </w:rPr>
              <w:t>0059</w:t>
            </w:r>
            <w:r w:rsidRPr="00917967">
              <w:rPr>
                <w:sz w:val="22"/>
                <w:szCs w:val="22"/>
              </w:rPr>
              <w:t>0</w:t>
            </w:r>
          </w:p>
        </w:tc>
        <w:tc>
          <w:tcPr>
            <w:tcW w:w="567" w:type="dxa"/>
            <w:vAlign w:val="bottom"/>
          </w:tcPr>
          <w:p w:rsidR="003013BB" w:rsidRPr="00917967" w:rsidRDefault="003013BB" w:rsidP="006965AE">
            <w:pPr>
              <w:jc w:val="center"/>
              <w:rPr>
                <w:sz w:val="22"/>
                <w:szCs w:val="22"/>
              </w:rPr>
            </w:pPr>
            <w:r w:rsidRPr="00917967">
              <w:rPr>
                <w:sz w:val="22"/>
                <w:szCs w:val="22"/>
              </w:rPr>
              <w:t>100</w:t>
            </w:r>
          </w:p>
        </w:tc>
        <w:tc>
          <w:tcPr>
            <w:tcW w:w="1134" w:type="dxa"/>
            <w:vAlign w:val="bottom"/>
          </w:tcPr>
          <w:p w:rsidR="003013BB" w:rsidRPr="000A6FD0" w:rsidRDefault="003013BB" w:rsidP="006965AE">
            <w:pPr>
              <w:jc w:val="center"/>
              <w:rPr>
                <w:sz w:val="22"/>
                <w:szCs w:val="22"/>
              </w:rPr>
            </w:pPr>
            <w:r>
              <w:rPr>
                <w:sz w:val="22"/>
                <w:szCs w:val="22"/>
              </w:rPr>
              <w:t>19673,5</w:t>
            </w:r>
          </w:p>
        </w:tc>
        <w:tc>
          <w:tcPr>
            <w:tcW w:w="1134" w:type="dxa"/>
            <w:vAlign w:val="bottom"/>
          </w:tcPr>
          <w:p w:rsidR="003013BB" w:rsidRPr="000A6FD0" w:rsidRDefault="003013BB" w:rsidP="006965AE">
            <w:pPr>
              <w:jc w:val="center"/>
              <w:rPr>
                <w:sz w:val="22"/>
                <w:szCs w:val="22"/>
              </w:rPr>
            </w:pPr>
            <w:r>
              <w:rPr>
                <w:sz w:val="22"/>
                <w:szCs w:val="22"/>
              </w:rPr>
              <w:t>20641,0</w:t>
            </w:r>
          </w:p>
        </w:tc>
        <w:tc>
          <w:tcPr>
            <w:tcW w:w="1134" w:type="dxa"/>
            <w:vAlign w:val="bottom"/>
          </w:tcPr>
          <w:p w:rsidR="003013BB" w:rsidRPr="000A6FD0" w:rsidRDefault="003013BB" w:rsidP="006965AE">
            <w:pPr>
              <w:jc w:val="center"/>
              <w:rPr>
                <w:sz w:val="22"/>
                <w:szCs w:val="22"/>
              </w:rPr>
            </w:pPr>
            <w:r>
              <w:rPr>
                <w:sz w:val="22"/>
                <w:szCs w:val="22"/>
              </w:rPr>
              <w:t>22137,0</w:t>
            </w:r>
          </w:p>
        </w:tc>
      </w:tr>
      <w:tr w:rsidR="003013BB" w:rsidRPr="001811C9" w:rsidTr="006965AE">
        <w:tc>
          <w:tcPr>
            <w:tcW w:w="3085" w:type="dxa"/>
          </w:tcPr>
          <w:p w:rsidR="003013BB" w:rsidRPr="00917967" w:rsidRDefault="003013BB" w:rsidP="006965AE">
            <w:pPr>
              <w:rPr>
                <w:sz w:val="22"/>
                <w:szCs w:val="22"/>
              </w:rPr>
            </w:pPr>
            <w:r w:rsidRPr="00917967">
              <w:rPr>
                <w:sz w:val="22"/>
                <w:szCs w:val="22"/>
              </w:rPr>
              <w:t xml:space="preserve">Расходы на обеспечение деятельности (оказание услуг) муниципальных учреждений </w:t>
            </w:r>
          </w:p>
          <w:p w:rsidR="003013BB" w:rsidRPr="00917967" w:rsidRDefault="003013BB" w:rsidP="006965AE">
            <w:pPr>
              <w:rPr>
                <w:sz w:val="22"/>
                <w:szCs w:val="22"/>
              </w:rPr>
            </w:pPr>
            <w:r w:rsidRPr="00917967">
              <w:rPr>
                <w:sz w:val="22"/>
                <w:szCs w:val="22"/>
              </w:rPr>
              <w:t>(Закупка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07</w:t>
            </w:r>
          </w:p>
        </w:tc>
        <w:tc>
          <w:tcPr>
            <w:tcW w:w="708" w:type="dxa"/>
            <w:vAlign w:val="bottom"/>
          </w:tcPr>
          <w:p w:rsidR="003013BB" w:rsidRPr="00917967" w:rsidRDefault="003013BB" w:rsidP="006965AE">
            <w:pPr>
              <w:jc w:val="center"/>
              <w:rPr>
                <w:sz w:val="22"/>
                <w:szCs w:val="22"/>
              </w:rPr>
            </w:pPr>
            <w:r w:rsidRPr="00917967">
              <w:rPr>
                <w:sz w:val="22"/>
                <w:szCs w:val="22"/>
                <w:lang w:val="en-US"/>
              </w:rPr>
              <w:t>0</w:t>
            </w:r>
            <w:r w:rsidRPr="00917967">
              <w:rPr>
                <w:sz w:val="22"/>
                <w:szCs w:val="22"/>
              </w:rPr>
              <w:t>3</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01 2 </w:t>
            </w:r>
            <w:r w:rsidRPr="00917967">
              <w:rPr>
                <w:sz w:val="22"/>
                <w:szCs w:val="22"/>
              </w:rPr>
              <w:t xml:space="preserve">01 </w:t>
            </w:r>
            <w:r w:rsidRPr="00917967">
              <w:rPr>
                <w:sz w:val="22"/>
                <w:szCs w:val="22"/>
                <w:lang w:val="en-US"/>
              </w:rPr>
              <w:t>0059</w:t>
            </w:r>
            <w:r w:rsidRPr="00917967">
              <w:rPr>
                <w:sz w:val="22"/>
                <w:szCs w:val="22"/>
              </w:rPr>
              <w:t>0</w:t>
            </w:r>
          </w:p>
        </w:tc>
        <w:tc>
          <w:tcPr>
            <w:tcW w:w="567" w:type="dxa"/>
            <w:vAlign w:val="bottom"/>
          </w:tcPr>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Pr="000A6FD0" w:rsidRDefault="003013BB" w:rsidP="006965AE">
            <w:pPr>
              <w:jc w:val="center"/>
              <w:rPr>
                <w:sz w:val="22"/>
                <w:szCs w:val="22"/>
              </w:rPr>
            </w:pPr>
            <w:r>
              <w:rPr>
                <w:sz w:val="22"/>
                <w:szCs w:val="22"/>
              </w:rPr>
              <w:t>3599,6</w:t>
            </w:r>
          </w:p>
        </w:tc>
        <w:tc>
          <w:tcPr>
            <w:tcW w:w="1134" w:type="dxa"/>
            <w:vAlign w:val="bottom"/>
          </w:tcPr>
          <w:p w:rsidR="003013BB" w:rsidRPr="000A6FD0" w:rsidRDefault="003013BB" w:rsidP="006965AE">
            <w:pPr>
              <w:jc w:val="center"/>
              <w:rPr>
                <w:sz w:val="22"/>
                <w:szCs w:val="22"/>
              </w:rPr>
            </w:pPr>
            <w:r>
              <w:rPr>
                <w:sz w:val="22"/>
                <w:szCs w:val="22"/>
              </w:rPr>
              <w:t>3261,0</w:t>
            </w:r>
          </w:p>
        </w:tc>
        <w:tc>
          <w:tcPr>
            <w:tcW w:w="1134" w:type="dxa"/>
            <w:vAlign w:val="bottom"/>
          </w:tcPr>
          <w:p w:rsidR="003013BB" w:rsidRPr="000A6FD0" w:rsidRDefault="003013BB" w:rsidP="006965AE">
            <w:pPr>
              <w:jc w:val="center"/>
              <w:rPr>
                <w:sz w:val="22"/>
                <w:szCs w:val="22"/>
              </w:rPr>
            </w:pPr>
            <w:r>
              <w:rPr>
                <w:sz w:val="22"/>
                <w:szCs w:val="22"/>
              </w:rPr>
              <w:t>3297,0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 xml:space="preserve">Расходы на обеспечение деятельности (оказание услуг) муниципальных учреждений </w:t>
            </w:r>
          </w:p>
          <w:p w:rsidR="003013BB" w:rsidRPr="00917967" w:rsidRDefault="003013BB" w:rsidP="006965AE">
            <w:pPr>
              <w:rPr>
                <w:sz w:val="22"/>
                <w:szCs w:val="22"/>
              </w:rPr>
            </w:pPr>
            <w:r w:rsidRPr="00917967">
              <w:rPr>
                <w:sz w:val="22"/>
                <w:szCs w:val="22"/>
              </w:rPr>
              <w:t>(Иные бюджетные ассигнования)</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07</w:t>
            </w:r>
          </w:p>
        </w:tc>
        <w:tc>
          <w:tcPr>
            <w:tcW w:w="708" w:type="dxa"/>
            <w:vAlign w:val="bottom"/>
          </w:tcPr>
          <w:p w:rsidR="003013BB" w:rsidRPr="00917967" w:rsidRDefault="003013BB" w:rsidP="006965AE">
            <w:pPr>
              <w:jc w:val="center"/>
              <w:rPr>
                <w:sz w:val="22"/>
                <w:szCs w:val="22"/>
              </w:rPr>
            </w:pPr>
            <w:r w:rsidRPr="00917967">
              <w:rPr>
                <w:sz w:val="22"/>
                <w:szCs w:val="22"/>
                <w:lang w:val="en-US"/>
              </w:rPr>
              <w:t>0</w:t>
            </w:r>
            <w:r w:rsidRPr="00917967">
              <w:rPr>
                <w:sz w:val="22"/>
                <w:szCs w:val="22"/>
              </w:rPr>
              <w:t>3</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01 2 </w:t>
            </w:r>
            <w:r w:rsidRPr="00917967">
              <w:rPr>
                <w:sz w:val="22"/>
                <w:szCs w:val="22"/>
              </w:rPr>
              <w:t xml:space="preserve">01 </w:t>
            </w:r>
            <w:r w:rsidRPr="00917967">
              <w:rPr>
                <w:sz w:val="22"/>
                <w:szCs w:val="22"/>
                <w:lang w:val="en-US"/>
              </w:rPr>
              <w:t>0059</w:t>
            </w:r>
            <w:r w:rsidRPr="00917967">
              <w:rPr>
                <w:sz w:val="22"/>
                <w:szCs w:val="22"/>
              </w:rPr>
              <w:t>0</w:t>
            </w:r>
          </w:p>
        </w:tc>
        <w:tc>
          <w:tcPr>
            <w:tcW w:w="567" w:type="dxa"/>
            <w:vAlign w:val="bottom"/>
          </w:tcPr>
          <w:p w:rsidR="003013BB" w:rsidRPr="00917967" w:rsidRDefault="003013BB" w:rsidP="006965AE">
            <w:pPr>
              <w:jc w:val="center"/>
              <w:rPr>
                <w:sz w:val="22"/>
                <w:szCs w:val="22"/>
              </w:rPr>
            </w:pPr>
            <w:r w:rsidRPr="00917967">
              <w:rPr>
                <w:sz w:val="22"/>
                <w:szCs w:val="22"/>
              </w:rPr>
              <w:t>800</w:t>
            </w:r>
          </w:p>
        </w:tc>
        <w:tc>
          <w:tcPr>
            <w:tcW w:w="1134" w:type="dxa"/>
            <w:vAlign w:val="bottom"/>
          </w:tcPr>
          <w:p w:rsidR="003013BB" w:rsidRPr="00716C86" w:rsidRDefault="003013BB" w:rsidP="006965AE">
            <w:pPr>
              <w:jc w:val="center"/>
              <w:rPr>
                <w:sz w:val="22"/>
                <w:szCs w:val="22"/>
              </w:rPr>
            </w:pPr>
            <w:r w:rsidRPr="00716C86">
              <w:rPr>
                <w:sz w:val="22"/>
                <w:szCs w:val="22"/>
              </w:rPr>
              <w:t>1840,0</w:t>
            </w:r>
          </w:p>
        </w:tc>
        <w:tc>
          <w:tcPr>
            <w:tcW w:w="1134" w:type="dxa"/>
            <w:vAlign w:val="bottom"/>
          </w:tcPr>
          <w:p w:rsidR="003013BB" w:rsidRPr="00716C86" w:rsidRDefault="003013BB" w:rsidP="006965AE">
            <w:pPr>
              <w:jc w:val="center"/>
              <w:rPr>
                <w:sz w:val="22"/>
                <w:szCs w:val="22"/>
              </w:rPr>
            </w:pPr>
            <w:r w:rsidRPr="00716C86">
              <w:rPr>
                <w:sz w:val="22"/>
                <w:szCs w:val="22"/>
              </w:rPr>
              <w:t>0,0</w:t>
            </w:r>
          </w:p>
        </w:tc>
        <w:tc>
          <w:tcPr>
            <w:tcW w:w="1134" w:type="dxa"/>
            <w:vAlign w:val="bottom"/>
          </w:tcPr>
          <w:p w:rsidR="003013BB" w:rsidRPr="00716C86" w:rsidRDefault="003013BB" w:rsidP="006965AE">
            <w:pPr>
              <w:jc w:val="center"/>
              <w:rPr>
                <w:sz w:val="22"/>
                <w:szCs w:val="22"/>
              </w:rPr>
            </w:pPr>
            <w:r w:rsidRPr="00716C86">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A007EC">
              <w:rPr>
                <w:sz w:val="22"/>
                <w:szCs w:val="22"/>
              </w:rPr>
              <w:t>Подпрограмма "Противодействие терроризму"</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07</w:t>
            </w:r>
          </w:p>
        </w:tc>
        <w:tc>
          <w:tcPr>
            <w:tcW w:w="708" w:type="dxa"/>
            <w:vAlign w:val="bottom"/>
          </w:tcPr>
          <w:p w:rsidR="003013BB" w:rsidRPr="00716C86" w:rsidRDefault="003013BB" w:rsidP="006965AE">
            <w:pPr>
              <w:jc w:val="center"/>
              <w:rPr>
                <w:sz w:val="22"/>
                <w:szCs w:val="22"/>
              </w:rPr>
            </w:pPr>
            <w:r w:rsidRPr="00917967">
              <w:rPr>
                <w:sz w:val="22"/>
                <w:szCs w:val="22"/>
                <w:lang w:val="en-US"/>
              </w:rPr>
              <w:t>0</w:t>
            </w:r>
            <w:r>
              <w:rPr>
                <w:sz w:val="22"/>
                <w:szCs w:val="22"/>
              </w:rPr>
              <w:t>3</w:t>
            </w:r>
          </w:p>
        </w:tc>
        <w:tc>
          <w:tcPr>
            <w:tcW w:w="1560" w:type="dxa"/>
            <w:vAlign w:val="bottom"/>
          </w:tcPr>
          <w:p w:rsidR="003013BB" w:rsidRPr="00917967" w:rsidRDefault="003013BB" w:rsidP="006965AE">
            <w:pPr>
              <w:jc w:val="center"/>
              <w:rPr>
                <w:sz w:val="22"/>
                <w:szCs w:val="22"/>
              </w:rPr>
            </w:pPr>
            <w:r>
              <w:rPr>
                <w:sz w:val="22"/>
                <w:szCs w:val="22"/>
              </w:rPr>
              <w:t>01 6 00 00000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716C86" w:rsidRDefault="003013BB" w:rsidP="006965AE">
            <w:pPr>
              <w:jc w:val="center"/>
              <w:rPr>
                <w:sz w:val="22"/>
                <w:szCs w:val="22"/>
              </w:rPr>
            </w:pPr>
            <w:r>
              <w:rPr>
                <w:sz w:val="22"/>
                <w:szCs w:val="22"/>
              </w:rPr>
              <w:t>748,0</w:t>
            </w:r>
          </w:p>
        </w:tc>
        <w:tc>
          <w:tcPr>
            <w:tcW w:w="1134" w:type="dxa"/>
            <w:vAlign w:val="bottom"/>
          </w:tcPr>
          <w:p w:rsidR="003013BB" w:rsidRPr="00716C86" w:rsidRDefault="003013BB" w:rsidP="006965AE">
            <w:pPr>
              <w:jc w:val="center"/>
              <w:rPr>
                <w:sz w:val="22"/>
                <w:szCs w:val="22"/>
              </w:rPr>
            </w:pPr>
            <w:r>
              <w:rPr>
                <w:sz w:val="22"/>
                <w:szCs w:val="22"/>
              </w:rPr>
              <w:t>748,0</w:t>
            </w:r>
          </w:p>
        </w:tc>
        <w:tc>
          <w:tcPr>
            <w:tcW w:w="1134" w:type="dxa"/>
            <w:vAlign w:val="bottom"/>
          </w:tcPr>
          <w:p w:rsidR="003013BB" w:rsidRPr="00716C86" w:rsidRDefault="003013BB" w:rsidP="006965AE">
            <w:pPr>
              <w:jc w:val="center"/>
              <w:rPr>
                <w:sz w:val="22"/>
                <w:szCs w:val="22"/>
              </w:rPr>
            </w:pPr>
            <w:r>
              <w:rPr>
                <w:sz w:val="22"/>
                <w:szCs w:val="22"/>
              </w:rPr>
              <w:t>748,0</w:t>
            </w:r>
          </w:p>
        </w:tc>
      </w:tr>
      <w:tr w:rsidR="003013BB" w:rsidRPr="001811C9" w:rsidTr="006965AE">
        <w:tc>
          <w:tcPr>
            <w:tcW w:w="3085" w:type="dxa"/>
            <w:vAlign w:val="bottom"/>
          </w:tcPr>
          <w:p w:rsidR="003013BB" w:rsidRPr="00917967" w:rsidRDefault="003013BB" w:rsidP="006965AE">
            <w:pPr>
              <w:rPr>
                <w:sz w:val="22"/>
                <w:szCs w:val="22"/>
              </w:rPr>
            </w:pPr>
            <w:r w:rsidRPr="00A007EC">
              <w:rPr>
                <w:sz w:val="22"/>
                <w:szCs w:val="22"/>
              </w:rPr>
              <w:t xml:space="preserve">Основное мероприятие </w:t>
            </w:r>
            <w:r w:rsidRPr="00A007EC">
              <w:rPr>
                <w:sz w:val="22"/>
                <w:szCs w:val="22"/>
              </w:rPr>
              <w:lastRenderedPageBreak/>
              <w:t>"Обеспечение антитеррористической защищенности"</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lastRenderedPageBreak/>
              <w:t>07</w:t>
            </w:r>
          </w:p>
        </w:tc>
        <w:tc>
          <w:tcPr>
            <w:tcW w:w="708" w:type="dxa"/>
            <w:vAlign w:val="bottom"/>
          </w:tcPr>
          <w:p w:rsidR="003013BB" w:rsidRPr="00716C86" w:rsidRDefault="003013BB" w:rsidP="006965AE">
            <w:pPr>
              <w:jc w:val="center"/>
              <w:rPr>
                <w:sz w:val="22"/>
                <w:szCs w:val="22"/>
              </w:rPr>
            </w:pPr>
            <w:r>
              <w:rPr>
                <w:sz w:val="22"/>
                <w:szCs w:val="22"/>
                <w:lang w:val="en-US"/>
              </w:rPr>
              <w:t>0</w:t>
            </w:r>
            <w:r>
              <w:rPr>
                <w:sz w:val="22"/>
                <w:szCs w:val="22"/>
              </w:rPr>
              <w:t>3</w:t>
            </w:r>
          </w:p>
        </w:tc>
        <w:tc>
          <w:tcPr>
            <w:tcW w:w="1560" w:type="dxa"/>
            <w:vAlign w:val="bottom"/>
          </w:tcPr>
          <w:p w:rsidR="003013BB" w:rsidRPr="00917967" w:rsidRDefault="003013BB" w:rsidP="006965AE">
            <w:pPr>
              <w:jc w:val="center"/>
              <w:rPr>
                <w:sz w:val="22"/>
                <w:szCs w:val="22"/>
              </w:rPr>
            </w:pPr>
            <w:r>
              <w:rPr>
                <w:sz w:val="22"/>
                <w:szCs w:val="22"/>
              </w:rPr>
              <w:t>01 6 01 00000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716C86" w:rsidRDefault="003013BB" w:rsidP="006965AE">
            <w:pPr>
              <w:jc w:val="center"/>
              <w:rPr>
                <w:sz w:val="22"/>
                <w:szCs w:val="22"/>
              </w:rPr>
            </w:pPr>
            <w:r>
              <w:rPr>
                <w:sz w:val="22"/>
                <w:szCs w:val="22"/>
              </w:rPr>
              <w:t>748,0</w:t>
            </w:r>
          </w:p>
        </w:tc>
        <w:tc>
          <w:tcPr>
            <w:tcW w:w="1134" w:type="dxa"/>
            <w:vAlign w:val="bottom"/>
          </w:tcPr>
          <w:p w:rsidR="003013BB" w:rsidRPr="00716C86" w:rsidRDefault="003013BB" w:rsidP="006965AE">
            <w:pPr>
              <w:jc w:val="center"/>
              <w:rPr>
                <w:sz w:val="22"/>
                <w:szCs w:val="22"/>
              </w:rPr>
            </w:pPr>
            <w:r>
              <w:rPr>
                <w:sz w:val="22"/>
                <w:szCs w:val="22"/>
              </w:rPr>
              <w:t>748,0</w:t>
            </w:r>
          </w:p>
        </w:tc>
        <w:tc>
          <w:tcPr>
            <w:tcW w:w="1134" w:type="dxa"/>
            <w:vAlign w:val="bottom"/>
          </w:tcPr>
          <w:p w:rsidR="003013BB" w:rsidRPr="00716C86" w:rsidRDefault="003013BB" w:rsidP="006965AE">
            <w:pPr>
              <w:jc w:val="center"/>
              <w:rPr>
                <w:sz w:val="22"/>
                <w:szCs w:val="22"/>
              </w:rPr>
            </w:pPr>
            <w:r>
              <w:rPr>
                <w:sz w:val="22"/>
                <w:szCs w:val="22"/>
              </w:rPr>
              <w:t>748,0</w:t>
            </w:r>
          </w:p>
        </w:tc>
      </w:tr>
      <w:tr w:rsidR="003013BB" w:rsidRPr="001811C9" w:rsidTr="006965AE">
        <w:tc>
          <w:tcPr>
            <w:tcW w:w="3085" w:type="dxa"/>
            <w:vAlign w:val="bottom"/>
          </w:tcPr>
          <w:p w:rsidR="003013BB" w:rsidRPr="00917967" w:rsidRDefault="003013BB" w:rsidP="006965AE">
            <w:pPr>
              <w:rPr>
                <w:sz w:val="22"/>
                <w:szCs w:val="22"/>
              </w:rPr>
            </w:pPr>
            <w:r w:rsidRPr="00A007EC">
              <w:rPr>
                <w:sz w:val="22"/>
                <w:szCs w:val="22"/>
              </w:rPr>
              <w:lastRenderedPageBreak/>
              <w:t>Мероприятия по обеспечению антитеррористической защищенности объектов муниципальной собственности (территорий)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Pr>
                <w:sz w:val="22"/>
                <w:szCs w:val="22"/>
              </w:rPr>
              <w:t>03</w:t>
            </w:r>
          </w:p>
        </w:tc>
        <w:tc>
          <w:tcPr>
            <w:tcW w:w="1560" w:type="dxa"/>
            <w:vAlign w:val="bottom"/>
          </w:tcPr>
          <w:p w:rsidR="003013BB" w:rsidRPr="00917967" w:rsidRDefault="003013BB" w:rsidP="006965AE">
            <w:pPr>
              <w:jc w:val="center"/>
              <w:rPr>
                <w:sz w:val="22"/>
                <w:szCs w:val="22"/>
              </w:rPr>
            </w:pPr>
            <w:r>
              <w:rPr>
                <w:sz w:val="22"/>
                <w:szCs w:val="22"/>
              </w:rPr>
              <w:t>01 6 01 81430</w:t>
            </w:r>
          </w:p>
        </w:tc>
        <w:tc>
          <w:tcPr>
            <w:tcW w:w="567" w:type="dxa"/>
            <w:vAlign w:val="bottom"/>
          </w:tcPr>
          <w:p w:rsidR="003013BB" w:rsidRPr="00917967" w:rsidRDefault="003013BB" w:rsidP="006965AE">
            <w:pPr>
              <w:jc w:val="center"/>
              <w:rPr>
                <w:sz w:val="22"/>
                <w:szCs w:val="22"/>
              </w:rPr>
            </w:pPr>
            <w:r>
              <w:rPr>
                <w:sz w:val="22"/>
                <w:szCs w:val="22"/>
              </w:rPr>
              <w:t>200</w:t>
            </w:r>
          </w:p>
        </w:tc>
        <w:tc>
          <w:tcPr>
            <w:tcW w:w="1134" w:type="dxa"/>
            <w:vAlign w:val="bottom"/>
          </w:tcPr>
          <w:p w:rsidR="003013BB" w:rsidRPr="00716C86" w:rsidRDefault="003013BB" w:rsidP="006965AE">
            <w:pPr>
              <w:jc w:val="center"/>
              <w:rPr>
                <w:sz w:val="22"/>
                <w:szCs w:val="22"/>
              </w:rPr>
            </w:pPr>
            <w:r>
              <w:rPr>
                <w:sz w:val="22"/>
                <w:szCs w:val="22"/>
              </w:rPr>
              <w:t>748,0</w:t>
            </w:r>
          </w:p>
        </w:tc>
        <w:tc>
          <w:tcPr>
            <w:tcW w:w="1134" w:type="dxa"/>
            <w:vAlign w:val="bottom"/>
          </w:tcPr>
          <w:p w:rsidR="003013BB" w:rsidRPr="00716C86" w:rsidRDefault="003013BB" w:rsidP="006965AE">
            <w:pPr>
              <w:jc w:val="center"/>
              <w:rPr>
                <w:sz w:val="22"/>
                <w:szCs w:val="22"/>
              </w:rPr>
            </w:pPr>
            <w:r>
              <w:rPr>
                <w:sz w:val="22"/>
                <w:szCs w:val="22"/>
              </w:rPr>
              <w:t>748,0</w:t>
            </w:r>
          </w:p>
        </w:tc>
        <w:tc>
          <w:tcPr>
            <w:tcW w:w="1134" w:type="dxa"/>
            <w:vAlign w:val="bottom"/>
          </w:tcPr>
          <w:p w:rsidR="003013BB" w:rsidRPr="00716C86" w:rsidRDefault="003013BB" w:rsidP="006965AE">
            <w:pPr>
              <w:jc w:val="center"/>
              <w:rPr>
                <w:sz w:val="22"/>
                <w:szCs w:val="22"/>
              </w:rPr>
            </w:pPr>
            <w:r>
              <w:rPr>
                <w:sz w:val="22"/>
                <w:szCs w:val="22"/>
              </w:rPr>
              <w:t>748,0</w:t>
            </w:r>
          </w:p>
        </w:tc>
      </w:tr>
      <w:tr w:rsidR="003013BB" w:rsidRPr="001811C9" w:rsidTr="006965AE">
        <w:tc>
          <w:tcPr>
            <w:tcW w:w="3085" w:type="dxa"/>
            <w:vAlign w:val="bottom"/>
          </w:tcPr>
          <w:p w:rsidR="003013BB" w:rsidRPr="00917967" w:rsidRDefault="003013BB" w:rsidP="006965AE">
            <w:pPr>
              <w:rPr>
                <w:bCs/>
                <w:sz w:val="22"/>
                <w:szCs w:val="22"/>
              </w:rPr>
            </w:pPr>
            <w:r w:rsidRPr="00917967">
              <w:rPr>
                <w:sz w:val="22"/>
                <w:szCs w:val="22"/>
              </w:rPr>
              <w:t>Муниципальная программа Эртильского муниципального района «Развитие культуры»</w:t>
            </w:r>
          </w:p>
        </w:tc>
        <w:tc>
          <w:tcPr>
            <w:tcW w:w="851" w:type="dxa"/>
            <w:vAlign w:val="bottom"/>
          </w:tcPr>
          <w:p w:rsidR="003013BB" w:rsidRPr="00917967" w:rsidRDefault="003013BB" w:rsidP="006965AE">
            <w:pPr>
              <w:jc w:val="center"/>
              <w:rPr>
                <w:bCs/>
                <w:sz w:val="22"/>
                <w:szCs w:val="22"/>
              </w:rPr>
            </w:pPr>
            <w:r w:rsidRPr="00917967">
              <w:rPr>
                <w:bCs/>
                <w:sz w:val="22"/>
                <w:szCs w:val="22"/>
              </w:rPr>
              <w:t>07</w:t>
            </w:r>
          </w:p>
        </w:tc>
        <w:tc>
          <w:tcPr>
            <w:tcW w:w="708" w:type="dxa"/>
            <w:vAlign w:val="bottom"/>
          </w:tcPr>
          <w:p w:rsidR="003013BB" w:rsidRPr="00917967" w:rsidRDefault="003013BB" w:rsidP="006965AE">
            <w:pPr>
              <w:jc w:val="center"/>
              <w:rPr>
                <w:bCs/>
                <w:sz w:val="22"/>
                <w:szCs w:val="22"/>
              </w:rPr>
            </w:pPr>
            <w:r w:rsidRPr="00917967">
              <w:rPr>
                <w:bCs/>
                <w:sz w:val="22"/>
                <w:szCs w:val="22"/>
              </w:rPr>
              <w:t>03</w:t>
            </w:r>
          </w:p>
        </w:tc>
        <w:tc>
          <w:tcPr>
            <w:tcW w:w="1560" w:type="dxa"/>
            <w:vAlign w:val="bottom"/>
          </w:tcPr>
          <w:p w:rsidR="003013BB" w:rsidRPr="00917967" w:rsidRDefault="003013BB" w:rsidP="006965AE">
            <w:pPr>
              <w:jc w:val="center"/>
              <w:rPr>
                <w:bCs/>
                <w:sz w:val="22"/>
                <w:szCs w:val="22"/>
              </w:rPr>
            </w:pPr>
            <w:r w:rsidRPr="00917967">
              <w:rPr>
                <w:bCs/>
                <w:sz w:val="22"/>
                <w:szCs w:val="22"/>
              </w:rPr>
              <w:t>05 0 00 00000</w:t>
            </w:r>
          </w:p>
        </w:tc>
        <w:tc>
          <w:tcPr>
            <w:tcW w:w="567" w:type="dxa"/>
            <w:vAlign w:val="bottom"/>
          </w:tcPr>
          <w:p w:rsidR="003013BB" w:rsidRPr="00917967" w:rsidRDefault="003013BB" w:rsidP="006965AE">
            <w:pPr>
              <w:jc w:val="center"/>
              <w:rPr>
                <w:bCs/>
                <w:sz w:val="22"/>
                <w:szCs w:val="22"/>
              </w:rPr>
            </w:pPr>
          </w:p>
        </w:tc>
        <w:tc>
          <w:tcPr>
            <w:tcW w:w="1134" w:type="dxa"/>
            <w:vAlign w:val="bottom"/>
          </w:tcPr>
          <w:p w:rsidR="003013BB" w:rsidRPr="00B8401A" w:rsidRDefault="003013BB" w:rsidP="006965AE">
            <w:pPr>
              <w:jc w:val="center"/>
              <w:rPr>
                <w:sz w:val="22"/>
                <w:szCs w:val="22"/>
              </w:rPr>
            </w:pPr>
            <w:r>
              <w:rPr>
                <w:sz w:val="22"/>
                <w:szCs w:val="22"/>
              </w:rPr>
              <w:t>9334,8</w:t>
            </w:r>
          </w:p>
        </w:tc>
        <w:tc>
          <w:tcPr>
            <w:tcW w:w="1134" w:type="dxa"/>
            <w:vAlign w:val="bottom"/>
          </w:tcPr>
          <w:p w:rsidR="003013BB" w:rsidRPr="00B8401A" w:rsidRDefault="003013BB" w:rsidP="006965AE">
            <w:pPr>
              <w:jc w:val="center"/>
              <w:rPr>
                <w:sz w:val="22"/>
                <w:szCs w:val="22"/>
              </w:rPr>
            </w:pPr>
            <w:r>
              <w:rPr>
                <w:sz w:val="22"/>
                <w:szCs w:val="22"/>
              </w:rPr>
              <w:t>9267,0</w:t>
            </w:r>
          </w:p>
        </w:tc>
        <w:tc>
          <w:tcPr>
            <w:tcW w:w="1134" w:type="dxa"/>
            <w:vAlign w:val="bottom"/>
          </w:tcPr>
          <w:p w:rsidR="003013BB" w:rsidRPr="00B8401A" w:rsidRDefault="003013BB" w:rsidP="006965AE">
            <w:pPr>
              <w:jc w:val="center"/>
              <w:rPr>
                <w:sz w:val="22"/>
                <w:szCs w:val="22"/>
              </w:rPr>
            </w:pPr>
            <w:r>
              <w:rPr>
                <w:sz w:val="22"/>
                <w:szCs w:val="22"/>
              </w:rPr>
              <w:t>9875,0</w:t>
            </w:r>
          </w:p>
        </w:tc>
      </w:tr>
      <w:tr w:rsidR="003013BB" w:rsidRPr="001811C9" w:rsidTr="006965AE">
        <w:tc>
          <w:tcPr>
            <w:tcW w:w="3085" w:type="dxa"/>
            <w:vAlign w:val="bottom"/>
          </w:tcPr>
          <w:p w:rsidR="003013BB" w:rsidRPr="00917967" w:rsidRDefault="003013BB" w:rsidP="006965AE">
            <w:pPr>
              <w:rPr>
                <w:bCs/>
                <w:sz w:val="22"/>
                <w:szCs w:val="22"/>
              </w:rPr>
            </w:pPr>
            <w:r w:rsidRPr="00917967">
              <w:rPr>
                <w:bCs/>
                <w:sz w:val="22"/>
                <w:szCs w:val="22"/>
              </w:rPr>
              <w:t>Подпрограмма «Образование»</w:t>
            </w:r>
          </w:p>
        </w:tc>
        <w:tc>
          <w:tcPr>
            <w:tcW w:w="851" w:type="dxa"/>
            <w:vAlign w:val="bottom"/>
          </w:tcPr>
          <w:p w:rsidR="003013BB" w:rsidRPr="00917967" w:rsidRDefault="003013BB" w:rsidP="006965AE">
            <w:pPr>
              <w:jc w:val="center"/>
              <w:rPr>
                <w:bCs/>
                <w:sz w:val="22"/>
                <w:szCs w:val="22"/>
              </w:rPr>
            </w:pPr>
            <w:r w:rsidRPr="00917967">
              <w:rPr>
                <w:bCs/>
                <w:sz w:val="22"/>
                <w:szCs w:val="22"/>
              </w:rPr>
              <w:t>07</w:t>
            </w:r>
          </w:p>
        </w:tc>
        <w:tc>
          <w:tcPr>
            <w:tcW w:w="708" w:type="dxa"/>
            <w:vAlign w:val="bottom"/>
          </w:tcPr>
          <w:p w:rsidR="003013BB" w:rsidRPr="00917967" w:rsidRDefault="003013BB" w:rsidP="006965AE">
            <w:pPr>
              <w:jc w:val="center"/>
              <w:rPr>
                <w:bCs/>
                <w:sz w:val="22"/>
                <w:szCs w:val="22"/>
              </w:rPr>
            </w:pPr>
            <w:r w:rsidRPr="00917967">
              <w:rPr>
                <w:bCs/>
                <w:sz w:val="22"/>
                <w:szCs w:val="22"/>
              </w:rPr>
              <w:t>03</w:t>
            </w:r>
          </w:p>
        </w:tc>
        <w:tc>
          <w:tcPr>
            <w:tcW w:w="1560" w:type="dxa"/>
            <w:vAlign w:val="bottom"/>
          </w:tcPr>
          <w:p w:rsidR="003013BB" w:rsidRPr="00917967" w:rsidRDefault="003013BB" w:rsidP="006965AE">
            <w:pPr>
              <w:jc w:val="center"/>
              <w:rPr>
                <w:bCs/>
                <w:sz w:val="22"/>
                <w:szCs w:val="22"/>
              </w:rPr>
            </w:pPr>
            <w:r w:rsidRPr="00917967">
              <w:rPr>
                <w:bCs/>
                <w:sz w:val="22"/>
                <w:szCs w:val="22"/>
              </w:rPr>
              <w:t>05 2 00 00000</w:t>
            </w:r>
          </w:p>
        </w:tc>
        <w:tc>
          <w:tcPr>
            <w:tcW w:w="567" w:type="dxa"/>
            <w:vAlign w:val="bottom"/>
          </w:tcPr>
          <w:p w:rsidR="003013BB" w:rsidRPr="00917967" w:rsidRDefault="003013BB" w:rsidP="006965AE">
            <w:pPr>
              <w:jc w:val="center"/>
              <w:rPr>
                <w:bCs/>
                <w:sz w:val="22"/>
                <w:szCs w:val="22"/>
              </w:rPr>
            </w:pPr>
          </w:p>
        </w:tc>
        <w:tc>
          <w:tcPr>
            <w:tcW w:w="1134" w:type="dxa"/>
            <w:vAlign w:val="bottom"/>
          </w:tcPr>
          <w:p w:rsidR="003013BB" w:rsidRPr="00B8401A" w:rsidRDefault="003013BB" w:rsidP="006965AE">
            <w:pPr>
              <w:jc w:val="center"/>
              <w:rPr>
                <w:sz w:val="22"/>
                <w:szCs w:val="22"/>
              </w:rPr>
            </w:pPr>
            <w:r>
              <w:rPr>
                <w:sz w:val="22"/>
                <w:szCs w:val="22"/>
              </w:rPr>
              <w:t>9334,8</w:t>
            </w:r>
          </w:p>
        </w:tc>
        <w:tc>
          <w:tcPr>
            <w:tcW w:w="1134" w:type="dxa"/>
            <w:vAlign w:val="bottom"/>
          </w:tcPr>
          <w:p w:rsidR="003013BB" w:rsidRPr="00B8401A" w:rsidRDefault="003013BB" w:rsidP="006965AE">
            <w:pPr>
              <w:jc w:val="center"/>
              <w:rPr>
                <w:sz w:val="22"/>
                <w:szCs w:val="22"/>
              </w:rPr>
            </w:pPr>
            <w:r>
              <w:rPr>
                <w:sz w:val="22"/>
                <w:szCs w:val="22"/>
              </w:rPr>
              <w:t>9267,0</w:t>
            </w:r>
          </w:p>
        </w:tc>
        <w:tc>
          <w:tcPr>
            <w:tcW w:w="1134" w:type="dxa"/>
            <w:vAlign w:val="bottom"/>
          </w:tcPr>
          <w:p w:rsidR="003013BB" w:rsidRPr="00B8401A" w:rsidRDefault="003013BB" w:rsidP="006965AE">
            <w:pPr>
              <w:jc w:val="center"/>
              <w:rPr>
                <w:sz w:val="22"/>
                <w:szCs w:val="22"/>
              </w:rPr>
            </w:pPr>
            <w:r>
              <w:rPr>
                <w:sz w:val="22"/>
                <w:szCs w:val="22"/>
              </w:rPr>
              <w:t>9875,0</w:t>
            </w:r>
          </w:p>
        </w:tc>
      </w:tr>
      <w:tr w:rsidR="003013BB" w:rsidRPr="001811C9" w:rsidTr="006965AE">
        <w:tc>
          <w:tcPr>
            <w:tcW w:w="3085" w:type="dxa"/>
            <w:vAlign w:val="bottom"/>
          </w:tcPr>
          <w:p w:rsidR="003013BB" w:rsidRPr="00917967" w:rsidRDefault="003013BB" w:rsidP="006965AE">
            <w:pPr>
              <w:rPr>
                <w:bCs/>
                <w:sz w:val="22"/>
                <w:szCs w:val="22"/>
              </w:rPr>
            </w:pPr>
            <w:r w:rsidRPr="00917967">
              <w:rPr>
                <w:bCs/>
                <w:sz w:val="22"/>
                <w:szCs w:val="22"/>
              </w:rPr>
              <w:t>Основное мероприятие «Развитие образовательных учреждений в сфере культуры и искусства для удовлетворения потребности населения в соответствующих образовательных услугах»</w:t>
            </w:r>
          </w:p>
        </w:tc>
        <w:tc>
          <w:tcPr>
            <w:tcW w:w="851" w:type="dxa"/>
            <w:vAlign w:val="bottom"/>
          </w:tcPr>
          <w:p w:rsidR="003013BB" w:rsidRPr="00917967" w:rsidRDefault="003013BB" w:rsidP="006965AE">
            <w:pPr>
              <w:jc w:val="center"/>
              <w:rPr>
                <w:bCs/>
                <w:sz w:val="22"/>
                <w:szCs w:val="22"/>
              </w:rPr>
            </w:pPr>
            <w:r w:rsidRPr="00917967">
              <w:rPr>
                <w:bCs/>
                <w:sz w:val="22"/>
                <w:szCs w:val="22"/>
              </w:rPr>
              <w:t>07</w:t>
            </w:r>
          </w:p>
        </w:tc>
        <w:tc>
          <w:tcPr>
            <w:tcW w:w="708" w:type="dxa"/>
            <w:vAlign w:val="bottom"/>
          </w:tcPr>
          <w:p w:rsidR="003013BB" w:rsidRPr="00917967" w:rsidRDefault="003013BB" w:rsidP="006965AE">
            <w:pPr>
              <w:jc w:val="center"/>
              <w:rPr>
                <w:bCs/>
                <w:sz w:val="22"/>
                <w:szCs w:val="22"/>
              </w:rPr>
            </w:pPr>
            <w:r w:rsidRPr="00917967">
              <w:rPr>
                <w:bCs/>
                <w:sz w:val="22"/>
                <w:szCs w:val="22"/>
              </w:rPr>
              <w:t>03</w:t>
            </w:r>
          </w:p>
        </w:tc>
        <w:tc>
          <w:tcPr>
            <w:tcW w:w="1560" w:type="dxa"/>
            <w:vAlign w:val="bottom"/>
          </w:tcPr>
          <w:p w:rsidR="003013BB" w:rsidRPr="00917967" w:rsidRDefault="003013BB" w:rsidP="006965AE">
            <w:pPr>
              <w:jc w:val="center"/>
              <w:rPr>
                <w:bCs/>
                <w:sz w:val="22"/>
                <w:szCs w:val="22"/>
              </w:rPr>
            </w:pPr>
            <w:r w:rsidRPr="00917967">
              <w:rPr>
                <w:bCs/>
                <w:sz w:val="22"/>
                <w:szCs w:val="22"/>
              </w:rPr>
              <w:t>05 2 01 00000</w:t>
            </w:r>
          </w:p>
        </w:tc>
        <w:tc>
          <w:tcPr>
            <w:tcW w:w="567" w:type="dxa"/>
            <w:vAlign w:val="bottom"/>
          </w:tcPr>
          <w:p w:rsidR="003013BB" w:rsidRPr="00917967" w:rsidRDefault="003013BB" w:rsidP="006965AE">
            <w:pPr>
              <w:jc w:val="center"/>
              <w:rPr>
                <w:bCs/>
                <w:sz w:val="22"/>
                <w:szCs w:val="22"/>
              </w:rPr>
            </w:pPr>
          </w:p>
        </w:tc>
        <w:tc>
          <w:tcPr>
            <w:tcW w:w="1134" w:type="dxa"/>
            <w:vAlign w:val="bottom"/>
          </w:tcPr>
          <w:p w:rsidR="003013BB" w:rsidRPr="00B8401A" w:rsidRDefault="003013BB" w:rsidP="006965AE">
            <w:pPr>
              <w:jc w:val="center"/>
              <w:rPr>
                <w:sz w:val="22"/>
                <w:szCs w:val="22"/>
              </w:rPr>
            </w:pPr>
            <w:r>
              <w:rPr>
                <w:sz w:val="22"/>
                <w:szCs w:val="22"/>
              </w:rPr>
              <w:t>9334,8</w:t>
            </w:r>
          </w:p>
        </w:tc>
        <w:tc>
          <w:tcPr>
            <w:tcW w:w="1134" w:type="dxa"/>
            <w:vAlign w:val="bottom"/>
          </w:tcPr>
          <w:p w:rsidR="003013BB" w:rsidRPr="00B8401A" w:rsidRDefault="003013BB" w:rsidP="006965AE">
            <w:pPr>
              <w:jc w:val="center"/>
              <w:rPr>
                <w:sz w:val="22"/>
                <w:szCs w:val="22"/>
              </w:rPr>
            </w:pPr>
            <w:r>
              <w:rPr>
                <w:sz w:val="22"/>
                <w:szCs w:val="22"/>
              </w:rPr>
              <w:t>9267,0</w:t>
            </w:r>
          </w:p>
        </w:tc>
        <w:tc>
          <w:tcPr>
            <w:tcW w:w="1134" w:type="dxa"/>
            <w:vAlign w:val="bottom"/>
          </w:tcPr>
          <w:p w:rsidR="003013BB" w:rsidRPr="00B8401A" w:rsidRDefault="003013BB" w:rsidP="006965AE">
            <w:pPr>
              <w:jc w:val="center"/>
              <w:rPr>
                <w:sz w:val="22"/>
                <w:szCs w:val="22"/>
              </w:rPr>
            </w:pPr>
            <w:r>
              <w:rPr>
                <w:sz w:val="22"/>
                <w:szCs w:val="22"/>
              </w:rPr>
              <w:t>9875,0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03</w:t>
            </w:r>
          </w:p>
        </w:tc>
        <w:tc>
          <w:tcPr>
            <w:tcW w:w="1560" w:type="dxa"/>
            <w:vAlign w:val="bottom"/>
          </w:tcPr>
          <w:p w:rsidR="003013BB" w:rsidRPr="00917967" w:rsidRDefault="003013BB" w:rsidP="006965AE">
            <w:pPr>
              <w:jc w:val="center"/>
              <w:rPr>
                <w:sz w:val="22"/>
                <w:szCs w:val="22"/>
              </w:rPr>
            </w:pPr>
            <w:r w:rsidRPr="00917967">
              <w:rPr>
                <w:sz w:val="22"/>
                <w:szCs w:val="22"/>
              </w:rPr>
              <w:t>05 2 01 00590</w:t>
            </w:r>
          </w:p>
        </w:tc>
        <w:tc>
          <w:tcPr>
            <w:tcW w:w="567" w:type="dxa"/>
            <w:vAlign w:val="bottom"/>
          </w:tcPr>
          <w:p w:rsidR="003013BB" w:rsidRPr="00917967" w:rsidRDefault="003013BB" w:rsidP="006965AE">
            <w:pPr>
              <w:jc w:val="center"/>
              <w:rPr>
                <w:sz w:val="22"/>
                <w:szCs w:val="22"/>
              </w:rPr>
            </w:pPr>
            <w:r w:rsidRPr="00917967">
              <w:rPr>
                <w:sz w:val="22"/>
                <w:szCs w:val="22"/>
              </w:rPr>
              <w:t>100</w:t>
            </w:r>
          </w:p>
        </w:tc>
        <w:tc>
          <w:tcPr>
            <w:tcW w:w="1134" w:type="dxa"/>
            <w:vAlign w:val="bottom"/>
          </w:tcPr>
          <w:p w:rsidR="003013BB" w:rsidRDefault="003013BB" w:rsidP="006965AE">
            <w:pPr>
              <w:jc w:val="center"/>
              <w:rPr>
                <w:sz w:val="22"/>
                <w:szCs w:val="22"/>
              </w:rPr>
            </w:pPr>
            <w:r>
              <w:rPr>
                <w:sz w:val="22"/>
                <w:szCs w:val="22"/>
              </w:rPr>
              <w:t>7385,8</w:t>
            </w:r>
          </w:p>
        </w:tc>
        <w:tc>
          <w:tcPr>
            <w:tcW w:w="1134" w:type="dxa"/>
            <w:vAlign w:val="bottom"/>
          </w:tcPr>
          <w:p w:rsidR="003013BB" w:rsidRDefault="003013BB" w:rsidP="006965AE">
            <w:pPr>
              <w:jc w:val="center"/>
              <w:rPr>
                <w:sz w:val="22"/>
                <w:szCs w:val="22"/>
              </w:rPr>
            </w:pPr>
            <w:r>
              <w:rPr>
                <w:sz w:val="22"/>
                <w:szCs w:val="22"/>
              </w:rPr>
              <w:t>7872,0</w:t>
            </w:r>
          </w:p>
        </w:tc>
        <w:tc>
          <w:tcPr>
            <w:tcW w:w="1134" w:type="dxa"/>
            <w:vAlign w:val="bottom"/>
          </w:tcPr>
          <w:p w:rsidR="003013BB" w:rsidRDefault="003013BB" w:rsidP="006965AE">
            <w:pPr>
              <w:jc w:val="center"/>
              <w:rPr>
                <w:sz w:val="22"/>
                <w:szCs w:val="22"/>
              </w:rPr>
            </w:pPr>
            <w:r>
              <w:rPr>
                <w:sz w:val="22"/>
                <w:szCs w:val="22"/>
              </w:rPr>
              <w:t>8469,0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03</w:t>
            </w:r>
          </w:p>
        </w:tc>
        <w:tc>
          <w:tcPr>
            <w:tcW w:w="1560" w:type="dxa"/>
            <w:vAlign w:val="bottom"/>
          </w:tcPr>
          <w:p w:rsidR="003013BB" w:rsidRPr="00917967" w:rsidRDefault="003013BB" w:rsidP="006965AE">
            <w:pPr>
              <w:jc w:val="center"/>
              <w:rPr>
                <w:sz w:val="22"/>
                <w:szCs w:val="22"/>
              </w:rPr>
            </w:pPr>
            <w:r w:rsidRPr="00917967">
              <w:rPr>
                <w:sz w:val="22"/>
                <w:szCs w:val="22"/>
              </w:rPr>
              <w:t>05 2 01 00590</w:t>
            </w:r>
          </w:p>
        </w:tc>
        <w:tc>
          <w:tcPr>
            <w:tcW w:w="567" w:type="dxa"/>
            <w:vAlign w:val="bottom"/>
          </w:tcPr>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Default="003013BB" w:rsidP="006965AE">
            <w:pPr>
              <w:jc w:val="center"/>
              <w:rPr>
                <w:sz w:val="22"/>
                <w:szCs w:val="22"/>
              </w:rPr>
            </w:pPr>
            <w:r>
              <w:rPr>
                <w:sz w:val="22"/>
                <w:szCs w:val="22"/>
              </w:rPr>
              <w:t>1949,0</w:t>
            </w:r>
          </w:p>
        </w:tc>
        <w:tc>
          <w:tcPr>
            <w:tcW w:w="1134" w:type="dxa"/>
            <w:vAlign w:val="bottom"/>
          </w:tcPr>
          <w:p w:rsidR="003013BB" w:rsidRDefault="003013BB" w:rsidP="006965AE">
            <w:pPr>
              <w:jc w:val="center"/>
              <w:rPr>
                <w:sz w:val="22"/>
                <w:szCs w:val="22"/>
              </w:rPr>
            </w:pPr>
            <w:r>
              <w:rPr>
                <w:sz w:val="22"/>
                <w:szCs w:val="22"/>
              </w:rPr>
              <w:t>1395,0</w:t>
            </w:r>
          </w:p>
        </w:tc>
        <w:tc>
          <w:tcPr>
            <w:tcW w:w="1134" w:type="dxa"/>
            <w:vAlign w:val="bottom"/>
          </w:tcPr>
          <w:p w:rsidR="003013BB" w:rsidRDefault="003013BB" w:rsidP="006965AE">
            <w:pPr>
              <w:jc w:val="center"/>
              <w:rPr>
                <w:sz w:val="22"/>
                <w:szCs w:val="22"/>
              </w:rPr>
            </w:pPr>
            <w:r>
              <w:rPr>
                <w:sz w:val="22"/>
                <w:szCs w:val="22"/>
              </w:rPr>
              <w:t>1406,0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 xml:space="preserve">Молодежная политика </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07</w:t>
            </w:r>
          </w:p>
        </w:tc>
        <w:tc>
          <w:tcPr>
            <w:tcW w:w="1560" w:type="dxa"/>
            <w:vAlign w:val="bottom"/>
          </w:tcPr>
          <w:p w:rsidR="003013BB" w:rsidRPr="00917967" w:rsidRDefault="003013BB" w:rsidP="006965AE">
            <w:pPr>
              <w:jc w:val="center"/>
              <w:rPr>
                <w:sz w:val="22"/>
                <w:szCs w:val="22"/>
                <w:lang w:val="en-US"/>
              </w:rPr>
            </w:pP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sz w:val="22"/>
                <w:szCs w:val="22"/>
              </w:rPr>
            </w:pPr>
            <w:r>
              <w:rPr>
                <w:sz w:val="22"/>
                <w:szCs w:val="22"/>
              </w:rPr>
              <w:t>3324,6</w:t>
            </w:r>
          </w:p>
        </w:tc>
        <w:tc>
          <w:tcPr>
            <w:tcW w:w="1134" w:type="dxa"/>
            <w:vAlign w:val="bottom"/>
          </w:tcPr>
          <w:p w:rsidR="003013BB" w:rsidRDefault="003013BB" w:rsidP="006965AE">
            <w:pPr>
              <w:jc w:val="center"/>
              <w:rPr>
                <w:sz w:val="22"/>
                <w:szCs w:val="22"/>
              </w:rPr>
            </w:pPr>
            <w:r>
              <w:rPr>
                <w:sz w:val="22"/>
                <w:szCs w:val="22"/>
              </w:rPr>
              <w:t>2237,8</w:t>
            </w:r>
          </w:p>
        </w:tc>
        <w:tc>
          <w:tcPr>
            <w:tcW w:w="1134" w:type="dxa"/>
            <w:vAlign w:val="bottom"/>
          </w:tcPr>
          <w:p w:rsidR="003013BB" w:rsidRDefault="003013BB" w:rsidP="006965AE">
            <w:pPr>
              <w:jc w:val="center"/>
              <w:rPr>
                <w:sz w:val="22"/>
                <w:szCs w:val="22"/>
              </w:rPr>
            </w:pPr>
            <w:r>
              <w:rPr>
                <w:sz w:val="22"/>
                <w:szCs w:val="22"/>
              </w:rPr>
              <w:t>2023,2</w:t>
            </w:r>
          </w:p>
        </w:tc>
      </w:tr>
      <w:tr w:rsidR="003013BB" w:rsidRPr="001811C9" w:rsidTr="006965AE">
        <w:tc>
          <w:tcPr>
            <w:tcW w:w="3085" w:type="dxa"/>
            <w:vAlign w:val="center"/>
          </w:tcPr>
          <w:p w:rsidR="003013BB" w:rsidRPr="00917967" w:rsidRDefault="003013BB" w:rsidP="006965AE">
            <w:pPr>
              <w:rPr>
                <w:bCs/>
                <w:sz w:val="22"/>
                <w:szCs w:val="22"/>
              </w:rPr>
            </w:pPr>
            <w:r w:rsidRPr="00917967">
              <w:rPr>
                <w:bCs/>
                <w:sz w:val="22"/>
                <w:szCs w:val="22"/>
              </w:rPr>
              <w:t>Муниципальная программа Эртильского муниципального района «Развитие образования»</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07</w:t>
            </w:r>
          </w:p>
        </w:tc>
        <w:tc>
          <w:tcPr>
            <w:tcW w:w="1560" w:type="dxa"/>
            <w:vAlign w:val="bottom"/>
          </w:tcPr>
          <w:p w:rsidR="003013BB" w:rsidRPr="00917967" w:rsidRDefault="003013BB" w:rsidP="006965AE">
            <w:pPr>
              <w:jc w:val="center"/>
              <w:rPr>
                <w:sz w:val="22"/>
                <w:szCs w:val="22"/>
              </w:rPr>
            </w:pPr>
            <w:r w:rsidRPr="00917967">
              <w:rPr>
                <w:sz w:val="22"/>
                <w:szCs w:val="22"/>
              </w:rPr>
              <w:t>01 0 00 00000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sz w:val="22"/>
                <w:szCs w:val="22"/>
              </w:rPr>
            </w:pPr>
            <w:r>
              <w:rPr>
                <w:sz w:val="22"/>
                <w:szCs w:val="22"/>
              </w:rPr>
              <w:t>3324,6</w:t>
            </w:r>
          </w:p>
        </w:tc>
        <w:tc>
          <w:tcPr>
            <w:tcW w:w="1134" w:type="dxa"/>
            <w:vAlign w:val="bottom"/>
          </w:tcPr>
          <w:p w:rsidR="003013BB" w:rsidRDefault="003013BB" w:rsidP="006965AE">
            <w:pPr>
              <w:jc w:val="center"/>
              <w:rPr>
                <w:sz w:val="22"/>
                <w:szCs w:val="22"/>
              </w:rPr>
            </w:pPr>
            <w:r>
              <w:rPr>
                <w:sz w:val="22"/>
                <w:szCs w:val="22"/>
              </w:rPr>
              <w:t>2237,8</w:t>
            </w:r>
          </w:p>
        </w:tc>
        <w:tc>
          <w:tcPr>
            <w:tcW w:w="1134" w:type="dxa"/>
            <w:vAlign w:val="bottom"/>
          </w:tcPr>
          <w:p w:rsidR="003013BB" w:rsidRDefault="003013BB" w:rsidP="006965AE">
            <w:pPr>
              <w:jc w:val="center"/>
              <w:rPr>
                <w:sz w:val="22"/>
                <w:szCs w:val="22"/>
              </w:rPr>
            </w:pPr>
            <w:r>
              <w:rPr>
                <w:sz w:val="22"/>
                <w:szCs w:val="22"/>
              </w:rPr>
              <w:t>2023,2</w:t>
            </w:r>
          </w:p>
        </w:tc>
      </w:tr>
      <w:tr w:rsidR="003013BB" w:rsidRPr="001811C9" w:rsidTr="006965AE">
        <w:tc>
          <w:tcPr>
            <w:tcW w:w="3085" w:type="dxa"/>
            <w:vAlign w:val="bottom"/>
          </w:tcPr>
          <w:p w:rsidR="003013BB" w:rsidRPr="00917967" w:rsidRDefault="003013BB" w:rsidP="006965AE">
            <w:pPr>
              <w:rPr>
                <w:bCs/>
                <w:sz w:val="22"/>
                <w:szCs w:val="22"/>
              </w:rPr>
            </w:pPr>
            <w:r w:rsidRPr="00917967">
              <w:rPr>
                <w:bCs/>
                <w:sz w:val="22"/>
                <w:szCs w:val="22"/>
              </w:rPr>
              <w:t xml:space="preserve">Подпрограмма «Организация отдыха и оздоровление детей и молодежи» </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07</w:t>
            </w:r>
          </w:p>
        </w:tc>
        <w:tc>
          <w:tcPr>
            <w:tcW w:w="1560" w:type="dxa"/>
            <w:vAlign w:val="bottom"/>
          </w:tcPr>
          <w:p w:rsidR="003013BB" w:rsidRPr="00917967" w:rsidRDefault="003013BB" w:rsidP="006965AE">
            <w:pPr>
              <w:jc w:val="center"/>
              <w:rPr>
                <w:sz w:val="22"/>
                <w:szCs w:val="22"/>
              </w:rPr>
            </w:pPr>
            <w:r w:rsidRPr="00917967">
              <w:rPr>
                <w:sz w:val="22"/>
                <w:szCs w:val="22"/>
              </w:rPr>
              <w:t>01 3 00 00000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sz w:val="22"/>
                <w:szCs w:val="22"/>
              </w:rPr>
            </w:pPr>
            <w:r>
              <w:rPr>
                <w:sz w:val="22"/>
                <w:szCs w:val="22"/>
              </w:rPr>
              <w:t>3324,6</w:t>
            </w:r>
          </w:p>
        </w:tc>
        <w:tc>
          <w:tcPr>
            <w:tcW w:w="1134" w:type="dxa"/>
            <w:vAlign w:val="bottom"/>
          </w:tcPr>
          <w:p w:rsidR="003013BB" w:rsidRDefault="003013BB" w:rsidP="006965AE">
            <w:pPr>
              <w:jc w:val="center"/>
              <w:rPr>
                <w:sz w:val="22"/>
                <w:szCs w:val="22"/>
              </w:rPr>
            </w:pPr>
            <w:r>
              <w:rPr>
                <w:sz w:val="22"/>
                <w:szCs w:val="22"/>
              </w:rPr>
              <w:t>2237,8</w:t>
            </w:r>
          </w:p>
        </w:tc>
        <w:tc>
          <w:tcPr>
            <w:tcW w:w="1134" w:type="dxa"/>
            <w:vAlign w:val="bottom"/>
          </w:tcPr>
          <w:p w:rsidR="003013BB" w:rsidRDefault="003013BB" w:rsidP="006965AE">
            <w:pPr>
              <w:jc w:val="center"/>
              <w:rPr>
                <w:sz w:val="22"/>
                <w:szCs w:val="22"/>
              </w:rPr>
            </w:pPr>
            <w:r>
              <w:rPr>
                <w:sz w:val="22"/>
                <w:szCs w:val="22"/>
              </w:rPr>
              <w:t>2023,2</w:t>
            </w:r>
          </w:p>
        </w:tc>
      </w:tr>
      <w:tr w:rsidR="003013BB" w:rsidRPr="001811C9" w:rsidTr="006965AE">
        <w:tc>
          <w:tcPr>
            <w:tcW w:w="3085" w:type="dxa"/>
            <w:vAlign w:val="bottom"/>
          </w:tcPr>
          <w:p w:rsidR="003013BB" w:rsidRPr="00917967" w:rsidRDefault="003013BB" w:rsidP="006965AE">
            <w:pPr>
              <w:rPr>
                <w:bCs/>
                <w:sz w:val="22"/>
                <w:szCs w:val="22"/>
              </w:rPr>
            </w:pPr>
            <w:r w:rsidRPr="00917967">
              <w:rPr>
                <w:bCs/>
                <w:sz w:val="22"/>
                <w:szCs w:val="22"/>
              </w:rPr>
              <w:t>Основное мероприятие «Проведение мероприятий для детей и молодежи»</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07</w:t>
            </w:r>
          </w:p>
        </w:tc>
        <w:tc>
          <w:tcPr>
            <w:tcW w:w="1560" w:type="dxa"/>
            <w:vAlign w:val="bottom"/>
          </w:tcPr>
          <w:p w:rsidR="003013BB" w:rsidRPr="00917967" w:rsidRDefault="003013BB" w:rsidP="006965AE">
            <w:pPr>
              <w:jc w:val="center"/>
              <w:rPr>
                <w:sz w:val="22"/>
                <w:szCs w:val="22"/>
              </w:rPr>
            </w:pPr>
            <w:r w:rsidRPr="00917967">
              <w:rPr>
                <w:sz w:val="22"/>
                <w:szCs w:val="22"/>
              </w:rPr>
              <w:t>01 3 01 00000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2490,9</w:t>
            </w:r>
          </w:p>
        </w:tc>
        <w:tc>
          <w:tcPr>
            <w:tcW w:w="1134" w:type="dxa"/>
            <w:vAlign w:val="bottom"/>
          </w:tcPr>
          <w:p w:rsidR="003013BB" w:rsidRPr="000A6FD0" w:rsidRDefault="003013BB" w:rsidP="006965AE">
            <w:pPr>
              <w:jc w:val="center"/>
              <w:rPr>
                <w:sz w:val="22"/>
                <w:szCs w:val="22"/>
              </w:rPr>
            </w:pPr>
            <w:r>
              <w:rPr>
                <w:sz w:val="22"/>
                <w:szCs w:val="22"/>
              </w:rPr>
              <w:t>2237,8</w:t>
            </w:r>
          </w:p>
        </w:tc>
        <w:tc>
          <w:tcPr>
            <w:tcW w:w="1134" w:type="dxa"/>
            <w:vAlign w:val="bottom"/>
          </w:tcPr>
          <w:p w:rsidR="003013BB" w:rsidRPr="000A6FD0" w:rsidRDefault="003013BB" w:rsidP="006965AE">
            <w:pPr>
              <w:jc w:val="center"/>
              <w:rPr>
                <w:sz w:val="22"/>
                <w:szCs w:val="22"/>
              </w:rPr>
            </w:pPr>
            <w:r>
              <w:rPr>
                <w:sz w:val="22"/>
                <w:szCs w:val="22"/>
              </w:rPr>
              <w:t>2023,2</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 xml:space="preserve">Мероприятия по организации отдыха и оздоровления детей и молодежи (Закупка товаров, работ и услуг для </w:t>
            </w:r>
            <w:r w:rsidRPr="00917967">
              <w:rPr>
                <w:sz w:val="22"/>
                <w:szCs w:val="22"/>
              </w:rPr>
              <w:lastRenderedPageBreak/>
              <w:t>обеспечения государственных (муниципальных) нужд)</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lastRenderedPageBreak/>
              <w:t>07</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07</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01 3 </w:t>
            </w:r>
            <w:r w:rsidRPr="00917967">
              <w:rPr>
                <w:sz w:val="22"/>
                <w:szCs w:val="22"/>
              </w:rPr>
              <w:t xml:space="preserve">01 </w:t>
            </w:r>
            <w:r w:rsidRPr="00917967">
              <w:rPr>
                <w:sz w:val="22"/>
                <w:szCs w:val="22"/>
                <w:lang w:val="en-US"/>
              </w:rPr>
              <w:t>8028</w:t>
            </w:r>
            <w:r w:rsidRPr="00917967">
              <w:rPr>
                <w:sz w:val="22"/>
                <w:szCs w:val="22"/>
              </w:rPr>
              <w:t>0</w:t>
            </w:r>
          </w:p>
        </w:tc>
        <w:tc>
          <w:tcPr>
            <w:tcW w:w="567" w:type="dxa"/>
            <w:vAlign w:val="bottom"/>
          </w:tcPr>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Pr="000A6FD0" w:rsidRDefault="003013BB" w:rsidP="006965AE">
            <w:pPr>
              <w:jc w:val="center"/>
              <w:rPr>
                <w:sz w:val="22"/>
                <w:szCs w:val="22"/>
              </w:rPr>
            </w:pPr>
            <w:r>
              <w:rPr>
                <w:sz w:val="22"/>
                <w:szCs w:val="22"/>
              </w:rPr>
              <w:t>95,0</w:t>
            </w:r>
          </w:p>
        </w:tc>
        <w:tc>
          <w:tcPr>
            <w:tcW w:w="1134" w:type="dxa"/>
            <w:vAlign w:val="bottom"/>
          </w:tcPr>
          <w:p w:rsidR="003013BB" w:rsidRPr="000A6FD0" w:rsidRDefault="003013BB" w:rsidP="006965AE">
            <w:pPr>
              <w:jc w:val="center"/>
              <w:rPr>
                <w:sz w:val="22"/>
                <w:szCs w:val="22"/>
              </w:rPr>
            </w:pPr>
            <w:r>
              <w:rPr>
                <w:sz w:val="22"/>
                <w:szCs w:val="22"/>
              </w:rPr>
              <w:t>0,0</w:t>
            </w:r>
          </w:p>
        </w:tc>
        <w:tc>
          <w:tcPr>
            <w:tcW w:w="1134" w:type="dxa"/>
            <w:vAlign w:val="bottom"/>
          </w:tcPr>
          <w:p w:rsidR="003013BB" w:rsidRPr="000A6FD0"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C83B78">
              <w:rPr>
                <w:sz w:val="22"/>
                <w:szCs w:val="22"/>
              </w:rPr>
              <w:lastRenderedPageBreak/>
              <w:t>Перевозка несовершеннолетних из малообеспеченных и неполных семей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07</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07</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01 3 </w:t>
            </w:r>
            <w:r w:rsidRPr="00917967">
              <w:rPr>
                <w:sz w:val="22"/>
                <w:szCs w:val="22"/>
              </w:rPr>
              <w:t xml:space="preserve">01 </w:t>
            </w:r>
            <w:r w:rsidRPr="00917967">
              <w:rPr>
                <w:sz w:val="22"/>
                <w:szCs w:val="22"/>
                <w:lang w:val="en-US"/>
              </w:rPr>
              <w:t>8</w:t>
            </w:r>
            <w:r>
              <w:rPr>
                <w:sz w:val="22"/>
                <w:szCs w:val="22"/>
              </w:rPr>
              <w:t>140</w:t>
            </w:r>
            <w:r w:rsidRPr="00917967">
              <w:rPr>
                <w:sz w:val="22"/>
                <w:szCs w:val="22"/>
              </w:rPr>
              <w:t>0</w:t>
            </w:r>
          </w:p>
        </w:tc>
        <w:tc>
          <w:tcPr>
            <w:tcW w:w="567" w:type="dxa"/>
            <w:vAlign w:val="bottom"/>
          </w:tcPr>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Default="003013BB" w:rsidP="006965AE">
            <w:pPr>
              <w:jc w:val="center"/>
              <w:rPr>
                <w:sz w:val="22"/>
                <w:szCs w:val="22"/>
              </w:rPr>
            </w:pPr>
            <w:r>
              <w:rPr>
                <w:sz w:val="22"/>
                <w:szCs w:val="22"/>
              </w:rPr>
              <w:t>70,0</w:t>
            </w:r>
          </w:p>
        </w:tc>
        <w:tc>
          <w:tcPr>
            <w:tcW w:w="1134" w:type="dxa"/>
            <w:vAlign w:val="bottom"/>
          </w:tcPr>
          <w:p w:rsidR="003013BB" w:rsidRDefault="003013BB" w:rsidP="006965AE">
            <w:pPr>
              <w:jc w:val="center"/>
              <w:rPr>
                <w:sz w:val="22"/>
                <w:szCs w:val="22"/>
              </w:rPr>
            </w:pPr>
            <w:r>
              <w:rPr>
                <w:sz w:val="22"/>
                <w:szCs w:val="22"/>
              </w:rPr>
              <w:t>0,0</w:t>
            </w:r>
          </w:p>
        </w:tc>
        <w:tc>
          <w:tcPr>
            <w:tcW w:w="1134" w:type="dxa"/>
            <w:vAlign w:val="bottom"/>
          </w:tcPr>
          <w:p w:rsidR="003013BB"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Расходы на реализацию и проведение временного трудоустройства несовершеннолетних граждан в возрасте от 14 до 18 лет в свободное от учебы время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07</w:t>
            </w:r>
          </w:p>
        </w:tc>
        <w:tc>
          <w:tcPr>
            <w:tcW w:w="1560" w:type="dxa"/>
            <w:vAlign w:val="bottom"/>
          </w:tcPr>
          <w:p w:rsidR="003013BB" w:rsidRPr="00917967" w:rsidRDefault="003013BB" w:rsidP="006965AE">
            <w:pPr>
              <w:jc w:val="center"/>
              <w:rPr>
                <w:sz w:val="22"/>
                <w:szCs w:val="22"/>
              </w:rPr>
            </w:pPr>
            <w:r w:rsidRPr="00917967">
              <w:rPr>
                <w:sz w:val="22"/>
                <w:szCs w:val="22"/>
              </w:rPr>
              <w:t>01 3 01 88280</w:t>
            </w:r>
          </w:p>
        </w:tc>
        <w:tc>
          <w:tcPr>
            <w:tcW w:w="567" w:type="dxa"/>
            <w:vAlign w:val="bottom"/>
          </w:tcPr>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Pr="00B8401A" w:rsidRDefault="003013BB" w:rsidP="006965AE">
            <w:pPr>
              <w:jc w:val="center"/>
              <w:rPr>
                <w:sz w:val="22"/>
                <w:szCs w:val="22"/>
              </w:rPr>
            </w:pPr>
            <w:r>
              <w:rPr>
                <w:sz w:val="22"/>
                <w:szCs w:val="22"/>
              </w:rPr>
              <w:t>90,0</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Расходы на реализацию и проведение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07</w:t>
            </w:r>
          </w:p>
        </w:tc>
        <w:tc>
          <w:tcPr>
            <w:tcW w:w="1560" w:type="dxa"/>
            <w:vAlign w:val="bottom"/>
          </w:tcPr>
          <w:p w:rsidR="003013BB" w:rsidRPr="00917967" w:rsidRDefault="003013BB" w:rsidP="006965AE">
            <w:pPr>
              <w:jc w:val="center"/>
              <w:rPr>
                <w:sz w:val="22"/>
                <w:szCs w:val="22"/>
              </w:rPr>
            </w:pPr>
            <w:r w:rsidRPr="00917967">
              <w:rPr>
                <w:sz w:val="22"/>
                <w:szCs w:val="22"/>
              </w:rPr>
              <w:t>01 3 01 88280</w:t>
            </w:r>
          </w:p>
        </w:tc>
        <w:tc>
          <w:tcPr>
            <w:tcW w:w="567" w:type="dxa"/>
            <w:vAlign w:val="bottom"/>
          </w:tcPr>
          <w:p w:rsidR="003013BB" w:rsidRPr="00917967" w:rsidRDefault="003013BB" w:rsidP="006965AE">
            <w:pPr>
              <w:jc w:val="center"/>
              <w:rPr>
                <w:sz w:val="22"/>
                <w:szCs w:val="22"/>
              </w:rPr>
            </w:pPr>
            <w:r w:rsidRPr="00917967">
              <w:rPr>
                <w:sz w:val="22"/>
                <w:szCs w:val="22"/>
              </w:rPr>
              <w:t>600</w:t>
            </w:r>
          </w:p>
        </w:tc>
        <w:tc>
          <w:tcPr>
            <w:tcW w:w="1134" w:type="dxa"/>
            <w:vAlign w:val="bottom"/>
          </w:tcPr>
          <w:p w:rsidR="003013BB" w:rsidRPr="00B8401A" w:rsidRDefault="003013BB" w:rsidP="006965AE">
            <w:pPr>
              <w:jc w:val="center"/>
              <w:rPr>
                <w:sz w:val="22"/>
                <w:szCs w:val="22"/>
              </w:rPr>
            </w:pPr>
            <w:r>
              <w:rPr>
                <w:sz w:val="22"/>
                <w:szCs w:val="22"/>
              </w:rPr>
              <w:t>80,0</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Организация отдыха и оздоровления детей и молодежи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07</w:t>
            </w:r>
          </w:p>
        </w:tc>
        <w:tc>
          <w:tcPr>
            <w:tcW w:w="1560" w:type="dxa"/>
            <w:vAlign w:val="bottom"/>
          </w:tcPr>
          <w:p w:rsidR="003013BB" w:rsidRPr="00917967" w:rsidRDefault="003013BB" w:rsidP="006965AE">
            <w:pPr>
              <w:jc w:val="center"/>
              <w:rPr>
                <w:sz w:val="22"/>
                <w:szCs w:val="22"/>
              </w:rPr>
            </w:pPr>
            <w:r w:rsidRPr="00917967">
              <w:rPr>
                <w:sz w:val="22"/>
                <w:szCs w:val="22"/>
              </w:rPr>
              <w:t>01 3 01 88320</w:t>
            </w:r>
          </w:p>
        </w:tc>
        <w:tc>
          <w:tcPr>
            <w:tcW w:w="567" w:type="dxa"/>
            <w:vAlign w:val="bottom"/>
          </w:tcPr>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Default="003013BB" w:rsidP="006965AE">
            <w:pPr>
              <w:jc w:val="center"/>
              <w:rPr>
                <w:sz w:val="22"/>
                <w:szCs w:val="22"/>
              </w:rPr>
            </w:pPr>
            <w:r>
              <w:rPr>
                <w:sz w:val="22"/>
                <w:szCs w:val="22"/>
              </w:rPr>
              <w:t>35,0</w:t>
            </w:r>
          </w:p>
        </w:tc>
        <w:tc>
          <w:tcPr>
            <w:tcW w:w="1134" w:type="dxa"/>
            <w:vAlign w:val="bottom"/>
          </w:tcPr>
          <w:p w:rsidR="003013BB" w:rsidRDefault="003013BB" w:rsidP="006965AE">
            <w:pPr>
              <w:jc w:val="center"/>
              <w:rPr>
                <w:sz w:val="22"/>
                <w:szCs w:val="22"/>
              </w:rPr>
            </w:pPr>
            <w:r>
              <w:rPr>
                <w:sz w:val="22"/>
                <w:szCs w:val="22"/>
              </w:rPr>
              <w:t>0,0</w:t>
            </w:r>
          </w:p>
        </w:tc>
        <w:tc>
          <w:tcPr>
            <w:tcW w:w="1134" w:type="dxa"/>
            <w:vAlign w:val="bottom"/>
          </w:tcPr>
          <w:p w:rsidR="003013BB"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Организация отдыха и оздоровления детей и молодежи (Предоставление субсидий бюджетным, автономным учреждениям и иным некоммерческим организациям)</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07</w:t>
            </w:r>
          </w:p>
        </w:tc>
        <w:tc>
          <w:tcPr>
            <w:tcW w:w="1560" w:type="dxa"/>
            <w:vAlign w:val="bottom"/>
          </w:tcPr>
          <w:p w:rsidR="003013BB" w:rsidRPr="00917967" w:rsidRDefault="003013BB" w:rsidP="006965AE">
            <w:pPr>
              <w:jc w:val="center"/>
              <w:rPr>
                <w:sz w:val="22"/>
                <w:szCs w:val="22"/>
              </w:rPr>
            </w:pPr>
            <w:r w:rsidRPr="00917967">
              <w:rPr>
                <w:sz w:val="22"/>
                <w:szCs w:val="22"/>
              </w:rPr>
              <w:t>01 3 01 88320</w:t>
            </w:r>
          </w:p>
        </w:tc>
        <w:tc>
          <w:tcPr>
            <w:tcW w:w="567" w:type="dxa"/>
            <w:vAlign w:val="bottom"/>
          </w:tcPr>
          <w:p w:rsidR="003013BB" w:rsidRPr="00917967" w:rsidRDefault="003013BB" w:rsidP="006965AE">
            <w:pPr>
              <w:jc w:val="center"/>
              <w:rPr>
                <w:sz w:val="22"/>
                <w:szCs w:val="22"/>
              </w:rPr>
            </w:pPr>
            <w:r w:rsidRPr="00917967">
              <w:rPr>
                <w:sz w:val="22"/>
                <w:szCs w:val="22"/>
              </w:rPr>
              <w:t>600</w:t>
            </w:r>
          </w:p>
        </w:tc>
        <w:tc>
          <w:tcPr>
            <w:tcW w:w="1134" w:type="dxa"/>
            <w:vAlign w:val="bottom"/>
          </w:tcPr>
          <w:p w:rsidR="003013BB" w:rsidRPr="000A6FD0" w:rsidRDefault="003013BB" w:rsidP="006965AE">
            <w:pPr>
              <w:jc w:val="center"/>
              <w:rPr>
                <w:sz w:val="22"/>
                <w:szCs w:val="22"/>
              </w:rPr>
            </w:pPr>
            <w:r>
              <w:rPr>
                <w:sz w:val="22"/>
                <w:szCs w:val="22"/>
              </w:rPr>
              <w:t>10,0</w:t>
            </w:r>
          </w:p>
        </w:tc>
        <w:tc>
          <w:tcPr>
            <w:tcW w:w="1134" w:type="dxa"/>
            <w:vAlign w:val="bottom"/>
          </w:tcPr>
          <w:p w:rsidR="003013BB" w:rsidRPr="000A6FD0" w:rsidRDefault="003013BB" w:rsidP="006965AE">
            <w:pPr>
              <w:jc w:val="center"/>
              <w:rPr>
                <w:sz w:val="22"/>
                <w:szCs w:val="22"/>
              </w:rPr>
            </w:pPr>
            <w:r>
              <w:rPr>
                <w:sz w:val="22"/>
                <w:szCs w:val="22"/>
              </w:rPr>
              <w:t>0,0</w:t>
            </w:r>
          </w:p>
        </w:tc>
        <w:tc>
          <w:tcPr>
            <w:tcW w:w="1134" w:type="dxa"/>
            <w:vAlign w:val="bottom"/>
          </w:tcPr>
          <w:p w:rsidR="003013BB" w:rsidRPr="000A6FD0"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Организация отдыха и оздоровления детей и молодежи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07</w:t>
            </w:r>
          </w:p>
        </w:tc>
        <w:tc>
          <w:tcPr>
            <w:tcW w:w="1560" w:type="dxa"/>
            <w:vAlign w:val="bottom"/>
          </w:tcPr>
          <w:p w:rsidR="003013BB" w:rsidRPr="00917967" w:rsidRDefault="003013BB" w:rsidP="006965AE">
            <w:pPr>
              <w:jc w:val="center"/>
              <w:rPr>
                <w:sz w:val="22"/>
                <w:szCs w:val="22"/>
              </w:rPr>
            </w:pPr>
            <w:r w:rsidRPr="00917967">
              <w:rPr>
                <w:sz w:val="22"/>
                <w:szCs w:val="22"/>
              </w:rPr>
              <w:t xml:space="preserve">01 3 01 </w:t>
            </w:r>
            <w:r w:rsidRPr="00917967">
              <w:rPr>
                <w:sz w:val="22"/>
                <w:szCs w:val="22"/>
                <w:lang w:val="en-US"/>
              </w:rPr>
              <w:t>S</w:t>
            </w:r>
            <w:r w:rsidRPr="00917967">
              <w:rPr>
                <w:sz w:val="22"/>
                <w:szCs w:val="22"/>
              </w:rPr>
              <w:t>8320</w:t>
            </w:r>
          </w:p>
        </w:tc>
        <w:tc>
          <w:tcPr>
            <w:tcW w:w="567" w:type="dxa"/>
            <w:vAlign w:val="bottom"/>
          </w:tcPr>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Pr="000A6FD0" w:rsidRDefault="003013BB" w:rsidP="006965AE">
            <w:pPr>
              <w:jc w:val="center"/>
              <w:rPr>
                <w:sz w:val="22"/>
                <w:szCs w:val="22"/>
              </w:rPr>
            </w:pPr>
            <w:r>
              <w:rPr>
                <w:sz w:val="22"/>
                <w:szCs w:val="22"/>
              </w:rPr>
              <w:t>1449,9</w:t>
            </w:r>
          </w:p>
        </w:tc>
        <w:tc>
          <w:tcPr>
            <w:tcW w:w="1134" w:type="dxa"/>
            <w:vAlign w:val="bottom"/>
          </w:tcPr>
          <w:p w:rsidR="003013BB" w:rsidRPr="000A6FD0" w:rsidRDefault="003013BB" w:rsidP="006965AE">
            <w:pPr>
              <w:jc w:val="center"/>
              <w:rPr>
                <w:sz w:val="22"/>
                <w:szCs w:val="22"/>
              </w:rPr>
            </w:pPr>
            <w:r>
              <w:rPr>
                <w:sz w:val="22"/>
                <w:szCs w:val="22"/>
              </w:rPr>
              <w:t>1520,3</w:t>
            </w:r>
          </w:p>
        </w:tc>
        <w:tc>
          <w:tcPr>
            <w:tcW w:w="1134" w:type="dxa"/>
            <w:vAlign w:val="bottom"/>
          </w:tcPr>
          <w:p w:rsidR="003013BB" w:rsidRPr="000A6FD0" w:rsidRDefault="003013BB" w:rsidP="006965AE">
            <w:pPr>
              <w:jc w:val="center"/>
              <w:rPr>
                <w:sz w:val="22"/>
                <w:szCs w:val="22"/>
              </w:rPr>
            </w:pPr>
            <w:r>
              <w:rPr>
                <w:sz w:val="22"/>
                <w:szCs w:val="22"/>
              </w:rPr>
              <w:t>1595,8</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Организация отдыха и оздоровления детей и молодежи (Предоставление субсидий бюджетным, автономным учреждениям и иным некоммерческим организациям)</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07</w:t>
            </w:r>
          </w:p>
        </w:tc>
        <w:tc>
          <w:tcPr>
            <w:tcW w:w="1560" w:type="dxa"/>
            <w:vAlign w:val="bottom"/>
          </w:tcPr>
          <w:p w:rsidR="003013BB" w:rsidRPr="00917967" w:rsidRDefault="003013BB" w:rsidP="006965AE">
            <w:pPr>
              <w:jc w:val="center"/>
              <w:rPr>
                <w:sz w:val="22"/>
                <w:szCs w:val="22"/>
              </w:rPr>
            </w:pPr>
            <w:r w:rsidRPr="00917967">
              <w:rPr>
                <w:sz w:val="22"/>
                <w:szCs w:val="22"/>
              </w:rPr>
              <w:t xml:space="preserve">01 3 01 </w:t>
            </w:r>
            <w:r w:rsidRPr="00917967">
              <w:rPr>
                <w:sz w:val="22"/>
                <w:szCs w:val="22"/>
                <w:lang w:val="en-US"/>
              </w:rPr>
              <w:t>S</w:t>
            </w:r>
            <w:r w:rsidRPr="00917967">
              <w:rPr>
                <w:sz w:val="22"/>
                <w:szCs w:val="22"/>
              </w:rPr>
              <w:t>8320</w:t>
            </w:r>
          </w:p>
        </w:tc>
        <w:tc>
          <w:tcPr>
            <w:tcW w:w="567" w:type="dxa"/>
            <w:vAlign w:val="bottom"/>
          </w:tcPr>
          <w:p w:rsidR="003013BB" w:rsidRPr="00917967" w:rsidRDefault="003013BB" w:rsidP="006965AE">
            <w:pPr>
              <w:jc w:val="center"/>
              <w:rPr>
                <w:sz w:val="22"/>
                <w:szCs w:val="22"/>
              </w:rPr>
            </w:pPr>
            <w:r w:rsidRPr="00917967">
              <w:rPr>
                <w:sz w:val="22"/>
                <w:szCs w:val="22"/>
              </w:rPr>
              <w:t>600</w:t>
            </w:r>
          </w:p>
        </w:tc>
        <w:tc>
          <w:tcPr>
            <w:tcW w:w="1134" w:type="dxa"/>
            <w:vAlign w:val="bottom"/>
          </w:tcPr>
          <w:p w:rsidR="003013BB" w:rsidRPr="000A6FD0" w:rsidRDefault="003013BB" w:rsidP="006965AE">
            <w:pPr>
              <w:jc w:val="center"/>
              <w:rPr>
                <w:sz w:val="22"/>
                <w:szCs w:val="22"/>
              </w:rPr>
            </w:pPr>
            <w:r>
              <w:rPr>
                <w:sz w:val="22"/>
                <w:szCs w:val="22"/>
              </w:rPr>
              <w:t>348,6</w:t>
            </w:r>
          </w:p>
        </w:tc>
        <w:tc>
          <w:tcPr>
            <w:tcW w:w="1134" w:type="dxa"/>
            <w:vAlign w:val="bottom"/>
          </w:tcPr>
          <w:p w:rsidR="003013BB" w:rsidRPr="000A6FD0" w:rsidRDefault="003013BB" w:rsidP="006965AE">
            <w:pPr>
              <w:jc w:val="center"/>
              <w:rPr>
                <w:sz w:val="22"/>
                <w:szCs w:val="22"/>
              </w:rPr>
            </w:pPr>
            <w:r>
              <w:rPr>
                <w:sz w:val="22"/>
                <w:szCs w:val="22"/>
              </w:rPr>
              <w:t>348,2</w:t>
            </w:r>
          </w:p>
        </w:tc>
        <w:tc>
          <w:tcPr>
            <w:tcW w:w="1134" w:type="dxa"/>
            <w:vAlign w:val="bottom"/>
          </w:tcPr>
          <w:p w:rsidR="003013BB" w:rsidRPr="000A6FD0" w:rsidRDefault="003013BB" w:rsidP="006965AE">
            <w:pPr>
              <w:jc w:val="center"/>
              <w:rPr>
                <w:sz w:val="22"/>
                <w:szCs w:val="22"/>
              </w:rPr>
            </w:pPr>
            <w:r>
              <w:rPr>
                <w:sz w:val="22"/>
                <w:szCs w:val="22"/>
              </w:rPr>
              <w:t>348,6</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 xml:space="preserve">Оздоровление детей </w:t>
            </w:r>
          </w:p>
          <w:p w:rsidR="003013BB" w:rsidRPr="00917967" w:rsidRDefault="003013BB" w:rsidP="006965AE">
            <w:pPr>
              <w:rPr>
                <w:sz w:val="22"/>
                <w:szCs w:val="22"/>
              </w:rPr>
            </w:pPr>
            <w:r w:rsidRPr="00917967">
              <w:rPr>
                <w:sz w:val="22"/>
                <w:szCs w:val="22"/>
              </w:rPr>
              <w:t>(Социальное обеспечение и иные выплаты населению)</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07</w:t>
            </w:r>
          </w:p>
        </w:tc>
        <w:tc>
          <w:tcPr>
            <w:tcW w:w="1560" w:type="dxa"/>
            <w:vAlign w:val="bottom"/>
          </w:tcPr>
          <w:p w:rsidR="003013BB" w:rsidRPr="00917967" w:rsidRDefault="003013BB" w:rsidP="006965AE">
            <w:pPr>
              <w:jc w:val="center"/>
              <w:rPr>
                <w:sz w:val="22"/>
                <w:szCs w:val="22"/>
              </w:rPr>
            </w:pPr>
            <w:r w:rsidRPr="00917967">
              <w:rPr>
                <w:sz w:val="22"/>
                <w:szCs w:val="22"/>
              </w:rPr>
              <w:t xml:space="preserve">01 3 01 </w:t>
            </w:r>
            <w:r w:rsidRPr="00917967">
              <w:rPr>
                <w:sz w:val="22"/>
                <w:szCs w:val="22"/>
                <w:lang w:val="en-US"/>
              </w:rPr>
              <w:t>S</w:t>
            </w:r>
            <w:r w:rsidRPr="00917967">
              <w:rPr>
                <w:sz w:val="22"/>
                <w:szCs w:val="22"/>
              </w:rPr>
              <w:t>8410</w:t>
            </w:r>
          </w:p>
        </w:tc>
        <w:tc>
          <w:tcPr>
            <w:tcW w:w="567" w:type="dxa"/>
            <w:vAlign w:val="bottom"/>
          </w:tcPr>
          <w:p w:rsidR="003013BB" w:rsidRPr="00917967" w:rsidRDefault="003013BB" w:rsidP="006965AE">
            <w:pPr>
              <w:jc w:val="center"/>
              <w:rPr>
                <w:sz w:val="22"/>
                <w:szCs w:val="22"/>
              </w:rPr>
            </w:pPr>
            <w:r w:rsidRPr="00917967">
              <w:rPr>
                <w:sz w:val="22"/>
                <w:szCs w:val="22"/>
              </w:rPr>
              <w:t>300</w:t>
            </w:r>
          </w:p>
        </w:tc>
        <w:tc>
          <w:tcPr>
            <w:tcW w:w="1134" w:type="dxa"/>
            <w:vAlign w:val="bottom"/>
          </w:tcPr>
          <w:p w:rsidR="003013BB" w:rsidRPr="000A6FD0" w:rsidRDefault="003013BB" w:rsidP="006965AE">
            <w:pPr>
              <w:jc w:val="center"/>
              <w:rPr>
                <w:sz w:val="22"/>
                <w:szCs w:val="22"/>
              </w:rPr>
            </w:pPr>
            <w:r>
              <w:rPr>
                <w:sz w:val="22"/>
                <w:szCs w:val="22"/>
              </w:rPr>
              <w:t>312,4</w:t>
            </w:r>
          </w:p>
        </w:tc>
        <w:tc>
          <w:tcPr>
            <w:tcW w:w="1134" w:type="dxa"/>
            <w:vAlign w:val="bottom"/>
          </w:tcPr>
          <w:p w:rsidR="003013BB" w:rsidRPr="000A6FD0" w:rsidRDefault="003013BB" w:rsidP="006965AE">
            <w:pPr>
              <w:jc w:val="center"/>
              <w:rPr>
                <w:sz w:val="22"/>
                <w:szCs w:val="22"/>
              </w:rPr>
            </w:pPr>
            <w:r>
              <w:rPr>
                <w:sz w:val="22"/>
                <w:szCs w:val="22"/>
              </w:rPr>
              <w:t>369,3</w:t>
            </w:r>
          </w:p>
        </w:tc>
        <w:tc>
          <w:tcPr>
            <w:tcW w:w="1134" w:type="dxa"/>
            <w:vAlign w:val="bottom"/>
          </w:tcPr>
          <w:p w:rsidR="003013BB" w:rsidRPr="000A6FD0" w:rsidRDefault="003013BB" w:rsidP="006965AE">
            <w:pPr>
              <w:jc w:val="center"/>
              <w:rPr>
                <w:sz w:val="22"/>
                <w:szCs w:val="22"/>
              </w:rPr>
            </w:pPr>
            <w:r>
              <w:rPr>
                <w:sz w:val="22"/>
                <w:szCs w:val="22"/>
              </w:rPr>
              <w:t>78,8</w:t>
            </w:r>
          </w:p>
        </w:tc>
      </w:tr>
      <w:tr w:rsidR="003013BB" w:rsidRPr="001811C9" w:rsidTr="006965AE">
        <w:tc>
          <w:tcPr>
            <w:tcW w:w="3085" w:type="dxa"/>
            <w:vAlign w:val="bottom"/>
          </w:tcPr>
          <w:p w:rsidR="003013BB" w:rsidRPr="00917967" w:rsidRDefault="003013BB" w:rsidP="006965AE">
            <w:pPr>
              <w:rPr>
                <w:sz w:val="22"/>
                <w:szCs w:val="22"/>
              </w:rPr>
            </w:pPr>
            <w:r w:rsidRPr="00917967">
              <w:rPr>
                <w:bCs/>
                <w:sz w:val="22"/>
                <w:szCs w:val="22"/>
              </w:rPr>
              <w:lastRenderedPageBreak/>
              <w:t>Основное мероприятие «Военно-патриотическое воспитание молодежи»</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07</w:t>
            </w:r>
          </w:p>
        </w:tc>
        <w:tc>
          <w:tcPr>
            <w:tcW w:w="1560" w:type="dxa"/>
            <w:vAlign w:val="bottom"/>
          </w:tcPr>
          <w:p w:rsidR="003013BB" w:rsidRPr="00917967" w:rsidRDefault="003013BB" w:rsidP="006965AE">
            <w:pPr>
              <w:jc w:val="center"/>
              <w:rPr>
                <w:sz w:val="22"/>
                <w:szCs w:val="22"/>
              </w:rPr>
            </w:pPr>
            <w:r w:rsidRPr="00917967">
              <w:rPr>
                <w:sz w:val="22"/>
                <w:szCs w:val="22"/>
              </w:rPr>
              <w:t>01 3 02 00000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833,7</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tcPr>
          <w:p w:rsidR="003013BB" w:rsidRPr="00917967" w:rsidRDefault="003013BB" w:rsidP="006965AE">
            <w:pPr>
              <w:rPr>
                <w:sz w:val="22"/>
                <w:szCs w:val="22"/>
              </w:rPr>
            </w:pPr>
            <w:r w:rsidRPr="00917967">
              <w:rPr>
                <w:sz w:val="22"/>
                <w:szCs w:val="22"/>
              </w:rPr>
              <w:t>Реализация мероприятий по подготовке молодежи к службе в Вооруженных Силах Российской Федерации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07</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07</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01 3 </w:t>
            </w:r>
            <w:r w:rsidRPr="00917967">
              <w:rPr>
                <w:sz w:val="22"/>
                <w:szCs w:val="22"/>
              </w:rPr>
              <w:t xml:space="preserve">02 </w:t>
            </w:r>
            <w:r w:rsidRPr="00917967">
              <w:rPr>
                <w:sz w:val="22"/>
                <w:szCs w:val="22"/>
                <w:lang w:val="en-US"/>
              </w:rPr>
              <w:t>8834</w:t>
            </w:r>
            <w:r w:rsidRPr="00917967">
              <w:rPr>
                <w:sz w:val="22"/>
                <w:szCs w:val="22"/>
              </w:rPr>
              <w:t>0</w:t>
            </w:r>
          </w:p>
        </w:tc>
        <w:tc>
          <w:tcPr>
            <w:tcW w:w="567" w:type="dxa"/>
            <w:vAlign w:val="bottom"/>
          </w:tcPr>
          <w:p w:rsidR="003013BB" w:rsidRPr="00917967" w:rsidRDefault="003013BB" w:rsidP="006965AE">
            <w:pPr>
              <w:jc w:val="center"/>
              <w:rPr>
                <w:sz w:val="22"/>
                <w:szCs w:val="22"/>
              </w:rPr>
            </w:pPr>
          </w:p>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Pr="00B8401A" w:rsidRDefault="003013BB" w:rsidP="006965AE">
            <w:pPr>
              <w:jc w:val="center"/>
              <w:rPr>
                <w:sz w:val="22"/>
                <w:szCs w:val="22"/>
              </w:rPr>
            </w:pPr>
            <w:r>
              <w:rPr>
                <w:sz w:val="22"/>
                <w:szCs w:val="22"/>
              </w:rPr>
              <w:t>833,7</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Другие вопросы в области образования</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09</w:t>
            </w:r>
          </w:p>
        </w:tc>
        <w:tc>
          <w:tcPr>
            <w:tcW w:w="1560" w:type="dxa"/>
            <w:vAlign w:val="bottom"/>
          </w:tcPr>
          <w:p w:rsidR="003013BB" w:rsidRPr="00917967" w:rsidRDefault="003013BB" w:rsidP="006965AE">
            <w:pPr>
              <w:jc w:val="center"/>
              <w:rPr>
                <w:sz w:val="22"/>
                <w:szCs w:val="22"/>
                <w:lang w:val="en-US"/>
              </w:rPr>
            </w:pP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24552,7</w:t>
            </w:r>
          </w:p>
        </w:tc>
        <w:tc>
          <w:tcPr>
            <w:tcW w:w="1134" w:type="dxa"/>
            <w:vAlign w:val="bottom"/>
          </w:tcPr>
          <w:p w:rsidR="003013BB" w:rsidRPr="00B8401A" w:rsidRDefault="003013BB" w:rsidP="006965AE">
            <w:pPr>
              <w:jc w:val="center"/>
              <w:rPr>
                <w:sz w:val="22"/>
                <w:szCs w:val="22"/>
              </w:rPr>
            </w:pPr>
            <w:r>
              <w:rPr>
                <w:sz w:val="22"/>
                <w:szCs w:val="22"/>
              </w:rPr>
              <w:t>23129,5</w:t>
            </w:r>
          </w:p>
        </w:tc>
        <w:tc>
          <w:tcPr>
            <w:tcW w:w="1134" w:type="dxa"/>
            <w:vAlign w:val="bottom"/>
          </w:tcPr>
          <w:p w:rsidR="003013BB" w:rsidRPr="00B8401A" w:rsidRDefault="003013BB" w:rsidP="006965AE">
            <w:pPr>
              <w:jc w:val="center"/>
              <w:rPr>
                <w:sz w:val="22"/>
                <w:szCs w:val="22"/>
              </w:rPr>
            </w:pPr>
            <w:r>
              <w:rPr>
                <w:sz w:val="22"/>
                <w:szCs w:val="22"/>
              </w:rPr>
              <w:t>23895,6</w:t>
            </w:r>
          </w:p>
        </w:tc>
      </w:tr>
      <w:tr w:rsidR="003013BB" w:rsidRPr="001811C9" w:rsidTr="006965AE">
        <w:tc>
          <w:tcPr>
            <w:tcW w:w="3085" w:type="dxa"/>
            <w:vAlign w:val="center"/>
          </w:tcPr>
          <w:p w:rsidR="003013BB" w:rsidRPr="00917967" w:rsidRDefault="003013BB" w:rsidP="006965AE">
            <w:pPr>
              <w:rPr>
                <w:bCs/>
                <w:sz w:val="22"/>
                <w:szCs w:val="22"/>
              </w:rPr>
            </w:pPr>
            <w:r w:rsidRPr="00917967">
              <w:rPr>
                <w:bCs/>
                <w:sz w:val="22"/>
                <w:szCs w:val="22"/>
              </w:rPr>
              <w:t>Муниципальная программа Эртильского муниципального района «Развитие образования»</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09</w:t>
            </w:r>
          </w:p>
        </w:tc>
        <w:tc>
          <w:tcPr>
            <w:tcW w:w="1560" w:type="dxa"/>
            <w:vAlign w:val="bottom"/>
          </w:tcPr>
          <w:p w:rsidR="003013BB" w:rsidRPr="00917967" w:rsidRDefault="003013BB" w:rsidP="006965AE">
            <w:pPr>
              <w:jc w:val="center"/>
              <w:rPr>
                <w:sz w:val="22"/>
                <w:szCs w:val="22"/>
              </w:rPr>
            </w:pPr>
            <w:r w:rsidRPr="00917967">
              <w:rPr>
                <w:sz w:val="22"/>
                <w:szCs w:val="22"/>
              </w:rPr>
              <w:t>01 0 00 00000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24552,7</w:t>
            </w:r>
          </w:p>
        </w:tc>
        <w:tc>
          <w:tcPr>
            <w:tcW w:w="1134" w:type="dxa"/>
            <w:vAlign w:val="bottom"/>
          </w:tcPr>
          <w:p w:rsidR="003013BB" w:rsidRPr="00B8401A" w:rsidRDefault="003013BB" w:rsidP="006965AE">
            <w:pPr>
              <w:jc w:val="center"/>
              <w:rPr>
                <w:sz w:val="22"/>
                <w:szCs w:val="22"/>
              </w:rPr>
            </w:pPr>
            <w:r>
              <w:rPr>
                <w:sz w:val="22"/>
                <w:szCs w:val="22"/>
              </w:rPr>
              <w:t>23129,5</w:t>
            </w:r>
          </w:p>
        </w:tc>
        <w:tc>
          <w:tcPr>
            <w:tcW w:w="1134" w:type="dxa"/>
            <w:vAlign w:val="bottom"/>
          </w:tcPr>
          <w:p w:rsidR="003013BB" w:rsidRPr="00B8401A" w:rsidRDefault="003013BB" w:rsidP="006965AE">
            <w:pPr>
              <w:jc w:val="center"/>
              <w:rPr>
                <w:sz w:val="22"/>
                <w:szCs w:val="22"/>
              </w:rPr>
            </w:pPr>
            <w:r>
              <w:rPr>
                <w:sz w:val="22"/>
                <w:szCs w:val="22"/>
              </w:rPr>
              <w:t>23895,6</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Подпрограмма «Организация отдыха и оздоровление детей и молодежи»</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09</w:t>
            </w:r>
          </w:p>
        </w:tc>
        <w:tc>
          <w:tcPr>
            <w:tcW w:w="1560" w:type="dxa"/>
            <w:vAlign w:val="bottom"/>
          </w:tcPr>
          <w:p w:rsidR="003013BB" w:rsidRPr="00917967" w:rsidRDefault="003013BB" w:rsidP="006965AE">
            <w:pPr>
              <w:jc w:val="center"/>
              <w:rPr>
                <w:sz w:val="22"/>
                <w:szCs w:val="22"/>
              </w:rPr>
            </w:pPr>
            <w:r w:rsidRPr="00917967">
              <w:rPr>
                <w:sz w:val="22"/>
                <w:szCs w:val="22"/>
              </w:rPr>
              <w:t>01 3 00 00000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sz w:val="22"/>
                <w:szCs w:val="22"/>
              </w:rPr>
            </w:pPr>
            <w:r>
              <w:rPr>
                <w:sz w:val="22"/>
                <w:szCs w:val="22"/>
              </w:rPr>
              <w:t>3168,1</w:t>
            </w:r>
          </w:p>
        </w:tc>
        <w:tc>
          <w:tcPr>
            <w:tcW w:w="1134" w:type="dxa"/>
            <w:vAlign w:val="bottom"/>
          </w:tcPr>
          <w:p w:rsidR="003013BB" w:rsidRDefault="003013BB" w:rsidP="006965AE">
            <w:pPr>
              <w:jc w:val="center"/>
              <w:rPr>
                <w:sz w:val="22"/>
                <w:szCs w:val="22"/>
              </w:rPr>
            </w:pPr>
            <w:r>
              <w:rPr>
                <w:sz w:val="22"/>
                <w:szCs w:val="22"/>
              </w:rPr>
              <w:t>3180,5</w:t>
            </w:r>
          </w:p>
        </w:tc>
        <w:tc>
          <w:tcPr>
            <w:tcW w:w="1134" w:type="dxa"/>
            <w:vAlign w:val="bottom"/>
          </w:tcPr>
          <w:p w:rsidR="003013BB" w:rsidRDefault="003013BB" w:rsidP="006965AE">
            <w:pPr>
              <w:jc w:val="center"/>
              <w:rPr>
                <w:sz w:val="22"/>
                <w:szCs w:val="22"/>
              </w:rPr>
            </w:pPr>
            <w:r>
              <w:rPr>
                <w:sz w:val="22"/>
                <w:szCs w:val="22"/>
              </w:rPr>
              <w:t>3219,6</w:t>
            </w:r>
          </w:p>
        </w:tc>
      </w:tr>
      <w:tr w:rsidR="003013BB" w:rsidRPr="001811C9" w:rsidTr="006965AE">
        <w:tc>
          <w:tcPr>
            <w:tcW w:w="3085" w:type="dxa"/>
            <w:vAlign w:val="bottom"/>
          </w:tcPr>
          <w:p w:rsidR="003013BB" w:rsidRPr="00917967" w:rsidRDefault="003013BB" w:rsidP="006965AE">
            <w:pPr>
              <w:rPr>
                <w:sz w:val="22"/>
                <w:szCs w:val="22"/>
              </w:rPr>
            </w:pPr>
            <w:r w:rsidRPr="00E52151">
              <w:rPr>
                <w:sz w:val="22"/>
                <w:szCs w:val="22"/>
              </w:rPr>
              <w:t>Основное мероприятие "Движение первых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09</w:t>
            </w:r>
          </w:p>
        </w:tc>
        <w:tc>
          <w:tcPr>
            <w:tcW w:w="1560" w:type="dxa"/>
            <w:vAlign w:val="bottom"/>
          </w:tcPr>
          <w:p w:rsidR="003013BB" w:rsidRPr="00917967" w:rsidRDefault="003013BB" w:rsidP="006965AE">
            <w:pPr>
              <w:jc w:val="center"/>
              <w:rPr>
                <w:sz w:val="22"/>
                <w:szCs w:val="22"/>
              </w:rPr>
            </w:pPr>
            <w:r>
              <w:rPr>
                <w:sz w:val="22"/>
                <w:szCs w:val="22"/>
              </w:rPr>
              <w:t>01 3 08 00000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sz w:val="22"/>
                <w:szCs w:val="22"/>
              </w:rPr>
            </w:pPr>
            <w:r>
              <w:rPr>
                <w:sz w:val="22"/>
                <w:szCs w:val="22"/>
              </w:rPr>
              <w:t>20,0</w:t>
            </w:r>
          </w:p>
        </w:tc>
        <w:tc>
          <w:tcPr>
            <w:tcW w:w="1134" w:type="dxa"/>
            <w:vAlign w:val="bottom"/>
          </w:tcPr>
          <w:p w:rsidR="003013BB" w:rsidRDefault="003013BB" w:rsidP="006965AE">
            <w:pPr>
              <w:jc w:val="center"/>
              <w:rPr>
                <w:sz w:val="22"/>
                <w:szCs w:val="22"/>
              </w:rPr>
            </w:pPr>
            <w:r>
              <w:rPr>
                <w:sz w:val="22"/>
                <w:szCs w:val="22"/>
              </w:rPr>
              <w:t>0,0</w:t>
            </w:r>
          </w:p>
        </w:tc>
        <w:tc>
          <w:tcPr>
            <w:tcW w:w="1134" w:type="dxa"/>
            <w:vAlign w:val="bottom"/>
          </w:tcPr>
          <w:p w:rsidR="003013BB"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E52151">
              <w:rPr>
                <w:sz w:val="22"/>
                <w:szCs w:val="22"/>
              </w:rPr>
              <w:t>Реализация мероприятий местного отделения "Движение первых" (Закупка товаров, работ и услуг для государственных (муниципальных) нужд)</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09</w:t>
            </w:r>
          </w:p>
        </w:tc>
        <w:tc>
          <w:tcPr>
            <w:tcW w:w="1560" w:type="dxa"/>
            <w:vAlign w:val="bottom"/>
          </w:tcPr>
          <w:p w:rsidR="003013BB" w:rsidRPr="00917967" w:rsidRDefault="003013BB" w:rsidP="006965AE">
            <w:pPr>
              <w:jc w:val="center"/>
              <w:rPr>
                <w:sz w:val="22"/>
                <w:szCs w:val="22"/>
              </w:rPr>
            </w:pPr>
            <w:r>
              <w:rPr>
                <w:sz w:val="22"/>
                <w:szCs w:val="22"/>
              </w:rPr>
              <w:t>01 3 08 80300</w:t>
            </w:r>
          </w:p>
        </w:tc>
        <w:tc>
          <w:tcPr>
            <w:tcW w:w="567" w:type="dxa"/>
            <w:vAlign w:val="bottom"/>
          </w:tcPr>
          <w:p w:rsidR="003013BB" w:rsidRPr="00917967" w:rsidRDefault="003013BB" w:rsidP="006965AE">
            <w:pPr>
              <w:jc w:val="center"/>
              <w:rPr>
                <w:sz w:val="22"/>
                <w:szCs w:val="22"/>
              </w:rPr>
            </w:pPr>
            <w:r>
              <w:rPr>
                <w:sz w:val="22"/>
                <w:szCs w:val="22"/>
              </w:rPr>
              <w:t>200</w:t>
            </w:r>
          </w:p>
        </w:tc>
        <w:tc>
          <w:tcPr>
            <w:tcW w:w="1134" w:type="dxa"/>
            <w:vAlign w:val="bottom"/>
          </w:tcPr>
          <w:p w:rsidR="003013BB" w:rsidRDefault="003013BB" w:rsidP="006965AE">
            <w:pPr>
              <w:jc w:val="center"/>
              <w:rPr>
                <w:sz w:val="22"/>
                <w:szCs w:val="22"/>
              </w:rPr>
            </w:pPr>
            <w:r>
              <w:rPr>
                <w:sz w:val="22"/>
                <w:szCs w:val="22"/>
              </w:rPr>
              <w:t>20,0</w:t>
            </w:r>
          </w:p>
        </w:tc>
        <w:tc>
          <w:tcPr>
            <w:tcW w:w="1134" w:type="dxa"/>
            <w:vAlign w:val="bottom"/>
          </w:tcPr>
          <w:p w:rsidR="003013BB" w:rsidRDefault="003013BB" w:rsidP="006965AE">
            <w:pPr>
              <w:jc w:val="center"/>
              <w:rPr>
                <w:sz w:val="22"/>
                <w:szCs w:val="22"/>
              </w:rPr>
            </w:pPr>
            <w:r>
              <w:rPr>
                <w:sz w:val="22"/>
                <w:szCs w:val="22"/>
              </w:rPr>
              <w:t>0,0</w:t>
            </w:r>
          </w:p>
        </w:tc>
        <w:tc>
          <w:tcPr>
            <w:tcW w:w="1134" w:type="dxa"/>
            <w:vAlign w:val="bottom"/>
          </w:tcPr>
          <w:p w:rsidR="003013BB"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F907C1">
              <w:rPr>
                <w:sz w:val="22"/>
                <w:szCs w:val="22"/>
              </w:rPr>
              <w:t>Региональный проект "Педагоги и наставники"</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09</w:t>
            </w:r>
          </w:p>
        </w:tc>
        <w:tc>
          <w:tcPr>
            <w:tcW w:w="1560" w:type="dxa"/>
            <w:vAlign w:val="bottom"/>
          </w:tcPr>
          <w:p w:rsidR="003013BB" w:rsidRPr="00917967" w:rsidRDefault="003013BB" w:rsidP="006965AE">
            <w:pPr>
              <w:jc w:val="center"/>
              <w:rPr>
                <w:sz w:val="22"/>
                <w:szCs w:val="22"/>
              </w:rPr>
            </w:pPr>
            <w:r>
              <w:rPr>
                <w:sz w:val="22"/>
                <w:szCs w:val="22"/>
              </w:rPr>
              <w:t>01 3 Ю</w:t>
            </w:r>
            <w:proofErr w:type="gramStart"/>
            <w:r>
              <w:rPr>
                <w:sz w:val="22"/>
                <w:szCs w:val="22"/>
              </w:rPr>
              <w:t>6</w:t>
            </w:r>
            <w:proofErr w:type="gramEnd"/>
            <w:r>
              <w:rPr>
                <w:sz w:val="22"/>
                <w:szCs w:val="22"/>
              </w:rPr>
              <w:t xml:space="preserve">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sz w:val="22"/>
                <w:szCs w:val="22"/>
              </w:rPr>
            </w:pPr>
            <w:r>
              <w:rPr>
                <w:sz w:val="22"/>
                <w:szCs w:val="22"/>
              </w:rPr>
              <w:t>3148,1</w:t>
            </w:r>
          </w:p>
        </w:tc>
        <w:tc>
          <w:tcPr>
            <w:tcW w:w="1134" w:type="dxa"/>
            <w:vAlign w:val="bottom"/>
          </w:tcPr>
          <w:p w:rsidR="003013BB" w:rsidRDefault="003013BB" w:rsidP="006965AE">
            <w:pPr>
              <w:jc w:val="center"/>
              <w:rPr>
                <w:sz w:val="22"/>
                <w:szCs w:val="22"/>
              </w:rPr>
            </w:pPr>
            <w:r>
              <w:rPr>
                <w:sz w:val="22"/>
                <w:szCs w:val="22"/>
              </w:rPr>
              <w:t>3180,5</w:t>
            </w:r>
          </w:p>
        </w:tc>
        <w:tc>
          <w:tcPr>
            <w:tcW w:w="1134" w:type="dxa"/>
            <w:vAlign w:val="bottom"/>
          </w:tcPr>
          <w:p w:rsidR="003013BB" w:rsidRDefault="003013BB" w:rsidP="006965AE">
            <w:pPr>
              <w:jc w:val="center"/>
              <w:rPr>
                <w:sz w:val="22"/>
                <w:szCs w:val="22"/>
              </w:rPr>
            </w:pPr>
            <w:r>
              <w:rPr>
                <w:sz w:val="22"/>
                <w:szCs w:val="22"/>
              </w:rPr>
              <w:t>3219,6</w:t>
            </w:r>
          </w:p>
        </w:tc>
      </w:tr>
      <w:tr w:rsidR="003013BB" w:rsidRPr="001811C9" w:rsidTr="006965AE">
        <w:tc>
          <w:tcPr>
            <w:tcW w:w="3085" w:type="dxa"/>
            <w:vAlign w:val="bottom"/>
          </w:tcPr>
          <w:p w:rsidR="003013BB" w:rsidRPr="00917967" w:rsidRDefault="003013BB" w:rsidP="006965AE">
            <w:pPr>
              <w:rPr>
                <w:sz w:val="22"/>
                <w:szCs w:val="22"/>
              </w:rPr>
            </w:pPr>
            <w:proofErr w:type="gramStart"/>
            <w:r w:rsidRPr="00F907C1">
              <w:rPr>
                <w:sz w:val="22"/>
                <w:szCs w:val="22"/>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907C1">
              <w:rPr>
                <w:sz w:val="22"/>
                <w:szCs w:val="22"/>
              </w:rPr>
              <w:lastRenderedPageBreak/>
              <w:t>государственными внебюджетными фондами)</w:t>
            </w:r>
            <w:proofErr w:type="gramEnd"/>
          </w:p>
        </w:tc>
        <w:tc>
          <w:tcPr>
            <w:tcW w:w="851" w:type="dxa"/>
            <w:vAlign w:val="bottom"/>
          </w:tcPr>
          <w:p w:rsidR="003013BB" w:rsidRPr="00917967" w:rsidRDefault="003013BB" w:rsidP="006965AE">
            <w:pPr>
              <w:jc w:val="center"/>
              <w:rPr>
                <w:sz w:val="22"/>
                <w:szCs w:val="22"/>
              </w:rPr>
            </w:pPr>
            <w:r w:rsidRPr="00917967">
              <w:rPr>
                <w:sz w:val="22"/>
                <w:szCs w:val="22"/>
              </w:rPr>
              <w:lastRenderedPageBreak/>
              <w:t>07</w:t>
            </w:r>
          </w:p>
        </w:tc>
        <w:tc>
          <w:tcPr>
            <w:tcW w:w="708" w:type="dxa"/>
            <w:vAlign w:val="bottom"/>
          </w:tcPr>
          <w:p w:rsidR="003013BB" w:rsidRPr="00917967" w:rsidRDefault="003013BB" w:rsidP="006965AE">
            <w:pPr>
              <w:jc w:val="center"/>
              <w:rPr>
                <w:sz w:val="22"/>
                <w:szCs w:val="22"/>
              </w:rPr>
            </w:pPr>
            <w:r w:rsidRPr="00917967">
              <w:rPr>
                <w:sz w:val="22"/>
                <w:szCs w:val="22"/>
              </w:rPr>
              <w:t>09</w:t>
            </w:r>
          </w:p>
        </w:tc>
        <w:tc>
          <w:tcPr>
            <w:tcW w:w="1560" w:type="dxa"/>
            <w:vAlign w:val="bottom"/>
          </w:tcPr>
          <w:p w:rsidR="003013BB" w:rsidRPr="00917967" w:rsidRDefault="003013BB" w:rsidP="006965AE">
            <w:pPr>
              <w:jc w:val="center"/>
              <w:rPr>
                <w:sz w:val="22"/>
                <w:szCs w:val="22"/>
              </w:rPr>
            </w:pPr>
            <w:r>
              <w:rPr>
                <w:sz w:val="22"/>
                <w:szCs w:val="22"/>
              </w:rPr>
              <w:t>01 3 Ю</w:t>
            </w:r>
            <w:proofErr w:type="gramStart"/>
            <w:r>
              <w:rPr>
                <w:sz w:val="22"/>
                <w:szCs w:val="22"/>
              </w:rPr>
              <w:t>6</w:t>
            </w:r>
            <w:proofErr w:type="gramEnd"/>
            <w:r>
              <w:rPr>
                <w:sz w:val="22"/>
                <w:szCs w:val="22"/>
              </w:rPr>
              <w:t xml:space="preserve"> 50500</w:t>
            </w:r>
          </w:p>
        </w:tc>
        <w:tc>
          <w:tcPr>
            <w:tcW w:w="567" w:type="dxa"/>
            <w:vAlign w:val="bottom"/>
          </w:tcPr>
          <w:p w:rsidR="003013BB" w:rsidRPr="00917967" w:rsidRDefault="003013BB" w:rsidP="006965AE">
            <w:pPr>
              <w:jc w:val="center"/>
              <w:rPr>
                <w:sz w:val="22"/>
                <w:szCs w:val="22"/>
              </w:rPr>
            </w:pPr>
            <w:r>
              <w:rPr>
                <w:sz w:val="22"/>
                <w:szCs w:val="22"/>
              </w:rPr>
              <w:t>100</w:t>
            </w:r>
          </w:p>
        </w:tc>
        <w:tc>
          <w:tcPr>
            <w:tcW w:w="1134" w:type="dxa"/>
            <w:vAlign w:val="bottom"/>
          </w:tcPr>
          <w:p w:rsidR="003013BB" w:rsidRDefault="003013BB" w:rsidP="006965AE">
            <w:pPr>
              <w:jc w:val="center"/>
              <w:rPr>
                <w:sz w:val="22"/>
                <w:szCs w:val="22"/>
              </w:rPr>
            </w:pPr>
            <w:r>
              <w:rPr>
                <w:sz w:val="22"/>
                <w:szCs w:val="22"/>
              </w:rPr>
              <w:t>859,3</w:t>
            </w:r>
          </w:p>
        </w:tc>
        <w:tc>
          <w:tcPr>
            <w:tcW w:w="1134" w:type="dxa"/>
            <w:vAlign w:val="bottom"/>
          </w:tcPr>
          <w:p w:rsidR="003013BB" w:rsidRDefault="003013BB" w:rsidP="006965AE">
            <w:pPr>
              <w:jc w:val="center"/>
              <w:rPr>
                <w:sz w:val="22"/>
                <w:szCs w:val="22"/>
              </w:rPr>
            </w:pPr>
            <w:r>
              <w:rPr>
                <w:sz w:val="22"/>
                <w:szCs w:val="22"/>
              </w:rPr>
              <w:t>859,3</w:t>
            </w:r>
          </w:p>
        </w:tc>
        <w:tc>
          <w:tcPr>
            <w:tcW w:w="1134" w:type="dxa"/>
            <w:vAlign w:val="bottom"/>
          </w:tcPr>
          <w:p w:rsidR="003013BB" w:rsidRDefault="003013BB" w:rsidP="006965AE">
            <w:pPr>
              <w:jc w:val="center"/>
              <w:rPr>
                <w:sz w:val="22"/>
                <w:szCs w:val="22"/>
              </w:rPr>
            </w:pPr>
            <w:r>
              <w:rPr>
                <w:sz w:val="22"/>
                <w:szCs w:val="22"/>
              </w:rPr>
              <w:t>859,3</w:t>
            </w:r>
          </w:p>
        </w:tc>
      </w:tr>
      <w:tr w:rsidR="003013BB" w:rsidRPr="001811C9" w:rsidTr="006965AE">
        <w:tc>
          <w:tcPr>
            <w:tcW w:w="3085" w:type="dxa"/>
            <w:vAlign w:val="bottom"/>
          </w:tcPr>
          <w:p w:rsidR="003013BB" w:rsidRPr="00917967" w:rsidRDefault="003013BB" w:rsidP="006965AE">
            <w:pPr>
              <w:rPr>
                <w:sz w:val="22"/>
                <w:szCs w:val="22"/>
              </w:rPr>
            </w:pPr>
            <w:r w:rsidRPr="00F907C1">
              <w:rPr>
                <w:sz w:val="22"/>
                <w:szCs w:val="22"/>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07</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09</w:t>
            </w:r>
          </w:p>
        </w:tc>
        <w:tc>
          <w:tcPr>
            <w:tcW w:w="1560" w:type="dxa"/>
            <w:vAlign w:val="bottom"/>
          </w:tcPr>
          <w:p w:rsidR="003013BB" w:rsidRPr="00917967" w:rsidRDefault="003013BB" w:rsidP="006965AE">
            <w:pPr>
              <w:jc w:val="center"/>
              <w:rPr>
                <w:sz w:val="22"/>
                <w:szCs w:val="22"/>
              </w:rPr>
            </w:pPr>
            <w:r>
              <w:rPr>
                <w:sz w:val="22"/>
                <w:szCs w:val="22"/>
              </w:rPr>
              <w:t>01 3 Ю</w:t>
            </w:r>
            <w:proofErr w:type="gramStart"/>
            <w:r>
              <w:rPr>
                <w:sz w:val="22"/>
                <w:szCs w:val="22"/>
              </w:rPr>
              <w:t>6</w:t>
            </w:r>
            <w:proofErr w:type="gramEnd"/>
            <w:r>
              <w:rPr>
                <w:sz w:val="22"/>
                <w:szCs w:val="22"/>
              </w:rPr>
              <w:t xml:space="preserve"> 50500</w:t>
            </w:r>
          </w:p>
        </w:tc>
        <w:tc>
          <w:tcPr>
            <w:tcW w:w="567" w:type="dxa"/>
            <w:vAlign w:val="bottom"/>
          </w:tcPr>
          <w:p w:rsidR="003013BB" w:rsidRPr="00917967" w:rsidRDefault="003013BB" w:rsidP="006965AE">
            <w:pPr>
              <w:jc w:val="center"/>
              <w:rPr>
                <w:sz w:val="22"/>
                <w:szCs w:val="22"/>
              </w:rPr>
            </w:pPr>
            <w:r>
              <w:rPr>
                <w:sz w:val="22"/>
                <w:szCs w:val="22"/>
              </w:rPr>
              <w:t>600</w:t>
            </w:r>
          </w:p>
        </w:tc>
        <w:tc>
          <w:tcPr>
            <w:tcW w:w="1134" w:type="dxa"/>
            <w:vAlign w:val="bottom"/>
          </w:tcPr>
          <w:p w:rsidR="003013BB" w:rsidRDefault="003013BB" w:rsidP="006965AE">
            <w:pPr>
              <w:jc w:val="center"/>
              <w:rPr>
                <w:sz w:val="22"/>
                <w:szCs w:val="22"/>
              </w:rPr>
            </w:pPr>
            <w:r>
              <w:rPr>
                <w:sz w:val="22"/>
                <w:szCs w:val="22"/>
              </w:rPr>
              <w:t>156,3</w:t>
            </w:r>
          </w:p>
        </w:tc>
        <w:tc>
          <w:tcPr>
            <w:tcW w:w="1134" w:type="dxa"/>
            <w:vAlign w:val="bottom"/>
          </w:tcPr>
          <w:p w:rsidR="003013BB" w:rsidRDefault="003013BB" w:rsidP="006965AE">
            <w:pPr>
              <w:jc w:val="center"/>
              <w:rPr>
                <w:sz w:val="22"/>
                <w:szCs w:val="22"/>
              </w:rPr>
            </w:pPr>
            <w:r>
              <w:rPr>
                <w:sz w:val="22"/>
                <w:szCs w:val="22"/>
              </w:rPr>
              <w:t>156,3</w:t>
            </w:r>
          </w:p>
        </w:tc>
        <w:tc>
          <w:tcPr>
            <w:tcW w:w="1134" w:type="dxa"/>
            <w:vAlign w:val="bottom"/>
          </w:tcPr>
          <w:p w:rsidR="003013BB" w:rsidRDefault="003013BB" w:rsidP="006965AE">
            <w:pPr>
              <w:jc w:val="center"/>
              <w:rPr>
                <w:sz w:val="22"/>
                <w:szCs w:val="22"/>
              </w:rPr>
            </w:pPr>
            <w:r>
              <w:rPr>
                <w:sz w:val="22"/>
                <w:szCs w:val="22"/>
              </w:rPr>
              <w:t>156,3</w:t>
            </w:r>
          </w:p>
        </w:tc>
      </w:tr>
      <w:tr w:rsidR="003013BB" w:rsidRPr="001811C9" w:rsidTr="006965AE">
        <w:tc>
          <w:tcPr>
            <w:tcW w:w="3085" w:type="dxa"/>
            <w:vAlign w:val="bottom"/>
          </w:tcPr>
          <w:p w:rsidR="003013BB" w:rsidRPr="00F907C1" w:rsidRDefault="003013BB" w:rsidP="006965AE">
            <w:pPr>
              <w:rPr>
                <w:sz w:val="22"/>
                <w:szCs w:val="22"/>
              </w:rPr>
            </w:pPr>
            <w:r w:rsidRPr="0013041D">
              <w:rPr>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bottom"/>
          </w:tcPr>
          <w:p w:rsidR="003013BB" w:rsidRPr="0013041D" w:rsidRDefault="003013BB" w:rsidP="006965AE">
            <w:pPr>
              <w:jc w:val="center"/>
              <w:rPr>
                <w:sz w:val="22"/>
                <w:szCs w:val="22"/>
              </w:rPr>
            </w:pPr>
            <w:r>
              <w:rPr>
                <w:sz w:val="22"/>
                <w:szCs w:val="22"/>
              </w:rPr>
              <w:t>07</w:t>
            </w:r>
          </w:p>
        </w:tc>
        <w:tc>
          <w:tcPr>
            <w:tcW w:w="708" w:type="dxa"/>
            <w:vAlign w:val="bottom"/>
          </w:tcPr>
          <w:p w:rsidR="003013BB" w:rsidRPr="0013041D" w:rsidRDefault="003013BB" w:rsidP="006965AE">
            <w:pPr>
              <w:jc w:val="center"/>
              <w:rPr>
                <w:sz w:val="22"/>
                <w:szCs w:val="22"/>
              </w:rPr>
            </w:pPr>
            <w:r>
              <w:rPr>
                <w:sz w:val="22"/>
                <w:szCs w:val="22"/>
              </w:rPr>
              <w:t>09</w:t>
            </w:r>
          </w:p>
        </w:tc>
        <w:tc>
          <w:tcPr>
            <w:tcW w:w="1560" w:type="dxa"/>
            <w:vAlign w:val="bottom"/>
          </w:tcPr>
          <w:p w:rsidR="003013BB" w:rsidRDefault="003013BB" w:rsidP="006965AE">
            <w:pPr>
              <w:jc w:val="center"/>
              <w:rPr>
                <w:sz w:val="22"/>
                <w:szCs w:val="22"/>
              </w:rPr>
            </w:pPr>
            <w:r>
              <w:rPr>
                <w:sz w:val="22"/>
                <w:szCs w:val="22"/>
              </w:rPr>
              <w:t>01 3 Ю</w:t>
            </w:r>
            <w:proofErr w:type="gramStart"/>
            <w:r>
              <w:rPr>
                <w:sz w:val="22"/>
                <w:szCs w:val="22"/>
              </w:rPr>
              <w:t>6</w:t>
            </w:r>
            <w:proofErr w:type="gramEnd"/>
            <w:r>
              <w:rPr>
                <w:sz w:val="22"/>
                <w:szCs w:val="22"/>
              </w:rPr>
              <w:t xml:space="preserve"> 51790</w:t>
            </w:r>
          </w:p>
        </w:tc>
        <w:tc>
          <w:tcPr>
            <w:tcW w:w="567" w:type="dxa"/>
            <w:vAlign w:val="bottom"/>
          </w:tcPr>
          <w:p w:rsidR="003013BB" w:rsidRDefault="003013BB" w:rsidP="006965AE">
            <w:pPr>
              <w:jc w:val="center"/>
              <w:rPr>
                <w:sz w:val="22"/>
                <w:szCs w:val="22"/>
              </w:rPr>
            </w:pPr>
            <w:r>
              <w:rPr>
                <w:sz w:val="22"/>
                <w:szCs w:val="22"/>
              </w:rPr>
              <w:t>100</w:t>
            </w:r>
          </w:p>
        </w:tc>
        <w:tc>
          <w:tcPr>
            <w:tcW w:w="1134" w:type="dxa"/>
            <w:vAlign w:val="bottom"/>
          </w:tcPr>
          <w:p w:rsidR="003013BB" w:rsidRDefault="003013BB" w:rsidP="006965AE">
            <w:pPr>
              <w:jc w:val="center"/>
              <w:rPr>
                <w:sz w:val="22"/>
                <w:szCs w:val="22"/>
              </w:rPr>
            </w:pPr>
            <w:r>
              <w:rPr>
                <w:sz w:val="22"/>
                <w:szCs w:val="22"/>
              </w:rPr>
              <w:t>1877,0</w:t>
            </w:r>
          </w:p>
        </w:tc>
        <w:tc>
          <w:tcPr>
            <w:tcW w:w="1134" w:type="dxa"/>
            <w:vAlign w:val="bottom"/>
          </w:tcPr>
          <w:p w:rsidR="003013BB" w:rsidRDefault="003013BB" w:rsidP="006965AE">
            <w:pPr>
              <w:jc w:val="center"/>
              <w:rPr>
                <w:sz w:val="22"/>
                <w:szCs w:val="22"/>
              </w:rPr>
            </w:pPr>
            <w:r>
              <w:rPr>
                <w:sz w:val="22"/>
                <w:szCs w:val="22"/>
              </w:rPr>
              <w:t>1909,4</w:t>
            </w:r>
          </w:p>
        </w:tc>
        <w:tc>
          <w:tcPr>
            <w:tcW w:w="1134" w:type="dxa"/>
            <w:vAlign w:val="bottom"/>
          </w:tcPr>
          <w:p w:rsidR="003013BB" w:rsidRDefault="003013BB" w:rsidP="006965AE">
            <w:pPr>
              <w:jc w:val="center"/>
              <w:rPr>
                <w:sz w:val="22"/>
                <w:szCs w:val="22"/>
              </w:rPr>
            </w:pPr>
            <w:r>
              <w:rPr>
                <w:sz w:val="22"/>
                <w:szCs w:val="22"/>
              </w:rPr>
              <w:t>1948,5</w:t>
            </w:r>
          </w:p>
        </w:tc>
      </w:tr>
      <w:tr w:rsidR="003013BB" w:rsidRPr="001811C9" w:rsidTr="006965AE">
        <w:tc>
          <w:tcPr>
            <w:tcW w:w="3085" w:type="dxa"/>
            <w:vAlign w:val="bottom"/>
          </w:tcPr>
          <w:p w:rsidR="003013BB" w:rsidRPr="00F907C1" w:rsidRDefault="003013BB" w:rsidP="006965AE">
            <w:pPr>
              <w:rPr>
                <w:sz w:val="22"/>
                <w:szCs w:val="22"/>
              </w:rPr>
            </w:pPr>
            <w:r w:rsidRPr="0013041D">
              <w:rPr>
                <w:sz w:val="22"/>
                <w:szCs w:val="22"/>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r w:rsidRPr="00F907C1">
              <w:rPr>
                <w:sz w:val="22"/>
                <w:szCs w:val="22"/>
              </w:rPr>
              <w:t>(Предоставление субсидий бюджетным, автономным учреждениям и иным некоммерческим организациям)</w:t>
            </w:r>
          </w:p>
        </w:tc>
        <w:tc>
          <w:tcPr>
            <w:tcW w:w="851" w:type="dxa"/>
            <w:vAlign w:val="bottom"/>
          </w:tcPr>
          <w:p w:rsidR="003013BB" w:rsidRPr="0013041D" w:rsidRDefault="003013BB" w:rsidP="006965AE">
            <w:pPr>
              <w:jc w:val="center"/>
              <w:rPr>
                <w:sz w:val="22"/>
                <w:szCs w:val="22"/>
              </w:rPr>
            </w:pPr>
            <w:r>
              <w:rPr>
                <w:sz w:val="22"/>
                <w:szCs w:val="22"/>
              </w:rPr>
              <w:t>07</w:t>
            </w:r>
          </w:p>
        </w:tc>
        <w:tc>
          <w:tcPr>
            <w:tcW w:w="708" w:type="dxa"/>
            <w:vAlign w:val="bottom"/>
          </w:tcPr>
          <w:p w:rsidR="003013BB" w:rsidRPr="0013041D" w:rsidRDefault="003013BB" w:rsidP="006965AE">
            <w:pPr>
              <w:jc w:val="center"/>
              <w:rPr>
                <w:sz w:val="22"/>
                <w:szCs w:val="22"/>
              </w:rPr>
            </w:pPr>
            <w:r>
              <w:rPr>
                <w:sz w:val="22"/>
                <w:szCs w:val="22"/>
              </w:rPr>
              <w:t>09</w:t>
            </w:r>
          </w:p>
        </w:tc>
        <w:tc>
          <w:tcPr>
            <w:tcW w:w="1560" w:type="dxa"/>
            <w:vAlign w:val="bottom"/>
          </w:tcPr>
          <w:p w:rsidR="003013BB" w:rsidRDefault="003013BB" w:rsidP="006965AE">
            <w:pPr>
              <w:jc w:val="center"/>
              <w:rPr>
                <w:sz w:val="22"/>
                <w:szCs w:val="22"/>
              </w:rPr>
            </w:pPr>
            <w:r>
              <w:rPr>
                <w:sz w:val="22"/>
                <w:szCs w:val="22"/>
              </w:rPr>
              <w:t>01 3 Ю</w:t>
            </w:r>
            <w:proofErr w:type="gramStart"/>
            <w:r>
              <w:rPr>
                <w:sz w:val="22"/>
                <w:szCs w:val="22"/>
              </w:rPr>
              <w:t>6</w:t>
            </w:r>
            <w:proofErr w:type="gramEnd"/>
            <w:r>
              <w:rPr>
                <w:sz w:val="22"/>
                <w:szCs w:val="22"/>
              </w:rPr>
              <w:t xml:space="preserve"> 51790</w:t>
            </w:r>
          </w:p>
        </w:tc>
        <w:tc>
          <w:tcPr>
            <w:tcW w:w="567" w:type="dxa"/>
            <w:vAlign w:val="bottom"/>
          </w:tcPr>
          <w:p w:rsidR="003013BB" w:rsidRDefault="003013BB" w:rsidP="006965AE">
            <w:pPr>
              <w:jc w:val="center"/>
              <w:rPr>
                <w:sz w:val="22"/>
                <w:szCs w:val="22"/>
              </w:rPr>
            </w:pPr>
            <w:r>
              <w:rPr>
                <w:sz w:val="22"/>
                <w:szCs w:val="22"/>
              </w:rPr>
              <w:t>600</w:t>
            </w:r>
          </w:p>
        </w:tc>
        <w:tc>
          <w:tcPr>
            <w:tcW w:w="1134" w:type="dxa"/>
            <w:vAlign w:val="bottom"/>
          </w:tcPr>
          <w:p w:rsidR="003013BB" w:rsidRDefault="003013BB" w:rsidP="006965AE">
            <w:pPr>
              <w:jc w:val="center"/>
              <w:rPr>
                <w:sz w:val="22"/>
                <w:szCs w:val="22"/>
              </w:rPr>
            </w:pPr>
            <w:r>
              <w:rPr>
                <w:sz w:val="22"/>
                <w:szCs w:val="22"/>
              </w:rPr>
              <w:t>255,5</w:t>
            </w:r>
          </w:p>
        </w:tc>
        <w:tc>
          <w:tcPr>
            <w:tcW w:w="1134" w:type="dxa"/>
            <w:vAlign w:val="bottom"/>
          </w:tcPr>
          <w:p w:rsidR="003013BB" w:rsidRDefault="003013BB" w:rsidP="006965AE">
            <w:pPr>
              <w:jc w:val="center"/>
              <w:rPr>
                <w:sz w:val="22"/>
                <w:szCs w:val="22"/>
              </w:rPr>
            </w:pPr>
            <w:r>
              <w:rPr>
                <w:sz w:val="22"/>
                <w:szCs w:val="22"/>
              </w:rPr>
              <w:t>255,5</w:t>
            </w:r>
          </w:p>
        </w:tc>
        <w:tc>
          <w:tcPr>
            <w:tcW w:w="1134" w:type="dxa"/>
            <w:vAlign w:val="bottom"/>
          </w:tcPr>
          <w:p w:rsidR="003013BB" w:rsidRDefault="003013BB" w:rsidP="006965AE">
            <w:pPr>
              <w:jc w:val="center"/>
              <w:rPr>
                <w:sz w:val="22"/>
                <w:szCs w:val="22"/>
              </w:rPr>
            </w:pPr>
            <w:r>
              <w:rPr>
                <w:sz w:val="22"/>
                <w:szCs w:val="22"/>
              </w:rPr>
              <w:t>255,5</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 xml:space="preserve">Подпрограмма «Финансовое </w:t>
            </w:r>
            <w:r w:rsidRPr="00917967">
              <w:rPr>
                <w:sz w:val="22"/>
                <w:szCs w:val="22"/>
              </w:rPr>
              <w:lastRenderedPageBreak/>
              <w:t>обеспечение реализации муниципальной программы»</w:t>
            </w:r>
            <w:r w:rsidRPr="00917967">
              <w:rPr>
                <w:bCs/>
                <w:sz w:val="22"/>
                <w:szCs w:val="22"/>
              </w:rPr>
              <w:t xml:space="preserve"> </w:t>
            </w:r>
          </w:p>
        </w:tc>
        <w:tc>
          <w:tcPr>
            <w:tcW w:w="851" w:type="dxa"/>
            <w:vAlign w:val="bottom"/>
          </w:tcPr>
          <w:p w:rsidR="003013BB" w:rsidRPr="00917967" w:rsidRDefault="003013BB" w:rsidP="006965AE">
            <w:pPr>
              <w:jc w:val="center"/>
              <w:rPr>
                <w:sz w:val="22"/>
                <w:szCs w:val="22"/>
              </w:rPr>
            </w:pPr>
            <w:r w:rsidRPr="00917967">
              <w:rPr>
                <w:sz w:val="22"/>
                <w:szCs w:val="22"/>
              </w:rPr>
              <w:lastRenderedPageBreak/>
              <w:t>07</w:t>
            </w:r>
          </w:p>
        </w:tc>
        <w:tc>
          <w:tcPr>
            <w:tcW w:w="708" w:type="dxa"/>
            <w:vAlign w:val="bottom"/>
          </w:tcPr>
          <w:p w:rsidR="003013BB" w:rsidRPr="00917967" w:rsidRDefault="003013BB" w:rsidP="006965AE">
            <w:pPr>
              <w:jc w:val="center"/>
              <w:rPr>
                <w:sz w:val="22"/>
                <w:szCs w:val="22"/>
              </w:rPr>
            </w:pPr>
            <w:r w:rsidRPr="00917967">
              <w:rPr>
                <w:sz w:val="22"/>
                <w:szCs w:val="22"/>
              </w:rPr>
              <w:t>09</w:t>
            </w:r>
          </w:p>
        </w:tc>
        <w:tc>
          <w:tcPr>
            <w:tcW w:w="1560" w:type="dxa"/>
            <w:vAlign w:val="bottom"/>
          </w:tcPr>
          <w:p w:rsidR="003013BB" w:rsidRPr="00917967" w:rsidRDefault="003013BB" w:rsidP="006965AE">
            <w:pPr>
              <w:jc w:val="center"/>
              <w:rPr>
                <w:sz w:val="22"/>
                <w:szCs w:val="22"/>
              </w:rPr>
            </w:pPr>
            <w:r w:rsidRPr="00917967">
              <w:rPr>
                <w:sz w:val="22"/>
                <w:szCs w:val="22"/>
              </w:rPr>
              <w:t>01 5 00 00000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color w:val="000000"/>
                <w:sz w:val="22"/>
                <w:szCs w:val="22"/>
              </w:rPr>
            </w:pPr>
            <w:r>
              <w:rPr>
                <w:color w:val="000000"/>
                <w:sz w:val="22"/>
                <w:szCs w:val="22"/>
              </w:rPr>
              <w:t>21384,6</w:t>
            </w:r>
          </w:p>
        </w:tc>
        <w:tc>
          <w:tcPr>
            <w:tcW w:w="1134" w:type="dxa"/>
            <w:vAlign w:val="bottom"/>
          </w:tcPr>
          <w:p w:rsidR="003013BB" w:rsidRDefault="003013BB" w:rsidP="006965AE">
            <w:pPr>
              <w:jc w:val="center"/>
              <w:rPr>
                <w:color w:val="000000"/>
                <w:sz w:val="22"/>
                <w:szCs w:val="22"/>
              </w:rPr>
            </w:pPr>
            <w:r>
              <w:rPr>
                <w:color w:val="000000"/>
                <w:sz w:val="22"/>
                <w:szCs w:val="22"/>
              </w:rPr>
              <w:t>19949,0</w:t>
            </w:r>
          </w:p>
        </w:tc>
        <w:tc>
          <w:tcPr>
            <w:tcW w:w="1134" w:type="dxa"/>
            <w:vAlign w:val="bottom"/>
          </w:tcPr>
          <w:p w:rsidR="003013BB" w:rsidRDefault="003013BB" w:rsidP="006965AE">
            <w:pPr>
              <w:jc w:val="center"/>
              <w:rPr>
                <w:color w:val="000000"/>
                <w:sz w:val="22"/>
                <w:szCs w:val="22"/>
              </w:rPr>
            </w:pPr>
            <w:r>
              <w:rPr>
                <w:color w:val="000000"/>
                <w:sz w:val="22"/>
                <w:szCs w:val="22"/>
              </w:rPr>
              <w:t>20676,0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lastRenderedPageBreak/>
              <w:t>Основное мероприятие «Финансовое обеспечение деятельности МКУ «Управление образования и молодежной политики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07</w:t>
            </w:r>
          </w:p>
        </w:tc>
        <w:tc>
          <w:tcPr>
            <w:tcW w:w="708" w:type="dxa"/>
            <w:vAlign w:val="bottom"/>
          </w:tcPr>
          <w:p w:rsidR="003013BB" w:rsidRPr="00917967" w:rsidRDefault="003013BB" w:rsidP="006965AE">
            <w:pPr>
              <w:jc w:val="center"/>
              <w:rPr>
                <w:sz w:val="22"/>
                <w:szCs w:val="22"/>
              </w:rPr>
            </w:pPr>
            <w:r w:rsidRPr="00917967">
              <w:rPr>
                <w:sz w:val="22"/>
                <w:szCs w:val="22"/>
              </w:rPr>
              <w:t>09</w:t>
            </w:r>
          </w:p>
        </w:tc>
        <w:tc>
          <w:tcPr>
            <w:tcW w:w="1560" w:type="dxa"/>
            <w:vAlign w:val="bottom"/>
          </w:tcPr>
          <w:p w:rsidR="003013BB" w:rsidRPr="00917967" w:rsidRDefault="003013BB" w:rsidP="006965AE">
            <w:pPr>
              <w:jc w:val="center"/>
              <w:rPr>
                <w:sz w:val="22"/>
                <w:szCs w:val="22"/>
              </w:rPr>
            </w:pPr>
            <w:r w:rsidRPr="00917967">
              <w:rPr>
                <w:sz w:val="22"/>
                <w:szCs w:val="22"/>
              </w:rPr>
              <w:t>01 5 01 00000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color w:val="000000"/>
                <w:sz w:val="22"/>
                <w:szCs w:val="22"/>
              </w:rPr>
            </w:pPr>
            <w:r>
              <w:rPr>
                <w:color w:val="000000"/>
                <w:sz w:val="22"/>
                <w:szCs w:val="22"/>
              </w:rPr>
              <w:t>21334,6</w:t>
            </w:r>
          </w:p>
        </w:tc>
        <w:tc>
          <w:tcPr>
            <w:tcW w:w="1134" w:type="dxa"/>
            <w:vAlign w:val="bottom"/>
          </w:tcPr>
          <w:p w:rsidR="003013BB" w:rsidRDefault="003013BB" w:rsidP="006965AE">
            <w:pPr>
              <w:jc w:val="center"/>
              <w:rPr>
                <w:color w:val="000000"/>
                <w:sz w:val="22"/>
                <w:szCs w:val="22"/>
              </w:rPr>
            </w:pPr>
            <w:r>
              <w:rPr>
                <w:color w:val="000000"/>
                <w:sz w:val="22"/>
                <w:szCs w:val="22"/>
              </w:rPr>
              <w:t>19949,0</w:t>
            </w:r>
          </w:p>
        </w:tc>
        <w:tc>
          <w:tcPr>
            <w:tcW w:w="1134" w:type="dxa"/>
            <w:vAlign w:val="bottom"/>
          </w:tcPr>
          <w:p w:rsidR="003013BB" w:rsidRDefault="003013BB" w:rsidP="006965AE">
            <w:pPr>
              <w:jc w:val="center"/>
              <w:rPr>
                <w:color w:val="000000"/>
                <w:sz w:val="22"/>
                <w:szCs w:val="22"/>
              </w:rPr>
            </w:pPr>
            <w:r>
              <w:rPr>
                <w:color w:val="000000"/>
                <w:sz w:val="22"/>
                <w:szCs w:val="22"/>
              </w:rPr>
              <w:t>20676,0</w:t>
            </w:r>
          </w:p>
        </w:tc>
      </w:tr>
      <w:tr w:rsidR="003013BB" w:rsidRPr="001811C9" w:rsidTr="006965AE">
        <w:tc>
          <w:tcPr>
            <w:tcW w:w="3085" w:type="dxa"/>
          </w:tcPr>
          <w:p w:rsidR="003013BB" w:rsidRPr="00917967" w:rsidRDefault="003013BB" w:rsidP="006965AE">
            <w:pPr>
              <w:rPr>
                <w:sz w:val="22"/>
                <w:szCs w:val="22"/>
              </w:rPr>
            </w:pPr>
            <w:r w:rsidRPr="00917967">
              <w:rPr>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07</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09</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01 5 </w:t>
            </w:r>
            <w:r w:rsidRPr="00917967">
              <w:rPr>
                <w:sz w:val="22"/>
                <w:szCs w:val="22"/>
              </w:rPr>
              <w:t>01 0</w:t>
            </w:r>
            <w:r w:rsidRPr="00917967">
              <w:rPr>
                <w:sz w:val="22"/>
                <w:szCs w:val="22"/>
                <w:lang w:val="en-US"/>
              </w:rPr>
              <w:t>059</w:t>
            </w:r>
            <w:r w:rsidRPr="00917967">
              <w:rPr>
                <w:sz w:val="22"/>
                <w:szCs w:val="22"/>
              </w:rPr>
              <w:t>0</w:t>
            </w:r>
          </w:p>
        </w:tc>
        <w:tc>
          <w:tcPr>
            <w:tcW w:w="567" w:type="dxa"/>
            <w:vAlign w:val="bottom"/>
          </w:tcPr>
          <w:p w:rsidR="003013BB" w:rsidRPr="00917967" w:rsidRDefault="003013BB" w:rsidP="006965AE">
            <w:pPr>
              <w:jc w:val="center"/>
              <w:rPr>
                <w:sz w:val="22"/>
                <w:szCs w:val="22"/>
              </w:rPr>
            </w:pPr>
            <w:r w:rsidRPr="00917967">
              <w:rPr>
                <w:sz w:val="22"/>
                <w:szCs w:val="22"/>
              </w:rPr>
              <w:t>100</w:t>
            </w:r>
          </w:p>
        </w:tc>
        <w:tc>
          <w:tcPr>
            <w:tcW w:w="1134" w:type="dxa"/>
            <w:vAlign w:val="bottom"/>
          </w:tcPr>
          <w:p w:rsidR="003013BB" w:rsidRDefault="003013BB" w:rsidP="006965AE">
            <w:pPr>
              <w:jc w:val="center"/>
              <w:rPr>
                <w:color w:val="000000"/>
                <w:sz w:val="22"/>
                <w:szCs w:val="22"/>
              </w:rPr>
            </w:pPr>
            <w:r>
              <w:rPr>
                <w:color w:val="000000"/>
                <w:sz w:val="22"/>
                <w:szCs w:val="22"/>
              </w:rPr>
              <w:t>18971,7</w:t>
            </w:r>
          </w:p>
        </w:tc>
        <w:tc>
          <w:tcPr>
            <w:tcW w:w="1134" w:type="dxa"/>
            <w:vAlign w:val="bottom"/>
          </w:tcPr>
          <w:p w:rsidR="003013BB" w:rsidRDefault="003013BB" w:rsidP="006965AE">
            <w:pPr>
              <w:jc w:val="center"/>
              <w:rPr>
                <w:color w:val="000000"/>
                <w:sz w:val="22"/>
                <w:szCs w:val="22"/>
              </w:rPr>
            </w:pPr>
            <w:r>
              <w:rPr>
                <w:color w:val="000000"/>
                <w:sz w:val="22"/>
                <w:szCs w:val="22"/>
              </w:rPr>
              <w:t>17901,0</w:t>
            </w:r>
          </w:p>
        </w:tc>
        <w:tc>
          <w:tcPr>
            <w:tcW w:w="1134" w:type="dxa"/>
            <w:vAlign w:val="bottom"/>
          </w:tcPr>
          <w:p w:rsidR="003013BB" w:rsidRDefault="003013BB" w:rsidP="006965AE">
            <w:pPr>
              <w:jc w:val="center"/>
              <w:rPr>
                <w:color w:val="000000"/>
                <w:sz w:val="22"/>
                <w:szCs w:val="22"/>
              </w:rPr>
            </w:pPr>
            <w:r>
              <w:rPr>
                <w:color w:val="000000"/>
                <w:sz w:val="22"/>
                <w:szCs w:val="22"/>
              </w:rPr>
              <w:t>18618,0</w:t>
            </w:r>
          </w:p>
        </w:tc>
      </w:tr>
      <w:tr w:rsidR="003013BB" w:rsidRPr="001811C9" w:rsidTr="006965AE">
        <w:tc>
          <w:tcPr>
            <w:tcW w:w="3085" w:type="dxa"/>
          </w:tcPr>
          <w:p w:rsidR="003013BB" w:rsidRPr="00917967" w:rsidRDefault="003013BB" w:rsidP="006965AE">
            <w:pPr>
              <w:rPr>
                <w:sz w:val="22"/>
                <w:szCs w:val="22"/>
              </w:rPr>
            </w:pPr>
            <w:r w:rsidRPr="00917967">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07</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09</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01 5 </w:t>
            </w:r>
            <w:r w:rsidRPr="00917967">
              <w:rPr>
                <w:sz w:val="22"/>
                <w:szCs w:val="22"/>
              </w:rPr>
              <w:t>01 0</w:t>
            </w:r>
            <w:r w:rsidRPr="00917967">
              <w:rPr>
                <w:sz w:val="22"/>
                <w:szCs w:val="22"/>
                <w:lang w:val="en-US"/>
              </w:rPr>
              <w:t>059</w:t>
            </w:r>
            <w:r w:rsidRPr="00917967">
              <w:rPr>
                <w:sz w:val="22"/>
                <w:szCs w:val="22"/>
              </w:rPr>
              <w:t>0</w:t>
            </w:r>
          </w:p>
        </w:tc>
        <w:tc>
          <w:tcPr>
            <w:tcW w:w="567" w:type="dxa"/>
            <w:vAlign w:val="bottom"/>
          </w:tcPr>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Default="003013BB" w:rsidP="006965AE">
            <w:pPr>
              <w:jc w:val="center"/>
              <w:rPr>
                <w:color w:val="000000"/>
                <w:sz w:val="22"/>
                <w:szCs w:val="22"/>
              </w:rPr>
            </w:pPr>
            <w:r>
              <w:rPr>
                <w:color w:val="000000"/>
                <w:sz w:val="22"/>
                <w:szCs w:val="22"/>
              </w:rPr>
              <w:t>2362,9</w:t>
            </w:r>
          </w:p>
        </w:tc>
        <w:tc>
          <w:tcPr>
            <w:tcW w:w="1134" w:type="dxa"/>
            <w:vAlign w:val="bottom"/>
          </w:tcPr>
          <w:p w:rsidR="003013BB" w:rsidRDefault="003013BB" w:rsidP="006965AE">
            <w:pPr>
              <w:jc w:val="center"/>
              <w:rPr>
                <w:color w:val="000000"/>
                <w:sz w:val="22"/>
                <w:szCs w:val="22"/>
              </w:rPr>
            </w:pPr>
            <w:r>
              <w:rPr>
                <w:color w:val="000000"/>
                <w:sz w:val="22"/>
                <w:szCs w:val="22"/>
              </w:rPr>
              <w:t>2048,0</w:t>
            </w:r>
          </w:p>
        </w:tc>
        <w:tc>
          <w:tcPr>
            <w:tcW w:w="1134" w:type="dxa"/>
            <w:vAlign w:val="bottom"/>
          </w:tcPr>
          <w:p w:rsidR="003013BB" w:rsidRDefault="003013BB" w:rsidP="006965AE">
            <w:pPr>
              <w:jc w:val="center"/>
              <w:rPr>
                <w:color w:val="000000"/>
                <w:sz w:val="22"/>
                <w:szCs w:val="22"/>
              </w:rPr>
            </w:pPr>
            <w:r>
              <w:rPr>
                <w:color w:val="000000"/>
                <w:sz w:val="22"/>
                <w:szCs w:val="22"/>
              </w:rPr>
              <w:t>2058,0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07</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09</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01 5 </w:t>
            </w:r>
            <w:r w:rsidRPr="00917967">
              <w:rPr>
                <w:sz w:val="22"/>
                <w:szCs w:val="22"/>
              </w:rPr>
              <w:t>02 0</w:t>
            </w:r>
            <w:r w:rsidRPr="00917967">
              <w:rPr>
                <w:sz w:val="22"/>
                <w:szCs w:val="22"/>
                <w:lang w:val="en-US"/>
              </w:rPr>
              <w:t>0</w:t>
            </w:r>
            <w:r w:rsidRPr="00917967">
              <w:rPr>
                <w:sz w:val="22"/>
                <w:szCs w:val="22"/>
              </w:rPr>
              <w:t>000</w:t>
            </w:r>
          </w:p>
        </w:tc>
        <w:tc>
          <w:tcPr>
            <w:tcW w:w="567" w:type="dxa"/>
            <w:vAlign w:val="bottom"/>
          </w:tcPr>
          <w:p w:rsidR="003013BB" w:rsidRPr="00917967" w:rsidRDefault="003013BB" w:rsidP="006965AE">
            <w:pPr>
              <w:jc w:val="center"/>
              <w:rPr>
                <w:sz w:val="22"/>
                <w:szCs w:val="22"/>
                <w:lang w:val="en-US"/>
              </w:rPr>
            </w:pPr>
          </w:p>
        </w:tc>
        <w:tc>
          <w:tcPr>
            <w:tcW w:w="1134" w:type="dxa"/>
            <w:vAlign w:val="bottom"/>
          </w:tcPr>
          <w:p w:rsidR="003013BB" w:rsidRPr="00B8401A" w:rsidRDefault="003013BB" w:rsidP="006965AE">
            <w:pPr>
              <w:jc w:val="center"/>
              <w:rPr>
                <w:sz w:val="22"/>
                <w:szCs w:val="22"/>
              </w:rPr>
            </w:pPr>
            <w:r>
              <w:rPr>
                <w:sz w:val="22"/>
                <w:szCs w:val="22"/>
              </w:rPr>
              <w:t>50,0</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Организация и проведение культурно-массовых мероприятий (Закупка товаров, работ и услуг для государственных (муниципальных) нужд)</w:t>
            </w:r>
          </w:p>
        </w:tc>
        <w:tc>
          <w:tcPr>
            <w:tcW w:w="851" w:type="dxa"/>
            <w:vAlign w:val="bottom"/>
          </w:tcPr>
          <w:p w:rsidR="003013BB" w:rsidRPr="00917967" w:rsidRDefault="003013BB" w:rsidP="006965AE">
            <w:pPr>
              <w:jc w:val="center"/>
              <w:rPr>
                <w:sz w:val="22"/>
                <w:szCs w:val="22"/>
                <w:lang w:val="en-US"/>
              </w:rPr>
            </w:pPr>
            <w:r w:rsidRPr="00917967">
              <w:rPr>
                <w:sz w:val="22"/>
                <w:szCs w:val="22"/>
                <w:lang w:val="en-US"/>
              </w:rPr>
              <w:t>07</w:t>
            </w:r>
          </w:p>
        </w:tc>
        <w:tc>
          <w:tcPr>
            <w:tcW w:w="708" w:type="dxa"/>
            <w:vAlign w:val="bottom"/>
          </w:tcPr>
          <w:p w:rsidR="003013BB" w:rsidRPr="00917967" w:rsidRDefault="003013BB" w:rsidP="006965AE">
            <w:pPr>
              <w:jc w:val="center"/>
              <w:rPr>
                <w:sz w:val="22"/>
                <w:szCs w:val="22"/>
                <w:lang w:val="en-US"/>
              </w:rPr>
            </w:pPr>
            <w:r w:rsidRPr="00917967">
              <w:rPr>
                <w:sz w:val="22"/>
                <w:szCs w:val="22"/>
                <w:lang w:val="en-US"/>
              </w:rPr>
              <w:t>09</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01 5 </w:t>
            </w:r>
            <w:r w:rsidRPr="00917967">
              <w:rPr>
                <w:sz w:val="22"/>
                <w:szCs w:val="22"/>
              </w:rPr>
              <w:t>02 81830</w:t>
            </w:r>
          </w:p>
        </w:tc>
        <w:tc>
          <w:tcPr>
            <w:tcW w:w="567" w:type="dxa"/>
            <w:vAlign w:val="bottom"/>
          </w:tcPr>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Pr="00B8401A" w:rsidRDefault="003013BB" w:rsidP="006965AE">
            <w:pPr>
              <w:jc w:val="center"/>
              <w:rPr>
                <w:sz w:val="22"/>
                <w:szCs w:val="22"/>
              </w:rPr>
            </w:pPr>
            <w:r>
              <w:rPr>
                <w:sz w:val="22"/>
                <w:szCs w:val="22"/>
              </w:rPr>
              <w:t>50,0</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tcPr>
          <w:p w:rsidR="003013BB" w:rsidRPr="00917967" w:rsidRDefault="003013BB" w:rsidP="006965AE">
            <w:pPr>
              <w:rPr>
                <w:b/>
                <w:sz w:val="22"/>
                <w:szCs w:val="22"/>
              </w:rPr>
            </w:pPr>
            <w:r w:rsidRPr="00917967">
              <w:rPr>
                <w:b/>
                <w:sz w:val="22"/>
                <w:szCs w:val="22"/>
              </w:rPr>
              <w:t>КУЛЬТУРА, КИНЕМАТОГРАФИЯ</w:t>
            </w:r>
          </w:p>
        </w:tc>
        <w:tc>
          <w:tcPr>
            <w:tcW w:w="851" w:type="dxa"/>
            <w:vAlign w:val="bottom"/>
          </w:tcPr>
          <w:p w:rsidR="003013BB" w:rsidRPr="00917967" w:rsidRDefault="003013BB" w:rsidP="006965AE">
            <w:pPr>
              <w:jc w:val="center"/>
              <w:rPr>
                <w:b/>
                <w:sz w:val="22"/>
                <w:szCs w:val="22"/>
              </w:rPr>
            </w:pPr>
            <w:r w:rsidRPr="00917967">
              <w:rPr>
                <w:b/>
                <w:sz w:val="22"/>
                <w:szCs w:val="22"/>
              </w:rPr>
              <w:t>08</w:t>
            </w:r>
          </w:p>
        </w:tc>
        <w:tc>
          <w:tcPr>
            <w:tcW w:w="708" w:type="dxa"/>
            <w:vAlign w:val="bottom"/>
          </w:tcPr>
          <w:p w:rsidR="003013BB" w:rsidRPr="00917967" w:rsidRDefault="003013BB" w:rsidP="006965AE">
            <w:pPr>
              <w:jc w:val="center"/>
              <w:rPr>
                <w:sz w:val="22"/>
                <w:szCs w:val="22"/>
              </w:rPr>
            </w:pPr>
          </w:p>
        </w:tc>
        <w:tc>
          <w:tcPr>
            <w:tcW w:w="1560" w:type="dxa"/>
            <w:vAlign w:val="bottom"/>
          </w:tcPr>
          <w:p w:rsidR="003013BB" w:rsidRPr="00917967" w:rsidRDefault="003013BB" w:rsidP="006965AE">
            <w:pPr>
              <w:jc w:val="center"/>
              <w:rPr>
                <w:sz w:val="22"/>
                <w:szCs w:val="22"/>
              </w:rPr>
            </w:pPr>
          </w:p>
        </w:tc>
        <w:tc>
          <w:tcPr>
            <w:tcW w:w="567" w:type="dxa"/>
            <w:vAlign w:val="bottom"/>
          </w:tcPr>
          <w:p w:rsidR="003013BB" w:rsidRPr="00917967" w:rsidRDefault="003013BB" w:rsidP="006965AE">
            <w:pPr>
              <w:jc w:val="center"/>
              <w:rPr>
                <w:b/>
                <w:sz w:val="22"/>
                <w:szCs w:val="22"/>
              </w:rPr>
            </w:pPr>
          </w:p>
        </w:tc>
        <w:tc>
          <w:tcPr>
            <w:tcW w:w="1134" w:type="dxa"/>
            <w:vAlign w:val="bottom"/>
          </w:tcPr>
          <w:p w:rsidR="003013BB" w:rsidRPr="00B8401A" w:rsidRDefault="003013BB" w:rsidP="006965AE">
            <w:pPr>
              <w:jc w:val="center"/>
              <w:rPr>
                <w:sz w:val="22"/>
                <w:szCs w:val="22"/>
              </w:rPr>
            </w:pPr>
            <w:r>
              <w:rPr>
                <w:sz w:val="22"/>
                <w:szCs w:val="22"/>
              </w:rPr>
              <w:t>83942,9</w:t>
            </w:r>
          </w:p>
        </w:tc>
        <w:tc>
          <w:tcPr>
            <w:tcW w:w="1134" w:type="dxa"/>
            <w:vAlign w:val="bottom"/>
          </w:tcPr>
          <w:p w:rsidR="003013BB" w:rsidRPr="00B8401A" w:rsidRDefault="003013BB" w:rsidP="006965AE">
            <w:pPr>
              <w:jc w:val="center"/>
              <w:rPr>
                <w:sz w:val="22"/>
                <w:szCs w:val="22"/>
              </w:rPr>
            </w:pPr>
            <w:r>
              <w:rPr>
                <w:sz w:val="22"/>
                <w:szCs w:val="22"/>
              </w:rPr>
              <w:t>24436,3</w:t>
            </w:r>
          </w:p>
        </w:tc>
        <w:tc>
          <w:tcPr>
            <w:tcW w:w="1134" w:type="dxa"/>
            <w:vAlign w:val="bottom"/>
          </w:tcPr>
          <w:p w:rsidR="003013BB" w:rsidRPr="00B8401A" w:rsidRDefault="003013BB" w:rsidP="006965AE">
            <w:pPr>
              <w:jc w:val="center"/>
              <w:rPr>
                <w:sz w:val="22"/>
                <w:szCs w:val="22"/>
              </w:rPr>
            </w:pPr>
            <w:r>
              <w:rPr>
                <w:sz w:val="22"/>
                <w:szCs w:val="22"/>
              </w:rPr>
              <w:t>26022,6</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Культура</w:t>
            </w:r>
          </w:p>
        </w:tc>
        <w:tc>
          <w:tcPr>
            <w:tcW w:w="851" w:type="dxa"/>
            <w:vAlign w:val="bottom"/>
          </w:tcPr>
          <w:p w:rsidR="003013BB" w:rsidRPr="00917967" w:rsidRDefault="003013BB" w:rsidP="006965AE">
            <w:pPr>
              <w:jc w:val="center"/>
              <w:rPr>
                <w:sz w:val="22"/>
                <w:szCs w:val="22"/>
              </w:rPr>
            </w:pPr>
            <w:r w:rsidRPr="00917967">
              <w:rPr>
                <w:sz w:val="22"/>
                <w:szCs w:val="22"/>
              </w:rPr>
              <w:t>08</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76245,7</w:t>
            </w:r>
          </w:p>
        </w:tc>
        <w:tc>
          <w:tcPr>
            <w:tcW w:w="1134" w:type="dxa"/>
            <w:vAlign w:val="bottom"/>
          </w:tcPr>
          <w:p w:rsidR="003013BB" w:rsidRPr="00B8401A" w:rsidRDefault="003013BB" w:rsidP="006965AE">
            <w:pPr>
              <w:jc w:val="center"/>
              <w:rPr>
                <w:sz w:val="22"/>
                <w:szCs w:val="22"/>
              </w:rPr>
            </w:pPr>
            <w:r>
              <w:rPr>
                <w:sz w:val="22"/>
                <w:szCs w:val="22"/>
              </w:rPr>
              <w:t>18020,3</w:t>
            </w:r>
          </w:p>
        </w:tc>
        <w:tc>
          <w:tcPr>
            <w:tcW w:w="1134" w:type="dxa"/>
            <w:vAlign w:val="bottom"/>
          </w:tcPr>
          <w:p w:rsidR="003013BB" w:rsidRPr="00B8401A" w:rsidRDefault="003013BB" w:rsidP="006965AE">
            <w:pPr>
              <w:jc w:val="center"/>
              <w:rPr>
                <w:sz w:val="22"/>
                <w:szCs w:val="22"/>
              </w:rPr>
            </w:pPr>
            <w:r>
              <w:rPr>
                <w:sz w:val="22"/>
                <w:szCs w:val="22"/>
              </w:rPr>
              <w:t>19364,6</w:t>
            </w:r>
          </w:p>
        </w:tc>
      </w:tr>
      <w:tr w:rsidR="003013BB" w:rsidRPr="001811C9" w:rsidTr="006965AE">
        <w:tc>
          <w:tcPr>
            <w:tcW w:w="3085" w:type="dxa"/>
            <w:vAlign w:val="bottom"/>
          </w:tcPr>
          <w:p w:rsidR="003013BB" w:rsidRPr="00917967" w:rsidRDefault="003013BB" w:rsidP="006965AE">
            <w:pPr>
              <w:rPr>
                <w:bCs/>
                <w:sz w:val="22"/>
                <w:szCs w:val="22"/>
              </w:rPr>
            </w:pPr>
            <w:r w:rsidRPr="00917967">
              <w:rPr>
                <w:bCs/>
                <w:sz w:val="22"/>
                <w:szCs w:val="22"/>
              </w:rPr>
              <w:t>Муниципальная программа Эртильского муниципального района «Развитие культуры»</w:t>
            </w:r>
          </w:p>
        </w:tc>
        <w:tc>
          <w:tcPr>
            <w:tcW w:w="851" w:type="dxa"/>
            <w:vAlign w:val="bottom"/>
          </w:tcPr>
          <w:p w:rsidR="003013BB" w:rsidRPr="00917967" w:rsidRDefault="003013BB" w:rsidP="006965AE">
            <w:pPr>
              <w:jc w:val="center"/>
              <w:rPr>
                <w:sz w:val="22"/>
                <w:szCs w:val="22"/>
              </w:rPr>
            </w:pPr>
            <w:r w:rsidRPr="00917967">
              <w:rPr>
                <w:sz w:val="22"/>
                <w:szCs w:val="22"/>
              </w:rPr>
              <w:t>08</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05 0 00 00000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76245,7</w:t>
            </w:r>
          </w:p>
        </w:tc>
        <w:tc>
          <w:tcPr>
            <w:tcW w:w="1134" w:type="dxa"/>
            <w:vAlign w:val="bottom"/>
          </w:tcPr>
          <w:p w:rsidR="003013BB" w:rsidRPr="00B8401A" w:rsidRDefault="003013BB" w:rsidP="006965AE">
            <w:pPr>
              <w:jc w:val="center"/>
              <w:rPr>
                <w:sz w:val="22"/>
                <w:szCs w:val="22"/>
              </w:rPr>
            </w:pPr>
            <w:r>
              <w:rPr>
                <w:sz w:val="22"/>
                <w:szCs w:val="22"/>
              </w:rPr>
              <w:t>18020,3</w:t>
            </w:r>
          </w:p>
        </w:tc>
        <w:tc>
          <w:tcPr>
            <w:tcW w:w="1134" w:type="dxa"/>
            <w:vAlign w:val="bottom"/>
          </w:tcPr>
          <w:p w:rsidR="003013BB" w:rsidRPr="00B8401A" w:rsidRDefault="003013BB" w:rsidP="006965AE">
            <w:pPr>
              <w:jc w:val="center"/>
              <w:rPr>
                <w:sz w:val="22"/>
                <w:szCs w:val="22"/>
              </w:rPr>
            </w:pPr>
            <w:r>
              <w:rPr>
                <w:sz w:val="22"/>
                <w:szCs w:val="22"/>
              </w:rPr>
              <w:t>19364,6</w:t>
            </w:r>
          </w:p>
        </w:tc>
      </w:tr>
      <w:tr w:rsidR="003013BB" w:rsidRPr="001811C9" w:rsidTr="006965AE">
        <w:tc>
          <w:tcPr>
            <w:tcW w:w="3085" w:type="dxa"/>
            <w:vAlign w:val="bottom"/>
          </w:tcPr>
          <w:p w:rsidR="003013BB" w:rsidRPr="00917967" w:rsidRDefault="003013BB" w:rsidP="006965AE">
            <w:pPr>
              <w:rPr>
                <w:bCs/>
                <w:sz w:val="22"/>
                <w:szCs w:val="22"/>
              </w:rPr>
            </w:pPr>
            <w:r w:rsidRPr="00917967">
              <w:rPr>
                <w:bCs/>
                <w:sz w:val="22"/>
                <w:szCs w:val="22"/>
              </w:rPr>
              <w:t xml:space="preserve">Подпрограмма «Искусство и наследие» </w:t>
            </w:r>
          </w:p>
        </w:tc>
        <w:tc>
          <w:tcPr>
            <w:tcW w:w="851" w:type="dxa"/>
            <w:vAlign w:val="bottom"/>
          </w:tcPr>
          <w:p w:rsidR="003013BB" w:rsidRPr="00917967" w:rsidRDefault="003013BB" w:rsidP="006965AE">
            <w:pPr>
              <w:jc w:val="center"/>
              <w:rPr>
                <w:sz w:val="22"/>
                <w:szCs w:val="22"/>
              </w:rPr>
            </w:pPr>
            <w:r w:rsidRPr="00917967">
              <w:rPr>
                <w:sz w:val="22"/>
                <w:szCs w:val="22"/>
              </w:rPr>
              <w:t>08</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05 1 00 00000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45281,8</w:t>
            </w:r>
          </w:p>
        </w:tc>
        <w:tc>
          <w:tcPr>
            <w:tcW w:w="1134" w:type="dxa"/>
            <w:vAlign w:val="bottom"/>
          </w:tcPr>
          <w:p w:rsidR="003013BB" w:rsidRPr="00B8401A" w:rsidRDefault="003013BB" w:rsidP="006965AE">
            <w:pPr>
              <w:jc w:val="center"/>
              <w:rPr>
                <w:sz w:val="22"/>
                <w:szCs w:val="22"/>
              </w:rPr>
            </w:pPr>
            <w:r>
              <w:rPr>
                <w:sz w:val="22"/>
                <w:szCs w:val="22"/>
              </w:rPr>
              <w:t>18020,3</w:t>
            </w:r>
          </w:p>
        </w:tc>
        <w:tc>
          <w:tcPr>
            <w:tcW w:w="1134" w:type="dxa"/>
            <w:vAlign w:val="bottom"/>
          </w:tcPr>
          <w:p w:rsidR="003013BB" w:rsidRPr="00B8401A" w:rsidRDefault="003013BB" w:rsidP="006965AE">
            <w:pPr>
              <w:jc w:val="center"/>
              <w:rPr>
                <w:sz w:val="22"/>
                <w:szCs w:val="22"/>
              </w:rPr>
            </w:pPr>
            <w:r>
              <w:rPr>
                <w:sz w:val="22"/>
                <w:szCs w:val="22"/>
              </w:rPr>
              <w:t>19364,6</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Основное мероприятие «Создание условий для организации досуга и обеспечения населения услугами организаций культуры»</w:t>
            </w:r>
          </w:p>
        </w:tc>
        <w:tc>
          <w:tcPr>
            <w:tcW w:w="851" w:type="dxa"/>
            <w:vAlign w:val="bottom"/>
          </w:tcPr>
          <w:p w:rsidR="003013BB" w:rsidRPr="00917967" w:rsidRDefault="003013BB" w:rsidP="006965AE">
            <w:pPr>
              <w:jc w:val="center"/>
              <w:rPr>
                <w:sz w:val="22"/>
                <w:szCs w:val="22"/>
              </w:rPr>
            </w:pPr>
            <w:r w:rsidRPr="00917967">
              <w:rPr>
                <w:sz w:val="22"/>
                <w:szCs w:val="22"/>
              </w:rPr>
              <w:t>08</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05 1 01 00000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425900" w:rsidRDefault="003013BB" w:rsidP="006965AE">
            <w:pPr>
              <w:jc w:val="center"/>
              <w:rPr>
                <w:sz w:val="22"/>
                <w:szCs w:val="22"/>
              </w:rPr>
            </w:pPr>
            <w:r w:rsidRPr="00425900">
              <w:rPr>
                <w:sz w:val="22"/>
                <w:szCs w:val="22"/>
              </w:rPr>
              <w:t>24208,0</w:t>
            </w:r>
          </w:p>
        </w:tc>
        <w:tc>
          <w:tcPr>
            <w:tcW w:w="1134" w:type="dxa"/>
            <w:vAlign w:val="bottom"/>
          </w:tcPr>
          <w:p w:rsidR="003013BB" w:rsidRPr="00425900" w:rsidRDefault="003013BB" w:rsidP="006965AE">
            <w:pPr>
              <w:jc w:val="center"/>
              <w:rPr>
                <w:sz w:val="22"/>
                <w:szCs w:val="22"/>
              </w:rPr>
            </w:pPr>
            <w:r w:rsidRPr="00425900">
              <w:rPr>
                <w:sz w:val="22"/>
                <w:szCs w:val="22"/>
              </w:rPr>
              <w:t>0,0</w:t>
            </w:r>
          </w:p>
        </w:tc>
        <w:tc>
          <w:tcPr>
            <w:tcW w:w="1134" w:type="dxa"/>
            <w:vAlign w:val="bottom"/>
          </w:tcPr>
          <w:p w:rsidR="003013BB" w:rsidRPr="00425900" w:rsidRDefault="003013BB" w:rsidP="006965AE">
            <w:pPr>
              <w:jc w:val="center"/>
              <w:rPr>
                <w:sz w:val="22"/>
                <w:szCs w:val="22"/>
              </w:rPr>
            </w:pPr>
            <w:r w:rsidRPr="00425900">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 xml:space="preserve">Расходы на обеспечение деятельности (оказание услуг) муниципальных учреждений (Расходы на выплаты </w:t>
            </w:r>
            <w:r w:rsidRPr="00917967">
              <w:rPr>
                <w:sz w:val="22"/>
                <w:szCs w:val="22"/>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bottom"/>
          </w:tcPr>
          <w:p w:rsidR="003013BB" w:rsidRPr="00917967" w:rsidRDefault="003013BB" w:rsidP="006965AE">
            <w:pPr>
              <w:jc w:val="center"/>
              <w:rPr>
                <w:sz w:val="22"/>
                <w:szCs w:val="22"/>
              </w:rPr>
            </w:pPr>
            <w:r w:rsidRPr="00917967">
              <w:rPr>
                <w:sz w:val="22"/>
                <w:szCs w:val="22"/>
              </w:rPr>
              <w:lastRenderedPageBreak/>
              <w:t>08</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05 1 01 00590</w:t>
            </w:r>
          </w:p>
        </w:tc>
        <w:tc>
          <w:tcPr>
            <w:tcW w:w="567" w:type="dxa"/>
            <w:vAlign w:val="bottom"/>
          </w:tcPr>
          <w:p w:rsidR="003013BB" w:rsidRPr="00917967" w:rsidRDefault="003013BB" w:rsidP="006965AE">
            <w:pPr>
              <w:jc w:val="center"/>
              <w:rPr>
                <w:sz w:val="22"/>
                <w:szCs w:val="22"/>
              </w:rPr>
            </w:pPr>
            <w:r w:rsidRPr="00917967">
              <w:rPr>
                <w:sz w:val="22"/>
                <w:szCs w:val="22"/>
              </w:rPr>
              <w:t>100</w:t>
            </w:r>
          </w:p>
        </w:tc>
        <w:tc>
          <w:tcPr>
            <w:tcW w:w="1134" w:type="dxa"/>
            <w:vAlign w:val="bottom"/>
          </w:tcPr>
          <w:p w:rsidR="003013BB" w:rsidRPr="00B8401A" w:rsidRDefault="003013BB" w:rsidP="006965AE">
            <w:pPr>
              <w:jc w:val="center"/>
              <w:rPr>
                <w:sz w:val="22"/>
                <w:szCs w:val="22"/>
              </w:rPr>
            </w:pPr>
            <w:r>
              <w:rPr>
                <w:sz w:val="22"/>
                <w:szCs w:val="22"/>
              </w:rPr>
              <w:t>15732,9</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rPr>
            </w:pPr>
            <w:r w:rsidRPr="00917967">
              <w:rPr>
                <w:sz w:val="22"/>
                <w:szCs w:val="22"/>
              </w:rPr>
              <w:t>08</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05 1 01 00590</w:t>
            </w:r>
          </w:p>
        </w:tc>
        <w:tc>
          <w:tcPr>
            <w:tcW w:w="567" w:type="dxa"/>
            <w:vAlign w:val="bottom"/>
          </w:tcPr>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Pr="00B8401A" w:rsidRDefault="003013BB" w:rsidP="006965AE">
            <w:pPr>
              <w:jc w:val="center"/>
              <w:rPr>
                <w:sz w:val="22"/>
                <w:szCs w:val="22"/>
              </w:rPr>
            </w:pPr>
            <w:r>
              <w:rPr>
                <w:sz w:val="22"/>
                <w:szCs w:val="22"/>
              </w:rPr>
              <w:t>8463,0</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611DE7">
              <w:rPr>
                <w:sz w:val="22"/>
                <w:szCs w:val="22"/>
              </w:rPr>
              <w:t>Расходы на обеспечение деятельности (оказание услуг) муниципальных учреждений (Социальное обеспечение и иные выплаты населению)</w:t>
            </w:r>
          </w:p>
        </w:tc>
        <w:tc>
          <w:tcPr>
            <w:tcW w:w="851" w:type="dxa"/>
            <w:vAlign w:val="bottom"/>
          </w:tcPr>
          <w:p w:rsidR="003013BB" w:rsidRPr="00917967" w:rsidRDefault="003013BB" w:rsidP="006965AE">
            <w:pPr>
              <w:jc w:val="center"/>
              <w:rPr>
                <w:sz w:val="22"/>
                <w:szCs w:val="22"/>
              </w:rPr>
            </w:pPr>
            <w:r>
              <w:rPr>
                <w:sz w:val="22"/>
                <w:szCs w:val="22"/>
              </w:rPr>
              <w:t>08</w:t>
            </w:r>
          </w:p>
        </w:tc>
        <w:tc>
          <w:tcPr>
            <w:tcW w:w="708" w:type="dxa"/>
            <w:vAlign w:val="bottom"/>
          </w:tcPr>
          <w:p w:rsidR="003013BB" w:rsidRPr="00917967" w:rsidRDefault="003013BB" w:rsidP="006965AE">
            <w:pPr>
              <w:jc w:val="center"/>
              <w:rPr>
                <w:sz w:val="22"/>
                <w:szCs w:val="22"/>
              </w:rPr>
            </w:pPr>
            <w:r>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05 1 01 00590</w:t>
            </w:r>
          </w:p>
        </w:tc>
        <w:tc>
          <w:tcPr>
            <w:tcW w:w="567" w:type="dxa"/>
            <w:vAlign w:val="bottom"/>
          </w:tcPr>
          <w:p w:rsidR="003013BB" w:rsidRPr="00917967" w:rsidRDefault="003013BB" w:rsidP="006965AE">
            <w:pPr>
              <w:jc w:val="center"/>
              <w:rPr>
                <w:sz w:val="22"/>
                <w:szCs w:val="22"/>
              </w:rPr>
            </w:pPr>
            <w:r>
              <w:rPr>
                <w:sz w:val="22"/>
                <w:szCs w:val="22"/>
              </w:rPr>
              <w:t>300</w:t>
            </w:r>
          </w:p>
        </w:tc>
        <w:tc>
          <w:tcPr>
            <w:tcW w:w="1134" w:type="dxa"/>
            <w:vAlign w:val="bottom"/>
          </w:tcPr>
          <w:p w:rsidR="003013BB" w:rsidRDefault="003013BB" w:rsidP="006965AE">
            <w:pPr>
              <w:jc w:val="center"/>
              <w:rPr>
                <w:sz w:val="22"/>
                <w:szCs w:val="22"/>
              </w:rPr>
            </w:pPr>
            <w:r>
              <w:rPr>
                <w:sz w:val="22"/>
                <w:szCs w:val="22"/>
              </w:rPr>
              <w:t>11,1</w:t>
            </w:r>
          </w:p>
        </w:tc>
        <w:tc>
          <w:tcPr>
            <w:tcW w:w="1134" w:type="dxa"/>
            <w:vAlign w:val="bottom"/>
          </w:tcPr>
          <w:p w:rsidR="003013BB" w:rsidRDefault="003013BB" w:rsidP="006965AE">
            <w:pPr>
              <w:jc w:val="center"/>
              <w:rPr>
                <w:sz w:val="22"/>
                <w:szCs w:val="22"/>
              </w:rPr>
            </w:pPr>
            <w:r>
              <w:rPr>
                <w:sz w:val="22"/>
                <w:szCs w:val="22"/>
              </w:rPr>
              <w:t>0,0</w:t>
            </w:r>
          </w:p>
        </w:tc>
        <w:tc>
          <w:tcPr>
            <w:tcW w:w="1134" w:type="dxa"/>
            <w:vAlign w:val="bottom"/>
          </w:tcPr>
          <w:p w:rsidR="003013BB"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bCs/>
                <w:sz w:val="22"/>
                <w:szCs w:val="22"/>
              </w:rPr>
            </w:pPr>
            <w:r w:rsidRPr="00917967">
              <w:rPr>
                <w:sz w:val="22"/>
                <w:szCs w:val="22"/>
              </w:rPr>
              <w:t>Расходы на обеспечение деятельности (оказание услуг) муниципальных учреждений (Иные бюджетные ассигнования)</w:t>
            </w:r>
          </w:p>
        </w:tc>
        <w:tc>
          <w:tcPr>
            <w:tcW w:w="851" w:type="dxa"/>
            <w:vAlign w:val="bottom"/>
          </w:tcPr>
          <w:p w:rsidR="003013BB" w:rsidRPr="00917967" w:rsidRDefault="003013BB" w:rsidP="006965AE">
            <w:pPr>
              <w:jc w:val="center"/>
              <w:rPr>
                <w:sz w:val="22"/>
                <w:szCs w:val="22"/>
              </w:rPr>
            </w:pPr>
            <w:r w:rsidRPr="00917967">
              <w:rPr>
                <w:sz w:val="22"/>
                <w:szCs w:val="22"/>
              </w:rPr>
              <w:t>08</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05 1 01 00590</w:t>
            </w:r>
          </w:p>
        </w:tc>
        <w:tc>
          <w:tcPr>
            <w:tcW w:w="567" w:type="dxa"/>
            <w:vAlign w:val="bottom"/>
          </w:tcPr>
          <w:p w:rsidR="003013BB" w:rsidRPr="00917967" w:rsidRDefault="003013BB" w:rsidP="006965AE">
            <w:pPr>
              <w:jc w:val="center"/>
              <w:rPr>
                <w:sz w:val="22"/>
                <w:szCs w:val="22"/>
              </w:rPr>
            </w:pPr>
            <w:r w:rsidRPr="00917967">
              <w:rPr>
                <w:sz w:val="22"/>
                <w:szCs w:val="22"/>
              </w:rPr>
              <w:t>800</w:t>
            </w:r>
          </w:p>
        </w:tc>
        <w:tc>
          <w:tcPr>
            <w:tcW w:w="1134" w:type="dxa"/>
            <w:vAlign w:val="bottom"/>
          </w:tcPr>
          <w:p w:rsidR="003013BB" w:rsidRPr="00B8401A" w:rsidRDefault="003013BB" w:rsidP="006965AE">
            <w:pPr>
              <w:jc w:val="center"/>
              <w:rPr>
                <w:sz w:val="22"/>
                <w:szCs w:val="22"/>
              </w:rPr>
            </w:pPr>
            <w:r>
              <w:rPr>
                <w:sz w:val="22"/>
                <w:szCs w:val="22"/>
              </w:rPr>
              <w:t>1,0</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Основное мероприятие «Повышение доступности и качества библиотечных услуг»</w:t>
            </w:r>
          </w:p>
        </w:tc>
        <w:tc>
          <w:tcPr>
            <w:tcW w:w="851" w:type="dxa"/>
            <w:vAlign w:val="bottom"/>
          </w:tcPr>
          <w:p w:rsidR="003013BB" w:rsidRPr="00917967" w:rsidRDefault="003013BB" w:rsidP="006965AE">
            <w:pPr>
              <w:jc w:val="center"/>
              <w:rPr>
                <w:sz w:val="22"/>
                <w:szCs w:val="22"/>
              </w:rPr>
            </w:pPr>
            <w:r w:rsidRPr="00917967">
              <w:rPr>
                <w:sz w:val="22"/>
                <w:szCs w:val="22"/>
              </w:rPr>
              <w:t>08</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05 1 02 00000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18059,5</w:t>
            </w:r>
          </w:p>
        </w:tc>
        <w:tc>
          <w:tcPr>
            <w:tcW w:w="1134" w:type="dxa"/>
            <w:vAlign w:val="bottom"/>
          </w:tcPr>
          <w:p w:rsidR="003013BB" w:rsidRPr="00B8401A" w:rsidRDefault="003013BB" w:rsidP="006965AE">
            <w:pPr>
              <w:jc w:val="center"/>
              <w:rPr>
                <w:sz w:val="22"/>
                <w:szCs w:val="22"/>
              </w:rPr>
            </w:pPr>
            <w:r>
              <w:rPr>
                <w:sz w:val="22"/>
                <w:szCs w:val="22"/>
              </w:rPr>
              <w:t>15050,0</w:t>
            </w:r>
          </w:p>
        </w:tc>
        <w:tc>
          <w:tcPr>
            <w:tcW w:w="1134" w:type="dxa"/>
            <w:vAlign w:val="bottom"/>
          </w:tcPr>
          <w:p w:rsidR="003013BB" w:rsidRPr="00B8401A" w:rsidRDefault="003013BB" w:rsidP="006965AE">
            <w:pPr>
              <w:jc w:val="center"/>
              <w:rPr>
                <w:sz w:val="22"/>
                <w:szCs w:val="22"/>
              </w:rPr>
            </w:pPr>
            <w:r>
              <w:rPr>
                <w:sz w:val="22"/>
                <w:szCs w:val="22"/>
              </w:rPr>
              <w:t>16215,0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bottom"/>
          </w:tcPr>
          <w:p w:rsidR="003013BB" w:rsidRPr="00917967" w:rsidRDefault="003013BB" w:rsidP="006965AE">
            <w:pPr>
              <w:jc w:val="center"/>
              <w:rPr>
                <w:sz w:val="22"/>
                <w:szCs w:val="22"/>
              </w:rPr>
            </w:pPr>
            <w:r w:rsidRPr="00917967">
              <w:rPr>
                <w:sz w:val="22"/>
                <w:szCs w:val="22"/>
              </w:rPr>
              <w:t>08</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05 1 02 00590</w:t>
            </w:r>
          </w:p>
        </w:tc>
        <w:tc>
          <w:tcPr>
            <w:tcW w:w="567" w:type="dxa"/>
            <w:vAlign w:val="bottom"/>
          </w:tcPr>
          <w:p w:rsidR="003013BB" w:rsidRPr="00917967" w:rsidRDefault="003013BB" w:rsidP="006965AE">
            <w:pPr>
              <w:jc w:val="center"/>
              <w:rPr>
                <w:sz w:val="22"/>
                <w:szCs w:val="22"/>
              </w:rPr>
            </w:pPr>
            <w:r w:rsidRPr="00917967">
              <w:rPr>
                <w:sz w:val="22"/>
                <w:szCs w:val="22"/>
              </w:rPr>
              <w:t>100</w:t>
            </w:r>
          </w:p>
        </w:tc>
        <w:tc>
          <w:tcPr>
            <w:tcW w:w="1134" w:type="dxa"/>
            <w:vAlign w:val="bottom"/>
          </w:tcPr>
          <w:p w:rsidR="003013BB" w:rsidRPr="00B8401A" w:rsidRDefault="003013BB" w:rsidP="006965AE">
            <w:pPr>
              <w:jc w:val="center"/>
              <w:rPr>
                <w:sz w:val="22"/>
                <w:szCs w:val="22"/>
              </w:rPr>
            </w:pPr>
            <w:r>
              <w:rPr>
                <w:sz w:val="22"/>
                <w:szCs w:val="22"/>
              </w:rPr>
              <w:t>15615,0</w:t>
            </w:r>
          </w:p>
        </w:tc>
        <w:tc>
          <w:tcPr>
            <w:tcW w:w="1134" w:type="dxa"/>
            <w:vAlign w:val="bottom"/>
          </w:tcPr>
          <w:p w:rsidR="003013BB" w:rsidRPr="00B8401A" w:rsidRDefault="003013BB" w:rsidP="006965AE">
            <w:pPr>
              <w:jc w:val="center"/>
              <w:rPr>
                <w:sz w:val="22"/>
                <w:szCs w:val="22"/>
              </w:rPr>
            </w:pPr>
            <w:r>
              <w:rPr>
                <w:sz w:val="22"/>
                <w:szCs w:val="22"/>
              </w:rPr>
              <w:t>13750,0</w:t>
            </w:r>
          </w:p>
        </w:tc>
        <w:tc>
          <w:tcPr>
            <w:tcW w:w="1134" w:type="dxa"/>
            <w:vAlign w:val="bottom"/>
          </w:tcPr>
          <w:p w:rsidR="003013BB" w:rsidRPr="00B8401A" w:rsidRDefault="003013BB" w:rsidP="006965AE">
            <w:pPr>
              <w:jc w:val="center"/>
              <w:rPr>
                <w:sz w:val="22"/>
                <w:szCs w:val="22"/>
              </w:rPr>
            </w:pPr>
            <w:r>
              <w:rPr>
                <w:sz w:val="22"/>
                <w:szCs w:val="22"/>
              </w:rPr>
              <w:t>14900,0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 xml:space="preserve">Расходы на обеспечение деятельности (оказание услуг) муниципальных учреждений </w:t>
            </w:r>
          </w:p>
          <w:p w:rsidR="003013BB" w:rsidRPr="00917967" w:rsidRDefault="003013BB" w:rsidP="006965AE">
            <w:pPr>
              <w:rPr>
                <w:sz w:val="22"/>
                <w:szCs w:val="22"/>
              </w:rPr>
            </w:pPr>
            <w:r w:rsidRPr="00917967">
              <w:rPr>
                <w:sz w:val="22"/>
                <w:szCs w:val="22"/>
              </w:rPr>
              <w:t>(Закупка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rPr>
            </w:pPr>
            <w:r w:rsidRPr="00917967">
              <w:rPr>
                <w:sz w:val="22"/>
                <w:szCs w:val="22"/>
              </w:rPr>
              <w:t>08</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05 1 02 00590</w:t>
            </w:r>
          </w:p>
        </w:tc>
        <w:tc>
          <w:tcPr>
            <w:tcW w:w="567" w:type="dxa"/>
            <w:vAlign w:val="bottom"/>
          </w:tcPr>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Pr="00B8401A" w:rsidRDefault="003013BB" w:rsidP="006965AE">
            <w:pPr>
              <w:jc w:val="center"/>
              <w:rPr>
                <w:sz w:val="22"/>
                <w:szCs w:val="22"/>
              </w:rPr>
            </w:pPr>
            <w:r>
              <w:rPr>
                <w:sz w:val="22"/>
                <w:szCs w:val="22"/>
              </w:rPr>
              <w:t>2444,5</w:t>
            </w:r>
          </w:p>
        </w:tc>
        <w:tc>
          <w:tcPr>
            <w:tcW w:w="1134" w:type="dxa"/>
            <w:vAlign w:val="bottom"/>
          </w:tcPr>
          <w:p w:rsidR="003013BB" w:rsidRPr="00B8401A" w:rsidRDefault="003013BB" w:rsidP="006965AE">
            <w:pPr>
              <w:jc w:val="center"/>
              <w:rPr>
                <w:sz w:val="22"/>
                <w:szCs w:val="22"/>
              </w:rPr>
            </w:pPr>
            <w:r>
              <w:rPr>
                <w:sz w:val="22"/>
                <w:szCs w:val="22"/>
              </w:rPr>
              <w:t>1300,0</w:t>
            </w:r>
          </w:p>
        </w:tc>
        <w:tc>
          <w:tcPr>
            <w:tcW w:w="1134" w:type="dxa"/>
            <w:vAlign w:val="bottom"/>
          </w:tcPr>
          <w:p w:rsidR="003013BB" w:rsidRPr="00B8401A" w:rsidRDefault="003013BB" w:rsidP="006965AE">
            <w:pPr>
              <w:jc w:val="center"/>
              <w:rPr>
                <w:sz w:val="22"/>
                <w:szCs w:val="22"/>
              </w:rPr>
            </w:pPr>
            <w:r>
              <w:rPr>
                <w:sz w:val="22"/>
                <w:szCs w:val="22"/>
              </w:rPr>
              <w:t>1315,0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Основное мероприятие «Комплектование книжных фондов»</w:t>
            </w:r>
          </w:p>
        </w:tc>
        <w:tc>
          <w:tcPr>
            <w:tcW w:w="851" w:type="dxa"/>
            <w:vAlign w:val="bottom"/>
          </w:tcPr>
          <w:p w:rsidR="003013BB" w:rsidRPr="00917967" w:rsidRDefault="003013BB" w:rsidP="006965AE">
            <w:pPr>
              <w:jc w:val="center"/>
              <w:rPr>
                <w:sz w:val="22"/>
                <w:szCs w:val="22"/>
              </w:rPr>
            </w:pPr>
            <w:r w:rsidRPr="00917967">
              <w:rPr>
                <w:sz w:val="22"/>
                <w:szCs w:val="22"/>
              </w:rPr>
              <w:t>08</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05 1 03 00000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178,4</w:t>
            </w:r>
          </w:p>
        </w:tc>
        <w:tc>
          <w:tcPr>
            <w:tcW w:w="1134" w:type="dxa"/>
            <w:vAlign w:val="bottom"/>
          </w:tcPr>
          <w:p w:rsidR="003013BB" w:rsidRPr="00B8401A" w:rsidRDefault="003013BB" w:rsidP="006965AE">
            <w:pPr>
              <w:jc w:val="center"/>
              <w:rPr>
                <w:sz w:val="22"/>
                <w:szCs w:val="22"/>
              </w:rPr>
            </w:pPr>
            <w:r>
              <w:rPr>
                <w:sz w:val="22"/>
                <w:szCs w:val="22"/>
              </w:rPr>
              <w:t>80,3</w:t>
            </w:r>
          </w:p>
        </w:tc>
        <w:tc>
          <w:tcPr>
            <w:tcW w:w="1134" w:type="dxa"/>
            <w:vAlign w:val="bottom"/>
          </w:tcPr>
          <w:p w:rsidR="003013BB" w:rsidRPr="00B8401A" w:rsidRDefault="003013BB" w:rsidP="006965AE">
            <w:pPr>
              <w:jc w:val="center"/>
              <w:rPr>
                <w:sz w:val="22"/>
                <w:szCs w:val="22"/>
              </w:rPr>
            </w:pPr>
            <w:r>
              <w:rPr>
                <w:sz w:val="22"/>
                <w:szCs w:val="22"/>
              </w:rPr>
              <w:t>80,6</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rPr>
            </w:pPr>
            <w:r w:rsidRPr="00917967">
              <w:rPr>
                <w:sz w:val="22"/>
                <w:szCs w:val="22"/>
              </w:rPr>
              <w:t>08</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05 1 03 00590</w:t>
            </w:r>
          </w:p>
        </w:tc>
        <w:tc>
          <w:tcPr>
            <w:tcW w:w="567" w:type="dxa"/>
            <w:vAlign w:val="bottom"/>
          </w:tcPr>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Default="003013BB" w:rsidP="006965AE">
            <w:pPr>
              <w:jc w:val="center"/>
              <w:rPr>
                <w:sz w:val="22"/>
                <w:szCs w:val="22"/>
              </w:rPr>
            </w:pPr>
            <w:r>
              <w:rPr>
                <w:sz w:val="22"/>
                <w:szCs w:val="22"/>
              </w:rPr>
              <w:t>98,0</w:t>
            </w:r>
          </w:p>
        </w:tc>
        <w:tc>
          <w:tcPr>
            <w:tcW w:w="1134" w:type="dxa"/>
            <w:vAlign w:val="bottom"/>
          </w:tcPr>
          <w:p w:rsidR="003013BB" w:rsidRDefault="003013BB" w:rsidP="006965AE">
            <w:pPr>
              <w:jc w:val="center"/>
              <w:rPr>
                <w:sz w:val="22"/>
                <w:szCs w:val="22"/>
              </w:rPr>
            </w:pPr>
            <w:r>
              <w:rPr>
                <w:sz w:val="22"/>
                <w:szCs w:val="22"/>
              </w:rPr>
              <w:t>0,0</w:t>
            </w:r>
          </w:p>
        </w:tc>
        <w:tc>
          <w:tcPr>
            <w:tcW w:w="1134" w:type="dxa"/>
            <w:vAlign w:val="bottom"/>
          </w:tcPr>
          <w:p w:rsidR="003013BB"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lastRenderedPageBreak/>
              <w:t>Государственная поддержка отрасли культуры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rPr>
            </w:pPr>
            <w:r w:rsidRPr="00917967">
              <w:rPr>
                <w:sz w:val="22"/>
                <w:szCs w:val="22"/>
              </w:rPr>
              <w:t>08</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 xml:space="preserve">05 1 03 </w:t>
            </w:r>
            <w:r w:rsidRPr="00917967">
              <w:rPr>
                <w:sz w:val="22"/>
                <w:szCs w:val="22"/>
                <w:lang w:val="en-US"/>
              </w:rPr>
              <w:t>L</w:t>
            </w:r>
            <w:r w:rsidRPr="00917967">
              <w:rPr>
                <w:sz w:val="22"/>
                <w:szCs w:val="22"/>
              </w:rPr>
              <w:t>5190</w:t>
            </w:r>
          </w:p>
        </w:tc>
        <w:tc>
          <w:tcPr>
            <w:tcW w:w="567" w:type="dxa"/>
            <w:vAlign w:val="bottom"/>
          </w:tcPr>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Default="003013BB" w:rsidP="006965AE">
            <w:pPr>
              <w:jc w:val="center"/>
              <w:rPr>
                <w:sz w:val="22"/>
                <w:szCs w:val="22"/>
              </w:rPr>
            </w:pPr>
            <w:r>
              <w:rPr>
                <w:sz w:val="22"/>
                <w:szCs w:val="22"/>
              </w:rPr>
              <w:t>79,8</w:t>
            </w:r>
          </w:p>
        </w:tc>
        <w:tc>
          <w:tcPr>
            <w:tcW w:w="1134" w:type="dxa"/>
            <w:vAlign w:val="bottom"/>
          </w:tcPr>
          <w:p w:rsidR="003013BB" w:rsidRDefault="003013BB" w:rsidP="006965AE">
            <w:pPr>
              <w:jc w:val="center"/>
              <w:rPr>
                <w:sz w:val="22"/>
                <w:szCs w:val="22"/>
              </w:rPr>
            </w:pPr>
            <w:r>
              <w:rPr>
                <w:sz w:val="22"/>
                <w:szCs w:val="22"/>
              </w:rPr>
              <w:t>80,3</w:t>
            </w:r>
          </w:p>
        </w:tc>
        <w:tc>
          <w:tcPr>
            <w:tcW w:w="1134" w:type="dxa"/>
            <w:vAlign w:val="bottom"/>
          </w:tcPr>
          <w:p w:rsidR="003013BB" w:rsidRDefault="003013BB" w:rsidP="006965AE">
            <w:pPr>
              <w:jc w:val="center"/>
              <w:rPr>
                <w:sz w:val="22"/>
                <w:szCs w:val="22"/>
              </w:rPr>
            </w:pPr>
            <w:r>
              <w:rPr>
                <w:sz w:val="22"/>
                <w:szCs w:val="22"/>
              </w:rPr>
              <w:t>80,6</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Основное мероприятие «Повышение доступности и качества музейных услуг, обеспечение сохранности и использования объектов культурного наследия»</w:t>
            </w:r>
          </w:p>
        </w:tc>
        <w:tc>
          <w:tcPr>
            <w:tcW w:w="851" w:type="dxa"/>
            <w:vAlign w:val="bottom"/>
          </w:tcPr>
          <w:p w:rsidR="003013BB" w:rsidRPr="00917967" w:rsidRDefault="003013BB" w:rsidP="006965AE">
            <w:pPr>
              <w:jc w:val="center"/>
              <w:rPr>
                <w:sz w:val="22"/>
                <w:szCs w:val="22"/>
              </w:rPr>
            </w:pPr>
            <w:r w:rsidRPr="00917967">
              <w:rPr>
                <w:sz w:val="22"/>
                <w:szCs w:val="22"/>
              </w:rPr>
              <w:t>08</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05 1 04 00000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sz w:val="22"/>
                <w:szCs w:val="22"/>
              </w:rPr>
            </w:pPr>
            <w:r>
              <w:rPr>
                <w:sz w:val="22"/>
                <w:szCs w:val="22"/>
              </w:rPr>
              <w:t>2835,9</w:t>
            </w:r>
          </w:p>
        </w:tc>
        <w:tc>
          <w:tcPr>
            <w:tcW w:w="1134" w:type="dxa"/>
            <w:vAlign w:val="bottom"/>
          </w:tcPr>
          <w:p w:rsidR="003013BB" w:rsidRDefault="003013BB" w:rsidP="006965AE">
            <w:pPr>
              <w:jc w:val="center"/>
              <w:rPr>
                <w:sz w:val="22"/>
                <w:szCs w:val="22"/>
              </w:rPr>
            </w:pPr>
            <w:r>
              <w:rPr>
                <w:sz w:val="22"/>
                <w:szCs w:val="22"/>
              </w:rPr>
              <w:t>2890,0</w:t>
            </w:r>
          </w:p>
        </w:tc>
        <w:tc>
          <w:tcPr>
            <w:tcW w:w="1134" w:type="dxa"/>
            <w:vAlign w:val="bottom"/>
          </w:tcPr>
          <w:p w:rsidR="003013BB" w:rsidRDefault="003013BB" w:rsidP="006965AE">
            <w:pPr>
              <w:jc w:val="center"/>
              <w:rPr>
                <w:sz w:val="22"/>
                <w:szCs w:val="22"/>
              </w:rPr>
            </w:pPr>
            <w:r>
              <w:rPr>
                <w:sz w:val="22"/>
                <w:szCs w:val="22"/>
              </w:rPr>
              <w:t>3069,0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bottom"/>
          </w:tcPr>
          <w:p w:rsidR="003013BB" w:rsidRPr="00917967" w:rsidRDefault="003013BB" w:rsidP="006965AE">
            <w:pPr>
              <w:jc w:val="center"/>
              <w:rPr>
                <w:sz w:val="22"/>
                <w:szCs w:val="22"/>
              </w:rPr>
            </w:pPr>
            <w:r w:rsidRPr="00917967">
              <w:rPr>
                <w:sz w:val="22"/>
                <w:szCs w:val="22"/>
              </w:rPr>
              <w:t>08</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05 1 04 00590</w:t>
            </w:r>
          </w:p>
        </w:tc>
        <w:tc>
          <w:tcPr>
            <w:tcW w:w="567" w:type="dxa"/>
            <w:vAlign w:val="bottom"/>
          </w:tcPr>
          <w:p w:rsidR="003013BB" w:rsidRPr="00917967" w:rsidRDefault="003013BB" w:rsidP="006965AE">
            <w:pPr>
              <w:jc w:val="center"/>
              <w:rPr>
                <w:sz w:val="22"/>
                <w:szCs w:val="22"/>
              </w:rPr>
            </w:pPr>
            <w:r w:rsidRPr="00917967">
              <w:rPr>
                <w:sz w:val="22"/>
                <w:szCs w:val="22"/>
              </w:rPr>
              <w:t>100</w:t>
            </w:r>
          </w:p>
        </w:tc>
        <w:tc>
          <w:tcPr>
            <w:tcW w:w="1134" w:type="dxa"/>
            <w:vAlign w:val="bottom"/>
          </w:tcPr>
          <w:p w:rsidR="003013BB" w:rsidRDefault="003013BB" w:rsidP="006965AE">
            <w:pPr>
              <w:jc w:val="center"/>
              <w:rPr>
                <w:sz w:val="22"/>
                <w:szCs w:val="22"/>
              </w:rPr>
            </w:pPr>
            <w:r>
              <w:rPr>
                <w:sz w:val="22"/>
                <w:szCs w:val="22"/>
              </w:rPr>
              <w:t>1946,0</w:t>
            </w:r>
          </w:p>
        </w:tc>
        <w:tc>
          <w:tcPr>
            <w:tcW w:w="1134" w:type="dxa"/>
            <w:vAlign w:val="bottom"/>
          </w:tcPr>
          <w:p w:rsidR="003013BB" w:rsidRDefault="003013BB" w:rsidP="006965AE">
            <w:pPr>
              <w:jc w:val="center"/>
              <w:rPr>
                <w:sz w:val="22"/>
                <w:szCs w:val="22"/>
              </w:rPr>
            </w:pPr>
            <w:r>
              <w:rPr>
                <w:sz w:val="22"/>
                <w:szCs w:val="22"/>
              </w:rPr>
              <w:t>2113,0</w:t>
            </w:r>
          </w:p>
        </w:tc>
        <w:tc>
          <w:tcPr>
            <w:tcW w:w="1134" w:type="dxa"/>
            <w:vAlign w:val="bottom"/>
          </w:tcPr>
          <w:p w:rsidR="003013BB" w:rsidRDefault="003013BB" w:rsidP="006965AE">
            <w:pPr>
              <w:jc w:val="center"/>
              <w:rPr>
                <w:sz w:val="22"/>
                <w:szCs w:val="22"/>
              </w:rPr>
            </w:pPr>
            <w:r>
              <w:rPr>
                <w:sz w:val="22"/>
                <w:szCs w:val="22"/>
              </w:rPr>
              <w:t>2281,0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 xml:space="preserve">Расходы на обеспечение деятельности (оказание услуг) муниципальных учреждений </w:t>
            </w:r>
          </w:p>
          <w:p w:rsidR="003013BB" w:rsidRPr="00917967" w:rsidRDefault="003013BB" w:rsidP="006965AE">
            <w:pPr>
              <w:rPr>
                <w:sz w:val="22"/>
                <w:szCs w:val="22"/>
              </w:rPr>
            </w:pPr>
            <w:r w:rsidRPr="00917967">
              <w:rPr>
                <w:sz w:val="22"/>
                <w:szCs w:val="22"/>
              </w:rPr>
              <w:t>(Закупка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rPr>
            </w:pPr>
            <w:r w:rsidRPr="00917967">
              <w:rPr>
                <w:sz w:val="22"/>
                <w:szCs w:val="22"/>
              </w:rPr>
              <w:t>08</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05 1 04 00590</w:t>
            </w:r>
          </w:p>
        </w:tc>
        <w:tc>
          <w:tcPr>
            <w:tcW w:w="567" w:type="dxa"/>
            <w:vAlign w:val="bottom"/>
          </w:tcPr>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Pr="00B8401A" w:rsidRDefault="003013BB" w:rsidP="006965AE">
            <w:pPr>
              <w:jc w:val="center"/>
              <w:rPr>
                <w:sz w:val="22"/>
                <w:szCs w:val="22"/>
              </w:rPr>
            </w:pPr>
            <w:r>
              <w:rPr>
                <w:sz w:val="22"/>
                <w:szCs w:val="22"/>
              </w:rPr>
              <w:t>785,9</w:t>
            </w:r>
          </w:p>
        </w:tc>
        <w:tc>
          <w:tcPr>
            <w:tcW w:w="1134" w:type="dxa"/>
            <w:vAlign w:val="bottom"/>
          </w:tcPr>
          <w:p w:rsidR="003013BB" w:rsidRPr="00B8401A" w:rsidRDefault="003013BB" w:rsidP="006965AE">
            <w:pPr>
              <w:jc w:val="center"/>
              <w:rPr>
                <w:sz w:val="22"/>
                <w:szCs w:val="22"/>
              </w:rPr>
            </w:pPr>
            <w:r>
              <w:rPr>
                <w:sz w:val="22"/>
                <w:szCs w:val="22"/>
              </w:rPr>
              <w:t>777,0</w:t>
            </w:r>
          </w:p>
        </w:tc>
        <w:tc>
          <w:tcPr>
            <w:tcW w:w="1134" w:type="dxa"/>
            <w:vAlign w:val="bottom"/>
          </w:tcPr>
          <w:p w:rsidR="003013BB" w:rsidRPr="00B8401A" w:rsidRDefault="003013BB" w:rsidP="006965AE">
            <w:pPr>
              <w:jc w:val="center"/>
              <w:rPr>
                <w:sz w:val="22"/>
                <w:szCs w:val="22"/>
              </w:rPr>
            </w:pPr>
            <w:r>
              <w:rPr>
                <w:sz w:val="22"/>
                <w:szCs w:val="22"/>
              </w:rPr>
              <w:t>788,0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 xml:space="preserve">Расходы на обеспечение деятельности (оказание услуг) муниципальных учреждений </w:t>
            </w:r>
          </w:p>
          <w:p w:rsidR="003013BB" w:rsidRPr="00917967" w:rsidRDefault="003013BB" w:rsidP="006965AE">
            <w:pPr>
              <w:rPr>
                <w:sz w:val="22"/>
                <w:szCs w:val="22"/>
              </w:rPr>
            </w:pPr>
            <w:r w:rsidRPr="00917967">
              <w:rPr>
                <w:sz w:val="22"/>
                <w:szCs w:val="22"/>
              </w:rPr>
              <w:t>(Иные бюджетные ассигнования)</w:t>
            </w:r>
          </w:p>
        </w:tc>
        <w:tc>
          <w:tcPr>
            <w:tcW w:w="851" w:type="dxa"/>
            <w:vAlign w:val="bottom"/>
          </w:tcPr>
          <w:p w:rsidR="003013BB" w:rsidRPr="00917967" w:rsidRDefault="003013BB" w:rsidP="006965AE">
            <w:pPr>
              <w:jc w:val="center"/>
              <w:rPr>
                <w:sz w:val="22"/>
                <w:szCs w:val="22"/>
              </w:rPr>
            </w:pPr>
            <w:r w:rsidRPr="00917967">
              <w:rPr>
                <w:sz w:val="22"/>
                <w:szCs w:val="22"/>
              </w:rPr>
              <w:t>08</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05 1 04 00590</w:t>
            </w:r>
          </w:p>
        </w:tc>
        <w:tc>
          <w:tcPr>
            <w:tcW w:w="567" w:type="dxa"/>
            <w:vAlign w:val="bottom"/>
          </w:tcPr>
          <w:p w:rsidR="003013BB" w:rsidRPr="00917967" w:rsidRDefault="003013BB" w:rsidP="006965AE">
            <w:pPr>
              <w:jc w:val="center"/>
              <w:rPr>
                <w:sz w:val="22"/>
                <w:szCs w:val="22"/>
              </w:rPr>
            </w:pPr>
            <w:r w:rsidRPr="00917967">
              <w:rPr>
                <w:sz w:val="22"/>
                <w:szCs w:val="22"/>
              </w:rPr>
              <w:t>800</w:t>
            </w:r>
          </w:p>
        </w:tc>
        <w:tc>
          <w:tcPr>
            <w:tcW w:w="1134" w:type="dxa"/>
            <w:vAlign w:val="bottom"/>
          </w:tcPr>
          <w:p w:rsidR="003013BB" w:rsidRPr="00B8401A" w:rsidRDefault="003013BB" w:rsidP="006965AE">
            <w:pPr>
              <w:jc w:val="center"/>
              <w:rPr>
                <w:sz w:val="22"/>
                <w:szCs w:val="22"/>
              </w:rPr>
            </w:pPr>
            <w:r>
              <w:rPr>
                <w:sz w:val="22"/>
                <w:szCs w:val="22"/>
              </w:rPr>
              <w:t>104,0</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Подпрограмма «Развитие культуры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08</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05 3 00 00000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30963,9</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Основное мероприятие «Укрепление материально- технической базы учреждений культуры»</w:t>
            </w:r>
          </w:p>
        </w:tc>
        <w:tc>
          <w:tcPr>
            <w:tcW w:w="851" w:type="dxa"/>
            <w:vAlign w:val="bottom"/>
          </w:tcPr>
          <w:p w:rsidR="003013BB" w:rsidRPr="00917967" w:rsidRDefault="003013BB" w:rsidP="006965AE">
            <w:pPr>
              <w:jc w:val="center"/>
              <w:rPr>
                <w:sz w:val="22"/>
                <w:szCs w:val="22"/>
              </w:rPr>
            </w:pPr>
            <w:r w:rsidRPr="00917967">
              <w:rPr>
                <w:sz w:val="22"/>
                <w:szCs w:val="22"/>
              </w:rPr>
              <w:t>08</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05 3 01 00000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15959,6</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611DE7">
              <w:rPr>
                <w:sz w:val="22"/>
                <w:szCs w:val="22"/>
              </w:rPr>
              <w:t>Обеспечение развития и укрепления материально-технической базы учреждений культуры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rPr>
            </w:pPr>
            <w:r>
              <w:rPr>
                <w:sz w:val="22"/>
                <w:szCs w:val="22"/>
              </w:rPr>
              <w:t>08</w:t>
            </w:r>
          </w:p>
        </w:tc>
        <w:tc>
          <w:tcPr>
            <w:tcW w:w="708" w:type="dxa"/>
            <w:vAlign w:val="bottom"/>
          </w:tcPr>
          <w:p w:rsidR="003013BB" w:rsidRPr="00917967" w:rsidRDefault="003013BB" w:rsidP="006965AE">
            <w:pPr>
              <w:jc w:val="center"/>
              <w:rPr>
                <w:sz w:val="22"/>
                <w:szCs w:val="22"/>
              </w:rPr>
            </w:pPr>
            <w:r>
              <w:rPr>
                <w:sz w:val="22"/>
                <w:szCs w:val="22"/>
              </w:rPr>
              <w:t>01</w:t>
            </w:r>
          </w:p>
        </w:tc>
        <w:tc>
          <w:tcPr>
            <w:tcW w:w="1560" w:type="dxa"/>
            <w:vAlign w:val="bottom"/>
          </w:tcPr>
          <w:p w:rsidR="003013BB" w:rsidRPr="00917967" w:rsidRDefault="003013BB" w:rsidP="006965AE">
            <w:pPr>
              <w:jc w:val="center"/>
              <w:rPr>
                <w:sz w:val="22"/>
                <w:szCs w:val="22"/>
              </w:rPr>
            </w:pPr>
            <w:r>
              <w:rPr>
                <w:sz w:val="22"/>
                <w:szCs w:val="22"/>
              </w:rPr>
              <w:t>05 3 01 85580</w:t>
            </w:r>
          </w:p>
        </w:tc>
        <w:tc>
          <w:tcPr>
            <w:tcW w:w="567" w:type="dxa"/>
            <w:vAlign w:val="bottom"/>
          </w:tcPr>
          <w:p w:rsidR="003013BB" w:rsidRPr="00917967" w:rsidRDefault="003013BB" w:rsidP="006965AE">
            <w:pPr>
              <w:jc w:val="center"/>
              <w:rPr>
                <w:sz w:val="22"/>
                <w:szCs w:val="22"/>
              </w:rPr>
            </w:pPr>
            <w:r>
              <w:rPr>
                <w:sz w:val="22"/>
                <w:szCs w:val="22"/>
              </w:rPr>
              <w:t>200</w:t>
            </w:r>
          </w:p>
        </w:tc>
        <w:tc>
          <w:tcPr>
            <w:tcW w:w="1134" w:type="dxa"/>
            <w:vAlign w:val="bottom"/>
          </w:tcPr>
          <w:p w:rsidR="003013BB" w:rsidRDefault="003013BB" w:rsidP="006965AE">
            <w:pPr>
              <w:jc w:val="center"/>
              <w:rPr>
                <w:sz w:val="22"/>
                <w:szCs w:val="22"/>
              </w:rPr>
            </w:pPr>
            <w:r>
              <w:rPr>
                <w:sz w:val="22"/>
                <w:szCs w:val="22"/>
              </w:rPr>
              <w:t>14613,7</w:t>
            </w:r>
          </w:p>
        </w:tc>
        <w:tc>
          <w:tcPr>
            <w:tcW w:w="1134" w:type="dxa"/>
            <w:vAlign w:val="bottom"/>
          </w:tcPr>
          <w:p w:rsidR="003013BB" w:rsidRDefault="003013BB" w:rsidP="006965AE">
            <w:pPr>
              <w:jc w:val="center"/>
              <w:rPr>
                <w:sz w:val="22"/>
                <w:szCs w:val="22"/>
              </w:rPr>
            </w:pPr>
            <w:r>
              <w:rPr>
                <w:sz w:val="22"/>
                <w:szCs w:val="22"/>
              </w:rPr>
              <w:t>0,0</w:t>
            </w:r>
          </w:p>
        </w:tc>
        <w:tc>
          <w:tcPr>
            <w:tcW w:w="1134" w:type="dxa"/>
            <w:vAlign w:val="bottom"/>
          </w:tcPr>
          <w:p w:rsidR="003013BB"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851" w:type="dxa"/>
            <w:vAlign w:val="bottom"/>
          </w:tcPr>
          <w:p w:rsidR="003013BB" w:rsidRPr="00917967" w:rsidRDefault="003013BB" w:rsidP="006965AE">
            <w:pPr>
              <w:jc w:val="center"/>
              <w:rPr>
                <w:sz w:val="22"/>
                <w:szCs w:val="22"/>
              </w:rPr>
            </w:pPr>
            <w:r w:rsidRPr="00917967">
              <w:rPr>
                <w:sz w:val="22"/>
                <w:szCs w:val="22"/>
              </w:rPr>
              <w:t>08</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 xml:space="preserve">05 3 01 </w:t>
            </w:r>
            <w:r w:rsidRPr="00917967">
              <w:rPr>
                <w:sz w:val="22"/>
                <w:szCs w:val="22"/>
                <w:lang w:val="en-US"/>
              </w:rPr>
              <w:t>L</w:t>
            </w:r>
            <w:r w:rsidRPr="00917967">
              <w:rPr>
                <w:sz w:val="22"/>
                <w:szCs w:val="22"/>
              </w:rPr>
              <w:t>4670</w:t>
            </w:r>
          </w:p>
        </w:tc>
        <w:tc>
          <w:tcPr>
            <w:tcW w:w="567" w:type="dxa"/>
            <w:vAlign w:val="bottom"/>
          </w:tcPr>
          <w:p w:rsidR="003013BB" w:rsidRPr="00917967" w:rsidRDefault="003013BB" w:rsidP="006965AE">
            <w:pPr>
              <w:jc w:val="center"/>
              <w:rPr>
                <w:sz w:val="22"/>
                <w:szCs w:val="22"/>
              </w:rPr>
            </w:pPr>
            <w:r w:rsidRPr="00917967">
              <w:rPr>
                <w:sz w:val="22"/>
                <w:szCs w:val="22"/>
              </w:rPr>
              <w:t>500</w:t>
            </w:r>
          </w:p>
        </w:tc>
        <w:tc>
          <w:tcPr>
            <w:tcW w:w="1134" w:type="dxa"/>
            <w:vAlign w:val="bottom"/>
          </w:tcPr>
          <w:p w:rsidR="003013BB" w:rsidRPr="00B8401A" w:rsidRDefault="003013BB" w:rsidP="006965AE">
            <w:pPr>
              <w:jc w:val="center"/>
              <w:rPr>
                <w:sz w:val="22"/>
                <w:szCs w:val="22"/>
              </w:rPr>
            </w:pPr>
            <w:r>
              <w:rPr>
                <w:sz w:val="22"/>
                <w:szCs w:val="22"/>
              </w:rPr>
              <w:t>1345,9</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BD4511">
              <w:rPr>
                <w:sz w:val="22"/>
                <w:szCs w:val="22"/>
              </w:rPr>
              <w:t xml:space="preserve">Региональный проект </w:t>
            </w:r>
            <w:r w:rsidRPr="00BD4511">
              <w:rPr>
                <w:sz w:val="22"/>
                <w:szCs w:val="22"/>
              </w:rPr>
              <w:lastRenderedPageBreak/>
              <w:t>"Семейные ценности и инфраструктура культуры"</w:t>
            </w:r>
          </w:p>
        </w:tc>
        <w:tc>
          <w:tcPr>
            <w:tcW w:w="851" w:type="dxa"/>
            <w:vAlign w:val="bottom"/>
          </w:tcPr>
          <w:p w:rsidR="003013BB" w:rsidRPr="00917967" w:rsidRDefault="003013BB" w:rsidP="006965AE">
            <w:pPr>
              <w:jc w:val="center"/>
              <w:rPr>
                <w:sz w:val="22"/>
                <w:szCs w:val="22"/>
              </w:rPr>
            </w:pPr>
            <w:r w:rsidRPr="00917967">
              <w:rPr>
                <w:sz w:val="22"/>
                <w:szCs w:val="22"/>
              </w:rPr>
              <w:lastRenderedPageBreak/>
              <w:t>08</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Pr>
                <w:sz w:val="22"/>
                <w:szCs w:val="22"/>
              </w:rPr>
              <w:t>05 3 Я5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sz w:val="22"/>
                <w:szCs w:val="22"/>
              </w:rPr>
            </w:pPr>
            <w:r>
              <w:rPr>
                <w:sz w:val="22"/>
                <w:szCs w:val="22"/>
              </w:rPr>
              <w:t>15004,3</w:t>
            </w:r>
          </w:p>
        </w:tc>
        <w:tc>
          <w:tcPr>
            <w:tcW w:w="1134" w:type="dxa"/>
            <w:vAlign w:val="bottom"/>
          </w:tcPr>
          <w:p w:rsidR="003013BB" w:rsidRDefault="003013BB" w:rsidP="006965AE">
            <w:pPr>
              <w:jc w:val="center"/>
              <w:rPr>
                <w:sz w:val="22"/>
                <w:szCs w:val="22"/>
              </w:rPr>
            </w:pPr>
            <w:r>
              <w:rPr>
                <w:sz w:val="22"/>
                <w:szCs w:val="22"/>
              </w:rPr>
              <w:t>0,0</w:t>
            </w:r>
          </w:p>
        </w:tc>
        <w:tc>
          <w:tcPr>
            <w:tcW w:w="1134" w:type="dxa"/>
            <w:vAlign w:val="bottom"/>
          </w:tcPr>
          <w:p w:rsidR="003013BB"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BD4511">
              <w:rPr>
                <w:sz w:val="22"/>
                <w:szCs w:val="22"/>
              </w:rPr>
              <w:lastRenderedPageBreak/>
              <w:t>Создание модельных муниципальных библиотек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rPr>
            </w:pPr>
            <w:r w:rsidRPr="00917967">
              <w:rPr>
                <w:sz w:val="22"/>
                <w:szCs w:val="22"/>
              </w:rPr>
              <w:t>08</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Pr>
                <w:sz w:val="22"/>
                <w:szCs w:val="22"/>
              </w:rPr>
              <w:t>05 3 Я5 54540</w:t>
            </w:r>
          </w:p>
        </w:tc>
        <w:tc>
          <w:tcPr>
            <w:tcW w:w="567" w:type="dxa"/>
            <w:vAlign w:val="bottom"/>
          </w:tcPr>
          <w:p w:rsidR="003013BB" w:rsidRPr="00917967" w:rsidRDefault="003013BB" w:rsidP="006965AE">
            <w:pPr>
              <w:jc w:val="center"/>
              <w:rPr>
                <w:sz w:val="22"/>
                <w:szCs w:val="22"/>
              </w:rPr>
            </w:pPr>
            <w:r>
              <w:rPr>
                <w:sz w:val="22"/>
                <w:szCs w:val="22"/>
              </w:rPr>
              <w:t>200</w:t>
            </w:r>
          </w:p>
        </w:tc>
        <w:tc>
          <w:tcPr>
            <w:tcW w:w="1134" w:type="dxa"/>
            <w:vAlign w:val="bottom"/>
          </w:tcPr>
          <w:p w:rsidR="003013BB" w:rsidRDefault="003013BB" w:rsidP="006965AE">
            <w:pPr>
              <w:jc w:val="center"/>
              <w:rPr>
                <w:sz w:val="22"/>
                <w:szCs w:val="22"/>
              </w:rPr>
            </w:pPr>
            <w:r>
              <w:rPr>
                <w:sz w:val="22"/>
                <w:szCs w:val="22"/>
              </w:rPr>
              <w:t>15004,3</w:t>
            </w:r>
          </w:p>
        </w:tc>
        <w:tc>
          <w:tcPr>
            <w:tcW w:w="1134" w:type="dxa"/>
            <w:vAlign w:val="bottom"/>
          </w:tcPr>
          <w:p w:rsidR="003013BB" w:rsidRDefault="003013BB" w:rsidP="006965AE">
            <w:pPr>
              <w:jc w:val="center"/>
              <w:rPr>
                <w:sz w:val="22"/>
                <w:szCs w:val="22"/>
              </w:rPr>
            </w:pPr>
            <w:r>
              <w:rPr>
                <w:sz w:val="22"/>
                <w:szCs w:val="22"/>
              </w:rPr>
              <w:t>0,0</w:t>
            </w:r>
          </w:p>
        </w:tc>
        <w:tc>
          <w:tcPr>
            <w:tcW w:w="1134" w:type="dxa"/>
            <w:vAlign w:val="bottom"/>
          </w:tcPr>
          <w:p w:rsidR="003013BB"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Другие вопросы в области культуры, кинематографии</w:t>
            </w:r>
          </w:p>
        </w:tc>
        <w:tc>
          <w:tcPr>
            <w:tcW w:w="851" w:type="dxa"/>
            <w:vAlign w:val="bottom"/>
          </w:tcPr>
          <w:p w:rsidR="003013BB" w:rsidRPr="00917967" w:rsidRDefault="003013BB" w:rsidP="006965AE">
            <w:pPr>
              <w:jc w:val="center"/>
              <w:rPr>
                <w:sz w:val="22"/>
                <w:szCs w:val="22"/>
              </w:rPr>
            </w:pPr>
            <w:r w:rsidRPr="00917967">
              <w:rPr>
                <w:sz w:val="22"/>
                <w:szCs w:val="22"/>
              </w:rPr>
              <w:t>08</w:t>
            </w:r>
          </w:p>
        </w:tc>
        <w:tc>
          <w:tcPr>
            <w:tcW w:w="708" w:type="dxa"/>
            <w:vAlign w:val="bottom"/>
          </w:tcPr>
          <w:p w:rsidR="003013BB" w:rsidRPr="00917967" w:rsidRDefault="003013BB" w:rsidP="006965AE">
            <w:pPr>
              <w:jc w:val="center"/>
              <w:rPr>
                <w:sz w:val="22"/>
                <w:szCs w:val="22"/>
              </w:rPr>
            </w:pPr>
            <w:r w:rsidRPr="00917967">
              <w:rPr>
                <w:sz w:val="22"/>
                <w:szCs w:val="22"/>
              </w:rPr>
              <w:t>04</w:t>
            </w:r>
          </w:p>
        </w:tc>
        <w:tc>
          <w:tcPr>
            <w:tcW w:w="1560" w:type="dxa"/>
            <w:vAlign w:val="bottom"/>
          </w:tcPr>
          <w:p w:rsidR="003013BB" w:rsidRPr="00917967" w:rsidRDefault="003013BB" w:rsidP="006965AE">
            <w:pPr>
              <w:jc w:val="center"/>
              <w:rPr>
                <w:sz w:val="22"/>
                <w:szCs w:val="22"/>
              </w:rPr>
            </w:pP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7697,2</w:t>
            </w:r>
          </w:p>
        </w:tc>
        <w:tc>
          <w:tcPr>
            <w:tcW w:w="1134" w:type="dxa"/>
            <w:vAlign w:val="bottom"/>
          </w:tcPr>
          <w:p w:rsidR="003013BB" w:rsidRPr="000A6FD0" w:rsidRDefault="003013BB" w:rsidP="006965AE">
            <w:pPr>
              <w:jc w:val="center"/>
              <w:rPr>
                <w:sz w:val="22"/>
                <w:szCs w:val="22"/>
              </w:rPr>
            </w:pPr>
            <w:r>
              <w:rPr>
                <w:sz w:val="22"/>
                <w:szCs w:val="22"/>
              </w:rPr>
              <w:t>6416,0</w:t>
            </w:r>
          </w:p>
        </w:tc>
        <w:tc>
          <w:tcPr>
            <w:tcW w:w="1134" w:type="dxa"/>
            <w:vAlign w:val="bottom"/>
          </w:tcPr>
          <w:p w:rsidR="003013BB" w:rsidRPr="000A6FD0" w:rsidRDefault="003013BB" w:rsidP="006965AE">
            <w:pPr>
              <w:jc w:val="center"/>
              <w:rPr>
                <w:sz w:val="22"/>
                <w:szCs w:val="22"/>
              </w:rPr>
            </w:pPr>
            <w:r>
              <w:rPr>
                <w:sz w:val="22"/>
                <w:szCs w:val="22"/>
              </w:rPr>
              <w:t>6658,0</w:t>
            </w:r>
          </w:p>
        </w:tc>
      </w:tr>
      <w:tr w:rsidR="003013BB" w:rsidRPr="001811C9" w:rsidTr="006965AE">
        <w:tc>
          <w:tcPr>
            <w:tcW w:w="3085" w:type="dxa"/>
            <w:vAlign w:val="bottom"/>
          </w:tcPr>
          <w:p w:rsidR="003013BB" w:rsidRPr="00917967" w:rsidRDefault="003013BB" w:rsidP="006965AE">
            <w:pPr>
              <w:rPr>
                <w:bCs/>
                <w:sz w:val="22"/>
                <w:szCs w:val="22"/>
              </w:rPr>
            </w:pPr>
            <w:r w:rsidRPr="00917967">
              <w:rPr>
                <w:bCs/>
                <w:sz w:val="22"/>
                <w:szCs w:val="22"/>
              </w:rPr>
              <w:t>Муниципальная программа Эртильского муниципального района «Развитие культуры»</w:t>
            </w:r>
          </w:p>
        </w:tc>
        <w:tc>
          <w:tcPr>
            <w:tcW w:w="851" w:type="dxa"/>
            <w:vAlign w:val="bottom"/>
          </w:tcPr>
          <w:p w:rsidR="003013BB" w:rsidRPr="00917967" w:rsidRDefault="003013BB" w:rsidP="006965AE">
            <w:pPr>
              <w:jc w:val="center"/>
              <w:rPr>
                <w:sz w:val="22"/>
                <w:szCs w:val="22"/>
              </w:rPr>
            </w:pPr>
            <w:r w:rsidRPr="00917967">
              <w:rPr>
                <w:sz w:val="22"/>
                <w:szCs w:val="22"/>
              </w:rPr>
              <w:t>08</w:t>
            </w:r>
          </w:p>
        </w:tc>
        <w:tc>
          <w:tcPr>
            <w:tcW w:w="708" w:type="dxa"/>
            <w:vAlign w:val="bottom"/>
          </w:tcPr>
          <w:p w:rsidR="003013BB" w:rsidRPr="00917967" w:rsidRDefault="003013BB" w:rsidP="006965AE">
            <w:pPr>
              <w:jc w:val="center"/>
              <w:rPr>
                <w:sz w:val="22"/>
                <w:szCs w:val="22"/>
              </w:rPr>
            </w:pPr>
            <w:r w:rsidRPr="00917967">
              <w:rPr>
                <w:sz w:val="22"/>
                <w:szCs w:val="22"/>
              </w:rPr>
              <w:t>04</w:t>
            </w:r>
          </w:p>
        </w:tc>
        <w:tc>
          <w:tcPr>
            <w:tcW w:w="1560" w:type="dxa"/>
            <w:vAlign w:val="bottom"/>
          </w:tcPr>
          <w:p w:rsidR="003013BB" w:rsidRPr="00917967" w:rsidRDefault="003013BB" w:rsidP="006965AE">
            <w:pPr>
              <w:jc w:val="center"/>
              <w:rPr>
                <w:sz w:val="22"/>
                <w:szCs w:val="22"/>
              </w:rPr>
            </w:pPr>
            <w:r w:rsidRPr="00917967">
              <w:rPr>
                <w:sz w:val="22"/>
                <w:szCs w:val="22"/>
              </w:rPr>
              <w:t>05 0 00 00000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7397,2</w:t>
            </w:r>
          </w:p>
        </w:tc>
        <w:tc>
          <w:tcPr>
            <w:tcW w:w="1134" w:type="dxa"/>
            <w:vAlign w:val="bottom"/>
          </w:tcPr>
          <w:p w:rsidR="003013BB" w:rsidRPr="000A6FD0" w:rsidRDefault="003013BB" w:rsidP="006965AE">
            <w:pPr>
              <w:jc w:val="center"/>
              <w:rPr>
                <w:sz w:val="22"/>
                <w:szCs w:val="22"/>
              </w:rPr>
            </w:pPr>
            <w:r>
              <w:rPr>
                <w:sz w:val="22"/>
                <w:szCs w:val="22"/>
              </w:rPr>
              <w:t>6416,0</w:t>
            </w:r>
          </w:p>
        </w:tc>
        <w:tc>
          <w:tcPr>
            <w:tcW w:w="1134" w:type="dxa"/>
            <w:vAlign w:val="bottom"/>
          </w:tcPr>
          <w:p w:rsidR="003013BB" w:rsidRPr="000A6FD0" w:rsidRDefault="003013BB" w:rsidP="006965AE">
            <w:pPr>
              <w:jc w:val="center"/>
              <w:rPr>
                <w:sz w:val="22"/>
                <w:szCs w:val="22"/>
              </w:rPr>
            </w:pPr>
            <w:r>
              <w:rPr>
                <w:sz w:val="22"/>
                <w:szCs w:val="22"/>
              </w:rPr>
              <w:t>6658,0</w:t>
            </w:r>
          </w:p>
        </w:tc>
      </w:tr>
      <w:tr w:rsidR="003013BB" w:rsidRPr="001811C9" w:rsidTr="006965AE">
        <w:tc>
          <w:tcPr>
            <w:tcW w:w="3085" w:type="dxa"/>
            <w:vAlign w:val="bottom"/>
          </w:tcPr>
          <w:p w:rsidR="003013BB" w:rsidRPr="00917967" w:rsidRDefault="003013BB" w:rsidP="006965AE">
            <w:pPr>
              <w:rPr>
                <w:bCs/>
                <w:sz w:val="22"/>
                <w:szCs w:val="22"/>
              </w:rPr>
            </w:pPr>
            <w:r w:rsidRPr="00EC6637">
              <w:rPr>
                <w:bCs/>
                <w:sz w:val="22"/>
                <w:szCs w:val="22"/>
              </w:rPr>
              <w:t>Подпрограмма "Развитие культуры Эртильского муниципального района"</w:t>
            </w:r>
          </w:p>
        </w:tc>
        <w:tc>
          <w:tcPr>
            <w:tcW w:w="851" w:type="dxa"/>
            <w:vAlign w:val="bottom"/>
          </w:tcPr>
          <w:p w:rsidR="003013BB" w:rsidRPr="00917967" w:rsidRDefault="003013BB" w:rsidP="006965AE">
            <w:pPr>
              <w:jc w:val="center"/>
              <w:rPr>
                <w:sz w:val="22"/>
                <w:szCs w:val="22"/>
              </w:rPr>
            </w:pPr>
            <w:r>
              <w:rPr>
                <w:sz w:val="22"/>
                <w:szCs w:val="22"/>
              </w:rPr>
              <w:t>08</w:t>
            </w:r>
          </w:p>
        </w:tc>
        <w:tc>
          <w:tcPr>
            <w:tcW w:w="708" w:type="dxa"/>
            <w:vAlign w:val="bottom"/>
          </w:tcPr>
          <w:p w:rsidR="003013BB" w:rsidRPr="00917967" w:rsidRDefault="003013BB" w:rsidP="006965AE">
            <w:pPr>
              <w:jc w:val="center"/>
              <w:rPr>
                <w:sz w:val="22"/>
                <w:szCs w:val="22"/>
              </w:rPr>
            </w:pPr>
            <w:r>
              <w:rPr>
                <w:sz w:val="22"/>
                <w:szCs w:val="22"/>
              </w:rPr>
              <w:t>04</w:t>
            </w:r>
          </w:p>
        </w:tc>
        <w:tc>
          <w:tcPr>
            <w:tcW w:w="1560" w:type="dxa"/>
            <w:vAlign w:val="bottom"/>
          </w:tcPr>
          <w:p w:rsidR="003013BB" w:rsidRPr="00917967" w:rsidRDefault="003013BB" w:rsidP="006965AE">
            <w:pPr>
              <w:jc w:val="center"/>
              <w:rPr>
                <w:sz w:val="22"/>
                <w:szCs w:val="22"/>
              </w:rPr>
            </w:pPr>
            <w:r>
              <w:rPr>
                <w:sz w:val="22"/>
                <w:szCs w:val="22"/>
              </w:rPr>
              <w:t>05 3 00 00000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sz w:val="22"/>
                <w:szCs w:val="22"/>
              </w:rPr>
            </w:pPr>
            <w:r>
              <w:rPr>
                <w:sz w:val="22"/>
                <w:szCs w:val="22"/>
              </w:rPr>
              <w:t>462,1</w:t>
            </w:r>
          </w:p>
        </w:tc>
        <w:tc>
          <w:tcPr>
            <w:tcW w:w="1134" w:type="dxa"/>
            <w:vAlign w:val="bottom"/>
          </w:tcPr>
          <w:p w:rsidR="003013BB" w:rsidRDefault="003013BB" w:rsidP="006965AE">
            <w:pPr>
              <w:jc w:val="center"/>
              <w:rPr>
                <w:sz w:val="22"/>
                <w:szCs w:val="22"/>
              </w:rPr>
            </w:pPr>
            <w:r>
              <w:rPr>
                <w:sz w:val="22"/>
                <w:szCs w:val="22"/>
              </w:rPr>
              <w:t>0,0</w:t>
            </w:r>
          </w:p>
        </w:tc>
        <w:tc>
          <w:tcPr>
            <w:tcW w:w="1134" w:type="dxa"/>
            <w:vAlign w:val="bottom"/>
          </w:tcPr>
          <w:p w:rsidR="003013BB"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bCs/>
                <w:sz w:val="22"/>
                <w:szCs w:val="22"/>
              </w:rPr>
            </w:pPr>
            <w:r w:rsidRPr="00EC6637">
              <w:rPr>
                <w:bCs/>
                <w:sz w:val="22"/>
                <w:szCs w:val="22"/>
              </w:rPr>
              <w:t>Региональный проект "Культурная среда"</w:t>
            </w:r>
          </w:p>
        </w:tc>
        <w:tc>
          <w:tcPr>
            <w:tcW w:w="851" w:type="dxa"/>
            <w:vAlign w:val="bottom"/>
          </w:tcPr>
          <w:p w:rsidR="003013BB" w:rsidRDefault="003013BB" w:rsidP="006965AE">
            <w:pPr>
              <w:jc w:val="center"/>
              <w:rPr>
                <w:sz w:val="22"/>
                <w:szCs w:val="22"/>
              </w:rPr>
            </w:pPr>
            <w:r>
              <w:rPr>
                <w:sz w:val="22"/>
                <w:szCs w:val="22"/>
              </w:rPr>
              <w:t>08</w:t>
            </w:r>
          </w:p>
        </w:tc>
        <w:tc>
          <w:tcPr>
            <w:tcW w:w="708" w:type="dxa"/>
            <w:vAlign w:val="bottom"/>
          </w:tcPr>
          <w:p w:rsidR="003013BB" w:rsidRDefault="003013BB" w:rsidP="006965AE">
            <w:pPr>
              <w:jc w:val="center"/>
              <w:rPr>
                <w:sz w:val="22"/>
                <w:szCs w:val="22"/>
              </w:rPr>
            </w:pPr>
            <w:r>
              <w:rPr>
                <w:sz w:val="22"/>
                <w:szCs w:val="22"/>
              </w:rPr>
              <w:t>04</w:t>
            </w:r>
          </w:p>
        </w:tc>
        <w:tc>
          <w:tcPr>
            <w:tcW w:w="1560" w:type="dxa"/>
            <w:vAlign w:val="bottom"/>
          </w:tcPr>
          <w:p w:rsidR="003013BB" w:rsidRDefault="003013BB" w:rsidP="006965AE">
            <w:pPr>
              <w:jc w:val="center"/>
              <w:rPr>
                <w:sz w:val="22"/>
                <w:szCs w:val="22"/>
              </w:rPr>
            </w:pPr>
            <w:r>
              <w:rPr>
                <w:sz w:val="22"/>
                <w:szCs w:val="22"/>
              </w:rPr>
              <w:t>05 3 А</w:t>
            </w:r>
            <w:proofErr w:type="gramStart"/>
            <w:r>
              <w:rPr>
                <w:sz w:val="22"/>
                <w:szCs w:val="22"/>
              </w:rPr>
              <w:t>1</w:t>
            </w:r>
            <w:proofErr w:type="gramEnd"/>
            <w:r>
              <w:rPr>
                <w:sz w:val="22"/>
                <w:szCs w:val="22"/>
              </w:rPr>
              <w:t xml:space="preserve">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sz w:val="22"/>
                <w:szCs w:val="22"/>
              </w:rPr>
            </w:pPr>
            <w:r>
              <w:rPr>
                <w:sz w:val="22"/>
                <w:szCs w:val="22"/>
              </w:rPr>
              <w:t>462,1</w:t>
            </w:r>
          </w:p>
        </w:tc>
        <w:tc>
          <w:tcPr>
            <w:tcW w:w="1134" w:type="dxa"/>
            <w:vAlign w:val="bottom"/>
          </w:tcPr>
          <w:p w:rsidR="003013BB" w:rsidRDefault="003013BB" w:rsidP="006965AE">
            <w:pPr>
              <w:jc w:val="center"/>
              <w:rPr>
                <w:sz w:val="22"/>
                <w:szCs w:val="22"/>
              </w:rPr>
            </w:pPr>
            <w:r>
              <w:rPr>
                <w:sz w:val="22"/>
                <w:szCs w:val="22"/>
              </w:rPr>
              <w:t>0,0</w:t>
            </w:r>
          </w:p>
        </w:tc>
        <w:tc>
          <w:tcPr>
            <w:tcW w:w="1134" w:type="dxa"/>
            <w:vAlign w:val="bottom"/>
          </w:tcPr>
          <w:p w:rsidR="003013BB"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bCs/>
                <w:sz w:val="22"/>
                <w:szCs w:val="22"/>
              </w:rPr>
            </w:pPr>
            <w:r w:rsidRPr="00EC6637">
              <w:rPr>
                <w:bCs/>
                <w:sz w:val="22"/>
                <w:szCs w:val="22"/>
              </w:rPr>
              <w:t>Развитие сети учреждений культурно-досугового типа (Межбюджетные трансферты)</w:t>
            </w:r>
          </w:p>
        </w:tc>
        <w:tc>
          <w:tcPr>
            <w:tcW w:w="851" w:type="dxa"/>
            <w:vAlign w:val="bottom"/>
          </w:tcPr>
          <w:p w:rsidR="003013BB" w:rsidRDefault="003013BB" w:rsidP="006965AE">
            <w:pPr>
              <w:jc w:val="center"/>
              <w:rPr>
                <w:sz w:val="22"/>
                <w:szCs w:val="22"/>
              </w:rPr>
            </w:pPr>
            <w:r>
              <w:rPr>
                <w:sz w:val="22"/>
                <w:szCs w:val="22"/>
              </w:rPr>
              <w:t>08</w:t>
            </w:r>
          </w:p>
        </w:tc>
        <w:tc>
          <w:tcPr>
            <w:tcW w:w="708" w:type="dxa"/>
            <w:vAlign w:val="bottom"/>
          </w:tcPr>
          <w:p w:rsidR="003013BB" w:rsidRDefault="003013BB" w:rsidP="006965AE">
            <w:pPr>
              <w:jc w:val="center"/>
              <w:rPr>
                <w:sz w:val="22"/>
                <w:szCs w:val="22"/>
              </w:rPr>
            </w:pPr>
            <w:r>
              <w:rPr>
                <w:sz w:val="22"/>
                <w:szCs w:val="22"/>
              </w:rPr>
              <w:t>04</w:t>
            </w:r>
          </w:p>
        </w:tc>
        <w:tc>
          <w:tcPr>
            <w:tcW w:w="1560" w:type="dxa"/>
            <w:vAlign w:val="bottom"/>
          </w:tcPr>
          <w:p w:rsidR="003013BB" w:rsidRDefault="003013BB" w:rsidP="006965AE">
            <w:pPr>
              <w:jc w:val="center"/>
              <w:rPr>
                <w:sz w:val="22"/>
                <w:szCs w:val="22"/>
              </w:rPr>
            </w:pPr>
            <w:r>
              <w:rPr>
                <w:sz w:val="22"/>
                <w:szCs w:val="22"/>
              </w:rPr>
              <w:t>05 3 А</w:t>
            </w:r>
            <w:proofErr w:type="gramStart"/>
            <w:r>
              <w:rPr>
                <w:sz w:val="22"/>
                <w:szCs w:val="22"/>
              </w:rPr>
              <w:t>1</w:t>
            </w:r>
            <w:proofErr w:type="gramEnd"/>
            <w:r>
              <w:rPr>
                <w:sz w:val="22"/>
                <w:szCs w:val="22"/>
              </w:rPr>
              <w:t xml:space="preserve"> 55130</w:t>
            </w:r>
          </w:p>
        </w:tc>
        <w:tc>
          <w:tcPr>
            <w:tcW w:w="567" w:type="dxa"/>
            <w:vAlign w:val="bottom"/>
          </w:tcPr>
          <w:p w:rsidR="003013BB" w:rsidRPr="00917967" w:rsidRDefault="003013BB" w:rsidP="006965AE">
            <w:pPr>
              <w:jc w:val="center"/>
              <w:rPr>
                <w:sz w:val="22"/>
                <w:szCs w:val="22"/>
              </w:rPr>
            </w:pPr>
            <w:r>
              <w:rPr>
                <w:sz w:val="22"/>
                <w:szCs w:val="22"/>
              </w:rPr>
              <w:t>500</w:t>
            </w:r>
          </w:p>
        </w:tc>
        <w:tc>
          <w:tcPr>
            <w:tcW w:w="1134" w:type="dxa"/>
            <w:vAlign w:val="bottom"/>
          </w:tcPr>
          <w:p w:rsidR="003013BB" w:rsidRDefault="003013BB" w:rsidP="006965AE">
            <w:pPr>
              <w:jc w:val="center"/>
              <w:rPr>
                <w:sz w:val="22"/>
                <w:szCs w:val="22"/>
              </w:rPr>
            </w:pPr>
            <w:r>
              <w:rPr>
                <w:sz w:val="22"/>
                <w:szCs w:val="22"/>
              </w:rPr>
              <w:t>462,1</w:t>
            </w:r>
          </w:p>
        </w:tc>
        <w:tc>
          <w:tcPr>
            <w:tcW w:w="1134" w:type="dxa"/>
            <w:vAlign w:val="bottom"/>
          </w:tcPr>
          <w:p w:rsidR="003013BB" w:rsidRDefault="003013BB" w:rsidP="006965AE">
            <w:pPr>
              <w:jc w:val="center"/>
              <w:rPr>
                <w:sz w:val="22"/>
                <w:szCs w:val="22"/>
              </w:rPr>
            </w:pPr>
            <w:r>
              <w:rPr>
                <w:sz w:val="22"/>
                <w:szCs w:val="22"/>
              </w:rPr>
              <w:t>0,0</w:t>
            </w:r>
          </w:p>
        </w:tc>
        <w:tc>
          <w:tcPr>
            <w:tcW w:w="1134" w:type="dxa"/>
            <w:vAlign w:val="bottom"/>
          </w:tcPr>
          <w:p w:rsidR="003013BB"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bCs/>
                <w:sz w:val="22"/>
                <w:szCs w:val="22"/>
              </w:rPr>
            </w:pPr>
            <w:r w:rsidRPr="00917967">
              <w:rPr>
                <w:bCs/>
                <w:sz w:val="22"/>
                <w:szCs w:val="22"/>
              </w:rPr>
              <w:t xml:space="preserve">Подпрограмма «Обеспечение реализации муниципальной программы» </w:t>
            </w:r>
          </w:p>
        </w:tc>
        <w:tc>
          <w:tcPr>
            <w:tcW w:w="851" w:type="dxa"/>
            <w:vAlign w:val="bottom"/>
          </w:tcPr>
          <w:p w:rsidR="003013BB" w:rsidRPr="00917967" w:rsidRDefault="003013BB" w:rsidP="006965AE">
            <w:pPr>
              <w:jc w:val="center"/>
              <w:rPr>
                <w:sz w:val="22"/>
                <w:szCs w:val="22"/>
              </w:rPr>
            </w:pPr>
            <w:r w:rsidRPr="00917967">
              <w:rPr>
                <w:sz w:val="22"/>
                <w:szCs w:val="22"/>
              </w:rPr>
              <w:t>08</w:t>
            </w:r>
          </w:p>
        </w:tc>
        <w:tc>
          <w:tcPr>
            <w:tcW w:w="708" w:type="dxa"/>
            <w:vAlign w:val="bottom"/>
          </w:tcPr>
          <w:p w:rsidR="003013BB" w:rsidRPr="00917967" w:rsidRDefault="003013BB" w:rsidP="006965AE">
            <w:pPr>
              <w:jc w:val="center"/>
              <w:rPr>
                <w:sz w:val="22"/>
                <w:szCs w:val="22"/>
              </w:rPr>
            </w:pPr>
            <w:r w:rsidRPr="00917967">
              <w:rPr>
                <w:sz w:val="22"/>
                <w:szCs w:val="22"/>
              </w:rPr>
              <w:t>04</w:t>
            </w:r>
          </w:p>
        </w:tc>
        <w:tc>
          <w:tcPr>
            <w:tcW w:w="1560" w:type="dxa"/>
            <w:vAlign w:val="bottom"/>
          </w:tcPr>
          <w:p w:rsidR="003013BB" w:rsidRPr="00917967" w:rsidRDefault="003013BB" w:rsidP="006965AE">
            <w:pPr>
              <w:jc w:val="center"/>
              <w:rPr>
                <w:sz w:val="22"/>
                <w:szCs w:val="22"/>
              </w:rPr>
            </w:pPr>
            <w:r w:rsidRPr="00917967">
              <w:rPr>
                <w:sz w:val="22"/>
                <w:szCs w:val="22"/>
              </w:rPr>
              <w:t>05 4 00 00000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6935,1</w:t>
            </w:r>
          </w:p>
        </w:tc>
        <w:tc>
          <w:tcPr>
            <w:tcW w:w="1134" w:type="dxa"/>
            <w:vAlign w:val="bottom"/>
          </w:tcPr>
          <w:p w:rsidR="003013BB" w:rsidRPr="000A6FD0" w:rsidRDefault="003013BB" w:rsidP="006965AE">
            <w:pPr>
              <w:jc w:val="center"/>
              <w:rPr>
                <w:sz w:val="22"/>
                <w:szCs w:val="22"/>
              </w:rPr>
            </w:pPr>
            <w:r>
              <w:rPr>
                <w:sz w:val="22"/>
                <w:szCs w:val="22"/>
              </w:rPr>
              <w:t>6416,0</w:t>
            </w:r>
          </w:p>
        </w:tc>
        <w:tc>
          <w:tcPr>
            <w:tcW w:w="1134" w:type="dxa"/>
            <w:vAlign w:val="bottom"/>
          </w:tcPr>
          <w:p w:rsidR="003013BB" w:rsidRPr="000A6FD0" w:rsidRDefault="003013BB" w:rsidP="006965AE">
            <w:pPr>
              <w:jc w:val="center"/>
              <w:rPr>
                <w:sz w:val="22"/>
                <w:szCs w:val="22"/>
              </w:rPr>
            </w:pPr>
            <w:r>
              <w:rPr>
                <w:sz w:val="22"/>
                <w:szCs w:val="22"/>
              </w:rPr>
              <w:t>6658,0</w:t>
            </w:r>
          </w:p>
        </w:tc>
      </w:tr>
      <w:tr w:rsidR="003013BB" w:rsidRPr="001811C9" w:rsidTr="006965AE">
        <w:tc>
          <w:tcPr>
            <w:tcW w:w="3085" w:type="dxa"/>
            <w:vAlign w:val="bottom"/>
          </w:tcPr>
          <w:p w:rsidR="003013BB" w:rsidRPr="00917967" w:rsidRDefault="003013BB" w:rsidP="006965AE">
            <w:pPr>
              <w:rPr>
                <w:bCs/>
                <w:sz w:val="22"/>
                <w:szCs w:val="22"/>
              </w:rPr>
            </w:pPr>
            <w:r w:rsidRPr="00917967">
              <w:rPr>
                <w:bCs/>
                <w:sz w:val="22"/>
                <w:szCs w:val="22"/>
              </w:rPr>
              <w:t>Основное мероприятие «Финансовое обеспечение деятельности МКУ «Управление культуры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08</w:t>
            </w:r>
          </w:p>
        </w:tc>
        <w:tc>
          <w:tcPr>
            <w:tcW w:w="708" w:type="dxa"/>
            <w:vAlign w:val="bottom"/>
          </w:tcPr>
          <w:p w:rsidR="003013BB" w:rsidRPr="00917967" w:rsidRDefault="003013BB" w:rsidP="006965AE">
            <w:pPr>
              <w:jc w:val="center"/>
              <w:rPr>
                <w:sz w:val="22"/>
                <w:szCs w:val="22"/>
              </w:rPr>
            </w:pPr>
            <w:r w:rsidRPr="00917967">
              <w:rPr>
                <w:sz w:val="22"/>
                <w:szCs w:val="22"/>
              </w:rPr>
              <w:t>04</w:t>
            </w:r>
          </w:p>
        </w:tc>
        <w:tc>
          <w:tcPr>
            <w:tcW w:w="1560" w:type="dxa"/>
            <w:vAlign w:val="bottom"/>
          </w:tcPr>
          <w:p w:rsidR="003013BB" w:rsidRPr="00917967" w:rsidRDefault="003013BB" w:rsidP="006965AE">
            <w:pPr>
              <w:jc w:val="center"/>
              <w:rPr>
                <w:sz w:val="22"/>
                <w:szCs w:val="22"/>
              </w:rPr>
            </w:pPr>
            <w:r w:rsidRPr="00917967">
              <w:rPr>
                <w:sz w:val="22"/>
                <w:szCs w:val="22"/>
              </w:rPr>
              <w:t>05 4 01 00000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sz w:val="22"/>
                <w:szCs w:val="22"/>
              </w:rPr>
            </w:pPr>
            <w:r>
              <w:rPr>
                <w:sz w:val="22"/>
                <w:szCs w:val="22"/>
              </w:rPr>
              <w:t>6785,1</w:t>
            </w:r>
          </w:p>
        </w:tc>
        <w:tc>
          <w:tcPr>
            <w:tcW w:w="1134" w:type="dxa"/>
            <w:vAlign w:val="bottom"/>
          </w:tcPr>
          <w:p w:rsidR="003013BB" w:rsidRPr="000A6FD0" w:rsidRDefault="003013BB" w:rsidP="006965AE">
            <w:pPr>
              <w:jc w:val="center"/>
              <w:rPr>
                <w:sz w:val="22"/>
                <w:szCs w:val="22"/>
              </w:rPr>
            </w:pPr>
            <w:r>
              <w:rPr>
                <w:sz w:val="22"/>
                <w:szCs w:val="22"/>
              </w:rPr>
              <w:t>6416,0</w:t>
            </w:r>
          </w:p>
        </w:tc>
        <w:tc>
          <w:tcPr>
            <w:tcW w:w="1134" w:type="dxa"/>
            <w:vAlign w:val="bottom"/>
          </w:tcPr>
          <w:p w:rsidR="003013BB" w:rsidRPr="000A6FD0" w:rsidRDefault="003013BB" w:rsidP="006965AE">
            <w:pPr>
              <w:jc w:val="center"/>
              <w:rPr>
                <w:sz w:val="22"/>
                <w:szCs w:val="22"/>
              </w:rPr>
            </w:pPr>
            <w:r>
              <w:rPr>
                <w:sz w:val="22"/>
                <w:szCs w:val="22"/>
              </w:rPr>
              <w:t>6658,0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bottom"/>
          </w:tcPr>
          <w:p w:rsidR="003013BB" w:rsidRPr="00917967" w:rsidRDefault="003013BB" w:rsidP="006965AE">
            <w:pPr>
              <w:jc w:val="center"/>
              <w:rPr>
                <w:sz w:val="22"/>
                <w:szCs w:val="22"/>
              </w:rPr>
            </w:pPr>
            <w:r w:rsidRPr="00917967">
              <w:rPr>
                <w:sz w:val="22"/>
                <w:szCs w:val="22"/>
              </w:rPr>
              <w:t>08</w:t>
            </w:r>
          </w:p>
        </w:tc>
        <w:tc>
          <w:tcPr>
            <w:tcW w:w="708" w:type="dxa"/>
            <w:vAlign w:val="bottom"/>
          </w:tcPr>
          <w:p w:rsidR="003013BB" w:rsidRPr="00917967" w:rsidRDefault="003013BB" w:rsidP="006965AE">
            <w:pPr>
              <w:jc w:val="center"/>
              <w:rPr>
                <w:sz w:val="22"/>
                <w:szCs w:val="22"/>
              </w:rPr>
            </w:pPr>
            <w:r w:rsidRPr="00917967">
              <w:rPr>
                <w:sz w:val="22"/>
                <w:szCs w:val="22"/>
              </w:rPr>
              <w:t>04</w:t>
            </w:r>
          </w:p>
        </w:tc>
        <w:tc>
          <w:tcPr>
            <w:tcW w:w="1560" w:type="dxa"/>
            <w:vAlign w:val="bottom"/>
          </w:tcPr>
          <w:p w:rsidR="003013BB" w:rsidRPr="00917967" w:rsidRDefault="003013BB" w:rsidP="006965AE">
            <w:pPr>
              <w:jc w:val="center"/>
              <w:rPr>
                <w:sz w:val="22"/>
                <w:szCs w:val="22"/>
              </w:rPr>
            </w:pPr>
            <w:r w:rsidRPr="00917967">
              <w:rPr>
                <w:sz w:val="22"/>
                <w:szCs w:val="22"/>
              </w:rPr>
              <w:t>05 4 01 00590</w:t>
            </w:r>
          </w:p>
        </w:tc>
        <w:tc>
          <w:tcPr>
            <w:tcW w:w="567" w:type="dxa"/>
            <w:vAlign w:val="bottom"/>
          </w:tcPr>
          <w:p w:rsidR="003013BB" w:rsidRPr="00917967" w:rsidRDefault="003013BB" w:rsidP="006965AE">
            <w:pPr>
              <w:jc w:val="center"/>
              <w:rPr>
                <w:sz w:val="22"/>
                <w:szCs w:val="22"/>
              </w:rPr>
            </w:pPr>
            <w:r w:rsidRPr="00917967">
              <w:rPr>
                <w:sz w:val="22"/>
                <w:szCs w:val="22"/>
              </w:rPr>
              <w:t>100</w:t>
            </w:r>
          </w:p>
        </w:tc>
        <w:tc>
          <w:tcPr>
            <w:tcW w:w="1134" w:type="dxa"/>
            <w:vAlign w:val="bottom"/>
          </w:tcPr>
          <w:p w:rsidR="003013BB" w:rsidRPr="000A6FD0" w:rsidRDefault="003013BB" w:rsidP="006965AE">
            <w:pPr>
              <w:jc w:val="center"/>
              <w:rPr>
                <w:bCs/>
                <w:sz w:val="22"/>
                <w:szCs w:val="22"/>
              </w:rPr>
            </w:pPr>
            <w:r>
              <w:rPr>
                <w:bCs/>
                <w:sz w:val="22"/>
                <w:szCs w:val="22"/>
              </w:rPr>
              <w:t>6326,1</w:t>
            </w:r>
          </w:p>
        </w:tc>
        <w:tc>
          <w:tcPr>
            <w:tcW w:w="1134" w:type="dxa"/>
            <w:vAlign w:val="bottom"/>
          </w:tcPr>
          <w:p w:rsidR="003013BB" w:rsidRPr="000A6FD0" w:rsidRDefault="003013BB" w:rsidP="006965AE">
            <w:pPr>
              <w:jc w:val="center"/>
              <w:rPr>
                <w:bCs/>
                <w:sz w:val="22"/>
                <w:szCs w:val="22"/>
              </w:rPr>
            </w:pPr>
            <w:r>
              <w:rPr>
                <w:bCs/>
                <w:sz w:val="22"/>
                <w:szCs w:val="22"/>
              </w:rPr>
              <w:t>5933,0</w:t>
            </w:r>
          </w:p>
        </w:tc>
        <w:tc>
          <w:tcPr>
            <w:tcW w:w="1134" w:type="dxa"/>
            <w:vAlign w:val="bottom"/>
          </w:tcPr>
          <w:p w:rsidR="003013BB" w:rsidRPr="000A6FD0" w:rsidRDefault="003013BB" w:rsidP="006965AE">
            <w:pPr>
              <w:jc w:val="center"/>
              <w:rPr>
                <w:bCs/>
                <w:sz w:val="22"/>
                <w:szCs w:val="22"/>
              </w:rPr>
            </w:pPr>
            <w:r>
              <w:rPr>
                <w:bCs/>
                <w:sz w:val="22"/>
                <w:szCs w:val="22"/>
              </w:rPr>
              <w:t>6190,0</w:t>
            </w:r>
          </w:p>
        </w:tc>
      </w:tr>
      <w:tr w:rsidR="003013BB" w:rsidRPr="001811C9" w:rsidTr="006965AE">
        <w:tc>
          <w:tcPr>
            <w:tcW w:w="3085" w:type="dxa"/>
          </w:tcPr>
          <w:p w:rsidR="003013BB" w:rsidRPr="00917967" w:rsidRDefault="003013BB" w:rsidP="006965AE">
            <w:pPr>
              <w:rPr>
                <w:sz w:val="22"/>
                <w:szCs w:val="22"/>
              </w:rPr>
            </w:pPr>
            <w:r w:rsidRPr="00917967">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rPr>
            </w:pPr>
            <w:r w:rsidRPr="00917967">
              <w:rPr>
                <w:sz w:val="22"/>
                <w:szCs w:val="22"/>
              </w:rPr>
              <w:t>08</w:t>
            </w:r>
          </w:p>
        </w:tc>
        <w:tc>
          <w:tcPr>
            <w:tcW w:w="708" w:type="dxa"/>
            <w:vAlign w:val="bottom"/>
          </w:tcPr>
          <w:p w:rsidR="003013BB" w:rsidRPr="00917967" w:rsidRDefault="003013BB" w:rsidP="006965AE">
            <w:pPr>
              <w:jc w:val="center"/>
              <w:rPr>
                <w:sz w:val="22"/>
                <w:szCs w:val="22"/>
              </w:rPr>
            </w:pPr>
            <w:r w:rsidRPr="00917967">
              <w:rPr>
                <w:sz w:val="22"/>
                <w:szCs w:val="22"/>
              </w:rPr>
              <w:t>04</w:t>
            </w:r>
          </w:p>
        </w:tc>
        <w:tc>
          <w:tcPr>
            <w:tcW w:w="1560" w:type="dxa"/>
            <w:vAlign w:val="bottom"/>
          </w:tcPr>
          <w:p w:rsidR="003013BB" w:rsidRPr="00917967" w:rsidRDefault="003013BB" w:rsidP="006965AE">
            <w:pPr>
              <w:jc w:val="center"/>
              <w:rPr>
                <w:sz w:val="22"/>
                <w:szCs w:val="22"/>
              </w:rPr>
            </w:pPr>
            <w:r w:rsidRPr="00917967">
              <w:rPr>
                <w:sz w:val="22"/>
                <w:szCs w:val="22"/>
              </w:rPr>
              <w:t>05 4 01 00590</w:t>
            </w:r>
          </w:p>
        </w:tc>
        <w:tc>
          <w:tcPr>
            <w:tcW w:w="567" w:type="dxa"/>
            <w:vAlign w:val="bottom"/>
          </w:tcPr>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Pr="000A6FD0" w:rsidRDefault="003013BB" w:rsidP="006965AE">
            <w:pPr>
              <w:jc w:val="center"/>
              <w:rPr>
                <w:bCs/>
                <w:sz w:val="22"/>
                <w:szCs w:val="22"/>
              </w:rPr>
            </w:pPr>
            <w:r>
              <w:rPr>
                <w:bCs/>
                <w:sz w:val="22"/>
                <w:szCs w:val="22"/>
              </w:rPr>
              <w:t>459,0</w:t>
            </w:r>
          </w:p>
        </w:tc>
        <w:tc>
          <w:tcPr>
            <w:tcW w:w="1134" w:type="dxa"/>
            <w:vAlign w:val="bottom"/>
          </w:tcPr>
          <w:p w:rsidR="003013BB" w:rsidRPr="000A6FD0" w:rsidRDefault="003013BB" w:rsidP="006965AE">
            <w:pPr>
              <w:jc w:val="center"/>
              <w:rPr>
                <w:bCs/>
                <w:sz w:val="22"/>
                <w:szCs w:val="22"/>
              </w:rPr>
            </w:pPr>
            <w:r>
              <w:rPr>
                <w:bCs/>
                <w:sz w:val="22"/>
                <w:szCs w:val="22"/>
              </w:rPr>
              <w:t>463,0</w:t>
            </w:r>
          </w:p>
        </w:tc>
        <w:tc>
          <w:tcPr>
            <w:tcW w:w="1134" w:type="dxa"/>
            <w:vAlign w:val="bottom"/>
          </w:tcPr>
          <w:p w:rsidR="003013BB" w:rsidRPr="000A6FD0" w:rsidRDefault="003013BB" w:rsidP="006965AE">
            <w:pPr>
              <w:jc w:val="center"/>
              <w:rPr>
                <w:bCs/>
                <w:sz w:val="22"/>
                <w:szCs w:val="22"/>
              </w:rPr>
            </w:pPr>
            <w:r>
              <w:rPr>
                <w:bCs/>
                <w:sz w:val="22"/>
                <w:szCs w:val="22"/>
              </w:rPr>
              <w:t>468,0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08</w:t>
            </w:r>
          </w:p>
        </w:tc>
        <w:tc>
          <w:tcPr>
            <w:tcW w:w="708" w:type="dxa"/>
            <w:vAlign w:val="bottom"/>
          </w:tcPr>
          <w:p w:rsidR="003013BB" w:rsidRPr="00917967" w:rsidRDefault="003013BB" w:rsidP="006965AE">
            <w:pPr>
              <w:jc w:val="center"/>
              <w:rPr>
                <w:sz w:val="22"/>
                <w:szCs w:val="22"/>
              </w:rPr>
            </w:pPr>
            <w:r w:rsidRPr="00917967">
              <w:rPr>
                <w:sz w:val="22"/>
                <w:szCs w:val="22"/>
              </w:rPr>
              <w:t>04</w:t>
            </w:r>
          </w:p>
        </w:tc>
        <w:tc>
          <w:tcPr>
            <w:tcW w:w="1560" w:type="dxa"/>
            <w:vAlign w:val="bottom"/>
          </w:tcPr>
          <w:p w:rsidR="003013BB" w:rsidRPr="00917967" w:rsidRDefault="003013BB" w:rsidP="006965AE">
            <w:pPr>
              <w:jc w:val="center"/>
              <w:rPr>
                <w:sz w:val="22"/>
                <w:szCs w:val="22"/>
              </w:rPr>
            </w:pPr>
            <w:r w:rsidRPr="00917967">
              <w:rPr>
                <w:sz w:val="22"/>
                <w:szCs w:val="22"/>
              </w:rPr>
              <w:t>05 4 02 00000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bCs/>
                <w:sz w:val="22"/>
                <w:szCs w:val="22"/>
              </w:rPr>
            </w:pPr>
            <w:r>
              <w:rPr>
                <w:bCs/>
                <w:sz w:val="22"/>
                <w:szCs w:val="22"/>
              </w:rPr>
              <w:t>150,0</w:t>
            </w:r>
          </w:p>
        </w:tc>
        <w:tc>
          <w:tcPr>
            <w:tcW w:w="1134" w:type="dxa"/>
            <w:vAlign w:val="bottom"/>
          </w:tcPr>
          <w:p w:rsidR="003013BB" w:rsidRPr="00B8401A" w:rsidRDefault="003013BB" w:rsidP="006965AE">
            <w:pPr>
              <w:jc w:val="center"/>
              <w:rPr>
                <w:bCs/>
                <w:sz w:val="22"/>
                <w:szCs w:val="22"/>
              </w:rPr>
            </w:pPr>
            <w:r>
              <w:rPr>
                <w:bCs/>
                <w:sz w:val="22"/>
                <w:szCs w:val="22"/>
              </w:rPr>
              <w:t>0,0</w:t>
            </w:r>
          </w:p>
        </w:tc>
        <w:tc>
          <w:tcPr>
            <w:tcW w:w="1134" w:type="dxa"/>
            <w:vAlign w:val="bottom"/>
          </w:tcPr>
          <w:p w:rsidR="003013BB" w:rsidRPr="00B8401A" w:rsidRDefault="003013BB" w:rsidP="006965AE">
            <w:pPr>
              <w:jc w:val="center"/>
              <w:rPr>
                <w:bCs/>
                <w:sz w:val="22"/>
                <w:szCs w:val="22"/>
              </w:rPr>
            </w:pPr>
            <w:r>
              <w:rPr>
                <w:bCs/>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 xml:space="preserve">Мероприятия в сфере культуры и кинематографии (Закупка товаров, работ и </w:t>
            </w:r>
            <w:r w:rsidRPr="00917967">
              <w:rPr>
                <w:sz w:val="22"/>
                <w:szCs w:val="22"/>
              </w:rPr>
              <w:lastRenderedPageBreak/>
              <w:t>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rPr>
            </w:pPr>
            <w:r w:rsidRPr="00917967">
              <w:rPr>
                <w:sz w:val="22"/>
                <w:szCs w:val="22"/>
              </w:rPr>
              <w:lastRenderedPageBreak/>
              <w:t>08</w:t>
            </w:r>
          </w:p>
        </w:tc>
        <w:tc>
          <w:tcPr>
            <w:tcW w:w="708" w:type="dxa"/>
            <w:vAlign w:val="bottom"/>
          </w:tcPr>
          <w:p w:rsidR="003013BB" w:rsidRPr="00917967" w:rsidRDefault="003013BB" w:rsidP="006965AE">
            <w:pPr>
              <w:jc w:val="center"/>
              <w:rPr>
                <w:sz w:val="22"/>
                <w:szCs w:val="22"/>
              </w:rPr>
            </w:pPr>
            <w:r w:rsidRPr="00917967">
              <w:rPr>
                <w:sz w:val="22"/>
                <w:szCs w:val="22"/>
              </w:rPr>
              <w:t>04</w:t>
            </w:r>
          </w:p>
        </w:tc>
        <w:tc>
          <w:tcPr>
            <w:tcW w:w="1560" w:type="dxa"/>
            <w:vAlign w:val="bottom"/>
          </w:tcPr>
          <w:p w:rsidR="003013BB" w:rsidRPr="00917967" w:rsidRDefault="003013BB" w:rsidP="006965AE">
            <w:pPr>
              <w:jc w:val="center"/>
              <w:rPr>
                <w:sz w:val="22"/>
                <w:szCs w:val="22"/>
              </w:rPr>
            </w:pPr>
            <w:r w:rsidRPr="00917967">
              <w:rPr>
                <w:sz w:val="22"/>
                <w:szCs w:val="22"/>
              </w:rPr>
              <w:t>05 4 02 84860</w:t>
            </w:r>
          </w:p>
        </w:tc>
        <w:tc>
          <w:tcPr>
            <w:tcW w:w="567" w:type="dxa"/>
            <w:vAlign w:val="bottom"/>
          </w:tcPr>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Pr="00B8401A" w:rsidRDefault="003013BB" w:rsidP="006965AE">
            <w:pPr>
              <w:jc w:val="center"/>
              <w:rPr>
                <w:bCs/>
                <w:sz w:val="22"/>
                <w:szCs w:val="22"/>
              </w:rPr>
            </w:pPr>
            <w:r>
              <w:rPr>
                <w:bCs/>
                <w:sz w:val="22"/>
                <w:szCs w:val="22"/>
              </w:rPr>
              <w:t>150,0</w:t>
            </w:r>
          </w:p>
        </w:tc>
        <w:tc>
          <w:tcPr>
            <w:tcW w:w="1134" w:type="dxa"/>
            <w:vAlign w:val="bottom"/>
          </w:tcPr>
          <w:p w:rsidR="003013BB" w:rsidRPr="00B8401A" w:rsidRDefault="003013BB" w:rsidP="006965AE">
            <w:pPr>
              <w:jc w:val="center"/>
              <w:rPr>
                <w:bCs/>
                <w:sz w:val="22"/>
                <w:szCs w:val="22"/>
              </w:rPr>
            </w:pPr>
            <w:r>
              <w:rPr>
                <w:bCs/>
                <w:sz w:val="22"/>
                <w:szCs w:val="22"/>
              </w:rPr>
              <w:t>0,0</w:t>
            </w:r>
          </w:p>
        </w:tc>
        <w:tc>
          <w:tcPr>
            <w:tcW w:w="1134" w:type="dxa"/>
            <w:vAlign w:val="bottom"/>
          </w:tcPr>
          <w:p w:rsidR="003013BB" w:rsidRPr="00B8401A" w:rsidRDefault="003013BB" w:rsidP="006965AE">
            <w:pPr>
              <w:jc w:val="center"/>
              <w:rPr>
                <w:bCs/>
                <w:sz w:val="22"/>
                <w:szCs w:val="22"/>
              </w:rPr>
            </w:pPr>
            <w:r>
              <w:rPr>
                <w:bCs/>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F170C0">
              <w:rPr>
                <w:sz w:val="22"/>
                <w:szCs w:val="22"/>
              </w:rPr>
              <w:lastRenderedPageBreak/>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08</w:t>
            </w:r>
          </w:p>
        </w:tc>
        <w:tc>
          <w:tcPr>
            <w:tcW w:w="708" w:type="dxa"/>
            <w:vAlign w:val="bottom"/>
          </w:tcPr>
          <w:p w:rsidR="003013BB" w:rsidRPr="00917967" w:rsidRDefault="003013BB" w:rsidP="006965AE">
            <w:pPr>
              <w:jc w:val="center"/>
              <w:rPr>
                <w:sz w:val="22"/>
                <w:szCs w:val="22"/>
              </w:rPr>
            </w:pPr>
            <w:r w:rsidRPr="00917967">
              <w:rPr>
                <w:sz w:val="22"/>
                <w:szCs w:val="22"/>
              </w:rPr>
              <w:t>04</w:t>
            </w:r>
          </w:p>
        </w:tc>
        <w:tc>
          <w:tcPr>
            <w:tcW w:w="1560" w:type="dxa"/>
            <w:vAlign w:val="bottom"/>
          </w:tcPr>
          <w:p w:rsidR="003013BB" w:rsidRPr="00917967" w:rsidRDefault="003013BB" w:rsidP="006965AE">
            <w:pPr>
              <w:jc w:val="center"/>
              <w:rPr>
                <w:sz w:val="22"/>
                <w:szCs w:val="22"/>
              </w:rPr>
            </w:pPr>
            <w:r>
              <w:rPr>
                <w:sz w:val="22"/>
                <w:szCs w:val="22"/>
              </w:rPr>
              <w:t>09 0 00 00000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bCs/>
                <w:sz w:val="22"/>
                <w:szCs w:val="22"/>
              </w:rPr>
            </w:pPr>
            <w:r>
              <w:rPr>
                <w:bCs/>
                <w:sz w:val="22"/>
                <w:szCs w:val="22"/>
              </w:rPr>
              <w:t>300,0</w:t>
            </w:r>
          </w:p>
        </w:tc>
        <w:tc>
          <w:tcPr>
            <w:tcW w:w="1134" w:type="dxa"/>
            <w:vAlign w:val="bottom"/>
          </w:tcPr>
          <w:p w:rsidR="003013BB" w:rsidRDefault="003013BB" w:rsidP="006965AE">
            <w:pPr>
              <w:jc w:val="center"/>
              <w:rPr>
                <w:bCs/>
                <w:sz w:val="22"/>
                <w:szCs w:val="22"/>
              </w:rPr>
            </w:pPr>
            <w:r>
              <w:rPr>
                <w:bCs/>
                <w:sz w:val="22"/>
                <w:szCs w:val="22"/>
              </w:rPr>
              <w:t>0,0</w:t>
            </w:r>
          </w:p>
        </w:tc>
        <w:tc>
          <w:tcPr>
            <w:tcW w:w="1134" w:type="dxa"/>
            <w:vAlign w:val="bottom"/>
          </w:tcPr>
          <w:p w:rsidR="003013BB" w:rsidRDefault="003013BB" w:rsidP="006965AE">
            <w:pPr>
              <w:jc w:val="center"/>
              <w:rPr>
                <w:bCs/>
                <w:sz w:val="22"/>
                <w:szCs w:val="22"/>
              </w:rPr>
            </w:pPr>
            <w:r>
              <w:rPr>
                <w:bCs/>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F170C0">
              <w:rPr>
                <w:sz w:val="22"/>
                <w:szCs w:val="22"/>
              </w:rPr>
              <w:t>Подпрограмма «Муниципальное управление»</w:t>
            </w:r>
          </w:p>
        </w:tc>
        <w:tc>
          <w:tcPr>
            <w:tcW w:w="851" w:type="dxa"/>
            <w:vAlign w:val="bottom"/>
          </w:tcPr>
          <w:p w:rsidR="003013BB" w:rsidRPr="00917967" w:rsidRDefault="003013BB" w:rsidP="006965AE">
            <w:pPr>
              <w:jc w:val="center"/>
              <w:rPr>
                <w:sz w:val="22"/>
                <w:szCs w:val="22"/>
              </w:rPr>
            </w:pPr>
            <w:r w:rsidRPr="00917967">
              <w:rPr>
                <w:sz w:val="22"/>
                <w:szCs w:val="22"/>
              </w:rPr>
              <w:t>08</w:t>
            </w:r>
          </w:p>
        </w:tc>
        <w:tc>
          <w:tcPr>
            <w:tcW w:w="708" w:type="dxa"/>
            <w:vAlign w:val="bottom"/>
          </w:tcPr>
          <w:p w:rsidR="003013BB" w:rsidRPr="00917967" w:rsidRDefault="003013BB" w:rsidP="006965AE">
            <w:pPr>
              <w:jc w:val="center"/>
              <w:rPr>
                <w:sz w:val="22"/>
                <w:szCs w:val="22"/>
              </w:rPr>
            </w:pPr>
            <w:r w:rsidRPr="00917967">
              <w:rPr>
                <w:sz w:val="22"/>
                <w:szCs w:val="22"/>
              </w:rPr>
              <w:t>04</w:t>
            </w:r>
          </w:p>
        </w:tc>
        <w:tc>
          <w:tcPr>
            <w:tcW w:w="1560" w:type="dxa"/>
            <w:vAlign w:val="bottom"/>
          </w:tcPr>
          <w:p w:rsidR="003013BB" w:rsidRPr="00917967" w:rsidRDefault="003013BB" w:rsidP="006965AE">
            <w:pPr>
              <w:jc w:val="center"/>
              <w:rPr>
                <w:sz w:val="22"/>
                <w:szCs w:val="22"/>
              </w:rPr>
            </w:pPr>
            <w:r>
              <w:rPr>
                <w:sz w:val="22"/>
                <w:szCs w:val="22"/>
              </w:rPr>
              <w:t>09 1 00 00000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bCs/>
                <w:sz w:val="22"/>
                <w:szCs w:val="22"/>
              </w:rPr>
            </w:pPr>
            <w:r>
              <w:rPr>
                <w:bCs/>
                <w:sz w:val="22"/>
                <w:szCs w:val="22"/>
              </w:rPr>
              <w:t>300,0</w:t>
            </w:r>
          </w:p>
        </w:tc>
        <w:tc>
          <w:tcPr>
            <w:tcW w:w="1134" w:type="dxa"/>
            <w:vAlign w:val="bottom"/>
          </w:tcPr>
          <w:p w:rsidR="003013BB" w:rsidRDefault="003013BB" w:rsidP="006965AE">
            <w:pPr>
              <w:jc w:val="center"/>
              <w:rPr>
                <w:bCs/>
                <w:sz w:val="22"/>
                <w:szCs w:val="22"/>
              </w:rPr>
            </w:pPr>
            <w:r>
              <w:rPr>
                <w:bCs/>
                <w:sz w:val="22"/>
                <w:szCs w:val="22"/>
              </w:rPr>
              <w:t>0,0</w:t>
            </w:r>
          </w:p>
        </w:tc>
        <w:tc>
          <w:tcPr>
            <w:tcW w:w="1134" w:type="dxa"/>
            <w:vAlign w:val="bottom"/>
          </w:tcPr>
          <w:p w:rsidR="003013BB" w:rsidRDefault="003013BB" w:rsidP="006965AE">
            <w:pPr>
              <w:jc w:val="center"/>
              <w:rPr>
                <w:bCs/>
                <w:sz w:val="22"/>
                <w:szCs w:val="22"/>
              </w:rPr>
            </w:pPr>
            <w:r>
              <w:rPr>
                <w:bCs/>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F170C0">
              <w:rPr>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08</w:t>
            </w:r>
          </w:p>
        </w:tc>
        <w:tc>
          <w:tcPr>
            <w:tcW w:w="708" w:type="dxa"/>
            <w:vAlign w:val="bottom"/>
          </w:tcPr>
          <w:p w:rsidR="003013BB" w:rsidRPr="00917967" w:rsidRDefault="003013BB" w:rsidP="006965AE">
            <w:pPr>
              <w:jc w:val="center"/>
              <w:rPr>
                <w:sz w:val="22"/>
                <w:szCs w:val="22"/>
              </w:rPr>
            </w:pPr>
            <w:r w:rsidRPr="00917967">
              <w:rPr>
                <w:sz w:val="22"/>
                <w:szCs w:val="22"/>
              </w:rPr>
              <w:t>04</w:t>
            </w:r>
          </w:p>
        </w:tc>
        <w:tc>
          <w:tcPr>
            <w:tcW w:w="1560" w:type="dxa"/>
            <w:vAlign w:val="bottom"/>
          </w:tcPr>
          <w:p w:rsidR="003013BB" w:rsidRPr="00917967" w:rsidRDefault="003013BB" w:rsidP="006965AE">
            <w:pPr>
              <w:jc w:val="center"/>
              <w:rPr>
                <w:sz w:val="22"/>
                <w:szCs w:val="22"/>
              </w:rPr>
            </w:pPr>
            <w:r>
              <w:rPr>
                <w:sz w:val="22"/>
                <w:szCs w:val="22"/>
              </w:rPr>
              <w:t>09 1 04 00000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bCs/>
                <w:sz w:val="22"/>
                <w:szCs w:val="22"/>
              </w:rPr>
            </w:pPr>
            <w:r>
              <w:rPr>
                <w:bCs/>
                <w:sz w:val="22"/>
                <w:szCs w:val="22"/>
              </w:rPr>
              <w:t>300,0</w:t>
            </w:r>
          </w:p>
        </w:tc>
        <w:tc>
          <w:tcPr>
            <w:tcW w:w="1134" w:type="dxa"/>
            <w:vAlign w:val="bottom"/>
          </w:tcPr>
          <w:p w:rsidR="003013BB" w:rsidRDefault="003013BB" w:rsidP="006965AE">
            <w:pPr>
              <w:jc w:val="center"/>
              <w:rPr>
                <w:bCs/>
                <w:sz w:val="22"/>
                <w:szCs w:val="22"/>
              </w:rPr>
            </w:pPr>
            <w:r>
              <w:rPr>
                <w:bCs/>
                <w:sz w:val="22"/>
                <w:szCs w:val="22"/>
              </w:rPr>
              <w:t>0,0</w:t>
            </w:r>
          </w:p>
        </w:tc>
        <w:tc>
          <w:tcPr>
            <w:tcW w:w="1134" w:type="dxa"/>
            <w:vAlign w:val="bottom"/>
          </w:tcPr>
          <w:p w:rsidR="003013BB" w:rsidRDefault="003013BB" w:rsidP="006965AE">
            <w:pPr>
              <w:jc w:val="center"/>
              <w:rPr>
                <w:bCs/>
                <w:sz w:val="22"/>
                <w:szCs w:val="22"/>
              </w:rPr>
            </w:pPr>
            <w:r>
              <w:rPr>
                <w:bCs/>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F170C0">
              <w:rPr>
                <w:sz w:val="22"/>
                <w:szCs w:val="22"/>
              </w:rPr>
              <w:t>Организация и проведение культурно-массовых мероприятий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rPr>
            </w:pPr>
            <w:r w:rsidRPr="00917967">
              <w:rPr>
                <w:sz w:val="22"/>
                <w:szCs w:val="22"/>
              </w:rPr>
              <w:t>08</w:t>
            </w:r>
          </w:p>
        </w:tc>
        <w:tc>
          <w:tcPr>
            <w:tcW w:w="708" w:type="dxa"/>
            <w:vAlign w:val="bottom"/>
          </w:tcPr>
          <w:p w:rsidR="003013BB" w:rsidRPr="00917967" w:rsidRDefault="003013BB" w:rsidP="006965AE">
            <w:pPr>
              <w:jc w:val="center"/>
              <w:rPr>
                <w:sz w:val="22"/>
                <w:szCs w:val="22"/>
              </w:rPr>
            </w:pPr>
            <w:r w:rsidRPr="00917967">
              <w:rPr>
                <w:sz w:val="22"/>
                <w:szCs w:val="22"/>
              </w:rPr>
              <w:t>04</w:t>
            </w:r>
          </w:p>
        </w:tc>
        <w:tc>
          <w:tcPr>
            <w:tcW w:w="1560" w:type="dxa"/>
            <w:vAlign w:val="bottom"/>
          </w:tcPr>
          <w:p w:rsidR="003013BB" w:rsidRPr="00917967" w:rsidRDefault="003013BB" w:rsidP="006965AE">
            <w:pPr>
              <w:jc w:val="center"/>
              <w:rPr>
                <w:sz w:val="22"/>
                <w:szCs w:val="22"/>
              </w:rPr>
            </w:pPr>
            <w:r>
              <w:rPr>
                <w:sz w:val="22"/>
                <w:szCs w:val="22"/>
              </w:rPr>
              <w:t>09 1 04 81830</w:t>
            </w:r>
          </w:p>
        </w:tc>
        <w:tc>
          <w:tcPr>
            <w:tcW w:w="567" w:type="dxa"/>
            <w:vAlign w:val="bottom"/>
          </w:tcPr>
          <w:p w:rsidR="003013BB" w:rsidRPr="00917967" w:rsidRDefault="003013BB" w:rsidP="006965AE">
            <w:pPr>
              <w:jc w:val="center"/>
              <w:rPr>
                <w:sz w:val="22"/>
                <w:szCs w:val="22"/>
              </w:rPr>
            </w:pPr>
            <w:r>
              <w:rPr>
                <w:sz w:val="22"/>
                <w:szCs w:val="22"/>
              </w:rPr>
              <w:t>200</w:t>
            </w:r>
          </w:p>
        </w:tc>
        <w:tc>
          <w:tcPr>
            <w:tcW w:w="1134" w:type="dxa"/>
            <w:vAlign w:val="bottom"/>
          </w:tcPr>
          <w:p w:rsidR="003013BB" w:rsidRDefault="003013BB" w:rsidP="006965AE">
            <w:pPr>
              <w:jc w:val="center"/>
              <w:rPr>
                <w:bCs/>
                <w:sz w:val="22"/>
                <w:szCs w:val="22"/>
              </w:rPr>
            </w:pPr>
            <w:r>
              <w:rPr>
                <w:bCs/>
                <w:sz w:val="22"/>
                <w:szCs w:val="22"/>
              </w:rPr>
              <w:t>300,0</w:t>
            </w:r>
          </w:p>
        </w:tc>
        <w:tc>
          <w:tcPr>
            <w:tcW w:w="1134" w:type="dxa"/>
            <w:vAlign w:val="bottom"/>
          </w:tcPr>
          <w:p w:rsidR="003013BB" w:rsidRDefault="003013BB" w:rsidP="006965AE">
            <w:pPr>
              <w:jc w:val="center"/>
              <w:rPr>
                <w:bCs/>
                <w:sz w:val="22"/>
                <w:szCs w:val="22"/>
              </w:rPr>
            </w:pPr>
            <w:r>
              <w:rPr>
                <w:bCs/>
                <w:sz w:val="22"/>
                <w:szCs w:val="22"/>
              </w:rPr>
              <w:t>0,0</w:t>
            </w:r>
          </w:p>
        </w:tc>
        <w:tc>
          <w:tcPr>
            <w:tcW w:w="1134" w:type="dxa"/>
            <w:vAlign w:val="bottom"/>
          </w:tcPr>
          <w:p w:rsidR="003013BB" w:rsidRDefault="003013BB" w:rsidP="006965AE">
            <w:pPr>
              <w:jc w:val="center"/>
              <w:rPr>
                <w:bCs/>
                <w:sz w:val="22"/>
                <w:szCs w:val="22"/>
              </w:rPr>
            </w:pPr>
            <w:r>
              <w:rPr>
                <w:bCs/>
                <w:sz w:val="22"/>
                <w:szCs w:val="22"/>
              </w:rPr>
              <w:t>0,0</w:t>
            </w:r>
          </w:p>
        </w:tc>
      </w:tr>
      <w:tr w:rsidR="003013BB" w:rsidRPr="001811C9" w:rsidTr="006965AE">
        <w:tc>
          <w:tcPr>
            <w:tcW w:w="3085" w:type="dxa"/>
          </w:tcPr>
          <w:p w:rsidR="003013BB" w:rsidRPr="00917967" w:rsidRDefault="003013BB" w:rsidP="006965AE">
            <w:pPr>
              <w:rPr>
                <w:b/>
                <w:sz w:val="22"/>
                <w:szCs w:val="22"/>
              </w:rPr>
            </w:pPr>
            <w:r w:rsidRPr="00917967">
              <w:rPr>
                <w:b/>
                <w:sz w:val="22"/>
                <w:szCs w:val="22"/>
              </w:rPr>
              <w:t>СОЦИАЛЬНАЯ ПОЛИТИКА</w:t>
            </w:r>
          </w:p>
        </w:tc>
        <w:tc>
          <w:tcPr>
            <w:tcW w:w="851" w:type="dxa"/>
            <w:vAlign w:val="bottom"/>
          </w:tcPr>
          <w:p w:rsidR="003013BB" w:rsidRPr="00917967" w:rsidRDefault="003013BB" w:rsidP="006965AE">
            <w:pPr>
              <w:jc w:val="center"/>
              <w:rPr>
                <w:b/>
                <w:sz w:val="22"/>
                <w:szCs w:val="22"/>
              </w:rPr>
            </w:pPr>
            <w:r w:rsidRPr="00917967">
              <w:rPr>
                <w:b/>
                <w:sz w:val="22"/>
                <w:szCs w:val="22"/>
              </w:rPr>
              <w:t>10</w:t>
            </w:r>
          </w:p>
        </w:tc>
        <w:tc>
          <w:tcPr>
            <w:tcW w:w="708" w:type="dxa"/>
            <w:vAlign w:val="bottom"/>
          </w:tcPr>
          <w:p w:rsidR="003013BB" w:rsidRPr="00917967" w:rsidRDefault="003013BB" w:rsidP="006965AE">
            <w:pPr>
              <w:jc w:val="center"/>
              <w:rPr>
                <w:sz w:val="22"/>
                <w:szCs w:val="22"/>
              </w:rPr>
            </w:pPr>
          </w:p>
        </w:tc>
        <w:tc>
          <w:tcPr>
            <w:tcW w:w="1560" w:type="dxa"/>
            <w:vAlign w:val="bottom"/>
          </w:tcPr>
          <w:p w:rsidR="003013BB" w:rsidRPr="00917967" w:rsidRDefault="003013BB" w:rsidP="006965AE">
            <w:pPr>
              <w:jc w:val="center"/>
              <w:rPr>
                <w:sz w:val="22"/>
                <w:szCs w:val="22"/>
              </w:rPr>
            </w:pPr>
          </w:p>
        </w:tc>
        <w:tc>
          <w:tcPr>
            <w:tcW w:w="567" w:type="dxa"/>
            <w:vAlign w:val="bottom"/>
          </w:tcPr>
          <w:p w:rsidR="003013BB" w:rsidRPr="00917967" w:rsidRDefault="003013BB" w:rsidP="006965AE">
            <w:pPr>
              <w:jc w:val="center"/>
              <w:rPr>
                <w:b/>
                <w:sz w:val="22"/>
                <w:szCs w:val="22"/>
              </w:rPr>
            </w:pPr>
          </w:p>
        </w:tc>
        <w:tc>
          <w:tcPr>
            <w:tcW w:w="1134" w:type="dxa"/>
            <w:vAlign w:val="bottom"/>
          </w:tcPr>
          <w:p w:rsidR="003013BB" w:rsidRPr="00B8401A" w:rsidRDefault="003013BB" w:rsidP="006965AE">
            <w:pPr>
              <w:jc w:val="center"/>
              <w:rPr>
                <w:bCs/>
                <w:sz w:val="22"/>
                <w:szCs w:val="22"/>
              </w:rPr>
            </w:pPr>
            <w:r>
              <w:rPr>
                <w:bCs/>
                <w:sz w:val="22"/>
                <w:szCs w:val="22"/>
              </w:rPr>
              <w:t>36740,7</w:t>
            </w:r>
          </w:p>
        </w:tc>
        <w:tc>
          <w:tcPr>
            <w:tcW w:w="1134" w:type="dxa"/>
            <w:vAlign w:val="bottom"/>
          </w:tcPr>
          <w:p w:rsidR="003013BB" w:rsidRPr="00B8401A" w:rsidRDefault="003013BB" w:rsidP="006965AE">
            <w:pPr>
              <w:jc w:val="center"/>
              <w:rPr>
                <w:bCs/>
                <w:sz w:val="22"/>
                <w:szCs w:val="22"/>
              </w:rPr>
            </w:pPr>
            <w:r>
              <w:rPr>
                <w:bCs/>
                <w:sz w:val="22"/>
                <w:szCs w:val="22"/>
              </w:rPr>
              <w:t>27656,7</w:t>
            </w:r>
          </w:p>
        </w:tc>
        <w:tc>
          <w:tcPr>
            <w:tcW w:w="1134" w:type="dxa"/>
            <w:vAlign w:val="bottom"/>
          </w:tcPr>
          <w:p w:rsidR="003013BB" w:rsidRPr="00B8401A" w:rsidRDefault="003013BB" w:rsidP="006965AE">
            <w:pPr>
              <w:jc w:val="center"/>
              <w:rPr>
                <w:bCs/>
                <w:sz w:val="22"/>
                <w:szCs w:val="22"/>
              </w:rPr>
            </w:pPr>
            <w:r>
              <w:rPr>
                <w:bCs/>
                <w:sz w:val="22"/>
                <w:szCs w:val="22"/>
              </w:rPr>
              <w:t>28692,5</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Пенсионное обеспечение</w:t>
            </w:r>
          </w:p>
        </w:tc>
        <w:tc>
          <w:tcPr>
            <w:tcW w:w="851" w:type="dxa"/>
            <w:vAlign w:val="bottom"/>
          </w:tcPr>
          <w:p w:rsidR="003013BB" w:rsidRPr="00917967" w:rsidRDefault="003013BB" w:rsidP="006965AE">
            <w:pPr>
              <w:jc w:val="center"/>
              <w:rPr>
                <w:sz w:val="22"/>
                <w:szCs w:val="22"/>
              </w:rPr>
            </w:pPr>
            <w:r w:rsidRPr="00917967">
              <w:rPr>
                <w:sz w:val="22"/>
                <w:szCs w:val="22"/>
              </w:rPr>
              <w:t>10</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lang w:val="en-US"/>
              </w:rPr>
            </w:pP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bCs/>
                <w:sz w:val="22"/>
                <w:szCs w:val="22"/>
              </w:rPr>
            </w:pPr>
            <w:r>
              <w:rPr>
                <w:bCs/>
                <w:sz w:val="22"/>
                <w:szCs w:val="22"/>
              </w:rPr>
              <w:t>8195,9</w:t>
            </w:r>
          </w:p>
        </w:tc>
        <w:tc>
          <w:tcPr>
            <w:tcW w:w="1134" w:type="dxa"/>
            <w:vAlign w:val="bottom"/>
          </w:tcPr>
          <w:p w:rsidR="003013BB" w:rsidRPr="00B8401A" w:rsidRDefault="003013BB" w:rsidP="006965AE">
            <w:pPr>
              <w:jc w:val="center"/>
              <w:rPr>
                <w:bCs/>
                <w:sz w:val="22"/>
                <w:szCs w:val="22"/>
              </w:rPr>
            </w:pPr>
            <w:r>
              <w:rPr>
                <w:bCs/>
                <w:sz w:val="22"/>
                <w:szCs w:val="22"/>
              </w:rPr>
              <w:t>0,0</w:t>
            </w:r>
          </w:p>
        </w:tc>
        <w:tc>
          <w:tcPr>
            <w:tcW w:w="1134" w:type="dxa"/>
            <w:vAlign w:val="bottom"/>
          </w:tcPr>
          <w:p w:rsidR="003013BB" w:rsidRPr="00B8401A" w:rsidRDefault="003013BB" w:rsidP="006965AE">
            <w:pPr>
              <w:jc w:val="center"/>
              <w:rPr>
                <w:bCs/>
                <w:sz w:val="22"/>
                <w:szCs w:val="22"/>
              </w:rPr>
            </w:pPr>
            <w:r>
              <w:rPr>
                <w:bCs/>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10</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08 0 00 00000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bCs/>
                <w:sz w:val="22"/>
                <w:szCs w:val="22"/>
              </w:rPr>
            </w:pPr>
            <w:r>
              <w:rPr>
                <w:bCs/>
                <w:sz w:val="22"/>
                <w:szCs w:val="22"/>
              </w:rPr>
              <w:t>8195,9</w:t>
            </w:r>
          </w:p>
        </w:tc>
        <w:tc>
          <w:tcPr>
            <w:tcW w:w="1134" w:type="dxa"/>
            <w:vAlign w:val="bottom"/>
          </w:tcPr>
          <w:p w:rsidR="003013BB" w:rsidRPr="00B8401A" w:rsidRDefault="003013BB" w:rsidP="006965AE">
            <w:pPr>
              <w:jc w:val="center"/>
              <w:rPr>
                <w:bCs/>
                <w:sz w:val="22"/>
                <w:szCs w:val="22"/>
              </w:rPr>
            </w:pPr>
            <w:r>
              <w:rPr>
                <w:bCs/>
                <w:sz w:val="22"/>
                <w:szCs w:val="22"/>
              </w:rPr>
              <w:t>0,0</w:t>
            </w:r>
          </w:p>
        </w:tc>
        <w:tc>
          <w:tcPr>
            <w:tcW w:w="1134" w:type="dxa"/>
            <w:vAlign w:val="bottom"/>
          </w:tcPr>
          <w:p w:rsidR="003013BB" w:rsidRPr="00B8401A" w:rsidRDefault="003013BB" w:rsidP="006965AE">
            <w:pPr>
              <w:jc w:val="center"/>
              <w:rPr>
                <w:bCs/>
                <w:sz w:val="22"/>
                <w:szCs w:val="22"/>
              </w:rPr>
            </w:pPr>
            <w:r>
              <w:rPr>
                <w:bCs/>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 xml:space="preserve">Подпрограмма «Обеспечение реализации муниципальной программы» </w:t>
            </w:r>
          </w:p>
        </w:tc>
        <w:tc>
          <w:tcPr>
            <w:tcW w:w="851" w:type="dxa"/>
            <w:vAlign w:val="bottom"/>
          </w:tcPr>
          <w:p w:rsidR="003013BB" w:rsidRPr="00917967" w:rsidRDefault="003013BB" w:rsidP="006965AE">
            <w:pPr>
              <w:jc w:val="center"/>
              <w:rPr>
                <w:sz w:val="22"/>
                <w:szCs w:val="22"/>
              </w:rPr>
            </w:pPr>
            <w:r w:rsidRPr="00917967">
              <w:rPr>
                <w:sz w:val="22"/>
                <w:szCs w:val="22"/>
              </w:rPr>
              <w:t>10</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08 3 00 00000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bCs/>
                <w:sz w:val="22"/>
                <w:szCs w:val="22"/>
              </w:rPr>
            </w:pPr>
            <w:r>
              <w:rPr>
                <w:bCs/>
                <w:sz w:val="22"/>
                <w:szCs w:val="22"/>
              </w:rPr>
              <w:t>8195,9</w:t>
            </w:r>
          </w:p>
        </w:tc>
        <w:tc>
          <w:tcPr>
            <w:tcW w:w="1134" w:type="dxa"/>
            <w:vAlign w:val="bottom"/>
          </w:tcPr>
          <w:p w:rsidR="003013BB" w:rsidRPr="00B8401A" w:rsidRDefault="003013BB" w:rsidP="006965AE">
            <w:pPr>
              <w:jc w:val="center"/>
              <w:rPr>
                <w:bCs/>
                <w:sz w:val="22"/>
                <w:szCs w:val="22"/>
              </w:rPr>
            </w:pPr>
            <w:r>
              <w:rPr>
                <w:bCs/>
                <w:sz w:val="22"/>
                <w:szCs w:val="22"/>
              </w:rPr>
              <w:t>0,0</w:t>
            </w:r>
          </w:p>
        </w:tc>
        <w:tc>
          <w:tcPr>
            <w:tcW w:w="1134" w:type="dxa"/>
            <w:vAlign w:val="bottom"/>
          </w:tcPr>
          <w:p w:rsidR="003013BB" w:rsidRPr="00B8401A" w:rsidRDefault="003013BB" w:rsidP="006965AE">
            <w:pPr>
              <w:jc w:val="center"/>
              <w:rPr>
                <w:bCs/>
                <w:sz w:val="22"/>
                <w:szCs w:val="22"/>
              </w:rPr>
            </w:pPr>
            <w:r>
              <w:rPr>
                <w:bCs/>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Основное мероприятие «Меры социальной поддержки отдельных категорий граждан»</w:t>
            </w:r>
          </w:p>
        </w:tc>
        <w:tc>
          <w:tcPr>
            <w:tcW w:w="851" w:type="dxa"/>
            <w:vAlign w:val="bottom"/>
          </w:tcPr>
          <w:p w:rsidR="003013BB" w:rsidRPr="00917967" w:rsidRDefault="003013BB" w:rsidP="006965AE">
            <w:pPr>
              <w:jc w:val="center"/>
              <w:rPr>
                <w:sz w:val="22"/>
                <w:szCs w:val="22"/>
              </w:rPr>
            </w:pPr>
            <w:r w:rsidRPr="00917967">
              <w:rPr>
                <w:sz w:val="22"/>
                <w:szCs w:val="22"/>
              </w:rPr>
              <w:t>10</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08 3 03 00000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bCs/>
                <w:sz w:val="22"/>
                <w:szCs w:val="22"/>
              </w:rPr>
            </w:pPr>
            <w:r>
              <w:rPr>
                <w:bCs/>
                <w:sz w:val="22"/>
                <w:szCs w:val="22"/>
              </w:rPr>
              <w:t>8195,9</w:t>
            </w:r>
          </w:p>
        </w:tc>
        <w:tc>
          <w:tcPr>
            <w:tcW w:w="1134" w:type="dxa"/>
            <w:vAlign w:val="bottom"/>
          </w:tcPr>
          <w:p w:rsidR="003013BB" w:rsidRPr="00B8401A" w:rsidRDefault="003013BB" w:rsidP="006965AE">
            <w:pPr>
              <w:jc w:val="center"/>
              <w:rPr>
                <w:bCs/>
                <w:sz w:val="22"/>
                <w:szCs w:val="22"/>
              </w:rPr>
            </w:pPr>
            <w:r>
              <w:rPr>
                <w:bCs/>
                <w:sz w:val="22"/>
                <w:szCs w:val="22"/>
              </w:rPr>
              <w:t>0,0</w:t>
            </w:r>
          </w:p>
        </w:tc>
        <w:tc>
          <w:tcPr>
            <w:tcW w:w="1134" w:type="dxa"/>
            <w:vAlign w:val="bottom"/>
          </w:tcPr>
          <w:p w:rsidR="003013BB" w:rsidRPr="00B8401A" w:rsidRDefault="003013BB" w:rsidP="006965AE">
            <w:pPr>
              <w:jc w:val="center"/>
              <w:rPr>
                <w:bCs/>
                <w:sz w:val="22"/>
                <w:szCs w:val="22"/>
              </w:rPr>
            </w:pPr>
            <w:r>
              <w:rPr>
                <w:bCs/>
                <w:sz w:val="22"/>
                <w:szCs w:val="22"/>
              </w:rPr>
              <w:t>0,0</w:t>
            </w:r>
          </w:p>
        </w:tc>
      </w:tr>
      <w:tr w:rsidR="003013BB" w:rsidRPr="001811C9" w:rsidTr="006965AE">
        <w:tc>
          <w:tcPr>
            <w:tcW w:w="3085" w:type="dxa"/>
          </w:tcPr>
          <w:p w:rsidR="003013BB" w:rsidRPr="00917967" w:rsidRDefault="003013BB" w:rsidP="006965AE">
            <w:pPr>
              <w:rPr>
                <w:sz w:val="22"/>
                <w:szCs w:val="22"/>
              </w:rPr>
            </w:pPr>
            <w:r w:rsidRPr="00917967">
              <w:rPr>
                <w:sz w:val="22"/>
                <w:szCs w:val="22"/>
              </w:rPr>
              <w:t>Доплаты к пенсиям муниципальных служащих (Социальное обеспечение и иные выплаты населению)</w:t>
            </w:r>
          </w:p>
        </w:tc>
        <w:tc>
          <w:tcPr>
            <w:tcW w:w="851" w:type="dxa"/>
            <w:vAlign w:val="bottom"/>
          </w:tcPr>
          <w:p w:rsidR="003013BB" w:rsidRPr="00917967" w:rsidRDefault="003013BB" w:rsidP="006965AE">
            <w:pPr>
              <w:jc w:val="center"/>
              <w:rPr>
                <w:sz w:val="22"/>
                <w:szCs w:val="22"/>
              </w:rPr>
            </w:pPr>
            <w:r w:rsidRPr="00917967">
              <w:rPr>
                <w:sz w:val="22"/>
                <w:szCs w:val="22"/>
              </w:rPr>
              <w:t>10</w:t>
            </w:r>
          </w:p>
        </w:tc>
        <w:tc>
          <w:tcPr>
            <w:tcW w:w="708" w:type="dxa"/>
            <w:vAlign w:val="bottom"/>
          </w:tcPr>
          <w:p w:rsidR="003013BB" w:rsidRPr="00917967" w:rsidRDefault="003013BB" w:rsidP="006965AE">
            <w:pPr>
              <w:jc w:val="center"/>
              <w:rPr>
                <w:sz w:val="22"/>
                <w:szCs w:val="22"/>
                <w:lang w:val="en-US"/>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08 3 </w:t>
            </w:r>
            <w:r w:rsidRPr="00917967">
              <w:rPr>
                <w:sz w:val="22"/>
                <w:szCs w:val="22"/>
              </w:rPr>
              <w:t xml:space="preserve">03 </w:t>
            </w:r>
            <w:r w:rsidRPr="00917967">
              <w:rPr>
                <w:sz w:val="22"/>
                <w:szCs w:val="22"/>
                <w:lang w:val="en-US"/>
              </w:rPr>
              <w:t>80</w:t>
            </w:r>
            <w:r w:rsidRPr="00917967">
              <w:rPr>
                <w:sz w:val="22"/>
                <w:szCs w:val="22"/>
              </w:rPr>
              <w:t>470</w:t>
            </w:r>
          </w:p>
        </w:tc>
        <w:tc>
          <w:tcPr>
            <w:tcW w:w="567" w:type="dxa"/>
            <w:vAlign w:val="bottom"/>
          </w:tcPr>
          <w:p w:rsidR="003013BB" w:rsidRPr="00917967" w:rsidRDefault="003013BB" w:rsidP="006965AE">
            <w:pPr>
              <w:jc w:val="center"/>
              <w:rPr>
                <w:sz w:val="22"/>
                <w:szCs w:val="22"/>
              </w:rPr>
            </w:pPr>
            <w:r w:rsidRPr="00917967">
              <w:rPr>
                <w:sz w:val="22"/>
                <w:szCs w:val="22"/>
              </w:rPr>
              <w:t>300</w:t>
            </w:r>
          </w:p>
        </w:tc>
        <w:tc>
          <w:tcPr>
            <w:tcW w:w="1134" w:type="dxa"/>
            <w:vAlign w:val="bottom"/>
          </w:tcPr>
          <w:p w:rsidR="003013BB" w:rsidRPr="00B8401A" w:rsidRDefault="003013BB" w:rsidP="006965AE">
            <w:pPr>
              <w:jc w:val="center"/>
              <w:rPr>
                <w:sz w:val="22"/>
                <w:szCs w:val="22"/>
              </w:rPr>
            </w:pPr>
            <w:r>
              <w:rPr>
                <w:sz w:val="22"/>
                <w:szCs w:val="22"/>
              </w:rPr>
              <w:t>8020,9</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tcPr>
          <w:p w:rsidR="003013BB" w:rsidRPr="00917967" w:rsidRDefault="003013BB" w:rsidP="006965AE">
            <w:pPr>
              <w:rPr>
                <w:sz w:val="22"/>
                <w:szCs w:val="22"/>
              </w:rPr>
            </w:pPr>
            <w:r w:rsidRPr="00917967">
              <w:rPr>
                <w:sz w:val="22"/>
                <w:szCs w:val="22"/>
              </w:rPr>
              <w:t>Выплаты единовременного денежного поощрения в связи с выходом на пенсию за выслугу лет (Социальное обеспечение и иные выплаты населению)</w:t>
            </w:r>
          </w:p>
        </w:tc>
        <w:tc>
          <w:tcPr>
            <w:tcW w:w="851" w:type="dxa"/>
            <w:vAlign w:val="bottom"/>
          </w:tcPr>
          <w:p w:rsidR="003013BB" w:rsidRPr="00917967" w:rsidRDefault="003013BB" w:rsidP="006965AE">
            <w:pPr>
              <w:jc w:val="center"/>
              <w:rPr>
                <w:sz w:val="22"/>
                <w:szCs w:val="22"/>
              </w:rPr>
            </w:pPr>
            <w:r w:rsidRPr="00917967">
              <w:rPr>
                <w:sz w:val="22"/>
                <w:szCs w:val="22"/>
              </w:rPr>
              <w:t>10</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08 3 03 80550</w:t>
            </w:r>
          </w:p>
        </w:tc>
        <w:tc>
          <w:tcPr>
            <w:tcW w:w="567" w:type="dxa"/>
            <w:vAlign w:val="bottom"/>
          </w:tcPr>
          <w:p w:rsidR="003013BB" w:rsidRPr="00917967" w:rsidRDefault="003013BB" w:rsidP="006965AE">
            <w:pPr>
              <w:jc w:val="center"/>
              <w:rPr>
                <w:sz w:val="22"/>
                <w:szCs w:val="22"/>
              </w:rPr>
            </w:pPr>
            <w:r w:rsidRPr="00917967">
              <w:rPr>
                <w:sz w:val="22"/>
                <w:szCs w:val="22"/>
              </w:rPr>
              <w:t>300</w:t>
            </w:r>
          </w:p>
        </w:tc>
        <w:tc>
          <w:tcPr>
            <w:tcW w:w="1134" w:type="dxa"/>
            <w:vAlign w:val="bottom"/>
          </w:tcPr>
          <w:p w:rsidR="003013BB" w:rsidRPr="00B8401A" w:rsidRDefault="003013BB" w:rsidP="006965AE">
            <w:pPr>
              <w:jc w:val="center"/>
              <w:rPr>
                <w:sz w:val="22"/>
                <w:szCs w:val="22"/>
              </w:rPr>
            </w:pPr>
            <w:r>
              <w:rPr>
                <w:sz w:val="22"/>
                <w:szCs w:val="22"/>
              </w:rPr>
              <w:t>175,0</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Социальное обеспечение населения</w:t>
            </w:r>
          </w:p>
        </w:tc>
        <w:tc>
          <w:tcPr>
            <w:tcW w:w="851" w:type="dxa"/>
            <w:vAlign w:val="bottom"/>
          </w:tcPr>
          <w:p w:rsidR="003013BB" w:rsidRPr="00917967" w:rsidRDefault="003013BB" w:rsidP="006965AE">
            <w:pPr>
              <w:jc w:val="center"/>
              <w:rPr>
                <w:sz w:val="22"/>
                <w:szCs w:val="22"/>
              </w:rPr>
            </w:pPr>
            <w:r w:rsidRPr="00917967">
              <w:rPr>
                <w:sz w:val="22"/>
                <w:szCs w:val="22"/>
              </w:rPr>
              <w:t>10</w:t>
            </w:r>
          </w:p>
        </w:tc>
        <w:tc>
          <w:tcPr>
            <w:tcW w:w="708" w:type="dxa"/>
            <w:vAlign w:val="bottom"/>
          </w:tcPr>
          <w:p w:rsidR="003013BB" w:rsidRPr="00917967" w:rsidRDefault="003013BB" w:rsidP="006965AE">
            <w:pPr>
              <w:jc w:val="center"/>
              <w:rPr>
                <w:sz w:val="22"/>
                <w:szCs w:val="22"/>
              </w:rPr>
            </w:pPr>
            <w:r w:rsidRPr="00917967">
              <w:rPr>
                <w:sz w:val="22"/>
                <w:szCs w:val="22"/>
              </w:rPr>
              <w:t>03</w:t>
            </w:r>
          </w:p>
        </w:tc>
        <w:tc>
          <w:tcPr>
            <w:tcW w:w="1560" w:type="dxa"/>
            <w:vAlign w:val="bottom"/>
          </w:tcPr>
          <w:p w:rsidR="003013BB" w:rsidRPr="00917967" w:rsidRDefault="003013BB" w:rsidP="006965AE">
            <w:pPr>
              <w:jc w:val="center"/>
              <w:rPr>
                <w:sz w:val="22"/>
                <w:szCs w:val="22"/>
              </w:rPr>
            </w:pP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104,0</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lastRenderedPageBreak/>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10</w:t>
            </w:r>
          </w:p>
        </w:tc>
        <w:tc>
          <w:tcPr>
            <w:tcW w:w="708" w:type="dxa"/>
            <w:vAlign w:val="bottom"/>
          </w:tcPr>
          <w:p w:rsidR="003013BB" w:rsidRPr="00917967" w:rsidRDefault="003013BB" w:rsidP="006965AE">
            <w:pPr>
              <w:jc w:val="center"/>
              <w:rPr>
                <w:sz w:val="22"/>
                <w:szCs w:val="22"/>
              </w:rPr>
            </w:pPr>
            <w:r w:rsidRPr="00917967">
              <w:rPr>
                <w:sz w:val="22"/>
                <w:szCs w:val="22"/>
              </w:rPr>
              <w:t>03</w:t>
            </w:r>
          </w:p>
        </w:tc>
        <w:tc>
          <w:tcPr>
            <w:tcW w:w="1560" w:type="dxa"/>
            <w:vAlign w:val="bottom"/>
          </w:tcPr>
          <w:p w:rsidR="003013BB" w:rsidRPr="00917967" w:rsidRDefault="003013BB" w:rsidP="006965AE">
            <w:pPr>
              <w:jc w:val="center"/>
              <w:rPr>
                <w:sz w:val="22"/>
                <w:szCs w:val="22"/>
              </w:rPr>
            </w:pPr>
            <w:r w:rsidRPr="00917967">
              <w:rPr>
                <w:sz w:val="22"/>
                <w:szCs w:val="22"/>
              </w:rPr>
              <w:t>08 0 00 00000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bCs/>
                <w:sz w:val="22"/>
                <w:szCs w:val="22"/>
              </w:rPr>
            </w:pPr>
            <w:r>
              <w:rPr>
                <w:bCs/>
                <w:sz w:val="22"/>
                <w:szCs w:val="22"/>
              </w:rPr>
              <w:t>24,0</w:t>
            </w:r>
          </w:p>
        </w:tc>
        <w:tc>
          <w:tcPr>
            <w:tcW w:w="1134" w:type="dxa"/>
            <w:vAlign w:val="bottom"/>
          </w:tcPr>
          <w:p w:rsidR="003013BB" w:rsidRPr="000A6FD0" w:rsidRDefault="003013BB" w:rsidP="006965AE">
            <w:pPr>
              <w:jc w:val="center"/>
              <w:rPr>
                <w:bCs/>
                <w:sz w:val="22"/>
                <w:szCs w:val="22"/>
              </w:rPr>
            </w:pPr>
            <w:r>
              <w:rPr>
                <w:bCs/>
                <w:sz w:val="22"/>
                <w:szCs w:val="22"/>
              </w:rPr>
              <w:t>0,0</w:t>
            </w:r>
          </w:p>
        </w:tc>
        <w:tc>
          <w:tcPr>
            <w:tcW w:w="1134" w:type="dxa"/>
            <w:vAlign w:val="bottom"/>
          </w:tcPr>
          <w:p w:rsidR="003013BB" w:rsidRPr="000A6FD0" w:rsidRDefault="003013BB" w:rsidP="006965AE">
            <w:pPr>
              <w:jc w:val="center"/>
              <w:rPr>
                <w:bCs/>
                <w:sz w:val="22"/>
                <w:szCs w:val="22"/>
              </w:rPr>
            </w:pPr>
            <w:r>
              <w:rPr>
                <w:bCs/>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 xml:space="preserve">Подпрограмма «Обеспечение реализации муниципальной программы» </w:t>
            </w:r>
          </w:p>
        </w:tc>
        <w:tc>
          <w:tcPr>
            <w:tcW w:w="851" w:type="dxa"/>
            <w:vAlign w:val="bottom"/>
          </w:tcPr>
          <w:p w:rsidR="003013BB" w:rsidRPr="00917967" w:rsidRDefault="003013BB" w:rsidP="006965AE">
            <w:pPr>
              <w:jc w:val="center"/>
              <w:rPr>
                <w:sz w:val="22"/>
                <w:szCs w:val="22"/>
              </w:rPr>
            </w:pPr>
            <w:r w:rsidRPr="00917967">
              <w:rPr>
                <w:sz w:val="22"/>
                <w:szCs w:val="22"/>
              </w:rPr>
              <w:t>10</w:t>
            </w:r>
          </w:p>
        </w:tc>
        <w:tc>
          <w:tcPr>
            <w:tcW w:w="708" w:type="dxa"/>
            <w:vAlign w:val="bottom"/>
          </w:tcPr>
          <w:p w:rsidR="003013BB" w:rsidRPr="00917967" w:rsidRDefault="003013BB" w:rsidP="006965AE">
            <w:pPr>
              <w:jc w:val="center"/>
              <w:rPr>
                <w:sz w:val="22"/>
                <w:szCs w:val="22"/>
              </w:rPr>
            </w:pPr>
            <w:r w:rsidRPr="00917967">
              <w:rPr>
                <w:sz w:val="22"/>
                <w:szCs w:val="22"/>
              </w:rPr>
              <w:t>03</w:t>
            </w:r>
          </w:p>
        </w:tc>
        <w:tc>
          <w:tcPr>
            <w:tcW w:w="1560" w:type="dxa"/>
            <w:vAlign w:val="bottom"/>
          </w:tcPr>
          <w:p w:rsidR="003013BB" w:rsidRPr="00917967" w:rsidRDefault="003013BB" w:rsidP="006965AE">
            <w:pPr>
              <w:jc w:val="center"/>
              <w:rPr>
                <w:sz w:val="22"/>
                <w:szCs w:val="22"/>
              </w:rPr>
            </w:pPr>
            <w:r w:rsidRPr="00917967">
              <w:rPr>
                <w:sz w:val="22"/>
                <w:szCs w:val="22"/>
              </w:rPr>
              <w:t>08 3 00 00000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bCs/>
                <w:sz w:val="22"/>
                <w:szCs w:val="22"/>
              </w:rPr>
            </w:pPr>
            <w:r>
              <w:rPr>
                <w:bCs/>
                <w:sz w:val="22"/>
                <w:szCs w:val="22"/>
              </w:rPr>
              <w:t>24,0</w:t>
            </w:r>
          </w:p>
        </w:tc>
        <w:tc>
          <w:tcPr>
            <w:tcW w:w="1134" w:type="dxa"/>
            <w:vAlign w:val="bottom"/>
          </w:tcPr>
          <w:p w:rsidR="003013BB" w:rsidRPr="000A6FD0" w:rsidRDefault="003013BB" w:rsidP="006965AE">
            <w:pPr>
              <w:jc w:val="center"/>
              <w:rPr>
                <w:bCs/>
                <w:sz w:val="22"/>
                <w:szCs w:val="22"/>
              </w:rPr>
            </w:pPr>
            <w:r>
              <w:rPr>
                <w:bCs/>
                <w:sz w:val="22"/>
                <w:szCs w:val="22"/>
              </w:rPr>
              <w:t>0,0</w:t>
            </w:r>
          </w:p>
        </w:tc>
        <w:tc>
          <w:tcPr>
            <w:tcW w:w="1134" w:type="dxa"/>
            <w:vAlign w:val="bottom"/>
          </w:tcPr>
          <w:p w:rsidR="003013BB" w:rsidRPr="000A6FD0" w:rsidRDefault="003013BB" w:rsidP="006965AE">
            <w:pPr>
              <w:jc w:val="center"/>
              <w:rPr>
                <w:bCs/>
                <w:sz w:val="22"/>
                <w:szCs w:val="22"/>
              </w:rPr>
            </w:pPr>
            <w:r>
              <w:rPr>
                <w:bCs/>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Основное мероприятие «Меры социальной поддержки отдельных категорий граждан»</w:t>
            </w:r>
          </w:p>
        </w:tc>
        <w:tc>
          <w:tcPr>
            <w:tcW w:w="851" w:type="dxa"/>
            <w:vAlign w:val="bottom"/>
          </w:tcPr>
          <w:p w:rsidR="003013BB" w:rsidRPr="00917967" w:rsidRDefault="003013BB" w:rsidP="006965AE">
            <w:pPr>
              <w:jc w:val="center"/>
              <w:rPr>
                <w:sz w:val="22"/>
                <w:szCs w:val="22"/>
              </w:rPr>
            </w:pPr>
            <w:r w:rsidRPr="00917967">
              <w:rPr>
                <w:sz w:val="22"/>
                <w:szCs w:val="22"/>
              </w:rPr>
              <w:t>10</w:t>
            </w:r>
          </w:p>
        </w:tc>
        <w:tc>
          <w:tcPr>
            <w:tcW w:w="708" w:type="dxa"/>
            <w:vAlign w:val="bottom"/>
          </w:tcPr>
          <w:p w:rsidR="003013BB" w:rsidRPr="00917967" w:rsidRDefault="003013BB" w:rsidP="006965AE">
            <w:pPr>
              <w:jc w:val="center"/>
              <w:rPr>
                <w:sz w:val="22"/>
                <w:szCs w:val="22"/>
              </w:rPr>
            </w:pPr>
            <w:r w:rsidRPr="00917967">
              <w:rPr>
                <w:sz w:val="22"/>
                <w:szCs w:val="22"/>
              </w:rPr>
              <w:t>03</w:t>
            </w:r>
          </w:p>
        </w:tc>
        <w:tc>
          <w:tcPr>
            <w:tcW w:w="1560" w:type="dxa"/>
            <w:vAlign w:val="bottom"/>
          </w:tcPr>
          <w:p w:rsidR="003013BB" w:rsidRPr="00917967" w:rsidRDefault="003013BB" w:rsidP="006965AE">
            <w:pPr>
              <w:jc w:val="center"/>
              <w:rPr>
                <w:sz w:val="22"/>
                <w:szCs w:val="22"/>
              </w:rPr>
            </w:pPr>
            <w:r w:rsidRPr="00917967">
              <w:rPr>
                <w:sz w:val="22"/>
                <w:szCs w:val="22"/>
              </w:rPr>
              <w:t>08 3 03 00000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0A6FD0" w:rsidRDefault="003013BB" w:rsidP="006965AE">
            <w:pPr>
              <w:jc w:val="center"/>
              <w:rPr>
                <w:bCs/>
                <w:sz w:val="22"/>
                <w:szCs w:val="22"/>
              </w:rPr>
            </w:pPr>
            <w:r>
              <w:rPr>
                <w:bCs/>
                <w:sz w:val="22"/>
                <w:szCs w:val="22"/>
              </w:rPr>
              <w:t>24,0</w:t>
            </w:r>
          </w:p>
        </w:tc>
        <w:tc>
          <w:tcPr>
            <w:tcW w:w="1134" w:type="dxa"/>
            <w:vAlign w:val="bottom"/>
          </w:tcPr>
          <w:p w:rsidR="003013BB" w:rsidRPr="000A6FD0" w:rsidRDefault="003013BB" w:rsidP="006965AE">
            <w:pPr>
              <w:jc w:val="center"/>
              <w:rPr>
                <w:bCs/>
                <w:sz w:val="22"/>
                <w:szCs w:val="22"/>
              </w:rPr>
            </w:pPr>
            <w:r>
              <w:rPr>
                <w:bCs/>
                <w:sz w:val="22"/>
                <w:szCs w:val="22"/>
              </w:rPr>
              <w:t>0,0</w:t>
            </w:r>
          </w:p>
        </w:tc>
        <w:tc>
          <w:tcPr>
            <w:tcW w:w="1134" w:type="dxa"/>
            <w:vAlign w:val="bottom"/>
          </w:tcPr>
          <w:p w:rsidR="003013BB" w:rsidRPr="000A6FD0" w:rsidRDefault="003013BB" w:rsidP="006965AE">
            <w:pPr>
              <w:jc w:val="center"/>
              <w:rPr>
                <w:bCs/>
                <w:sz w:val="22"/>
                <w:szCs w:val="22"/>
              </w:rPr>
            </w:pPr>
            <w:r>
              <w:rPr>
                <w:bCs/>
                <w:sz w:val="22"/>
                <w:szCs w:val="22"/>
              </w:rPr>
              <w:t>0,0</w:t>
            </w:r>
          </w:p>
        </w:tc>
      </w:tr>
      <w:tr w:rsidR="003013BB" w:rsidRPr="001811C9" w:rsidTr="006965AE">
        <w:tc>
          <w:tcPr>
            <w:tcW w:w="3085" w:type="dxa"/>
          </w:tcPr>
          <w:p w:rsidR="003013BB" w:rsidRPr="00917967" w:rsidRDefault="003013BB" w:rsidP="006965AE">
            <w:pPr>
              <w:rPr>
                <w:sz w:val="22"/>
                <w:szCs w:val="22"/>
              </w:rPr>
            </w:pPr>
            <w:r w:rsidRPr="00917967">
              <w:rPr>
                <w:sz w:val="22"/>
                <w:szCs w:val="22"/>
              </w:rPr>
              <w:t>Доплаты к пенсиям бывшим руководителям сельскохозяйственных предприятий, проработавшим 20 и более лет (Социальное обеспечение и иные выплаты населению)</w:t>
            </w:r>
          </w:p>
        </w:tc>
        <w:tc>
          <w:tcPr>
            <w:tcW w:w="851" w:type="dxa"/>
            <w:vAlign w:val="bottom"/>
          </w:tcPr>
          <w:p w:rsidR="003013BB" w:rsidRPr="00917967" w:rsidRDefault="003013BB" w:rsidP="006965AE">
            <w:pPr>
              <w:jc w:val="center"/>
              <w:rPr>
                <w:sz w:val="22"/>
                <w:szCs w:val="22"/>
              </w:rPr>
            </w:pPr>
            <w:r w:rsidRPr="00917967">
              <w:rPr>
                <w:sz w:val="22"/>
                <w:szCs w:val="22"/>
              </w:rPr>
              <w:t>10</w:t>
            </w:r>
          </w:p>
        </w:tc>
        <w:tc>
          <w:tcPr>
            <w:tcW w:w="708" w:type="dxa"/>
            <w:vAlign w:val="bottom"/>
          </w:tcPr>
          <w:p w:rsidR="003013BB" w:rsidRPr="00917967" w:rsidRDefault="003013BB" w:rsidP="006965AE">
            <w:pPr>
              <w:jc w:val="center"/>
              <w:rPr>
                <w:sz w:val="22"/>
                <w:szCs w:val="22"/>
                <w:lang w:val="en-US"/>
              </w:rPr>
            </w:pPr>
            <w:r w:rsidRPr="00917967">
              <w:rPr>
                <w:sz w:val="22"/>
                <w:szCs w:val="22"/>
              </w:rPr>
              <w:t>03</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08 3 </w:t>
            </w:r>
            <w:r w:rsidRPr="00917967">
              <w:rPr>
                <w:sz w:val="22"/>
                <w:szCs w:val="22"/>
              </w:rPr>
              <w:t xml:space="preserve">03 </w:t>
            </w:r>
            <w:r w:rsidRPr="00917967">
              <w:rPr>
                <w:sz w:val="22"/>
                <w:szCs w:val="22"/>
                <w:lang w:val="en-US"/>
              </w:rPr>
              <w:t>80</w:t>
            </w:r>
            <w:r w:rsidRPr="00917967">
              <w:rPr>
                <w:sz w:val="22"/>
                <w:szCs w:val="22"/>
              </w:rPr>
              <w:t>680</w:t>
            </w:r>
          </w:p>
        </w:tc>
        <w:tc>
          <w:tcPr>
            <w:tcW w:w="567" w:type="dxa"/>
            <w:vAlign w:val="bottom"/>
          </w:tcPr>
          <w:p w:rsidR="003013BB" w:rsidRPr="00917967" w:rsidRDefault="003013BB" w:rsidP="006965AE">
            <w:pPr>
              <w:jc w:val="center"/>
              <w:rPr>
                <w:sz w:val="22"/>
                <w:szCs w:val="22"/>
              </w:rPr>
            </w:pPr>
          </w:p>
          <w:p w:rsidR="003013BB" w:rsidRPr="00917967" w:rsidRDefault="003013BB" w:rsidP="006965AE">
            <w:pPr>
              <w:jc w:val="center"/>
              <w:rPr>
                <w:sz w:val="22"/>
                <w:szCs w:val="22"/>
              </w:rPr>
            </w:pPr>
            <w:r w:rsidRPr="00917967">
              <w:rPr>
                <w:sz w:val="22"/>
                <w:szCs w:val="22"/>
              </w:rPr>
              <w:t>300</w:t>
            </w:r>
          </w:p>
        </w:tc>
        <w:tc>
          <w:tcPr>
            <w:tcW w:w="1134" w:type="dxa"/>
            <w:vAlign w:val="bottom"/>
          </w:tcPr>
          <w:p w:rsidR="003013BB" w:rsidRPr="000A6FD0" w:rsidRDefault="003013BB" w:rsidP="006965AE">
            <w:pPr>
              <w:jc w:val="center"/>
              <w:rPr>
                <w:bCs/>
                <w:sz w:val="22"/>
                <w:szCs w:val="22"/>
              </w:rPr>
            </w:pPr>
            <w:r>
              <w:rPr>
                <w:bCs/>
                <w:sz w:val="22"/>
                <w:szCs w:val="22"/>
              </w:rPr>
              <w:t>24,0</w:t>
            </w:r>
          </w:p>
        </w:tc>
        <w:tc>
          <w:tcPr>
            <w:tcW w:w="1134" w:type="dxa"/>
            <w:vAlign w:val="bottom"/>
          </w:tcPr>
          <w:p w:rsidR="003013BB" w:rsidRPr="000A6FD0" w:rsidRDefault="003013BB" w:rsidP="006965AE">
            <w:pPr>
              <w:jc w:val="center"/>
              <w:rPr>
                <w:bCs/>
                <w:sz w:val="22"/>
                <w:szCs w:val="22"/>
              </w:rPr>
            </w:pPr>
            <w:r>
              <w:rPr>
                <w:bCs/>
                <w:sz w:val="22"/>
                <w:szCs w:val="22"/>
              </w:rPr>
              <w:t>0,0</w:t>
            </w:r>
          </w:p>
        </w:tc>
        <w:tc>
          <w:tcPr>
            <w:tcW w:w="1134" w:type="dxa"/>
            <w:vAlign w:val="bottom"/>
          </w:tcPr>
          <w:p w:rsidR="003013BB" w:rsidRPr="000A6FD0" w:rsidRDefault="003013BB" w:rsidP="006965AE">
            <w:pPr>
              <w:jc w:val="center"/>
              <w:rPr>
                <w:bCs/>
                <w:sz w:val="22"/>
                <w:szCs w:val="22"/>
              </w:rPr>
            </w:pPr>
            <w:r>
              <w:rPr>
                <w:bCs/>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10</w:t>
            </w:r>
          </w:p>
        </w:tc>
        <w:tc>
          <w:tcPr>
            <w:tcW w:w="708" w:type="dxa"/>
            <w:vAlign w:val="bottom"/>
          </w:tcPr>
          <w:p w:rsidR="003013BB" w:rsidRPr="00917967" w:rsidRDefault="003013BB" w:rsidP="006965AE">
            <w:pPr>
              <w:jc w:val="center"/>
              <w:rPr>
                <w:sz w:val="22"/>
                <w:szCs w:val="22"/>
              </w:rPr>
            </w:pPr>
            <w:r w:rsidRPr="00917967">
              <w:rPr>
                <w:sz w:val="22"/>
                <w:szCs w:val="22"/>
              </w:rPr>
              <w:t>03</w:t>
            </w:r>
          </w:p>
        </w:tc>
        <w:tc>
          <w:tcPr>
            <w:tcW w:w="1560" w:type="dxa"/>
            <w:vAlign w:val="bottom"/>
          </w:tcPr>
          <w:p w:rsidR="003013BB" w:rsidRPr="00917967" w:rsidRDefault="003013BB" w:rsidP="006965AE">
            <w:pPr>
              <w:jc w:val="center"/>
              <w:rPr>
                <w:sz w:val="22"/>
                <w:szCs w:val="22"/>
              </w:rPr>
            </w:pPr>
            <w:r w:rsidRPr="00917967">
              <w:rPr>
                <w:sz w:val="22"/>
                <w:szCs w:val="22"/>
              </w:rPr>
              <w:t>09 0 00 00000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bCs/>
                <w:sz w:val="22"/>
                <w:szCs w:val="22"/>
              </w:rPr>
            </w:pPr>
            <w:r>
              <w:rPr>
                <w:bCs/>
                <w:sz w:val="22"/>
                <w:szCs w:val="22"/>
              </w:rPr>
              <w:t>80,0</w:t>
            </w:r>
          </w:p>
        </w:tc>
        <w:tc>
          <w:tcPr>
            <w:tcW w:w="1134" w:type="dxa"/>
            <w:vAlign w:val="bottom"/>
          </w:tcPr>
          <w:p w:rsidR="003013BB" w:rsidRDefault="003013BB" w:rsidP="006965AE">
            <w:pPr>
              <w:jc w:val="center"/>
              <w:rPr>
                <w:bCs/>
                <w:sz w:val="22"/>
                <w:szCs w:val="22"/>
              </w:rPr>
            </w:pPr>
            <w:r>
              <w:rPr>
                <w:bCs/>
                <w:sz w:val="22"/>
                <w:szCs w:val="22"/>
              </w:rPr>
              <w:t>0,0</w:t>
            </w:r>
          </w:p>
        </w:tc>
        <w:tc>
          <w:tcPr>
            <w:tcW w:w="1134" w:type="dxa"/>
            <w:vAlign w:val="bottom"/>
          </w:tcPr>
          <w:p w:rsidR="003013BB" w:rsidRDefault="003013BB" w:rsidP="006965AE">
            <w:pPr>
              <w:jc w:val="center"/>
              <w:rPr>
                <w:bCs/>
                <w:sz w:val="22"/>
                <w:szCs w:val="22"/>
              </w:rPr>
            </w:pPr>
            <w:r>
              <w:rPr>
                <w:bCs/>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Подпрограмма «Муниципальное управление»</w:t>
            </w:r>
          </w:p>
        </w:tc>
        <w:tc>
          <w:tcPr>
            <w:tcW w:w="851" w:type="dxa"/>
            <w:vAlign w:val="bottom"/>
          </w:tcPr>
          <w:p w:rsidR="003013BB" w:rsidRPr="00917967" w:rsidRDefault="003013BB" w:rsidP="006965AE">
            <w:pPr>
              <w:jc w:val="center"/>
              <w:rPr>
                <w:sz w:val="22"/>
                <w:szCs w:val="22"/>
              </w:rPr>
            </w:pPr>
            <w:r w:rsidRPr="00917967">
              <w:rPr>
                <w:sz w:val="22"/>
                <w:szCs w:val="22"/>
              </w:rPr>
              <w:t>10</w:t>
            </w:r>
          </w:p>
        </w:tc>
        <w:tc>
          <w:tcPr>
            <w:tcW w:w="708" w:type="dxa"/>
            <w:vAlign w:val="bottom"/>
          </w:tcPr>
          <w:p w:rsidR="003013BB" w:rsidRPr="00917967" w:rsidRDefault="003013BB" w:rsidP="006965AE">
            <w:pPr>
              <w:jc w:val="center"/>
              <w:rPr>
                <w:sz w:val="22"/>
                <w:szCs w:val="22"/>
              </w:rPr>
            </w:pPr>
            <w:r w:rsidRPr="00917967">
              <w:rPr>
                <w:sz w:val="22"/>
                <w:szCs w:val="22"/>
              </w:rPr>
              <w:t>03</w:t>
            </w:r>
          </w:p>
        </w:tc>
        <w:tc>
          <w:tcPr>
            <w:tcW w:w="1560" w:type="dxa"/>
            <w:vAlign w:val="bottom"/>
          </w:tcPr>
          <w:p w:rsidR="003013BB" w:rsidRPr="00917967" w:rsidRDefault="003013BB" w:rsidP="006965AE">
            <w:pPr>
              <w:jc w:val="center"/>
              <w:rPr>
                <w:sz w:val="22"/>
                <w:szCs w:val="22"/>
              </w:rPr>
            </w:pPr>
            <w:r w:rsidRPr="00917967">
              <w:rPr>
                <w:sz w:val="22"/>
                <w:szCs w:val="22"/>
              </w:rPr>
              <w:t>09 1 00 00000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bCs/>
                <w:sz w:val="22"/>
                <w:szCs w:val="22"/>
              </w:rPr>
            </w:pPr>
            <w:r>
              <w:rPr>
                <w:bCs/>
                <w:sz w:val="22"/>
                <w:szCs w:val="22"/>
              </w:rPr>
              <w:t>80,0</w:t>
            </w:r>
          </w:p>
        </w:tc>
        <w:tc>
          <w:tcPr>
            <w:tcW w:w="1134" w:type="dxa"/>
            <w:vAlign w:val="bottom"/>
          </w:tcPr>
          <w:p w:rsidR="003013BB" w:rsidRDefault="003013BB" w:rsidP="006965AE">
            <w:pPr>
              <w:jc w:val="center"/>
              <w:rPr>
                <w:bCs/>
                <w:sz w:val="22"/>
                <w:szCs w:val="22"/>
              </w:rPr>
            </w:pPr>
            <w:r>
              <w:rPr>
                <w:bCs/>
                <w:sz w:val="22"/>
                <w:szCs w:val="22"/>
              </w:rPr>
              <w:t>0,0</w:t>
            </w:r>
          </w:p>
        </w:tc>
        <w:tc>
          <w:tcPr>
            <w:tcW w:w="1134" w:type="dxa"/>
            <w:vAlign w:val="bottom"/>
          </w:tcPr>
          <w:p w:rsidR="003013BB" w:rsidRDefault="003013BB" w:rsidP="006965AE">
            <w:pPr>
              <w:jc w:val="center"/>
              <w:rPr>
                <w:bCs/>
                <w:sz w:val="22"/>
                <w:szCs w:val="22"/>
              </w:rPr>
            </w:pPr>
            <w:r>
              <w:rPr>
                <w:bCs/>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10</w:t>
            </w:r>
          </w:p>
        </w:tc>
        <w:tc>
          <w:tcPr>
            <w:tcW w:w="708" w:type="dxa"/>
            <w:vAlign w:val="bottom"/>
          </w:tcPr>
          <w:p w:rsidR="003013BB" w:rsidRPr="00917967" w:rsidRDefault="003013BB" w:rsidP="006965AE">
            <w:pPr>
              <w:jc w:val="center"/>
              <w:rPr>
                <w:sz w:val="22"/>
                <w:szCs w:val="22"/>
              </w:rPr>
            </w:pPr>
            <w:r w:rsidRPr="00917967">
              <w:rPr>
                <w:sz w:val="22"/>
                <w:szCs w:val="22"/>
              </w:rPr>
              <w:t>03</w:t>
            </w:r>
          </w:p>
        </w:tc>
        <w:tc>
          <w:tcPr>
            <w:tcW w:w="1560" w:type="dxa"/>
            <w:vAlign w:val="bottom"/>
          </w:tcPr>
          <w:p w:rsidR="003013BB" w:rsidRPr="00917967" w:rsidRDefault="003013BB" w:rsidP="006965AE">
            <w:pPr>
              <w:jc w:val="center"/>
              <w:rPr>
                <w:sz w:val="22"/>
                <w:szCs w:val="22"/>
              </w:rPr>
            </w:pPr>
            <w:r w:rsidRPr="00917967">
              <w:rPr>
                <w:sz w:val="22"/>
                <w:szCs w:val="22"/>
              </w:rPr>
              <w:t>09 1 04 00000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Default="003013BB" w:rsidP="006965AE">
            <w:pPr>
              <w:jc w:val="center"/>
              <w:rPr>
                <w:bCs/>
                <w:sz w:val="22"/>
                <w:szCs w:val="22"/>
              </w:rPr>
            </w:pPr>
            <w:r>
              <w:rPr>
                <w:bCs/>
                <w:sz w:val="22"/>
                <w:szCs w:val="22"/>
              </w:rPr>
              <w:t>80,0</w:t>
            </w:r>
          </w:p>
        </w:tc>
        <w:tc>
          <w:tcPr>
            <w:tcW w:w="1134" w:type="dxa"/>
            <w:vAlign w:val="bottom"/>
          </w:tcPr>
          <w:p w:rsidR="003013BB" w:rsidRDefault="003013BB" w:rsidP="006965AE">
            <w:pPr>
              <w:jc w:val="center"/>
              <w:rPr>
                <w:bCs/>
                <w:sz w:val="22"/>
                <w:szCs w:val="22"/>
              </w:rPr>
            </w:pPr>
            <w:r>
              <w:rPr>
                <w:bCs/>
                <w:sz w:val="22"/>
                <w:szCs w:val="22"/>
              </w:rPr>
              <w:t>0,0</w:t>
            </w:r>
          </w:p>
        </w:tc>
        <w:tc>
          <w:tcPr>
            <w:tcW w:w="1134" w:type="dxa"/>
            <w:vAlign w:val="bottom"/>
          </w:tcPr>
          <w:p w:rsidR="003013BB" w:rsidRDefault="003013BB" w:rsidP="006965AE">
            <w:pPr>
              <w:jc w:val="center"/>
              <w:rPr>
                <w:bCs/>
                <w:sz w:val="22"/>
                <w:szCs w:val="22"/>
              </w:rPr>
            </w:pPr>
            <w:r>
              <w:rPr>
                <w:bCs/>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Организация и проведение культурно-массовых мероприятий (Социальное обеспечение и иные выплаты населению)</w:t>
            </w:r>
          </w:p>
        </w:tc>
        <w:tc>
          <w:tcPr>
            <w:tcW w:w="851" w:type="dxa"/>
            <w:vAlign w:val="bottom"/>
          </w:tcPr>
          <w:p w:rsidR="003013BB" w:rsidRPr="00917967" w:rsidRDefault="003013BB" w:rsidP="006965AE">
            <w:pPr>
              <w:jc w:val="center"/>
              <w:rPr>
                <w:sz w:val="22"/>
                <w:szCs w:val="22"/>
              </w:rPr>
            </w:pPr>
            <w:r w:rsidRPr="00917967">
              <w:rPr>
                <w:sz w:val="22"/>
                <w:szCs w:val="22"/>
              </w:rPr>
              <w:t>10</w:t>
            </w:r>
          </w:p>
        </w:tc>
        <w:tc>
          <w:tcPr>
            <w:tcW w:w="708" w:type="dxa"/>
            <w:vAlign w:val="bottom"/>
          </w:tcPr>
          <w:p w:rsidR="003013BB" w:rsidRPr="00917967" w:rsidRDefault="003013BB" w:rsidP="006965AE">
            <w:pPr>
              <w:jc w:val="center"/>
              <w:rPr>
                <w:sz w:val="22"/>
                <w:szCs w:val="22"/>
              </w:rPr>
            </w:pPr>
            <w:r w:rsidRPr="00917967">
              <w:rPr>
                <w:sz w:val="22"/>
                <w:szCs w:val="22"/>
              </w:rPr>
              <w:t>03</w:t>
            </w:r>
          </w:p>
        </w:tc>
        <w:tc>
          <w:tcPr>
            <w:tcW w:w="1560" w:type="dxa"/>
            <w:vAlign w:val="bottom"/>
          </w:tcPr>
          <w:p w:rsidR="003013BB" w:rsidRPr="00917967" w:rsidRDefault="003013BB" w:rsidP="006965AE">
            <w:pPr>
              <w:jc w:val="center"/>
              <w:rPr>
                <w:sz w:val="22"/>
                <w:szCs w:val="22"/>
              </w:rPr>
            </w:pPr>
            <w:r w:rsidRPr="00917967">
              <w:rPr>
                <w:sz w:val="22"/>
                <w:szCs w:val="22"/>
              </w:rPr>
              <w:t>09 1 04 81830</w:t>
            </w:r>
          </w:p>
        </w:tc>
        <w:tc>
          <w:tcPr>
            <w:tcW w:w="567" w:type="dxa"/>
            <w:vAlign w:val="bottom"/>
          </w:tcPr>
          <w:p w:rsidR="003013BB" w:rsidRPr="00917967" w:rsidRDefault="003013BB" w:rsidP="006965AE">
            <w:pPr>
              <w:jc w:val="center"/>
              <w:rPr>
                <w:sz w:val="22"/>
                <w:szCs w:val="22"/>
              </w:rPr>
            </w:pPr>
            <w:r w:rsidRPr="00917967">
              <w:rPr>
                <w:sz w:val="22"/>
                <w:szCs w:val="22"/>
              </w:rPr>
              <w:t>300</w:t>
            </w:r>
          </w:p>
        </w:tc>
        <w:tc>
          <w:tcPr>
            <w:tcW w:w="1134" w:type="dxa"/>
            <w:vAlign w:val="bottom"/>
          </w:tcPr>
          <w:p w:rsidR="003013BB" w:rsidRDefault="003013BB" w:rsidP="006965AE">
            <w:pPr>
              <w:jc w:val="center"/>
              <w:rPr>
                <w:bCs/>
                <w:sz w:val="22"/>
                <w:szCs w:val="22"/>
              </w:rPr>
            </w:pPr>
            <w:r>
              <w:rPr>
                <w:bCs/>
                <w:sz w:val="22"/>
                <w:szCs w:val="22"/>
              </w:rPr>
              <w:t>80,0</w:t>
            </w:r>
          </w:p>
        </w:tc>
        <w:tc>
          <w:tcPr>
            <w:tcW w:w="1134" w:type="dxa"/>
            <w:vAlign w:val="bottom"/>
          </w:tcPr>
          <w:p w:rsidR="003013BB" w:rsidRDefault="003013BB" w:rsidP="006965AE">
            <w:pPr>
              <w:jc w:val="center"/>
              <w:rPr>
                <w:bCs/>
                <w:sz w:val="22"/>
                <w:szCs w:val="22"/>
              </w:rPr>
            </w:pPr>
            <w:r>
              <w:rPr>
                <w:bCs/>
                <w:sz w:val="22"/>
                <w:szCs w:val="22"/>
              </w:rPr>
              <w:t>0,0</w:t>
            </w:r>
          </w:p>
        </w:tc>
        <w:tc>
          <w:tcPr>
            <w:tcW w:w="1134" w:type="dxa"/>
            <w:vAlign w:val="bottom"/>
          </w:tcPr>
          <w:p w:rsidR="003013BB" w:rsidRDefault="003013BB" w:rsidP="006965AE">
            <w:pPr>
              <w:jc w:val="center"/>
              <w:rPr>
                <w:bCs/>
                <w:sz w:val="22"/>
                <w:szCs w:val="22"/>
              </w:rPr>
            </w:pPr>
            <w:r>
              <w:rPr>
                <w:bCs/>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Охрана семьи и детства</w:t>
            </w:r>
          </w:p>
        </w:tc>
        <w:tc>
          <w:tcPr>
            <w:tcW w:w="851" w:type="dxa"/>
            <w:vAlign w:val="bottom"/>
          </w:tcPr>
          <w:p w:rsidR="003013BB" w:rsidRPr="00917967" w:rsidRDefault="003013BB" w:rsidP="006965AE">
            <w:pPr>
              <w:jc w:val="center"/>
              <w:rPr>
                <w:sz w:val="22"/>
                <w:szCs w:val="22"/>
              </w:rPr>
            </w:pPr>
            <w:r w:rsidRPr="00917967">
              <w:rPr>
                <w:sz w:val="22"/>
                <w:szCs w:val="22"/>
              </w:rPr>
              <w:t>10</w:t>
            </w:r>
          </w:p>
        </w:tc>
        <w:tc>
          <w:tcPr>
            <w:tcW w:w="708" w:type="dxa"/>
            <w:vAlign w:val="bottom"/>
          </w:tcPr>
          <w:p w:rsidR="003013BB" w:rsidRPr="00917967" w:rsidRDefault="003013BB" w:rsidP="006965AE">
            <w:pPr>
              <w:jc w:val="center"/>
              <w:rPr>
                <w:sz w:val="22"/>
                <w:szCs w:val="22"/>
              </w:rPr>
            </w:pPr>
            <w:r w:rsidRPr="00917967">
              <w:rPr>
                <w:sz w:val="22"/>
                <w:szCs w:val="22"/>
              </w:rPr>
              <w:t>04</w:t>
            </w:r>
          </w:p>
        </w:tc>
        <w:tc>
          <w:tcPr>
            <w:tcW w:w="1560" w:type="dxa"/>
            <w:vAlign w:val="bottom"/>
          </w:tcPr>
          <w:p w:rsidR="003013BB" w:rsidRPr="00917967" w:rsidRDefault="003013BB" w:rsidP="006965AE">
            <w:pPr>
              <w:jc w:val="center"/>
              <w:rPr>
                <w:sz w:val="22"/>
                <w:szCs w:val="22"/>
              </w:rPr>
            </w:pP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3F618E" w:rsidRDefault="003013BB" w:rsidP="006965AE">
            <w:pPr>
              <w:jc w:val="center"/>
              <w:rPr>
                <w:sz w:val="22"/>
                <w:szCs w:val="22"/>
              </w:rPr>
            </w:pPr>
            <w:r>
              <w:rPr>
                <w:sz w:val="22"/>
                <w:szCs w:val="22"/>
              </w:rPr>
              <w:t>27817,5</w:t>
            </w:r>
          </w:p>
        </w:tc>
        <w:tc>
          <w:tcPr>
            <w:tcW w:w="1134" w:type="dxa"/>
            <w:vAlign w:val="bottom"/>
          </w:tcPr>
          <w:p w:rsidR="003013BB" w:rsidRPr="003F618E" w:rsidRDefault="003013BB" w:rsidP="006965AE">
            <w:pPr>
              <w:jc w:val="center"/>
              <w:rPr>
                <w:sz w:val="22"/>
                <w:szCs w:val="22"/>
              </w:rPr>
            </w:pPr>
            <w:r w:rsidRPr="003F618E">
              <w:rPr>
                <w:sz w:val="22"/>
                <w:szCs w:val="22"/>
              </w:rPr>
              <w:t>27</w:t>
            </w:r>
            <w:r>
              <w:rPr>
                <w:sz w:val="22"/>
                <w:szCs w:val="22"/>
              </w:rPr>
              <w:t>656,7</w:t>
            </w:r>
          </w:p>
        </w:tc>
        <w:tc>
          <w:tcPr>
            <w:tcW w:w="1134" w:type="dxa"/>
            <w:vAlign w:val="bottom"/>
          </w:tcPr>
          <w:p w:rsidR="003013BB" w:rsidRPr="003F618E" w:rsidRDefault="003013BB" w:rsidP="006965AE">
            <w:pPr>
              <w:jc w:val="center"/>
              <w:rPr>
                <w:sz w:val="22"/>
                <w:szCs w:val="22"/>
              </w:rPr>
            </w:pPr>
            <w:r w:rsidRPr="003F618E">
              <w:rPr>
                <w:sz w:val="22"/>
                <w:szCs w:val="22"/>
              </w:rPr>
              <w:t>28</w:t>
            </w:r>
            <w:r>
              <w:rPr>
                <w:sz w:val="22"/>
                <w:szCs w:val="22"/>
              </w:rPr>
              <w:t>692,5</w:t>
            </w:r>
          </w:p>
        </w:tc>
      </w:tr>
      <w:tr w:rsidR="003013BB" w:rsidRPr="001811C9" w:rsidTr="006965AE">
        <w:tc>
          <w:tcPr>
            <w:tcW w:w="3085" w:type="dxa"/>
            <w:vAlign w:val="center"/>
          </w:tcPr>
          <w:p w:rsidR="003013BB" w:rsidRPr="00917967" w:rsidRDefault="003013BB" w:rsidP="006965AE">
            <w:pPr>
              <w:rPr>
                <w:bCs/>
                <w:sz w:val="22"/>
                <w:szCs w:val="22"/>
              </w:rPr>
            </w:pPr>
            <w:r w:rsidRPr="00917967">
              <w:rPr>
                <w:bCs/>
                <w:sz w:val="22"/>
                <w:szCs w:val="22"/>
              </w:rPr>
              <w:t>Муниципальная программа Эртильского муниципального района «Развитие образования»</w:t>
            </w:r>
          </w:p>
        </w:tc>
        <w:tc>
          <w:tcPr>
            <w:tcW w:w="851" w:type="dxa"/>
            <w:vAlign w:val="bottom"/>
          </w:tcPr>
          <w:p w:rsidR="003013BB" w:rsidRPr="00917967" w:rsidRDefault="003013BB" w:rsidP="006965AE">
            <w:pPr>
              <w:jc w:val="center"/>
              <w:rPr>
                <w:sz w:val="22"/>
                <w:szCs w:val="22"/>
              </w:rPr>
            </w:pPr>
            <w:r w:rsidRPr="00917967">
              <w:rPr>
                <w:sz w:val="22"/>
                <w:szCs w:val="22"/>
              </w:rPr>
              <w:t>10</w:t>
            </w:r>
          </w:p>
        </w:tc>
        <w:tc>
          <w:tcPr>
            <w:tcW w:w="708" w:type="dxa"/>
            <w:vAlign w:val="bottom"/>
          </w:tcPr>
          <w:p w:rsidR="003013BB" w:rsidRPr="00917967" w:rsidRDefault="003013BB" w:rsidP="006965AE">
            <w:pPr>
              <w:jc w:val="center"/>
              <w:rPr>
                <w:sz w:val="22"/>
                <w:szCs w:val="22"/>
              </w:rPr>
            </w:pPr>
            <w:r w:rsidRPr="00917967">
              <w:rPr>
                <w:sz w:val="22"/>
                <w:szCs w:val="22"/>
              </w:rPr>
              <w:t>04</w:t>
            </w:r>
          </w:p>
        </w:tc>
        <w:tc>
          <w:tcPr>
            <w:tcW w:w="1560" w:type="dxa"/>
            <w:vAlign w:val="bottom"/>
          </w:tcPr>
          <w:p w:rsidR="003013BB" w:rsidRPr="00917967" w:rsidRDefault="003013BB" w:rsidP="006965AE">
            <w:pPr>
              <w:jc w:val="center"/>
              <w:rPr>
                <w:sz w:val="22"/>
                <w:szCs w:val="22"/>
              </w:rPr>
            </w:pPr>
            <w:r w:rsidRPr="00917967">
              <w:rPr>
                <w:sz w:val="22"/>
                <w:szCs w:val="22"/>
              </w:rPr>
              <w:t>01 0 00 00000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24767,1</w:t>
            </w:r>
          </w:p>
        </w:tc>
        <w:tc>
          <w:tcPr>
            <w:tcW w:w="1134" w:type="dxa"/>
            <w:vAlign w:val="bottom"/>
          </w:tcPr>
          <w:p w:rsidR="003013BB" w:rsidRPr="00B8401A" w:rsidRDefault="003013BB" w:rsidP="006965AE">
            <w:pPr>
              <w:jc w:val="center"/>
              <w:rPr>
                <w:sz w:val="22"/>
                <w:szCs w:val="22"/>
              </w:rPr>
            </w:pPr>
            <w:r>
              <w:rPr>
                <w:sz w:val="22"/>
                <w:szCs w:val="22"/>
              </w:rPr>
              <w:t>25758,3</w:t>
            </w:r>
          </w:p>
        </w:tc>
        <w:tc>
          <w:tcPr>
            <w:tcW w:w="1134" w:type="dxa"/>
            <w:vAlign w:val="bottom"/>
          </w:tcPr>
          <w:p w:rsidR="003013BB" w:rsidRPr="00B8401A" w:rsidRDefault="003013BB" w:rsidP="006965AE">
            <w:pPr>
              <w:jc w:val="center"/>
              <w:rPr>
                <w:sz w:val="22"/>
                <w:szCs w:val="22"/>
              </w:rPr>
            </w:pPr>
            <w:r>
              <w:rPr>
                <w:sz w:val="22"/>
                <w:szCs w:val="22"/>
              </w:rPr>
              <w:t>26787,9</w:t>
            </w:r>
          </w:p>
        </w:tc>
      </w:tr>
      <w:tr w:rsidR="003013BB" w:rsidRPr="001811C9" w:rsidTr="006965AE">
        <w:tc>
          <w:tcPr>
            <w:tcW w:w="3085" w:type="dxa"/>
            <w:vAlign w:val="bottom"/>
          </w:tcPr>
          <w:p w:rsidR="003013BB" w:rsidRPr="00917967" w:rsidRDefault="003013BB" w:rsidP="006965AE">
            <w:pPr>
              <w:rPr>
                <w:bCs/>
                <w:sz w:val="22"/>
                <w:szCs w:val="22"/>
              </w:rPr>
            </w:pPr>
            <w:r w:rsidRPr="00917967">
              <w:rPr>
                <w:bCs/>
                <w:sz w:val="22"/>
                <w:szCs w:val="22"/>
              </w:rPr>
              <w:t xml:space="preserve">Подпрограмма «Развитие дошкольного и общего образования» </w:t>
            </w:r>
          </w:p>
        </w:tc>
        <w:tc>
          <w:tcPr>
            <w:tcW w:w="851" w:type="dxa"/>
            <w:vAlign w:val="bottom"/>
          </w:tcPr>
          <w:p w:rsidR="003013BB" w:rsidRPr="00917967" w:rsidRDefault="003013BB" w:rsidP="006965AE">
            <w:pPr>
              <w:jc w:val="center"/>
              <w:rPr>
                <w:sz w:val="22"/>
                <w:szCs w:val="22"/>
              </w:rPr>
            </w:pPr>
            <w:r w:rsidRPr="00917967">
              <w:rPr>
                <w:sz w:val="22"/>
                <w:szCs w:val="22"/>
              </w:rPr>
              <w:t>10</w:t>
            </w:r>
          </w:p>
        </w:tc>
        <w:tc>
          <w:tcPr>
            <w:tcW w:w="708" w:type="dxa"/>
            <w:vAlign w:val="bottom"/>
          </w:tcPr>
          <w:p w:rsidR="003013BB" w:rsidRPr="00917967" w:rsidRDefault="003013BB" w:rsidP="006965AE">
            <w:pPr>
              <w:jc w:val="center"/>
              <w:rPr>
                <w:sz w:val="22"/>
                <w:szCs w:val="22"/>
              </w:rPr>
            </w:pPr>
            <w:r w:rsidRPr="00917967">
              <w:rPr>
                <w:sz w:val="22"/>
                <w:szCs w:val="22"/>
              </w:rPr>
              <w:t>04</w:t>
            </w:r>
          </w:p>
        </w:tc>
        <w:tc>
          <w:tcPr>
            <w:tcW w:w="1560" w:type="dxa"/>
            <w:vAlign w:val="bottom"/>
          </w:tcPr>
          <w:p w:rsidR="003013BB" w:rsidRPr="00917967" w:rsidRDefault="003013BB" w:rsidP="006965AE">
            <w:pPr>
              <w:jc w:val="center"/>
              <w:rPr>
                <w:sz w:val="22"/>
                <w:szCs w:val="22"/>
              </w:rPr>
            </w:pPr>
            <w:r w:rsidRPr="00917967">
              <w:rPr>
                <w:sz w:val="22"/>
                <w:szCs w:val="22"/>
              </w:rPr>
              <w:t>01 1 00 00000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231,1</w:t>
            </w:r>
          </w:p>
        </w:tc>
        <w:tc>
          <w:tcPr>
            <w:tcW w:w="1134" w:type="dxa"/>
            <w:vAlign w:val="bottom"/>
          </w:tcPr>
          <w:p w:rsidR="003013BB" w:rsidRPr="00B8401A" w:rsidRDefault="003013BB" w:rsidP="006965AE">
            <w:pPr>
              <w:jc w:val="center"/>
              <w:rPr>
                <w:sz w:val="22"/>
                <w:szCs w:val="22"/>
              </w:rPr>
            </w:pPr>
            <w:r>
              <w:rPr>
                <w:sz w:val="22"/>
                <w:szCs w:val="22"/>
              </w:rPr>
              <w:t>240,3</w:t>
            </w:r>
          </w:p>
        </w:tc>
        <w:tc>
          <w:tcPr>
            <w:tcW w:w="1134" w:type="dxa"/>
            <w:vAlign w:val="bottom"/>
          </w:tcPr>
          <w:p w:rsidR="003013BB" w:rsidRPr="00B8401A" w:rsidRDefault="003013BB" w:rsidP="006965AE">
            <w:pPr>
              <w:jc w:val="center"/>
              <w:rPr>
                <w:sz w:val="22"/>
                <w:szCs w:val="22"/>
              </w:rPr>
            </w:pPr>
            <w:r>
              <w:rPr>
                <w:sz w:val="22"/>
                <w:szCs w:val="22"/>
              </w:rPr>
              <w:t>249,9</w:t>
            </w:r>
          </w:p>
        </w:tc>
      </w:tr>
      <w:tr w:rsidR="003013BB" w:rsidRPr="001811C9" w:rsidTr="006965AE">
        <w:tc>
          <w:tcPr>
            <w:tcW w:w="3085" w:type="dxa"/>
            <w:vAlign w:val="bottom"/>
          </w:tcPr>
          <w:p w:rsidR="003013BB" w:rsidRPr="00917967" w:rsidRDefault="003013BB" w:rsidP="006965AE">
            <w:pPr>
              <w:rPr>
                <w:bCs/>
                <w:sz w:val="22"/>
                <w:szCs w:val="22"/>
              </w:rPr>
            </w:pPr>
            <w:r w:rsidRPr="00917967">
              <w:rPr>
                <w:bCs/>
                <w:sz w:val="22"/>
                <w:szCs w:val="22"/>
              </w:rPr>
              <w:t>Основное мероприятие «Повышение доступности и качества дошкольного образования»</w:t>
            </w:r>
          </w:p>
        </w:tc>
        <w:tc>
          <w:tcPr>
            <w:tcW w:w="851" w:type="dxa"/>
            <w:vAlign w:val="bottom"/>
          </w:tcPr>
          <w:p w:rsidR="003013BB" w:rsidRPr="00917967" w:rsidRDefault="003013BB" w:rsidP="006965AE">
            <w:pPr>
              <w:jc w:val="center"/>
              <w:rPr>
                <w:sz w:val="22"/>
                <w:szCs w:val="22"/>
              </w:rPr>
            </w:pPr>
            <w:r w:rsidRPr="00917967">
              <w:rPr>
                <w:sz w:val="22"/>
                <w:szCs w:val="22"/>
              </w:rPr>
              <w:t>10</w:t>
            </w:r>
          </w:p>
        </w:tc>
        <w:tc>
          <w:tcPr>
            <w:tcW w:w="708" w:type="dxa"/>
            <w:vAlign w:val="bottom"/>
          </w:tcPr>
          <w:p w:rsidR="003013BB" w:rsidRPr="00917967" w:rsidRDefault="003013BB" w:rsidP="006965AE">
            <w:pPr>
              <w:jc w:val="center"/>
              <w:rPr>
                <w:sz w:val="22"/>
                <w:szCs w:val="22"/>
              </w:rPr>
            </w:pPr>
            <w:r w:rsidRPr="00917967">
              <w:rPr>
                <w:sz w:val="22"/>
                <w:szCs w:val="22"/>
              </w:rPr>
              <w:t>04</w:t>
            </w:r>
          </w:p>
        </w:tc>
        <w:tc>
          <w:tcPr>
            <w:tcW w:w="1560" w:type="dxa"/>
            <w:vAlign w:val="bottom"/>
          </w:tcPr>
          <w:p w:rsidR="003013BB" w:rsidRPr="00917967" w:rsidRDefault="003013BB" w:rsidP="006965AE">
            <w:pPr>
              <w:jc w:val="center"/>
              <w:rPr>
                <w:sz w:val="22"/>
                <w:szCs w:val="22"/>
              </w:rPr>
            </w:pPr>
            <w:r w:rsidRPr="00917967">
              <w:rPr>
                <w:sz w:val="22"/>
                <w:szCs w:val="22"/>
              </w:rPr>
              <w:t>01 1 01 00000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231,1</w:t>
            </w:r>
          </w:p>
        </w:tc>
        <w:tc>
          <w:tcPr>
            <w:tcW w:w="1134" w:type="dxa"/>
            <w:vAlign w:val="bottom"/>
          </w:tcPr>
          <w:p w:rsidR="003013BB" w:rsidRPr="00B8401A" w:rsidRDefault="003013BB" w:rsidP="006965AE">
            <w:pPr>
              <w:jc w:val="center"/>
              <w:rPr>
                <w:sz w:val="22"/>
                <w:szCs w:val="22"/>
              </w:rPr>
            </w:pPr>
            <w:r>
              <w:rPr>
                <w:sz w:val="22"/>
                <w:szCs w:val="22"/>
              </w:rPr>
              <w:t>240,3</w:t>
            </w:r>
          </w:p>
        </w:tc>
        <w:tc>
          <w:tcPr>
            <w:tcW w:w="1134" w:type="dxa"/>
            <w:vAlign w:val="bottom"/>
          </w:tcPr>
          <w:p w:rsidR="003013BB" w:rsidRPr="00B8401A" w:rsidRDefault="003013BB" w:rsidP="006965AE">
            <w:pPr>
              <w:jc w:val="center"/>
              <w:rPr>
                <w:sz w:val="22"/>
                <w:szCs w:val="22"/>
              </w:rPr>
            </w:pPr>
            <w:r>
              <w:rPr>
                <w:sz w:val="22"/>
                <w:szCs w:val="22"/>
              </w:rPr>
              <w:t>249,9</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lastRenderedPageBreak/>
              <w:t xml:space="preserve">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w:t>
            </w:r>
          </w:p>
          <w:p w:rsidR="003013BB" w:rsidRPr="00917967" w:rsidRDefault="003013BB" w:rsidP="006965AE">
            <w:pPr>
              <w:rPr>
                <w:sz w:val="22"/>
                <w:szCs w:val="22"/>
              </w:rPr>
            </w:pPr>
            <w:r w:rsidRPr="00917967">
              <w:rPr>
                <w:sz w:val="22"/>
                <w:szCs w:val="22"/>
              </w:rPr>
              <w:t xml:space="preserve">(Социальное обеспечение и иные выплаты населению) </w:t>
            </w:r>
          </w:p>
        </w:tc>
        <w:tc>
          <w:tcPr>
            <w:tcW w:w="851" w:type="dxa"/>
            <w:vAlign w:val="bottom"/>
          </w:tcPr>
          <w:p w:rsidR="003013BB" w:rsidRPr="00917967" w:rsidRDefault="003013BB" w:rsidP="006965AE">
            <w:pPr>
              <w:jc w:val="center"/>
              <w:rPr>
                <w:sz w:val="22"/>
                <w:szCs w:val="22"/>
              </w:rPr>
            </w:pPr>
            <w:r w:rsidRPr="00917967">
              <w:rPr>
                <w:sz w:val="22"/>
                <w:szCs w:val="22"/>
              </w:rPr>
              <w:t>10</w:t>
            </w:r>
          </w:p>
        </w:tc>
        <w:tc>
          <w:tcPr>
            <w:tcW w:w="708" w:type="dxa"/>
            <w:vAlign w:val="bottom"/>
          </w:tcPr>
          <w:p w:rsidR="003013BB" w:rsidRPr="00917967" w:rsidRDefault="003013BB" w:rsidP="006965AE">
            <w:pPr>
              <w:jc w:val="center"/>
              <w:rPr>
                <w:sz w:val="22"/>
                <w:szCs w:val="22"/>
                <w:lang w:val="en-US"/>
              </w:rPr>
            </w:pPr>
            <w:r w:rsidRPr="00917967">
              <w:rPr>
                <w:sz w:val="22"/>
                <w:szCs w:val="22"/>
              </w:rPr>
              <w:t>04</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01 </w:t>
            </w:r>
            <w:r w:rsidRPr="00917967">
              <w:rPr>
                <w:sz w:val="22"/>
                <w:szCs w:val="22"/>
              </w:rPr>
              <w:t>1 01 78150</w:t>
            </w:r>
          </w:p>
        </w:tc>
        <w:tc>
          <w:tcPr>
            <w:tcW w:w="567" w:type="dxa"/>
            <w:vAlign w:val="bottom"/>
          </w:tcPr>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p>
          <w:p w:rsidR="003013BB" w:rsidRPr="00917967" w:rsidRDefault="003013BB" w:rsidP="006965AE">
            <w:pPr>
              <w:jc w:val="center"/>
              <w:rPr>
                <w:sz w:val="22"/>
                <w:szCs w:val="22"/>
              </w:rPr>
            </w:pPr>
            <w:r w:rsidRPr="00917967">
              <w:rPr>
                <w:sz w:val="22"/>
                <w:szCs w:val="22"/>
              </w:rPr>
              <w:t>300</w:t>
            </w:r>
          </w:p>
        </w:tc>
        <w:tc>
          <w:tcPr>
            <w:tcW w:w="1134" w:type="dxa"/>
            <w:vAlign w:val="bottom"/>
          </w:tcPr>
          <w:p w:rsidR="003013BB" w:rsidRPr="00B8401A" w:rsidRDefault="003013BB" w:rsidP="006965AE">
            <w:pPr>
              <w:jc w:val="center"/>
              <w:rPr>
                <w:sz w:val="22"/>
                <w:szCs w:val="22"/>
              </w:rPr>
            </w:pPr>
            <w:r>
              <w:rPr>
                <w:sz w:val="22"/>
                <w:szCs w:val="22"/>
              </w:rPr>
              <w:t>231,1</w:t>
            </w:r>
          </w:p>
        </w:tc>
        <w:tc>
          <w:tcPr>
            <w:tcW w:w="1134" w:type="dxa"/>
            <w:vAlign w:val="bottom"/>
          </w:tcPr>
          <w:p w:rsidR="003013BB" w:rsidRPr="00B8401A" w:rsidRDefault="003013BB" w:rsidP="006965AE">
            <w:pPr>
              <w:jc w:val="center"/>
              <w:rPr>
                <w:sz w:val="22"/>
                <w:szCs w:val="22"/>
              </w:rPr>
            </w:pPr>
            <w:r>
              <w:rPr>
                <w:sz w:val="22"/>
                <w:szCs w:val="22"/>
              </w:rPr>
              <w:t>240,3</w:t>
            </w:r>
          </w:p>
        </w:tc>
        <w:tc>
          <w:tcPr>
            <w:tcW w:w="1134" w:type="dxa"/>
            <w:vAlign w:val="bottom"/>
          </w:tcPr>
          <w:p w:rsidR="003013BB" w:rsidRPr="00B8401A" w:rsidRDefault="003013BB" w:rsidP="006965AE">
            <w:pPr>
              <w:jc w:val="center"/>
              <w:rPr>
                <w:sz w:val="22"/>
                <w:szCs w:val="22"/>
              </w:rPr>
            </w:pPr>
            <w:r>
              <w:rPr>
                <w:sz w:val="22"/>
                <w:szCs w:val="22"/>
              </w:rPr>
              <w:t>249,9</w:t>
            </w:r>
          </w:p>
        </w:tc>
      </w:tr>
      <w:tr w:rsidR="003013BB" w:rsidRPr="001811C9" w:rsidTr="006965AE">
        <w:tc>
          <w:tcPr>
            <w:tcW w:w="3085" w:type="dxa"/>
            <w:vAlign w:val="bottom"/>
          </w:tcPr>
          <w:p w:rsidR="003013BB" w:rsidRPr="00917967" w:rsidRDefault="003013BB" w:rsidP="006965AE">
            <w:pPr>
              <w:rPr>
                <w:bCs/>
                <w:sz w:val="22"/>
                <w:szCs w:val="22"/>
              </w:rPr>
            </w:pPr>
            <w:r w:rsidRPr="00917967">
              <w:rPr>
                <w:bCs/>
                <w:sz w:val="22"/>
                <w:szCs w:val="22"/>
              </w:rPr>
              <w:t xml:space="preserve">Подпрограмма «Социальная поддержка детей-сирот и детей, нуждающихся в особой защите государства» </w:t>
            </w:r>
          </w:p>
        </w:tc>
        <w:tc>
          <w:tcPr>
            <w:tcW w:w="851" w:type="dxa"/>
            <w:vAlign w:val="bottom"/>
          </w:tcPr>
          <w:p w:rsidR="003013BB" w:rsidRPr="00917967" w:rsidRDefault="003013BB" w:rsidP="006965AE">
            <w:pPr>
              <w:jc w:val="center"/>
              <w:rPr>
                <w:sz w:val="22"/>
                <w:szCs w:val="22"/>
              </w:rPr>
            </w:pPr>
            <w:r w:rsidRPr="00917967">
              <w:rPr>
                <w:sz w:val="22"/>
                <w:szCs w:val="22"/>
              </w:rPr>
              <w:t>10</w:t>
            </w:r>
          </w:p>
        </w:tc>
        <w:tc>
          <w:tcPr>
            <w:tcW w:w="708" w:type="dxa"/>
            <w:vAlign w:val="bottom"/>
          </w:tcPr>
          <w:p w:rsidR="003013BB" w:rsidRPr="00917967" w:rsidRDefault="003013BB" w:rsidP="006965AE">
            <w:pPr>
              <w:jc w:val="center"/>
              <w:rPr>
                <w:sz w:val="22"/>
                <w:szCs w:val="22"/>
              </w:rPr>
            </w:pPr>
            <w:r w:rsidRPr="00917967">
              <w:rPr>
                <w:sz w:val="22"/>
                <w:szCs w:val="22"/>
              </w:rPr>
              <w:t>04</w:t>
            </w:r>
          </w:p>
        </w:tc>
        <w:tc>
          <w:tcPr>
            <w:tcW w:w="1560" w:type="dxa"/>
            <w:vAlign w:val="bottom"/>
          </w:tcPr>
          <w:p w:rsidR="003013BB" w:rsidRPr="00917967" w:rsidRDefault="003013BB" w:rsidP="006965AE">
            <w:pPr>
              <w:jc w:val="center"/>
              <w:rPr>
                <w:sz w:val="22"/>
                <w:szCs w:val="22"/>
              </w:rPr>
            </w:pPr>
            <w:r w:rsidRPr="00917967">
              <w:rPr>
                <w:sz w:val="22"/>
                <w:szCs w:val="22"/>
              </w:rPr>
              <w:t>01 4 00 00000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24536,0</w:t>
            </w:r>
          </w:p>
        </w:tc>
        <w:tc>
          <w:tcPr>
            <w:tcW w:w="1134" w:type="dxa"/>
            <w:vAlign w:val="bottom"/>
          </w:tcPr>
          <w:p w:rsidR="003013BB" w:rsidRPr="00B8401A" w:rsidRDefault="003013BB" w:rsidP="006965AE">
            <w:pPr>
              <w:jc w:val="center"/>
              <w:rPr>
                <w:sz w:val="22"/>
                <w:szCs w:val="22"/>
              </w:rPr>
            </w:pPr>
            <w:r>
              <w:rPr>
                <w:sz w:val="22"/>
                <w:szCs w:val="22"/>
              </w:rPr>
              <w:t>25518,0</w:t>
            </w:r>
          </w:p>
        </w:tc>
        <w:tc>
          <w:tcPr>
            <w:tcW w:w="1134" w:type="dxa"/>
            <w:vAlign w:val="bottom"/>
          </w:tcPr>
          <w:p w:rsidR="003013BB" w:rsidRPr="00B8401A" w:rsidRDefault="003013BB" w:rsidP="006965AE">
            <w:pPr>
              <w:jc w:val="center"/>
              <w:rPr>
                <w:sz w:val="22"/>
                <w:szCs w:val="22"/>
              </w:rPr>
            </w:pPr>
            <w:r>
              <w:rPr>
                <w:sz w:val="22"/>
                <w:szCs w:val="22"/>
              </w:rPr>
              <w:t>26538,0</w:t>
            </w:r>
          </w:p>
        </w:tc>
      </w:tr>
      <w:tr w:rsidR="003013BB" w:rsidRPr="001811C9" w:rsidTr="006965AE">
        <w:tc>
          <w:tcPr>
            <w:tcW w:w="3085" w:type="dxa"/>
            <w:vAlign w:val="bottom"/>
          </w:tcPr>
          <w:p w:rsidR="003013BB" w:rsidRPr="00917967" w:rsidRDefault="003013BB" w:rsidP="006965AE">
            <w:pPr>
              <w:rPr>
                <w:bCs/>
                <w:sz w:val="22"/>
                <w:szCs w:val="22"/>
              </w:rPr>
            </w:pPr>
            <w:r w:rsidRPr="00917967">
              <w:rPr>
                <w:bCs/>
                <w:sz w:val="22"/>
                <w:szCs w:val="22"/>
              </w:rPr>
              <w:t>Основное мероприятие «Выполнение переданных полномочий на социальную поддержку семьи и детей»</w:t>
            </w:r>
          </w:p>
        </w:tc>
        <w:tc>
          <w:tcPr>
            <w:tcW w:w="851" w:type="dxa"/>
            <w:vAlign w:val="bottom"/>
          </w:tcPr>
          <w:p w:rsidR="003013BB" w:rsidRPr="00917967" w:rsidRDefault="003013BB" w:rsidP="006965AE">
            <w:pPr>
              <w:jc w:val="center"/>
              <w:rPr>
                <w:sz w:val="22"/>
                <w:szCs w:val="22"/>
              </w:rPr>
            </w:pPr>
            <w:r w:rsidRPr="00917967">
              <w:rPr>
                <w:sz w:val="22"/>
                <w:szCs w:val="22"/>
              </w:rPr>
              <w:t>10</w:t>
            </w:r>
          </w:p>
        </w:tc>
        <w:tc>
          <w:tcPr>
            <w:tcW w:w="708" w:type="dxa"/>
            <w:vAlign w:val="bottom"/>
          </w:tcPr>
          <w:p w:rsidR="003013BB" w:rsidRPr="00917967" w:rsidRDefault="003013BB" w:rsidP="006965AE">
            <w:pPr>
              <w:jc w:val="center"/>
              <w:rPr>
                <w:sz w:val="22"/>
                <w:szCs w:val="22"/>
              </w:rPr>
            </w:pPr>
            <w:r w:rsidRPr="00917967">
              <w:rPr>
                <w:sz w:val="22"/>
                <w:szCs w:val="22"/>
              </w:rPr>
              <w:t>04</w:t>
            </w:r>
          </w:p>
        </w:tc>
        <w:tc>
          <w:tcPr>
            <w:tcW w:w="1560" w:type="dxa"/>
            <w:vAlign w:val="bottom"/>
          </w:tcPr>
          <w:p w:rsidR="003013BB" w:rsidRPr="00917967" w:rsidRDefault="003013BB" w:rsidP="006965AE">
            <w:pPr>
              <w:jc w:val="center"/>
              <w:rPr>
                <w:sz w:val="22"/>
                <w:szCs w:val="22"/>
              </w:rPr>
            </w:pPr>
            <w:r w:rsidRPr="00917967">
              <w:rPr>
                <w:sz w:val="22"/>
                <w:szCs w:val="22"/>
              </w:rPr>
              <w:t>01 4 01 00000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24536,0</w:t>
            </w:r>
          </w:p>
        </w:tc>
        <w:tc>
          <w:tcPr>
            <w:tcW w:w="1134" w:type="dxa"/>
            <w:vAlign w:val="bottom"/>
          </w:tcPr>
          <w:p w:rsidR="003013BB" w:rsidRPr="00B8401A" w:rsidRDefault="003013BB" w:rsidP="006965AE">
            <w:pPr>
              <w:jc w:val="center"/>
              <w:rPr>
                <w:sz w:val="22"/>
                <w:szCs w:val="22"/>
              </w:rPr>
            </w:pPr>
            <w:r>
              <w:rPr>
                <w:sz w:val="22"/>
                <w:szCs w:val="22"/>
              </w:rPr>
              <w:t>25518,0</w:t>
            </w:r>
          </w:p>
        </w:tc>
        <w:tc>
          <w:tcPr>
            <w:tcW w:w="1134" w:type="dxa"/>
            <w:vAlign w:val="bottom"/>
          </w:tcPr>
          <w:p w:rsidR="003013BB" w:rsidRPr="00B8401A" w:rsidRDefault="003013BB" w:rsidP="006965AE">
            <w:pPr>
              <w:jc w:val="center"/>
              <w:rPr>
                <w:sz w:val="22"/>
                <w:szCs w:val="22"/>
              </w:rPr>
            </w:pPr>
            <w:r>
              <w:rPr>
                <w:sz w:val="22"/>
                <w:szCs w:val="22"/>
              </w:rPr>
              <w:t>26538,0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Осуществление отдельных государственных полномочий по оказанию мер социальной поддержки семьям, взявшим на воспитание детей-сирот и детей, оставшихся без попечения родителей</w:t>
            </w:r>
          </w:p>
        </w:tc>
        <w:tc>
          <w:tcPr>
            <w:tcW w:w="851" w:type="dxa"/>
            <w:vAlign w:val="bottom"/>
          </w:tcPr>
          <w:p w:rsidR="003013BB" w:rsidRPr="00917967" w:rsidRDefault="003013BB" w:rsidP="006965AE">
            <w:pPr>
              <w:jc w:val="center"/>
              <w:rPr>
                <w:sz w:val="22"/>
                <w:szCs w:val="22"/>
              </w:rPr>
            </w:pPr>
            <w:r w:rsidRPr="00917967">
              <w:rPr>
                <w:sz w:val="22"/>
                <w:szCs w:val="22"/>
              </w:rPr>
              <w:t>10</w:t>
            </w:r>
          </w:p>
        </w:tc>
        <w:tc>
          <w:tcPr>
            <w:tcW w:w="708" w:type="dxa"/>
            <w:vAlign w:val="bottom"/>
          </w:tcPr>
          <w:p w:rsidR="003013BB" w:rsidRPr="00917967" w:rsidRDefault="003013BB" w:rsidP="006965AE">
            <w:pPr>
              <w:jc w:val="center"/>
              <w:rPr>
                <w:sz w:val="22"/>
                <w:szCs w:val="22"/>
                <w:lang w:val="en-US"/>
              </w:rPr>
            </w:pPr>
            <w:r w:rsidRPr="00917967">
              <w:rPr>
                <w:sz w:val="22"/>
                <w:szCs w:val="22"/>
              </w:rPr>
              <w:t>04</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01 </w:t>
            </w:r>
            <w:r w:rsidRPr="00917967">
              <w:rPr>
                <w:sz w:val="22"/>
                <w:szCs w:val="22"/>
              </w:rPr>
              <w:t>4 01 78540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24536,0</w:t>
            </w:r>
          </w:p>
        </w:tc>
        <w:tc>
          <w:tcPr>
            <w:tcW w:w="1134" w:type="dxa"/>
            <w:vAlign w:val="bottom"/>
          </w:tcPr>
          <w:p w:rsidR="003013BB" w:rsidRPr="00B8401A" w:rsidRDefault="003013BB" w:rsidP="006965AE">
            <w:pPr>
              <w:jc w:val="center"/>
              <w:rPr>
                <w:sz w:val="22"/>
                <w:szCs w:val="22"/>
              </w:rPr>
            </w:pPr>
            <w:r>
              <w:rPr>
                <w:sz w:val="22"/>
                <w:szCs w:val="22"/>
              </w:rPr>
              <w:t>25518,0</w:t>
            </w:r>
          </w:p>
        </w:tc>
        <w:tc>
          <w:tcPr>
            <w:tcW w:w="1134" w:type="dxa"/>
            <w:vAlign w:val="bottom"/>
          </w:tcPr>
          <w:p w:rsidR="003013BB" w:rsidRPr="00B8401A" w:rsidRDefault="003013BB" w:rsidP="006965AE">
            <w:pPr>
              <w:jc w:val="center"/>
              <w:rPr>
                <w:sz w:val="22"/>
                <w:szCs w:val="22"/>
              </w:rPr>
            </w:pPr>
            <w:r>
              <w:rPr>
                <w:sz w:val="22"/>
                <w:szCs w:val="22"/>
              </w:rPr>
              <w:t>26538,0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851" w:type="dxa"/>
            <w:vAlign w:val="bottom"/>
          </w:tcPr>
          <w:p w:rsidR="003013BB" w:rsidRPr="00917967" w:rsidRDefault="003013BB" w:rsidP="006965AE">
            <w:pPr>
              <w:jc w:val="center"/>
              <w:rPr>
                <w:sz w:val="22"/>
                <w:szCs w:val="22"/>
              </w:rPr>
            </w:pPr>
            <w:r w:rsidRPr="00917967">
              <w:rPr>
                <w:sz w:val="22"/>
                <w:szCs w:val="22"/>
              </w:rPr>
              <w:t>10</w:t>
            </w:r>
          </w:p>
        </w:tc>
        <w:tc>
          <w:tcPr>
            <w:tcW w:w="708" w:type="dxa"/>
            <w:vAlign w:val="bottom"/>
          </w:tcPr>
          <w:p w:rsidR="003013BB" w:rsidRPr="00917967" w:rsidRDefault="003013BB" w:rsidP="006965AE">
            <w:pPr>
              <w:jc w:val="center"/>
              <w:rPr>
                <w:sz w:val="22"/>
                <w:szCs w:val="22"/>
                <w:lang w:val="en-US"/>
              </w:rPr>
            </w:pPr>
            <w:r w:rsidRPr="00917967">
              <w:rPr>
                <w:sz w:val="22"/>
                <w:szCs w:val="22"/>
              </w:rPr>
              <w:t>04</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01 </w:t>
            </w:r>
            <w:r w:rsidRPr="00917967">
              <w:rPr>
                <w:sz w:val="22"/>
                <w:szCs w:val="22"/>
              </w:rPr>
              <w:t>4 01 78541</w:t>
            </w:r>
          </w:p>
        </w:tc>
        <w:tc>
          <w:tcPr>
            <w:tcW w:w="567" w:type="dxa"/>
            <w:vAlign w:val="bottom"/>
          </w:tcPr>
          <w:p w:rsidR="003013BB" w:rsidRPr="00917967" w:rsidRDefault="003013BB" w:rsidP="006965AE">
            <w:pPr>
              <w:jc w:val="center"/>
              <w:rPr>
                <w:sz w:val="22"/>
                <w:szCs w:val="22"/>
              </w:rPr>
            </w:pPr>
            <w:r w:rsidRPr="00917967">
              <w:rPr>
                <w:sz w:val="22"/>
                <w:szCs w:val="22"/>
              </w:rPr>
              <w:t>300</w:t>
            </w:r>
          </w:p>
        </w:tc>
        <w:tc>
          <w:tcPr>
            <w:tcW w:w="1134" w:type="dxa"/>
            <w:vAlign w:val="bottom"/>
          </w:tcPr>
          <w:p w:rsidR="003013BB" w:rsidRPr="00B8401A" w:rsidRDefault="003013BB" w:rsidP="006965AE">
            <w:pPr>
              <w:jc w:val="center"/>
              <w:rPr>
                <w:sz w:val="22"/>
                <w:szCs w:val="22"/>
              </w:rPr>
            </w:pPr>
            <w:r>
              <w:rPr>
                <w:sz w:val="22"/>
                <w:szCs w:val="22"/>
              </w:rPr>
              <w:t>9556,7</w:t>
            </w:r>
          </w:p>
        </w:tc>
        <w:tc>
          <w:tcPr>
            <w:tcW w:w="1134" w:type="dxa"/>
            <w:vAlign w:val="bottom"/>
          </w:tcPr>
          <w:p w:rsidR="003013BB" w:rsidRPr="00B8401A" w:rsidRDefault="003013BB" w:rsidP="006965AE">
            <w:pPr>
              <w:jc w:val="center"/>
              <w:rPr>
                <w:sz w:val="22"/>
                <w:szCs w:val="22"/>
              </w:rPr>
            </w:pPr>
            <w:r>
              <w:rPr>
                <w:sz w:val="22"/>
                <w:szCs w:val="22"/>
              </w:rPr>
              <w:t>9939,0</w:t>
            </w:r>
          </w:p>
        </w:tc>
        <w:tc>
          <w:tcPr>
            <w:tcW w:w="1134" w:type="dxa"/>
            <w:vAlign w:val="bottom"/>
          </w:tcPr>
          <w:p w:rsidR="003013BB" w:rsidRPr="00B8401A" w:rsidRDefault="003013BB" w:rsidP="006965AE">
            <w:pPr>
              <w:jc w:val="center"/>
              <w:rPr>
                <w:sz w:val="22"/>
                <w:szCs w:val="22"/>
              </w:rPr>
            </w:pPr>
            <w:r>
              <w:rPr>
                <w:sz w:val="22"/>
                <w:szCs w:val="22"/>
              </w:rPr>
              <w:t>10336,6</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 xml:space="preserve">Осуществление отдельных государственных полномочий Воронежской области по обеспечению выплаты вознаграждения, причитающегося приемному родителю </w:t>
            </w:r>
          </w:p>
          <w:p w:rsidR="003013BB" w:rsidRPr="00917967" w:rsidRDefault="003013BB" w:rsidP="006965AE">
            <w:pPr>
              <w:rPr>
                <w:b/>
                <w:bCs/>
                <w:sz w:val="22"/>
                <w:szCs w:val="22"/>
              </w:rPr>
            </w:pPr>
            <w:r w:rsidRPr="00917967">
              <w:rPr>
                <w:sz w:val="22"/>
                <w:szCs w:val="22"/>
              </w:rPr>
              <w:t>(Социальное обеспечение и иные выплаты населению)</w:t>
            </w:r>
          </w:p>
        </w:tc>
        <w:tc>
          <w:tcPr>
            <w:tcW w:w="851" w:type="dxa"/>
            <w:vAlign w:val="bottom"/>
          </w:tcPr>
          <w:p w:rsidR="003013BB" w:rsidRPr="00917967" w:rsidRDefault="003013BB" w:rsidP="006965AE">
            <w:pPr>
              <w:jc w:val="center"/>
              <w:rPr>
                <w:sz w:val="22"/>
                <w:szCs w:val="22"/>
              </w:rPr>
            </w:pPr>
            <w:r w:rsidRPr="00917967">
              <w:rPr>
                <w:sz w:val="22"/>
                <w:szCs w:val="22"/>
              </w:rPr>
              <w:t>10</w:t>
            </w:r>
          </w:p>
        </w:tc>
        <w:tc>
          <w:tcPr>
            <w:tcW w:w="708" w:type="dxa"/>
            <w:vAlign w:val="bottom"/>
          </w:tcPr>
          <w:p w:rsidR="003013BB" w:rsidRPr="00917967" w:rsidRDefault="003013BB" w:rsidP="006965AE">
            <w:pPr>
              <w:jc w:val="center"/>
              <w:rPr>
                <w:sz w:val="22"/>
                <w:szCs w:val="22"/>
                <w:lang w:val="en-US"/>
              </w:rPr>
            </w:pPr>
            <w:r w:rsidRPr="00917967">
              <w:rPr>
                <w:sz w:val="22"/>
                <w:szCs w:val="22"/>
              </w:rPr>
              <w:t>04</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01 </w:t>
            </w:r>
            <w:r w:rsidRPr="00917967">
              <w:rPr>
                <w:sz w:val="22"/>
                <w:szCs w:val="22"/>
              </w:rPr>
              <w:t>4 01 78542</w:t>
            </w:r>
          </w:p>
        </w:tc>
        <w:tc>
          <w:tcPr>
            <w:tcW w:w="567" w:type="dxa"/>
            <w:vAlign w:val="bottom"/>
          </w:tcPr>
          <w:p w:rsidR="003013BB" w:rsidRPr="00917967" w:rsidRDefault="003013BB" w:rsidP="006965AE">
            <w:pPr>
              <w:jc w:val="center"/>
              <w:rPr>
                <w:sz w:val="22"/>
                <w:szCs w:val="22"/>
              </w:rPr>
            </w:pPr>
            <w:r w:rsidRPr="00917967">
              <w:rPr>
                <w:sz w:val="22"/>
                <w:szCs w:val="22"/>
              </w:rPr>
              <w:t>300</w:t>
            </w:r>
          </w:p>
        </w:tc>
        <w:tc>
          <w:tcPr>
            <w:tcW w:w="1134" w:type="dxa"/>
            <w:vAlign w:val="bottom"/>
          </w:tcPr>
          <w:p w:rsidR="003013BB" w:rsidRPr="00B8401A" w:rsidRDefault="003013BB" w:rsidP="006965AE">
            <w:pPr>
              <w:jc w:val="center"/>
              <w:rPr>
                <w:sz w:val="22"/>
                <w:szCs w:val="22"/>
              </w:rPr>
            </w:pPr>
            <w:r>
              <w:rPr>
                <w:sz w:val="22"/>
                <w:szCs w:val="22"/>
              </w:rPr>
              <w:t>9897,2</w:t>
            </w:r>
          </w:p>
        </w:tc>
        <w:tc>
          <w:tcPr>
            <w:tcW w:w="1134" w:type="dxa"/>
            <w:vAlign w:val="bottom"/>
          </w:tcPr>
          <w:p w:rsidR="003013BB" w:rsidRPr="00B8401A" w:rsidRDefault="003013BB" w:rsidP="006965AE">
            <w:pPr>
              <w:jc w:val="center"/>
              <w:rPr>
                <w:sz w:val="22"/>
                <w:szCs w:val="22"/>
              </w:rPr>
            </w:pPr>
            <w:r>
              <w:rPr>
                <w:sz w:val="22"/>
                <w:szCs w:val="22"/>
              </w:rPr>
              <w:t>10293,1</w:t>
            </w:r>
          </w:p>
        </w:tc>
        <w:tc>
          <w:tcPr>
            <w:tcW w:w="1134" w:type="dxa"/>
            <w:vAlign w:val="bottom"/>
          </w:tcPr>
          <w:p w:rsidR="003013BB" w:rsidRPr="00B8401A" w:rsidRDefault="003013BB" w:rsidP="006965AE">
            <w:pPr>
              <w:jc w:val="center"/>
              <w:rPr>
                <w:sz w:val="22"/>
                <w:szCs w:val="22"/>
              </w:rPr>
            </w:pPr>
            <w:r>
              <w:rPr>
                <w:sz w:val="22"/>
                <w:szCs w:val="22"/>
              </w:rPr>
              <w:t>10704,8</w:t>
            </w:r>
          </w:p>
        </w:tc>
      </w:tr>
      <w:tr w:rsidR="003013BB" w:rsidRPr="001811C9" w:rsidTr="006965AE">
        <w:tc>
          <w:tcPr>
            <w:tcW w:w="3085" w:type="dxa"/>
            <w:vAlign w:val="bottom"/>
          </w:tcPr>
          <w:p w:rsidR="003013BB" w:rsidRPr="00917967" w:rsidRDefault="003013BB" w:rsidP="006965AE">
            <w:pPr>
              <w:rPr>
                <w:b/>
                <w:bCs/>
                <w:sz w:val="22"/>
                <w:szCs w:val="22"/>
              </w:rPr>
            </w:pPr>
            <w:r w:rsidRPr="00917967">
              <w:rPr>
                <w:sz w:val="22"/>
                <w:szCs w:val="22"/>
              </w:rPr>
              <w:t>Осуществление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населению)</w:t>
            </w:r>
          </w:p>
        </w:tc>
        <w:tc>
          <w:tcPr>
            <w:tcW w:w="851" w:type="dxa"/>
            <w:vAlign w:val="bottom"/>
          </w:tcPr>
          <w:p w:rsidR="003013BB" w:rsidRPr="00917967" w:rsidRDefault="003013BB" w:rsidP="006965AE">
            <w:pPr>
              <w:jc w:val="center"/>
              <w:rPr>
                <w:sz w:val="22"/>
                <w:szCs w:val="22"/>
              </w:rPr>
            </w:pPr>
            <w:r w:rsidRPr="00917967">
              <w:rPr>
                <w:sz w:val="22"/>
                <w:szCs w:val="22"/>
              </w:rPr>
              <w:t>10</w:t>
            </w:r>
          </w:p>
        </w:tc>
        <w:tc>
          <w:tcPr>
            <w:tcW w:w="708" w:type="dxa"/>
            <w:vAlign w:val="bottom"/>
          </w:tcPr>
          <w:p w:rsidR="003013BB" w:rsidRPr="00917967" w:rsidRDefault="003013BB" w:rsidP="006965AE">
            <w:pPr>
              <w:jc w:val="center"/>
              <w:rPr>
                <w:sz w:val="22"/>
                <w:szCs w:val="22"/>
                <w:lang w:val="en-US"/>
              </w:rPr>
            </w:pPr>
            <w:r w:rsidRPr="00917967">
              <w:rPr>
                <w:sz w:val="22"/>
                <w:szCs w:val="22"/>
              </w:rPr>
              <w:t>04</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01 </w:t>
            </w:r>
            <w:r w:rsidRPr="00917967">
              <w:rPr>
                <w:sz w:val="22"/>
                <w:szCs w:val="22"/>
              </w:rPr>
              <w:t>4 01 78543</w:t>
            </w:r>
          </w:p>
        </w:tc>
        <w:tc>
          <w:tcPr>
            <w:tcW w:w="567" w:type="dxa"/>
            <w:vAlign w:val="bottom"/>
          </w:tcPr>
          <w:p w:rsidR="003013BB" w:rsidRPr="00917967" w:rsidRDefault="003013BB" w:rsidP="006965AE">
            <w:pPr>
              <w:jc w:val="center"/>
              <w:rPr>
                <w:sz w:val="22"/>
                <w:szCs w:val="22"/>
              </w:rPr>
            </w:pPr>
            <w:r w:rsidRPr="00917967">
              <w:rPr>
                <w:sz w:val="22"/>
                <w:szCs w:val="22"/>
              </w:rPr>
              <w:t>300</w:t>
            </w:r>
          </w:p>
        </w:tc>
        <w:tc>
          <w:tcPr>
            <w:tcW w:w="1134" w:type="dxa"/>
            <w:vAlign w:val="bottom"/>
          </w:tcPr>
          <w:p w:rsidR="003013BB" w:rsidRPr="00B8401A" w:rsidRDefault="003013BB" w:rsidP="006965AE">
            <w:pPr>
              <w:jc w:val="center"/>
              <w:rPr>
                <w:sz w:val="22"/>
                <w:szCs w:val="22"/>
              </w:rPr>
            </w:pPr>
            <w:r>
              <w:rPr>
                <w:sz w:val="22"/>
                <w:szCs w:val="22"/>
              </w:rPr>
              <w:t>5082,1</w:t>
            </w:r>
          </w:p>
        </w:tc>
        <w:tc>
          <w:tcPr>
            <w:tcW w:w="1134" w:type="dxa"/>
            <w:vAlign w:val="bottom"/>
          </w:tcPr>
          <w:p w:rsidR="003013BB" w:rsidRPr="00B8401A" w:rsidRDefault="003013BB" w:rsidP="006965AE">
            <w:pPr>
              <w:jc w:val="center"/>
              <w:rPr>
                <w:sz w:val="22"/>
                <w:szCs w:val="22"/>
              </w:rPr>
            </w:pPr>
            <w:r>
              <w:rPr>
                <w:sz w:val="22"/>
                <w:szCs w:val="22"/>
              </w:rPr>
              <w:t>5285,9</w:t>
            </w:r>
          </w:p>
        </w:tc>
        <w:tc>
          <w:tcPr>
            <w:tcW w:w="1134" w:type="dxa"/>
            <w:vAlign w:val="bottom"/>
          </w:tcPr>
          <w:p w:rsidR="003013BB" w:rsidRPr="00B8401A" w:rsidRDefault="003013BB" w:rsidP="006965AE">
            <w:pPr>
              <w:jc w:val="center"/>
              <w:rPr>
                <w:sz w:val="22"/>
                <w:szCs w:val="22"/>
              </w:rPr>
            </w:pPr>
            <w:r>
              <w:rPr>
                <w:sz w:val="22"/>
                <w:szCs w:val="22"/>
              </w:rPr>
              <w:t>5496,6</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 xml:space="preserve">Муниципальная программа Эртильского муниципального района «Обеспечение доступным и комфортным жильем и коммунальными услугами населения </w:t>
            </w:r>
            <w:r w:rsidRPr="00917967">
              <w:rPr>
                <w:sz w:val="22"/>
                <w:szCs w:val="22"/>
              </w:rPr>
              <w:lastRenderedPageBreak/>
              <w:t>Эртильского района»</w:t>
            </w:r>
          </w:p>
        </w:tc>
        <w:tc>
          <w:tcPr>
            <w:tcW w:w="851" w:type="dxa"/>
            <w:vAlign w:val="bottom"/>
          </w:tcPr>
          <w:p w:rsidR="003013BB" w:rsidRPr="00917967" w:rsidRDefault="003013BB" w:rsidP="006965AE">
            <w:pPr>
              <w:jc w:val="center"/>
              <w:rPr>
                <w:sz w:val="22"/>
                <w:szCs w:val="22"/>
              </w:rPr>
            </w:pPr>
            <w:r w:rsidRPr="00917967">
              <w:rPr>
                <w:sz w:val="22"/>
                <w:szCs w:val="22"/>
              </w:rPr>
              <w:lastRenderedPageBreak/>
              <w:t>10</w:t>
            </w:r>
          </w:p>
        </w:tc>
        <w:tc>
          <w:tcPr>
            <w:tcW w:w="708" w:type="dxa"/>
            <w:vAlign w:val="bottom"/>
          </w:tcPr>
          <w:p w:rsidR="003013BB" w:rsidRPr="00917967" w:rsidRDefault="003013BB" w:rsidP="006965AE">
            <w:pPr>
              <w:jc w:val="center"/>
              <w:rPr>
                <w:sz w:val="22"/>
                <w:szCs w:val="22"/>
              </w:rPr>
            </w:pPr>
            <w:r w:rsidRPr="00917967">
              <w:rPr>
                <w:sz w:val="22"/>
                <w:szCs w:val="22"/>
              </w:rPr>
              <w:t>04</w:t>
            </w:r>
          </w:p>
        </w:tc>
        <w:tc>
          <w:tcPr>
            <w:tcW w:w="1560" w:type="dxa"/>
            <w:vAlign w:val="bottom"/>
          </w:tcPr>
          <w:p w:rsidR="003013BB" w:rsidRPr="00917967" w:rsidRDefault="003013BB" w:rsidP="006965AE">
            <w:pPr>
              <w:jc w:val="center"/>
              <w:rPr>
                <w:sz w:val="22"/>
                <w:szCs w:val="22"/>
              </w:rPr>
            </w:pPr>
            <w:r w:rsidRPr="00917967">
              <w:rPr>
                <w:sz w:val="22"/>
                <w:szCs w:val="22"/>
              </w:rPr>
              <w:t>02 0 00 00000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3050,4</w:t>
            </w:r>
          </w:p>
        </w:tc>
        <w:tc>
          <w:tcPr>
            <w:tcW w:w="1134" w:type="dxa"/>
            <w:vAlign w:val="bottom"/>
          </w:tcPr>
          <w:p w:rsidR="003013BB" w:rsidRPr="00B8401A" w:rsidRDefault="003013BB" w:rsidP="006965AE">
            <w:pPr>
              <w:jc w:val="center"/>
              <w:rPr>
                <w:sz w:val="22"/>
                <w:szCs w:val="22"/>
              </w:rPr>
            </w:pPr>
            <w:r>
              <w:rPr>
                <w:sz w:val="22"/>
                <w:szCs w:val="22"/>
              </w:rPr>
              <w:t>1898,4</w:t>
            </w:r>
          </w:p>
        </w:tc>
        <w:tc>
          <w:tcPr>
            <w:tcW w:w="1134" w:type="dxa"/>
            <w:vAlign w:val="bottom"/>
          </w:tcPr>
          <w:p w:rsidR="003013BB" w:rsidRPr="00B8401A" w:rsidRDefault="003013BB" w:rsidP="006965AE">
            <w:pPr>
              <w:jc w:val="center"/>
              <w:rPr>
                <w:sz w:val="22"/>
                <w:szCs w:val="22"/>
              </w:rPr>
            </w:pPr>
            <w:r>
              <w:rPr>
                <w:sz w:val="22"/>
                <w:szCs w:val="22"/>
              </w:rPr>
              <w:t>1904,6</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lastRenderedPageBreak/>
              <w:t>Подпрограмма «Обеспечение жильем молодых семей»</w:t>
            </w:r>
          </w:p>
        </w:tc>
        <w:tc>
          <w:tcPr>
            <w:tcW w:w="851" w:type="dxa"/>
            <w:vAlign w:val="bottom"/>
          </w:tcPr>
          <w:p w:rsidR="003013BB" w:rsidRPr="00917967" w:rsidRDefault="003013BB" w:rsidP="006965AE">
            <w:pPr>
              <w:jc w:val="center"/>
              <w:rPr>
                <w:sz w:val="22"/>
                <w:szCs w:val="22"/>
              </w:rPr>
            </w:pPr>
            <w:r w:rsidRPr="00917967">
              <w:rPr>
                <w:sz w:val="22"/>
                <w:szCs w:val="22"/>
              </w:rPr>
              <w:t>10</w:t>
            </w:r>
          </w:p>
        </w:tc>
        <w:tc>
          <w:tcPr>
            <w:tcW w:w="708" w:type="dxa"/>
            <w:vAlign w:val="bottom"/>
          </w:tcPr>
          <w:p w:rsidR="003013BB" w:rsidRPr="00917967" w:rsidRDefault="003013BB" w:rsidP="006965AE">
            <w:pPr>
              <w:jc w:val="center"/>
              <w:rPr>
                <w:sz w:val="22"/>
                <w:szCs w:val="22"/>
              </w:rPr>
            </w:pPr>
            <w:r w:rsidRPr="00917967">
              <w:rPr>
                <w:sz w:val="22"/>
                <w:szCs w:val="22"/>
              </w:rPr>
              <w:t>04</w:t>
            </w:r>
          </w:p>
        </w:tc>
        <w:tc>
          <w:tcPr>
            <w:tcW w:w="1560" w:type="dxa"/>
            <w:vAlign w:val="bottom"/>
          </w:tcPr>
          <w:p w:rsidR="003013BB" w:rsidRPr="00917967" w:rsidRDefault="003013BB" w:rsidP="006965AE">
            <w:pPr>
              <w:jc w:val="center"/>
              <w:rPr>
                <w:sz w:val="22"/>
                <w:szCs w:val="22"/>
              </w:rPr>
            </w:pPr>
            <w:r w:rsidRPr="00917967">
              <w:rPr>
                <w:sz w:val="22"/>
                <w:szCs w:val="22"/>
              </w:rPr>
              <w:t>02 3 00 00000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3050,4</w:t>
            </w:r>
          </w:p>
        </w:tc>
        <w:tc>
          <w:tcPr>
            <w:tcW w:w="1134" w:type="dxa"/>
            <w:vAlign w:val="bottom"/>
          </w:tcPr>
          <w:p w:rsidR="003013BB" w:rsidRPr="00B8401A" w:rsidRDefault="003013BB" w:rsidP="006965AE">
            <w:pPr>
              <w:jc w:val="center"/>
              <w:rPr>
                <w:sz w:val="22"/>
                <w:szCs w:val="22"/>
              </w:rPr>
            </w:pPr>
            <w:r>
              <w:rPr>
                <w:sz w:val="22"/>
                <w:szCs w:val="22"/>
              </w:rPr>
              <w:t>1898,4</w:t>
            </w:r>
          </w:p>
        </w:tc>
        <w:tc>
          <w:tcPr>
            <w:tcW w:w="1134" w:type="dxa"/>
            <w:vAlign w:val="bottom"/>
          </w:tcPr>
          <w:p w:rsidR="003013BB" w:rsidRPr="00B8401A" w:rsidRDefault="003013BB" w:rsidP="006965AE">
            <w:pPr>
              <w:jc w:val="center"/>
              <w:rPr>
                <w:sz w:val="22"/>
                <w:szCs w:val="22"/>
              </w:rPr>
            </w:pPr>
            <w:r>
              <w:rPr>
                <w:sz w:val="22"/>
                <w:szCs w:val="22"/>
              </w:rPr>
              <w:t>1904,6</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Основное мероприятие «Социальные выплаты»</w:t>
            </w:r>
          </w:p>
        </w:tc>
        <w:tc>
          <w:tcPr>
            <w:tcW w:w="851" w:type="dxa"/>
            <w:vAlign w:val="bottom"/>
          </w:tcPr>
          <w:p w:rsidR="003013BB" w:rsidRPr="00917967" w:rsidRDefault="003013BB" w:rsidP="006965AE">
            <w:pPr>
              <w:jc w:val="center"/>
              <w:rPr>
                <w:sz w:val="22"/>
                <w:szCs w:val="22"/>
              </w:rPr>
            </w:pPr>
            <w:r w:rsidRPr="00917967">
              <w:rPr>
                <w:sz w:val="22"/>
                <w:szCs w:val="22"/>
              </w:rPr>
              <w:t>10</w:t>
            </w:r>
          </w:p>
        </w:tc>
        <w:tc>
          <w:tcPr>
            <w:tcW w:w="708" w:type="dxa"/>
            <w:vAlign w:val="bottom"/>
          </w:tcPr>
          <w:p w:rsidR="003013BB" w:rsidRPr="00917967" w:rsidRDefault="003013BB" w:rsidP="006965AE">
            <w:pPr>
              <w:jc w:val="center"/>
              <w:rPr>
                <w:sz w:val="22"/>
                <w:szCs w:val="22"/>
              </w:rPr>
            </w:pPr>
            <w:r w:rsidRPr="00917967">
              <w:rPr>
                <w:sz w:val="22"/>
                <w:szCs w:val="22"/>
              </w:rPr>
              <w:t>04</w:t>
            </w:r>
          </w:p>
        </w:tc>
        <w:tc>
          <w:tcPr>
            <w:tcW w:w="1560" w:type="dxa"/>
            <w:vAlign w:val="bottom"/>
          </w:tcPr>
          <w:p w:rsidR="003013BB" w:rsidRPr="00917967" w:rsidRDefault="003013BB" w:rsidP="006965AE">
            <w:pPr>
              <w:jc w:val="center"/>
              <w:rPr>
                <w:sz w:val="22"/>
                <w:szCs w:val="22"/>
              </w:rPr>
            </w:pPr>
            <w:r w:rsidRPr="00917967">
              <w:rPr>
                <w:sz w:val="22"/>
                <w:szCs w:val="22"/>
              </w:rPr>
              <w:t>02 3 01 00000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3050,4</w:t>
            </w:r>
          </w:p>
        </w:tc>
        <w:tc>
          <w:tcPr>
            <w:tcW w:w="1134" w:type="dxa"/>
            <w:vAlign w:val="bottom"/>
          </w:tcPr>
          <w:p w:rsidR="003013BB" w:rsidRPr="00B8401A" w:rsidRDefault="003013BB" w:rsidP="006965AE">
            <w:pPr>
              <w:jc w:val="center"/>
              <w:rPr>
                <w:sz w:val="22"/>
                <w:szCs w:val="22"/>
              </w:rPr>
            </w:pPr>
            <w:r>
              <w:rPr>
                <w:sz w:val="22"/>
                <w:szCs w:val="22"/>
              </w:rPr>
              <w:t>1898,4</w:t>
            </w:r>
          </w:p>
        </w:tc>
        <w:tc>
          <w:tcPr>
            <w:tcW w:w="1134" w:type="dxa"/>
            <w:vAlign w:val="bottom"/>
          </w:tcPr>
          <w:p w:rsidR="003013BB" w:rsidRPr="00B8401A" w:rsidRDefault="003013BB" w:rsidP="006965AE">
            <w:pPr>
              <w:jc w:val="center"/>
              <w:rPr>
                <w:sz w:val="22"/>
                <w:szCs w:val="22"/>
              </w:rPr>
            </w:pPr>
            <w:r>
              <w:rPr>
                <w:sz w:val="22"/>
                <w:szCs w:val="22"/>
              </w:rPr>
              <w:t>1904,6</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Реализация мероприятий по обеспечению жильем молодых семей (Социальное обеспечение и иные выплаты населению)</w:t>
            </w:r>
          </w:p>
        </w:tc>
        <w:tc>
          <w:tcPr>
            <w:tcW w:w="851" w:type="dxa"/>
            <w:vAlign w:val="bottom"/>
          </w:tcPr>
          <w:p w:rsidR="003013BB" w:rsidRPr="00917967" w:rsidRDefault="003013BB" w:rsidP="006965AE">
            <w:pPr>
              <w:jc w:val="center"/>
              <w:rPr>
                <w:sz w:val="22"/>
                <w:szCs w:val="22"/>
              </w:rPr>
            </w:pPr>
            <w:r w:rsidRPr="00917967">
              <w:rPr>
                <w:sz w:val="22"/>
                <w:szCs w:val="22"/>
              </w:rPr>
              <w:t>10</w:t>
            </w:r>
          </w:p>
        </w:tc>
        <w:tc>
          <w:tcPr>
            <w:tcW w:w="708" w:type="dxa"/>
            <w:vAlign w:val="bottom"/>
          </w:tcPr>
          <w:p w:rsidR="003013BB" w:rsidRPr="00917967" w:rsidRDefault="003013BB" w:rsidP="006965AE">
            <w:pPr>
              <w:jc w:val="center"/>
              <w:rPr>
                <w:sz w:val="22"/>
                <w:szCs w:val="22"/>
              </w:rPr>
            </w:pPr>
            <w:r w:rsidRPr="00917967">
              <w:rPr>
                <w:sz w:val="22"/>
                <w:szCs w:val="22"/>
              </w:rPr>
              <w:t>04</w:t>
            </w:r>
          </w:p>
        </w:tc>
        <w:tc>
          <w:tcPr>
            <w:tcW w:w="1560" w:type="dxa"/>
            <w:vAlign w:val="bottom"/>
          </w:tcPr>
          <w:p w:rsidR="003013BB" w:rsidRPr="00917967" w:rsidRDefault="003013BB" w:rsidP="006965AE">
            <w:pPr>
              <w:jc w:val="center"/>
              <w:rPr>
                <w:sz w:val="22"/>
                <w:szCs w:val="22"/>
                <w:lang w:val="en-US"/>
              </w:rPr>
            </w:pPr>
            <w:r w:rsidRPr="00917967">
              <w:rPr>
                <w:sz w:val="22"/>
                <w:szCs w:val="22"/>
              </w:rPr>
              <w:t xml:space="preserve">02 3 01 </w:t>
            </w:r>
            <w:r w:rsidRPr="00917967">
              <w:rPr>
                <w:sz w:val="22"/>
                <w:szCs w:val="22"/>
                <w:lang w:val="en-US"/>
              </w:rPr>
              <w:t>L4970</w:t>
            </w:r>
          </w:p>
        </w:tc>
        <w:tc>
          <w:tcPr>
            <w:tcW w:w="567" w:type="dxa"/>
            <w:vAlign w:val="bottom"/>
          </w:tcPr>
          <w:p w:rsidR="003013BB" w:rsidRPr="00917967" w:rsidRDefault="003013BB" w:rsidP="006965AE">
            <w:pPr>
              <w:jc w:val="center"/>
              <w:rPr>
                <w:sz w:val="22"/>
                <w:szCs w:val="22"/>
              </w:rPr>
            </w:pPr>
            <w:r w:rsidRPr="00917967">
              <w:rPr>
                <w:sz w:val="22"/>
                <w:szCs w:val="22"/>
              </w:rPr>
              <w:t>300</w:t>
            </w:r>
          </w:p>
        </w:tc>
        <w:tc>
          <w:tcPr>
            <w:tcW w:w="1134" w:type="dxa"/>
            <w:vAlign w:val="bottom"/>
          </w:tcPr>
          <w:p w:rsidR="003013BB" w:rsidRPr="00B8401A" w:rsidRDefault="003013BB" w:rsidP="006965AE">
            <w:pPr>
              <w:jc w:val="center"/>
              <w:rPr>
                <w:sz w:val="22"/>
                <w:szCs w:val="22"/>
              </w:rPr>
            </w:pPr>
            <w:r>
              <w:rPr>
                <w:sz w:val="22"/>
                <w:szCs w:val="22"/>
              </w:rPr>
              <w:t>3050,4</w:t>
            </w:r>
          </w:p>
        </w:tc>
        <w:tc>
          <w:tcPr>
            <w:tcW w:w="1134" w:type="dxa"/>
            <w:vAlign w:val="bottom"/>
          </w:tcPr>
          <w:p w:rsidR="003013BB" w:rsidRPr="00B8401A" w:rsidRDefault="003013BB" w:rsidP="006965AE">
            <w:pPr>
              <w:jc w:val="center"/>
              <w:rPr>
                <w:sz w:val="22"/>
                <w:szCs w:val="22"/>
              </w:rPr>
            </w:pPr>
            <w:r>
              <w:rPr>
                <w:sz w:val="22"/>
                <w:szCs w:val="22"/>
              </w:rPr>
              <w:t>1898,4</w:t>
            </w:r>
          </w:p>
        </w:tc>
        <w:tc>
          <w:tcPr>
            <w:tcW w:w="1134" w:type="dxa"/>
            <w:vAlign w:val="bottom"/>
          </w:tcPr>
          <w:p w:rsidR="003013BB" w:rsidRPr="00B8401A" w:rsidRDefault="003013BB" w:rsidP="006965AE">
            <w:pPr>
              <w:jc w:val="center"/>
              <w:rPr>
                <w:sz w:val="22"/>
                <w:szCs w:val="22"/>
              </w:rPr>
            </w:pPr>
            <w:r>
              <w:rPr>
                <w:sz w:val="22"/>
                <w:szCs w:val="22"/>
              </w:rPr>
              <w:t>1904,6</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Другие вопросы в области социальной политики</w:t>
            </w:r>
          </w:p>
        </w:tc>
        <w:tc>
          <w:tcPr>
            <w:tcW w:w="851" w:type="dxa"/>
            <w:vAlign w:val="bottom"/>
          </w:tcPr>
          <w:p w:rsidR="003013BB" w:rsidRPr="00917967" w:rsidRDefault="003013BB" w:rsidP="006965AE">
            <w:pPr>
              <w:jc w:val="center"/>
              <w:rPr>
                <w:sz w:val="22"/>
                <w:szCs w:val="22"/>
              </w:rPr>
            </w:pPr>
            <w:r w:rsidRPr="00917967">
              <w:rPr>
                <w:sz w:val="22"/>
                <w:szCs w:val="22"/>
              </w:rPr>
              <w:t>10</w:t>
            </w:r>
          </w:p>
        </w:tc>
        <w:tc>
          <w:tcPr>
            <w:tcW w:w="708" w:type="dxa"/>
            <w:vAlign w:val="bottom"/>
          </w:tcPr>
          <w:p w:rsidR="003013BB" w:rsidRPr="00917967" w:rsidRDefault="003013BB" w:rsidP="006965AE">
            <w:pPr>
              <w:jc w:val="center"/>
              <w:rPr>
                <w:sz w:val="22"/>
                <w:szCs w:val="22"/>
              </w:rPr>
            </w:pPr>
            <w:r w:rsidRPr="00917967">
              <w:rPr>
                <w:sz w:val="22"/>
                <w:szCs w:val="22"/>
              </w:rPr>
              <w:t>06</w:t>
            </w:r>
          </w:p>
        </w:tc>
        <w:tc>
          <w:tcPr>
            <w:tcW w:w="1560" w:type="dxa"/>
            <w:vAlign w:val="bottom"/>
          </w:tcPr>
          <w:p w:rsidR="003013BB" w:rsidRPr="00917967" w:rsidRDefault="003013BB" w:rsidP="006965AE">
            <w:pPr>
              <w:jc w:val="center"/>
              <w:rPr>
                <w:sz w:val="22"/>
                <w:szCs w:val="22"/>
              </w:rPr>
            </w:pP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623,3</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10</w:t>
            </w:r>
          </w:p>
        </w:tc>
        <w:tc>
          <w:tcPr>
            <w:tcW w:w="708" w:type="dxa"/>
            <w:vAlign w:val="bottom"/>
          </w:tcPr>
          <w:p w:rsidR="003013BB" w:rsidRPr="00917967" w:rsidRDefault="003013BB" w:rsidP="006965AE">
            <w:pPr>
              <w:jc w:val="center"/>
              <w:rPr>
                <w:sz w:val="22"/>
                <w:szCs w:val="22"/>
              </w:rPr>
            </w:pPr>
            <w:r w:rsidRPr="00917967">
              <w:rPr>
                <w:sz w:val="22"/>
                <w:szCs w:val="22"/>
              </w:rPr>
              <w:t>06</w:t>
            </w:r>
          </w:p>
        </w:tc>
        <w:tc>
          <w:tcPr>
            <w:tcW w:w="1560" w:type="dxa"/>
            <w:vAlign w:val="bottom"/>
          </w:tcPr>
          <w:p w:rsidR="003013BB" w:rsidRPr="00917967" w:rsidRDefault="003013BB" w:rsidP="006965AE">
            <w:pPr>
              <w:jc w:val="center"/>
              <w:rPr>
                <w:sz w:val="22"/>
                <w:szCs w:val="22"/>
              </w:rPr>
            </w:pPr>
            <w:r w:rsidRPr="00917967">
              <w:rPr>
                <w:sz w:val="22"/>
                <w:szCs w:val="22"/>
              </w:rPr>
              <w:t>08 0 00 00000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623,3</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 xml:space="preserve">Подпрограмма «Обеспечение реализации муниципальной программы» </w:t>
            </w:r>
          </w:p>
        </w:tc>
        <w:tc>
          <w:tcPr>
            <w:tcW w:w="851" w:type="dxa"/>
            <w:vAlign w:val="bottom"/>
          </w:tcPr>
          <w:p w:rsidR="003013BB" w:rsidRPr="00917967" w:rsidRDefault="003013BB" w:rsidP="006965AE">
            <w:pPr>
              <w:jc w:val="center"/>
              <w:rPr>
                <w:sz w:val="22"/>
                <w:szCs w:val="22"/>
              </w:rPr>
            </w:pPr>
            <w:r w:rsidRPr="00917967">
              <w:rPr>
                <w:sz w:val="22"/>
                <w:szCs w:val="22"/>
              </w:rPr>
              <w:t>10</w:t>
            </w:r>
          </w:p>
        </w:tc>
        <w:tc>
          <w:tcPr>
            <w:tcW w:w="708" w:type="dxa"/>
            <w:vAlign w:val="bottom"/>
          </w:tcPr>
          <w:p w:rsidR="003013BB" w:rsidRPr="00917967" w:rsidRDefault="003013BB" w:rsidP="006965AE">
            <w:pPr>
              <w:jc w:val="center"/>
              <w:rPr>
                <w:sz w:val="22"/>
                <w:szCs w:val="22"/>
              </w:rPr>
            </w:pPr>
            <w:r w:rsidRPr="00917967">
              <w:rPr>
                <w:sz w:val="22"/>
                <w:szCs w:val="22"/>
              </w:rPr>
              <w:t>06</w:t>
            </w:r>
          </w:p>
        </w:tc>
        <w:tc>
          <w:tcPr>
            <w:tcW w:w="1560" w:type="dxa"/>
            <w:vAlign w:val="bottom"/>
          </w:tcPr>
          <w:p w:rsidR="003013BB" w:rsidRPr="00917967" w:rsidRDefault="003013BB" w:rsidP="006965AE">
            <w:pPr>
              <w:jc w:val="center"/>
              <w:rPr>
                <w:sz w:val="22"/>
                <w:szCs w:val="22"/>
              </w:rPr>
            </w:pPr>
            <w:r w:rsidRPr="00917967">
              <w:rPr>
                <w:sz w:val="22"/>
                <w:szCs w:val="22"/>
              </w:rPr>
              <w:t>08 3 00 00000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623,3</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Основное мероприятие «Субсидии некоммерческим организациям»</w:t>
            </w:r>
          </w:p>
        </w:tc>
        <w:tc>
          <w:tcPr>
            <w:tcW w:w="851" w:type="dxa"/>
            <w:vAlign w:val="bottom"/>
          </w:tcPr>
          <w:p w:rsidR="003013BB" w:rsidRPr="00917967" w:rsidRDefault="003013BB" w:rsidP="006965AE">
            <w:pPr>
              <w:jc w:val="center"/>
              <w:rPr>
                <w:sz w:val="22"/>
                <w:szCs w:val="22"/>
              </w:rPr>
            </w:pPr>
            <w:r w:rsidRPr="00917967">
              <w:rPr>
                <w:sz w:val="22"/>
                <w:szCs w:val="22"/>
              </w:rPr>
              <w:t>10</w:t>
            </w:r>
          </w:p>
        </w:tc>
        <w:tc>
          <w:tcPr>
            <w:tcW w:w="708" w:type="dxa"/>
            <w:vAlign w:val="bottom"/>
          </w:tcPr>
          <w:p w:rsidR="003013BB" w:rsidRPr="00917967" w:rsidRDefault="003013BB" w:rsidP="006965AE">
            <w:pPr>
              <w:jc w:val="center"/>
              <w:rPr>
                <w:sz w:val="22"/>
                <w:szCs w:val="22"/>
              </w:rPr>
            </w:pPr>
            <w:r w:rsidRPr="00917967">
              <w:rPr>
                <w:sz w:val="22"/>
                <w:szCs w:val="22"/>
              </w:rPr>
              <w:t>06</w:t>
            </w:r>
          </w:p>
        </w:tc>
        <w:tc>
          <w:tcPr>
            <w:tcW w:w="1560" w:type="dxa"/>
            <w:vAlign w:val="bottom"/>
          </w:tcPr>
          <w:p w:rsidR="003013BB" w:rsidRPr="00917967" w:rsidRDefault="003013BB" w:rsidP="006965AE">
            <w:pPr>
              <w:jc w:val="center"/>
              <w:rPr>
                <w:sz w:val="22"/>
                <w:szCs w:val="22"/>
              </w:rPr>
            </w:pPr>
            <w:r w:rsidRPr="00917967">
              <w:rPr>
                <w:sz w:val="22"/>
                <w:szCs w:val="22"/>
              </w:rPr>
              <w:t>08 3 04 00000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623,3</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 xml:space="preserve">Субсидии </w:t>
            </w:r>
            <w:proofErr w:type="spellStart"/>
            <w:r w:rsidRPr="00917967">
              <w:rPr>
                <w:sz w:val="22"/>
                <w:szCs w:val="22"/>
              </w:rPr>
              <w:t>Эртильскому</w:t>
            </w:r>
            <w:proofErr w:type="spellEnd"/>
            <w:r w:rsidRPr="00917967">
              <w:rPr>
                <w:sz w:val="22"/>
                <w:szCs w:val="22"/>
              </w:rPr>
              <w:t xml:space="preserve"> районному отделению Воронежской областной общественной организации Всероссийского общества инвалидов (Предоставление субсидий бюджетным, автономным учреждениям и иным некоммерческим организациям)</w:t>
            </w:r>
          </w:p>
        </w:tc>
        <w:tc>
          <w:tcPr>
            <w:tcW w:w="851" w:type="dxa"/>
            <w:vAlign w:val="bottom"/>
          </w:tcPr>
          <w:p w:rsidR="003013BB" w:rsidRPr="00917967" w:rsidRDefault="003013BB" w:rsidP="006965AE">
            <w:pPr>
              <w:jc w:val="center"/>
              <w:rPr>
                <w:sz w:val="22"/>
                <w:szCs w:val="22"/>
              </w:rPr>
            </w:pPr>
            <w:r w:rsidRPr="00917967">
              <w:rPr>
                <w:sz w:val="22"/>
                <w:szCs w:val="22"/>
              </w:rPr>
              <w:t>10</w:t>
            </w:r>
          </w:p>
        </w:tc>
        <w:tc>
          <w:tcPr>
            <w:tcW w:w="708" w:type="dxa"/>
            <w:vAlign w:val="bottom"/>
          </w:tcPr>
          <w:p w:rsidR="003013BB" w:rsidRPr="00917967" w:rsidRDefault="003013BB" w:rsidP="006965AE">
            <w:pPr>
              <w:jc w:val="center"/>
              <w:rPr>
                <w:sz w:val="22"/>
                <w:szCs w:val="22"/>
              </w:rPr>
            </w:pPr>
            <w:r w:rsidRPr="00917967">
              <w:rPr>
                <w:sz w:val="22"/>
                <w:szCs w:val="22"/>
              </w:rPr>
              <w:t>06</w:t>
            </w:r>
          </w:p>
        </w:tc>
        <w:tc>
          <w:tcPr>
            <w:tcW w:w="1560" w:type="dxa"/>
            <w:vAlign w:val="bottom"/>
          </w:tcPr>
          <w:p w:rsidR="003013BB" w:rsidRPr="00917967" w:rsidRDefault="003013BB" w:rsidP="006965AE">
            <w:pPr>
              <w:jc w:val="center"/>
              <w:rPr>
                <w:sz w:val="22"/>
                <w:szCs w:val="22"/>
              </w:rPr>
            </w:pPr>
            <w:r w:rsidRPr="00917967">
              <w:rPr>
                <w:sz w:val="22"/>
                <w:szCs w:val="22"/>
              </w:rPr>
              <w:t>08 3 04 81310</w:t>
            </w:r>
          </w:p>
        </w:tc>
        <w:tc>
          <w:tcPr>
            <w:tcW w:w="567" w:type="dxa"/>
            <w:vAlign w:val="bottom"/>
          </w:tcPr>
          <w:p w:rsidR="003013BB" w:rsidRPr="00917967" w:rsidRDefault="003013BB" w:rsidP="006965AE">
            <w:pPr>
              <w:jc w:val="center"/>
              <w:rPr>
                <w:sz w:val="22"/>
                <w:szCs w:val="22"/>
              </w:rPr>
            </w:pPr>
            <w:r w:rsidRPr="00917967">
              <w:rPr>
                <w:sz w:val="22"/>
                <w:szCs w:val="22"/>
              </w:rPr>
              <w:t>600</w:t>
            </w:r>
          </w:p>
        </w:tc>
        <w:tc>
          <w:tcPr>
            <w:tcW w:w="1134" w:type="dxa"/>
            <w:vAlign w:val="bottom"/>
          </w:tcPr>
          <w:p w:rsidR="003013BB" w:rsidRPr="00B8401A" w:rsidRDefault="003013BB" w:rsidP="006965AE">
            <w:pPr>
              <w:jc w:val="center"/>
              <w:rPr>
                <w:sz w:val="22"/>
                <w:szCs w:val="22"/>
              </w:rPr>
            </w:pPr>
            <w:r>
              <w:rPr>
                <w:sz w:val="22"/>
                <w:szCs w:val="22"/>
              </w:rPr>
              <w:t>195,7</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tcPr>
          <w:p w:rsidR="003013BB" w:rsidRPr="00917967" w:rsidRDefault="003013BB" w:rsidP="006965AE">
            <w:pPr>
              <w:rPr>
                <w:sz w:val="22"/>
                <w:szCs w:val="22"/>
              </w:rPr>
            </w:pPr>
            <w:r w:rsidRPr="00917967">
              <w:rPr>
                <w:sz w:val="22"/>
                <w:szCs w:val="22"/>
              </w:rPr>
              <w:t xml:space="preserve">Субсидии </w:t>
            </w:r>
            <w:proofErr w:type="spellStart"/>
            <w:r w:rsidRPr="00917967">
              <w:rPr>
                <w:sz w:val="22"/>
                <w:szCs w:val="22"/>
              </w:rPr>
              <w:t>Эртильской</w:t>
            </w:r>
            <w:proofErr w:type="spellEnd"/>
            <w:r w:rsidRPr="00917967">
              <w:rPr>
                <w:sz w:val="22"/>
                <w:szCs w:val="22"/>
              </w:rPr>
              <w:t xml:space="preserve"> районной общественной организации Всероссийской общественной организации ветеранов (пенсионеров) войны, труда, вооруженных сил и правоохранительных органов </w:t>
            </w:r>
          </w:p>
          <w:p w:rsidR="003013BB" w:rsidRPr="00917967" w:rsidRDefault="003013BB" w:rsidP="006965AE">
            <w:pPr>
              <w:rPr>
                <w:sz w:val="22"/>
                <w:szCs w:val="22"/>
              </w:rPr>
            </w:pPr>
            <w:r w:rsidRPr="00917967">
              <w:rPr>
                <w:sz w:val="22"/>
                <w:szCs w:val="22"/>
              </w:rPr>
              <w:t>(Предоставление субсидий бюджетным, автономным учреждениям и иным некоммерческим организациям)</w:t>
            </w:r>
          </w:p>
        </w:tc>
        <w:tc>
          <w:tcPr>
            <w:tcW w:w="851" w:type="dxa"/>
            <w:vAlign w:val="bottom"/>
          </w:tcPr>
          <w:p w:rsidR="003013BB" w:rsidRPr="00917967" w:rsidRDefault="003013BB" w:rsidP="006965AE">
            <w:pPr>
              <w:jc w:val="center"/>
              <w:rPr>
                <w:sz w:val="22"/>
                <w:szCs w:val="22"/>
              </w:rPr>
            </w:pPr>
            <w:r w:rsidRPr="00917967">
              <w:rPr>
                <w:sz w:val="22"/>
                <w:szCs w:val="22"/>
              </w:rPr>
              <w:t>10</w:t>
            </w:r>
          </w:p>
        </w:tc>
        <w:tc>
          <w:tcPr>
            <w:tcW w:w="708" w:type="dxa"/>
            <w:vAlign w:val="bottom"/>
          </w:tcPr>
          <w:p w:rsidR="003013BB" w:rsidRPr="00917967" w:rsidRDefault="003013BB" w:rsidP="006965AE">
            <w:pPr>
              <w:jc w:val="center"/>
              <w:rPr>
                <w:sz w:val="22"/>
                <w:szCs w:val="22"/>
                <w:lang w:val="en-US"/>
              </w:rPr>
            </w:pPr>
            <w:r w:rsidRPr="00917967">
              <w:rPr>
                <w:sz w:val="22"/>
                <w:szCs w:val="22"/>
              </w:rPr>
              <w:t>06</w:t>
            </w:r>
          </w:p>
        </w:tc>
        <w:tc>
          <w:tcPr>
            <w:tcW w:w="1560" w:type="dxa"/>
            <w:vAlign w:val="bottom"/>
          </w:tcPr>
          <w:p w:rsidR="003013BB" w:rsidRPr="00917967" w:rsidRDefault="003013BB" w:rsidP="006965AE">
            <w:pPr>
              <w:jc w:val="center"/>
              <w:rPr>
                <w:sz w:val="22"/>
                <w:szCs w:val="22"/>
              </w:rPr>
            </w:pPr>
            <w:r w:rsidRPr="00917967">
              <w:rPr>
                <w:sz w:val="22"/>
                <w:szCs w:val="22"/>
                <w:lang w:val="en-US"/>
              </w:rPr>
              <w:t xml:space="preserve">08 3 </w:t>
            </w:r>
            <w:r w:rsidRPr="00917967">
              <w:rPr>
                <w:sz w:val="22"/>
                <w:szCs w:val="22"/>
              </w:rPr>
              <w:t xml:space="preserve">04 </w:t>
            </w:r>
            <w:r w:rsidRPr="00917967">
              <w:rPr>
                <w:sz w:val="22"/>
                <w:szCs w:val="22"/>
                <w:lang w:val="en-US"/>
              </w:rPr>
              <w:t>8</w:t>
            </w:r>
            <w:r w:rsidRPr="00917967">
              <w:rPr>
                <w:sz w:val="22"/>
                <w:szCs w:val="22"/>
              </w:rPr>
              <w:t>1340</w:t>
            </w:r>
          </w:p>
        </w:tc>
        <w:tc>
          <w:tcPr>
            <w:tcW w:w="567" w:type="dxa"/>
            <w:vAlign w:val="bottom"/>
          </w:tcPr>
          <w:p w:rsidR="003013BB" w:rsidRPr="00917967" w:rsidRDefault="003013BB" w:rsidP="006965AE">
            <w:pPr>
              <w:jc w:val="center"/>
              <w:rPr>
                <w:sz w:val="22"/>
                <w:szCs w:val="22"/>
              </w:rPr>
            </w:pPr>
            <w:r w:rsidRPr="00917967">
              <w:rPr>
                <w:sz w:val="22"/>
                <w:szCs w:val="22"/>
              </w:rPr>
              <w:t>600</w:t>
            </w:r>
          </w:p>
        </w:tc>
        <w:tc>
          <w:tcPr>
            <w:tcW w:w="1134" w:type="dxa"/>
            <w:vAlign w:val="bottom"/>
          </w:tcPr>
          <w:p w:rsidR="003013BB" w:rsidRPr="00B8401A" w:rsidRDefault="003013BB" w:rsidP="006965AE">
            <w:pPr>
              <w:jc w:val="center"/>
              <w:rPr>
                <w:sz w:val="22"/>
                <w:szCs w:val="22"/>
              </w:rPr>
            </w:pPr>
            <w:r>
              <w:rPr>
                <w:sz w:val="22"/>
                <w:szCs w:val="22"/>
              </w:rPr>
              <w:t>427,6</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tcPr>
          <w:p w:rsidR="003013BB" w:rsidRPr="00917967" w:rsidRDefault="003013BB" w:rsidP="006965AE">
            <w:pPr>
              <w:rPr>
                <w:b/>
                <w:sz w:val="22"/>
                <w:szCs w:val="22"/>
              </w:rPr>
            </w:pPr>
            <w:r w:rsidRPr="00917967">
              <w:rPr>
                <w:b/>
                <w:sz w:val="22"/>
                <w:szCs w:val="22"/>
              </w:rPr>
              <w:t>ФИЗИЧЕСКАЯ КУЛЬТУРА И СПОРТ</w:t>
            </w:r>
          </w:p>
        </w:tc>
        <w:tc>
          <w:tcPr>
            <w:tcW w:w="851" w:type="dxa"/>
            <w:vAlign w:val="bottom"/>
          </w:tcPr>
          <w:p w:rsidR="003013BB" w:rsidRPr="00917967" w:rsidRDefault="003013BB" w:rsidP="006965AE">
            <w:pPr>
              <w:jc w:val="center"/>
              <w:rPr>
                <w:b/>
                <w:sz w:val="22"/>
                <w:szCs w:val="22"/>
              </w:rPr>
            </w:pPr>
            <w:r w:rsidRPr="00917967">
              <w:rPr>
                <w:b/>
                <w:sz w:val="22"/>
                <w:szCs w:val="22"/>
              </w:rPr>
              <w:t>11</w:t>
            </w:r>
          </w:p>
        </w:tc>
        <w:tc>
          <w:tcPr>
            <w:tcW w:w="708" w:type="dxa"/>
            <w:vAlign w:val="bottom"/>
          </w:tcPr>
          <w:p w:rsidR="003013BB" w:rsidRPr="00917967" w:rsidRDefault="003013BB" w:rsidP="006965AE">
            <w:pPr>
              <w:jc w:val="center"/>
              <w:rPr>
                <w:sz w:val="22"/>
                <w:szCs w:val="22"/>
              </w:rPr>
            </w:pPr>
          </w:p>
        </w:tc>
        <w:tc>
          <w:tcPr>
            <w:tcW w:w="1560" w:type="dxa"/>
            <w:vAlign w:val="bottom"/>
          </w:tcPr>
          <w:p w:rsidR="003013BB" w:rsidRPr="00917967" w:rsidRDefault="003013BB" w:rsidP="006965AE">
            <w:pPr>
              <w:jc w:val="center"/>
              <w:rPr>
                <w:sz w:val="22"/>
                <w:szCs w:val="22"/>
              </w:rPr>
            </w:pPr>
          </w:p>
        </w:tc>
        <w:tc>
          <w:tcPr>
            <w:tcW w:w="567" w:type="dxa"/>
            <w:vAlign w:val="bottom"/>
          </w:tcPr>
          <w:p w:rsidR="003013BB" w:rsidRPr="00917967" w:rsidRDefault="003013BB" w:rsidP="006965AE">
            <w:pPr>
              <w:jc w:val="center"/>
              <w:rPr>
                <w:b/>
                <w:sz w:val="22"/>
                <w:szCs w:val="22"/>
              </w:rPr>
            </w:pPr>
          </w:p>
        </w:tc>
        <w:tc>
          <w:tcPr>
            <w:tcW w:w="1134" w:type="dxa"/>
            <w:vAlign w:val="bottom"/>
          </w:tcPr>
          <w:p w:rsidR="003013BB" w:rsidRPr="00B8401A" w:rsidRDefault="003013BB" w:rsidP="006965AE">
            <w:pPr>
              <w:jc w:val="center"/>
              <w:rPr>
                <w:sz w:val="22"/>
                <w:szCs w:val="22"/>
              </w:rPr>
            </w:pPr>
            <w:r>
              <w:rPr>
                <w:sz w:val="22"/>
                <w:szCs w:val="22"/>
              </w:rPr>
              <w:t>99839,8</w:t>
            </w:r>
          </w:p>
        </w:tc>
        <w:tc>
          <w:tcPr>
            <w:tcW w:w="1134" w:type="dxa"/>
            <w:vAlign w:val="bottom"/>
          </w:tcPr>
          <w:p w:rsidR="003013BB" w:rsidRPr="00B8401A" w:rsidRDefault="003013BB" w:rsidP="006965AE">
            <w:pPr>
              <w:jc w:val="center"/>
              <w:rPr>
                <w:sz w:val="22"/>
                <w:szCs w:val="22"/>
              </w:rPr>
            </w:pPr>
            <w:r>
              <w:rPr>
                <w:sz w:val="22"/>
                <w:szCs w:val="22"/>
              </w:rPr>
              <w:t>802,4</w:t>
            </w:r>
          </w:p>
        </w:tc>
        <w:tc>
          <w:tcPr>
            <w:tcW w:w="1134" w:type="dxa"/>
            <w:vAlign w:val="bottom"/>
          </w:tcPr>
          <w:p w:rsidR="003013BB" w:rsidRPr="00B8401A" w:rsidRDefault="003013BB" w:rsidP="006965AE">
            <w:pPr>
              <w:jc w:val="center"/>
              <w:rPr>
                <w:sz w:val="22"/>
                <w:szCs w:val="22"/>
              </w:rPr>
            </w:pPr>
            <w:r>
              <w:rPr>
                <w:sz w:val="22"/>
                <w:szCs w:val="22"/>
              </w:rPr>
              <w:t>803,3</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Массовый спорт</w:t>
            </w:r>
          </w:p>
        </w:tc>
        <w:tc>
          <w:tcPr>
            <w:tcW w:w="851" w:type="dxa"/>
            <w:vAlign w:val="bottom"/>
          </w:tcPr>
          <w:p w:rsidR="003013BB" w:rsidRPr="00917967" w:rsidRDefault="003013BB" w:rsidP="006965AE">
            <w:pPr>
              <w:jc w:val="center"/>
              <w:rPr>
                <w:sz w:val="22"/>
                <w:szCs w:val="22"/>
              </w:rPr>
            </w:pPr>
            <w:r w:rsidRPr="00917967">
              <w:rPr>
                <w:sz w:val="22"/>
                <w:szCs w:val="22"/>
              </w:rPr>
              <w:t>11</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5211,2</w:t>
            </w:r>
          </w:p>
        </w:tc>
        <w:tc>
          <w:tcPr>
            <w:tcW w:w="1134" w:type="dxa"/>
            <w:vAlign w:val="bottom"/>
          </w:tcPr>
          <w:p w:rsidR="003013BB" w:rsidRPr="00B8401A" w:rsidRDefault="003013BB" w:rsidP="006965AE">
            <w:pPr>
              <w:jc w:val="center"/>
              <w:rPr>
                <w:sz w:val="22"/>
                <w:szCs w:val="22"/>
              </w:rPr>
            </w:pPr>
            <w:r>
              <w:rPr>
                <w:sz w:val="22"/>
                <w:szCs w:val="22"/>
              </w:rPr>
              <w:t>802,4</w:t>
            </w:r>
          </w:p>
        </w:tc>
        <w:tc>
          <w:tcPr>
            <w:tcW w:w="1134" w:type="dxa"/>
            <w:vAlign w:val="bottom"/>
          </w:tcPr>
          <w:p w:rsidR="003013BB" w:rsidRPr="00B8401A" w:rsidRDefault="003013BB" w:rsidP="006965AE">
            <w:pPr>
              <w:jc w:val="center"/>
              <w:rPr>
                <w:sz w:val="22"/>
                <w:szCs w:val="22"/>
              </w:rPr>
            </w:pPr>
            <w:r>
              <w:rPr>
                <w:sz w:val="22"/>
                <w:szCs w:val="22"/>
              </w:rPr>
              <w:t>803,3</w:t>
            </w:r>
          </w:p>
        </w:tc>
      </w:tr>
      <w:tr w:rsidR="003013BB" w:rsidRPr="001811C9" w:rsidTr="006965AE">
        <w:tc>
          <w:tcPr>
            <w:tcW w:w="3085" w:type="dxa"/>
            <w:vAlign w:val="center"/>
          </w:tcPr>
          <w:p w:rsidR="003013BB" w:rsidRPr="00917967" w:rsidRDefault="003013BB" w:rsidP="006965AE">
            <w:pPr>
              <w:rPr>
                <w:bCs/>
                <w:sz w:val="22"/>
                <w:szCs w:val="22"/>
              </w:rPr>
            </w:pPr>
            <w:r w:rsidRPr="00917967">
              <w:rPr>
                <w:bCs/>
                <w:sz w:val="22"/>
                <w:szCs w:val="22"/>
              </w:rPr>
              <w:t xml:space="preserve">Муниципальная программа Эртильского муниципального </w:t>
            </w:r>
            <w:r w:rsidRPr="00917967">
              <w:rPr>
                <w:bCs/>
                <w:sz w:val="22"/>
                <w:szCs w:val="22"/>
              </w:rPr>
              <w:lastRenderedPageBreak/>
              <w:t>района «Развитие образования»</w:t>
            </w:r>
          </w:p>
        </w:tc>
        <w:tc>
          <w:tcPr>
            <w:tcW w:w="851" w:type="dxa"/>
            <w:vAlign w:val="bottom"/>
          </w:tcPr>
          <w:p w:rsidR="003013BB" w:rsidRPr="00917967" w:rsidRDefault="003013BB" w:rsidP="006965AE">
            <w:pPr>
              <w:jc w:val="center"/>
              <w:rPr>
                <w:sz w:val="22"/>
                <w:szCs w:val="22"/>
              </w:rPr>
            </w:pPr>
            <w:r w:rsidRPr="00917967">
              <w:rPr>
                <w:sz w:val="22"/>
                <w:szCs w:val="22"/>
              </w:rPr>
              <w:lastRenderedPageBreak/>
              <w:t>11</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r w:rsidRPr="00917967">
              <w:rPr>
                <w:sz w:val="22"/>
                <w:szCs w:val="22"/>
              </w:rPr>
              <w:t>01 0 00 00000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5211,2</w:t>
            </w:r>
          </w:p>
        </w:tc>
        <w:tc>
          <w:tcPr>
            <w:tcW w:w="1134" w:type="dxa"/>
            <w:vAlign w:val="bottom"/>
          </w:tcPr>
          <w:p w:rsidR="003013BB" w:rsidRPr="00B8401A" w:rsidRDefault="003013BB" w:rsidP="006965AE">
            <w:pPr>
              <w:jc w:val="center"/>
              <w:rPr>
                <w:sz w:val="22"/>
                <w:szCs w:val="22"/>
              </w:rPr>
            </w:pPr>
            <w:r>
              <w:rPr>
                <w:sz w:val="22"/>
                <w:szCs w:val="22"/>
              </w:rPr>
              <w:t>802,4</w:t>
            </w:r>
          </w:p>
        </w:tc>
        <w:tc>
          <w:tcPr>
            <w:tcW w:w="1134" w:type="dxa"/>
            <w:vAlign w:val="bottom"/>
          </w:tcPr>
          <w:p w:rsidR="003013BB" w:rsidRPr="00B8401A" w:rsidRDefault="003013BB" w:rsidP="006965AE">
            <w:pPr>
              <w:jc w:val="center"/>
              <w:rPr>
                <w:sz w:val="22"/>
                <w:szCs w:val="22"/>
              </w:rPr>
            </w:pPr>
            <w:r>
              <w:rPr>
                <w:sz w:val="22"/>
                <w:szCs w:val="22"/>
              </w:rPr>
              <w:t>803,3</w:t>
            </w:r>
          </w:p>
        </w:tc>
      </w:tr>
      <w:tr w:rsidR="003013BB" w:rsidRPr="001811C9" w:rsidTr="006965AE">
        <w:tc>
          <w:tcPr>
            <w:tcW w:w="3085" w:type="dxa"/>
            <w:vAlign w:val="bottom"/>
          </w:tcPr>
          <w:p w:rsidR="003013BB" w:rsidRPr="00917967" w:rsidRDefault="003013BB" w:rsidP="006965AE">
            <w:pPr>
              <w:rPr>
                <w:bCs/>
                <w:sz w:val="22"/>
                <w:szCs w:val="22"/>
              </w:rPr>
            </w:pPr>
            <w:r w:rsidRPr="00917967">
              <w:rPr>
                <w:bCs/>
                <w:sz w:val="22"/>
                <w:szCs w:val="22"/>
              </w:rPr>
              <w:lastRenderedPageBreak/>
              <w:t xml:space="preserve">Подпрограмма «Организация отдыха и оздоровление детей и молодежи» </w:t>
            </w:r>
          </w:p>
        </w:tc>
        <w:tc>
          <w:tcPr>
            <w:tcW w:w="851" w:type="dxa"/>
            <w:vAlign w:val="bottom"/>
          </w:tcPr>
          <w:p w:rsidR="003013BB" w:rsidRPr="00917967" w:rsidRDefault="003013BB" w:rsidP="006965AE">
            <w:pPr>
              <w:jc w:val="center"/>
              <w:rPr>
                <w:sz w:val="22"/>
                <w:szCs w:val="22"/>
              </w:rPr>
            </w:pPr>
            <w:r w:rsidRPr="00917967">
              <w:rPr>
                <w:sz w:val="22"/>
                <w:szCs w:val="22"/>
              </w:rPr>
              <w:t>11</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r w:rsidRPr="00917967">
              <w:rPr>
                <w:sz w:val="22"/>
                <w:szCs w:val="22"/>
              </w:rPr>
              <w:t>01 3 00 00000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5211,2</w:t>
            </w:r>
          </w:p>
        </w:tc>
        <w:tc>
          <w:tcPr>
            <w:tcW w:w="1134" w:type="dxa"/>
            <w:vAlign w:val="bottom"/>
          </w:tcPr>
          <w:p w:rsidR="003013BB" w:rsidRPr="00B8401A" w:rsidRDefault="003013BB" w:rsidP="006965AE">
            <w:pPr>
              <w:jc w:val="center"/>
              <w:rPr>
                <w:sz w:val="22"/>
                <w:szCs w:val="22"/>
              </w:rPr>
            </w:pPr>
            <w:r>
              <w:rPr>
                <w:sz w:val="22"/>
                <w:szCs w:val="22"/>
              </w:rPr>
              <w:t>802,4</w:t>
            </w:r>
          </w:p>
        </w:tc>
        <w:tc>
          <w:tcPr>
            <w:tcW w:w="1134" w:type="dxa"/>
            <w:vAlign w:val="bottom"/>
          </w:tcPr>
          <w:p w:rsidR="003013BB" w:rsidRPr="00B8401A" w:rsidRDefault="003013BB" w:rsidP="006965AE">
            <w:pPr>
              <w:jc w:val="center"/>
              <w:rPr>
                <w:sz w:val="22"/>
                <w:szCs w:val="22"/>
              </w:rPr>
            </w:pPr>
            <w:r>
              <w:rPr>
                <w:sz w:val="22"/>
                <w:szCs w:val="22"/>
              </w:rPr>
              <w:t>803,3</w:t>
            </w:r>
          </w:p>
        </w:tc>
      </w:tr>
      <w:tr w:rsidR="003013BB" w:rsidRPr="001811C9" w:rsidTr="006965AE">
        <w:tc>
          <w:tcPr>
            <w:tcW w:w="3085" w:type="dxa"/>
            <w:vAlign w:val="bottom"/>
          </w:tcPr>
          <w:p w:rsidR="003013BB" w:rsidRPr="00917967" w:rsidRDefault="003013BB" w:rsidP="006965AE">
            <w:pPr>
              <w:rPr>
                <w:bCs/>
                <w:sz w:val="22"/>
                <w:szCs w:val="22"/>
              </w:rPr>
            </w:pPr>
            <w:r w:rsidRPr="00917967">
              <w:rPr>
                <w:bCs/>
                <w:sz w:val="22"/>
                <w:szCs w:val="22"/>
              </w:rPr>
              <w:t>Основное мероприятие «развитие массовой физической культуры и детско-юношеского спорта»</w:t>
            </w:r>
          </w:p>
        </w:tc>
        <w:tc>
          <w:tcPr>
            <w:tcW w:w="851" w:type="dxa"/>
            <w:vAlign w:val="bottom"/>
          </w:tcPr>
          <w:p w:rsidR="003013BB" w:rsidRPr="00917967" w:rsidRDefault="003013BB" w:rsidP="006965AE">
            <w:pPr>
              <w:jc w:val="center"/>
              <w:rPr>
                <w:sz w:val="22"/>
                <w:szCs w:val="22"/>
              </w:rPr>
            </w:pPr>
            <w:r w:rsidRPr="00917967">
              <w:rPr>
                <w:sz w:val="22"/>
                <w:szCs w:val="22"/>
              </w:rPr>
              <w:t>11</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r w:rsidRPr="00917967">
              <w:rPr>
                <w:sz w:val="22"/>
                <w:szCs w:val="22"/>
              </w:rPr>
              <w:t>01 3 03 00000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5211,2</w:t>
            </w:r>
          </w:p>
        </w:tc>
        <w:tc>
          <w:tcPr>
            <w:tcW w:w="1134" w:type="dxa"/>
            <w:vAlign w:val="bottom"/>
          </w:tcPr>
          <w:p w:rsidR="003013BB" w:rsidRPr="00B8401A" w:rsidRDefault="003013BB" w:rsidP="006965AE">
            <w:pPr>
              <w:jc w:val="center"/>
              <w:rPr>
                <w:sz w:val="22"/>
                <w:szCs w:val="22"/>
              </w:rPr>
            </w:pPr>
            <w:r>
              <w:rPr>
                <w:sz w:val="22"/>
                <w:szCs w:val="22"/>
              </w:rPr>
              <w:t>802,4</w:t>
            </w:r>
          </w:p>
        </w:tc>
        <w:tc>
          <w:tcPr>
            <w:tcW w:w="1134" w:type="dxa"/>
            <w:vAlign w:val="bottom"/>
          </w:tcPr>
          <w:p w:rsidR="003013BB" w:rsidRPr="00B8401A" w:rsidRDefault="003013BB" w:rsidP="006965AE">
            <w:pPr>
              <w:jc w:val="center"/>
              <w:rPr>
                <w:sz w:val="22"/>
                <w:szCs w:val="22"/>
              </w:rPr>
            </w:pPr>
            <w:r>
              <w:rPr>
                <w:sz w:val="22"/>
                <w:szCs w:val="22"/>
              </w:rPr>
              <w:t>803,3</w:t>
            </w:r>
          </w:p>
        </w:tc>
      </w:tr>
      <w:tr w:rsidR="003013BB" w:rsidRPr="001811C9" w:rsidTr="006965AE">
        <w:tc>
          <w:tcPr>
            <w:tcW w:w="3085" w:type="dxa"/>
          </w:tcPr>
          <w:p w:rsidR="003013BB" w:rsidRPr="00917967" w:rsidRDefault="003013BB" w:rsidP="006965AE">
            <w:pPr>
              <w:rPr>
                <w:sz w:val="22"/>
                <w:szCs w:val="22"/>
              </w:rPr>
            </w:pPr>
            <w:r w:rsidRPr="00917967">
              <w:rPr>
                <w:sz w:val="22"/>
                <w:szCs w:val="22"/>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rPr>
            </w:pPr>
            <w:r w:rsidRPr="00917967">
              <w:rPr>
                <w:sz w:val="22"/>
                <w:szCs w:val="22"/>
              </w:rPr>
              <w:t>11</w:t>
            </w:r>
          </w:p>
        </w:tc>
        <w:tc>
          <w:tcPr>
            <w:tcW w:w="708" w:type="dxa"/>
            <w:vAlign w:val="bottom"/>
          </w:tcPr>
          <w:p w:rsidR="003013BB" w:rsidRPr="00917967" w:rsidRDefault="003013BB" w:rsidP="006965AE">
            <w:pPr>
              <w:jc w:val="center"/>
              <w:rPr>
                <w:sz w:val="22"/>
                <w:szCs w:val="22"/>
              </w:rPr>
            </w:pPr>
            <w:r w:rsidRPr="00917967">
              <w:rPr>
                <w:sz w:val="22"/>
                <w:szCs w:val="22"/>
              </w:rPr>
              <w:t>02</w:t>
            </w:r>
          </w:p>
        </w:tc>
        <w:tc>
          <w:tcPr>
            <w:tcW w:w="1560" w:type="dxa"/>
            <w:vAlign w:val="bottom"/>
          </w:tcPr>
          <w:p w:rsidR="003013BB" w:rsidRPr="00917967" w:rsidRDefault="003013BB" w:rsidP="006965AE">
            <w:pPr>
              <w:jc w:val="center"/>
              <w:rPr>
                <w:sz w:val="22"/>
                <w:szCs w:val="22"/>
              </w:rPr>
            </w:pPr>
            <w:r w:rsidRPr="00917967">
              <w:rPr>
                <w:sz w:val="22"/>
                <w:szCs w:val="22"/>
              </w:rPr>
              <w:t>01 3 03 80410</w:t>
            </w:r>
          </w:p>
        </w:tc>
        <w:tc>
          <w:tcPr>
            <w:tcW w:w="567" w:type="dxa"/>
            <w:vAlign w:val="bottom"/>
          </w:tcPr>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Pr="00B8401A" w:rsidRDefault="003013BB" w:rsidP="006965AE">
            <w:pPr>
              <w:jc w:val="center"/>
              <w:rPr>
                <w:sz w:val="22"/>
                <w:szCs w:val="22"/>
              </w:rPr>
            </w:pPr>
            <w:r>
              <w:rPr>
                <w:sz w:val="22"/>
                <w:szCs w:val="22"/>
              </w:rPr>
              <w:t>1171,4</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tcPr>
          <w:p w:rsidR="003013BB" w:rsidRPr="00917967" w:rsidRDefault="003013BB" w:rsidP="006965AE">
            <w:pPr>
              <w:rPr>
                <w:sz w:val="22"/>
                <w:szCs w:val="22"/>
              </w:rPr>
            </w:pPr>
            <w:r w:rsidRPr="00B4679E">
              <w:rPr>
                <w:sz w:val="22"/>
                <w:szCs w:val="22"/>
              </w:rPr>
              <w:t>Оснащение объектов спортивной инфраструктуры спортивно-технологическим оборудованием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rPr>
            </w:pPr>
            <w:r>
              <w:rPr>
                <w:sz w:val="22"/>
                <w:szCs w:val="22"/>
              </w:rPr>
              <w:t>11</w:t>
            </w:r>
          </w:p>
        </w:tc>
        <w:tc>
          <w:tcPr>
            <w:tcW w:w="708" w:type="dxa"/>
            <w:vAlign w:val="bottom"/>
          </w:tcPr>
          <w:p w:rsidR="003013BB" w:rsidRPr="00917967" w:rsidRDefault="003013BB" w:rsidP="006965AE">
            <w:pPr>
              <w:jc w:val="center"/>
              <w:rPr>
                <w:sz w:val="22"/>
                <w:szCs w:val="22"/>
              </w:rPr>
            </w:pPr>
            <w:r>
              <w:rPr>
                <w:sz w:val="22"/>
                <w:szCs w:val="22"/>
              </w:rPr>
              <w:t>02</w:t>
            </w:r>
          </w:p>
        </w:tc>
        <w:tc>
          <w:tcPr>
            <w:tcW w:w="1560" w:type="dxa"/>
            <w:vAlign w:val="bottom"/>
          </w:tcPr>
          <w:p w:rsidR="003013BB" w:rsidRPr="00B4679E" w:rsidRDefault="003013BB" w:rsidP="006965AE">
            <w:pPr>
              <w:jc w:val="center"/>
              <w:rPr>
                <w:sz w:val="22"/>
                <w:szCs w:val="22"/>
              </w:rPr>
            </w:pPr>
            <w:r>
              <w:rPr>
                <w:sz w:val="22"/>
                <w:szCs w:val="22"/>
              </w:rPr>
              <w:t xml:space="preserve">01 3 03 </w:t>
            </w:r>
            <w:r>
              <w:rPr>
                <w:sz w:val="22"/>
                <w:szCs w:val="22"/>
                <w:lang w:val="en-US"/>
              </w:rPr>
              <w:t>L</w:t>
            </w:r>
            <w:r>
              <w:rPr>
                <w:sz w:val="22"/>
                <w:szCs w:val="22"/>
              </w:rPr>
              <w:t>2280</w:t>
            </w:r>
          </w:p>
        </w:tc>
        <w:tc>
          <w:tcPr>
            <w:tcW w:w="567" w:type="dxa"/>
            <w:vAlign w:val="bottom"/>
          </w:tcPr>
          <w:p w:rsidR="003013BB" w:rsidRPr="00917967" w:rsidRDefault="003013BB" w:rsidP="006965AE">
            <w:pPr>
              <w:jc w:val="center"/>
              <w:rPr>
                <w:sz w:val="22"/>
                <w:szCs w:val="22"/>
              </w:rPr>
            </w:pPr>
            <w:r>
              <w:rPr>
                <w:sz w:val="22"/>
                <w:szCs w:val="22"/>
              </w:rPr>
              <w:t>200</w:t>
            </w:r>
          </w:p>
        </w:tc>
        <w:tc>
          <w:tcPr>
            <w:tcW w:w="1134" w:type="dxa"/>
            <w:vAlign w:val="bottom"/>
          </w:tcPr>
          <w:p w:rsidR="003013BB" w:rsidRDefault="003013BB" w:rsidP="006965AE">
            <w:pPr>
              <w:jc w:val="center"/>
              <w:rPr>
                <w:sz w:val="22"/>
                <w:szCs w:val="22"/>
              </w:rPr>
            </w:pPr>
            <w:r>
              <w:rPr>
                <w:sz w:val="22"/>
                <w:szCs w:val="22"/>
              </w:rPr>
              <w:t>3236,5</w:t>
            </w:r>
          </w:p>
        </w:tc>
        <w:tc>
          <w:tcPr>
            <w:tcW w:w="1134" w:type="dxa"/>
            <w:vAlign w:val="bottom"/>
          </w:tcPr>
          <w:p w:rsidR="003013BB" w:rsidRDefault="003013BB" w:rsidP="006965AE">
            <w:pPr>
              <w:jc w:val="center"/>
              <w:rPr>
                <w:sz w:val="22"/>
                <w:szCs w:val="22"/>
              </w:rPr>
            </w:pPr>
            <w:r>
              <w:rPr>
                <w:sz w:val="22"/>
                <w:szCs w:val="22"/>
              </w:rPr>
              <w:t>0,0</w:t>
            </w:r>
          </w:p>
        </w:tc>
        <w:tc>
          <w:tcPr>
            <w:tcW w:w="1134" w:type="dxa"/>
            <w:vAlign w:val="bottom"/>
          </w:tcPr>
          <w:p w:rsidR="003013BB" w:rsidRDefault="003013BB" w:rsidP="006965AE">
            <w:pPr>
              <w:jc w:val="center"/>
              <w:rPr>
                <w:sz w:val="22"/>
                <w:szCs w:val="22"/>
              </w:rPr>
            </w:pPr>
            <w:r>
              <w:rPr>
                <w:sz w:val="22"/>
                <w:szCs w:val="22"/>
              </w:rPr>
              <w:t>0,0</w:t>
            </w:r>
          </w:p>
        </w:tc>
      </w:tr>
      <w:tr w:rsidR="003013BB" w:rsidRPr="001811C9" w:rsidTr="006965AE">
        <w:tc>
          <w:tcPr>
            <w:tcW w:w="3085" w:type="dxa"/>
          </w:tcPr>
          <w:p w:rsidR="003013BB" w:rsidRPr="00917967" w:rsidRDefault="003013BB" w:rsidP="006965AE">
            <w:pPr>
              <w:rPr>
                <w:sz w:val="22"/>
                <w:szCs w:val="22"/>
              </w:rPr>
            </w:pPr>
            <w:r w:rsidRPr="00917967">
              <w:rPr>
                <w:sz w:val="22"/>
                <w:szCs w:val="22"/>
              </w:rPr>
              <w:t>Реализация мероприятий по созданию условий для развития физической культуры и массового спорта (Закупка товаров, работ и услуг для обеспечения государственных (муниципальных) нужд)</w:t>
            </w:r>
          </w:p>
        </w:tc>
        <w:tc>
          <w:tcPr>
            <w:tcW w:w="851" w:type="dxa"/>
            <w:vAlign w:val="bottom"/>
          </w:tcPr>
          <w:p w:rsidR="003013BB" w:rsidRPr="00917967" w:rsidRDefault="003013BB" w:rsidP="006965AE">
            <w:pPr>
              <w:jc w:val="center"/>
              <w:rPr>
                <w:sz w:val="22"/>
                <w:szCs w:val="22"/>
              </w:rPr>
            </w:pPr>
            <w:r w:rsidRPr="00917967">
              <w:rPr>
                <w:sz w:val="22"/>
                <w:szCs w:val="22"/>
              </w:rPr>
              <w:t>11</w:t>
            </w:r>
          </w:p>
        </w:tc>
        <w:tc>
          <w:tcPr>
            <w:tcW w:w="708" w:type="dxa"/>
            <w:vAlign w:val="bottom"/>
          </w:tcPr>
          <w:p w:rsidR="003013BB" w:rsidRPr="00917967" w:rsidRDefault="003013BB" w:rsidP="006965AE">
            <w:pPr>
              <w:jc w:val="center"/>
              <w:rPr>
                <w:sz w:val="22"/>
                <w:szCs w:val="22"/>
                <w:lang w:val="en-US"/>
              </w:rPr>
            </w:pPr>
            <w:r w:rsidRPr="00917967">
              <w:rPr>
                <w:sz w:val="22"/>
                <w:szCs w:val="22"/>
              </w:rPr>
              <w:t>02</w:t>
            </w:r>
          </w:p>
        </w:tc>
        <w:tc>
          <w:tcPr>
            <w:tcW w:w="1560" w:type="dxa"/>
            <w:vAlign w:val="bottom"/>
          </w:tcPr>
          <w:p w:rsidR="003013BB" w:rsidRPr="00917967" w:rsidRDefault="003013BB" w:rsidP="006965AE">
            <w:pPr>
              <w:jc w:val="center"/>
              <w:rPr>
                <w:sz w:val="22"/>
                <w:szCs w:val="22"/>
              </w:rPr>
            </w:pPr>
            <w:r w:rsidRPr="00917967">
              <w:rPr>
                <w:sz w:val="22"/>
                <w:szCs w:val="22"/>
              </w:rPr>
              <w:t xml:space="preserve">01 3 03 </w:t>
            </w:r>
            <w:r w:rsidRPr="00917967">
              <w:rPr>
                <w:sz w:val="22"/>
                <w:szCs w:val="22"/>
                <w:lang w:val="en-US"/>
              </w:rPr>
              <w:t>S</w:t>
            </w:r>
            <w:r w:rsidRPr="00917967">
              <w:rPr>
                <w:sz w:val="22"/>
                <w:szCs w:val="22"/>
              </w:rPr>
              <w:t>8790</w:t>
            </w:r>
          </w:p>
        </w:tc>
        <w:tc>
          <w:tcPr>
            <w:tcW w:w="567" w:type="dxa"/>
            <w:vAlign w:val="bottom"/>
          </w:tcPr>
          <w:p w:rsidR="003013BB" w:rsidRPr="00917967" w:rsidRDefault="003013BB" w:rsidP="006965AE">
            <w:pPr>
              <w:jc w:val="center"/>
              <w:rPr>
                <w:sz w:val="22"/>
                <w:szCs w:val="22"/>
              </w:rPr>
            </w:pPr>
            <w:r w:rsidRPr="00917967">
              <w:rPr>
                <w:sz w:val="22"/>
                <w:szCs w:val="22"/>
              </w:rPr>
              <w:t>200</w:t>
            </w:r>
          </w:p>
        </w:tc>
        <w:tc>
          <w:tcPr>
            <w:tcW w:w="1134" w:type="dxa"/>
            <w:vAlign w:val="bottom"/>
          </w:tcPr>
          <w:p w:rsidR="003013BB" w:rsidRPr="00B8401A" w:rsidRDefault="003013BB" w:rsidP="006965AE">
            <w:pPr>
              <w:jc w:val="center"/>
              <w:rPr>
                <w:sz w:val="22"/>
                <w:szCs w:val="22"/>
              </w:rPr>
            </w:pPr>
            <w:r>
              <w:rPr>
                <w:sz w:val="22"/>
                <w:szCs w:val="22"/>
              </w:rPr>
              <w:t>803,3</w:t>
            </w:r>
          </w:p>
        </w:tc>
        <w:tc>
          <w:tcPr>
            <w:tcW w:w="1134" w:type="dxa"/>
            <w:vAlign w:val="bottom"/>
          </w:tcPr>
          <w:p w:rsidR="003013BB" w:rsidRPr="00B8401A" w:rsidRDefault="003013BB" w:rsidP="006965AE">
            <w:pPr>
              <w:jc w:val="center"/>
              <w:rPr>
                <w:sz w:val="22"/>
                <w:szCs w:val="22"/>
              </w:rPr>
            </w:pPr>
            <w:r>
              <w:rPr>
                <w:sz w:val="22"/>
                <w:szCs w:val="22"/>
              </w:rPr>
              <w:t>802,4</w:t>
            </w:r>
          </w:p>
        </w:tc>
        <w:tc>
          <w:tcPr>
            <w:tcW w:w="1134" w:type="dxa"/>
            <w:vAlign w:val="bottom"/>
          </w:tcPr>
          <w:p w:rsidR="003013BB" w:rsidRPr="00B8401A" w:rsidRDefault="003013BB" w:rsidP="006965AE">
            <w:pPr>
              <w:jc w:val="center"/>
              <w:rPr>
                <w:sz w:val="22"/>
                <w:szCs w:val="22"/>
              </w:rPr>
            </w:pPr>
            <w:r>
              <w:rPr>
                <w:sz w:val="22"/>
                <w:szCs w:val="22"/>
              </w:rPr>
              <w:t>803,3</w:t>
            </w:r>
          </w:p>
        </w:tc>
      </w:tr>
      <w:tr w:rsidR="003013BB" w:rsidRPr="001811C9" w:rsidTr="006965AE">
        <w:tc>
          <w:tcPr>
            <w:tcW w:w="3085" w:type="dxa"/>
          </w:tcPr>
          <w:p w:rsidR="003013BB" w:rsidRPr="00917967" w:rsidRDefault="003013BB" w:rsidP="006965AE">
            <w:pPr>
              <w:rPr>
                <w:sz w:val="22"/>
                <w:szCs w:val="22"/>
              </w:rPr>
            </w:pPr>
            <w:r w:rsidRPr="00917967">
              <w:rPr>
                <w:sz w:val="22"/>
                <w:szCs w:val="22"/>
              </w:rPr>
              <w:t>Другие вопросы в области физической культуры и спорта</w:t>
            </w:r>
          </w:p>
        </w:tc>
        <w:tc>
          <w:tcPr>
            <w:tcW w:w="851" w:type="dxa"/>
            <w:vAlign w:val="bottom"/>
          </w:tcPr>
          <w:p w:rsidR="003013BB" w:rsidRPr="00917967" w:rsidRDefault="003013BB" w:rsidP="006965AE">
            <w:pPr>
              <w:jc w:val="center"/>
              <w:rPr>
                <w:sz w:val="22"/>
                <w:szCs w:val="22"/>
              </w:rPr>
            </w:pPr>
            <w:r w:rsidRPr="00917967">
              <w:rPr>
                <w:sz w:val="22"/>
                <w:szCs w:val="22"/>
              </w:rPr>
              <w:t>11</w:t>
            </w:r>
          </w:p>
        </w:tc>
        <w:tc>
          <w:tcPr>
            <w:tcW w:w="708" w:type="dxa"/>
            <w:vAlign w:val="bottom"/>
          </w:tcPr>
          <w:p w:rsidR="003013BB" w:rsidRPr="00917967" w:rsidRDefault="003013BB" w:rsidP="006965AE">
            <w:pPr>
              <w:jc w:val="center"/>
              <w:rPr>
                <w:sz w:val="22"/>
                <w:szCs w:val="22"/>
              </w:rPr>
            </w:pPr>
            <w:r w:rsidRPr="00917967">
              <w:rPr>
                <w:sz w:val="22"/>
                <w:szCs w:val="22"/>
              </w:rPr>
              <w:t>05</w:t>
            </w:r>
          </w:p>
        </w:tc>
        <w:tc>
          <w:tcPr>
            <w:tcW w:w="1560" w:type="dxa"/>
            <w:vAlign w:val="bottom"/>
          </w:tcPr>
          <w:p w:rsidR="003013BB" w:rsidRPr="00917967" w:rsidRDefault="003013BB" w:rsidP="006965AE">
            <w:pPr>
              <w:jc w:val="center"/>
              <w:rPr>
                <w:sz w:val="22"/>
                <w:szCs w:val="22"/>
              </w:rPr>
            </w:pP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94628,6</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tcPr>
          <w:p w:rsidR="003013BB" w:rsidRPr="00917967" w:rsidRDefault="003013BB" w:rsidP="006965AE">
            <w:pPr>
              <w:rPr>
                <w:sz w:val="22"/>
                <w:szCs w:val="22"/>
              </w:rPr>
            </w:pPr>
            <w:r w:rsidRPr="00917967">
              <w:rPr>
                <w:sz w:val="22"/>
                <w:szCs w:val="22"/>
              </w:rPr>
              <w:t>Муниципальная программа Эртильского муниципального района «Развитие образования»</w:t>
            </w:r>
          </w:p>
        </w:tc>
        <w:tc>
          <w:tcPr>
            <w:tcW w:w="851" w:type="dxa"/>
            <w:vAlign w:val="bottom"/>
          </w:tcPr>
          <w:p w:rsidR="003013BB" w:rsidRPr="00917967" w:rsidRDefault="003013BB" w:rsidP="006965AE">
            <w:pPr>
              <w:jc w:val="center"/>
              <w:rPr>
                <w:sz w:val="22"/>
                <w:szCs w:val="22"/>
              </w:rPr>
            </w:pPr>
            <w:r w:rsidRPr="00917967">
              <w:rPr>
                <w:sz w:val="22"/>
                <w:szCs w:val="22"/>
              </w:rPr>
              <w:t>11</w:t>
            </w:r>
          </w:p>
        </w:tc>
        <w:tc>
          <w:tcPr>
            <w:tcW w:w="708" w:type="dxa"/>
            <w:vAlign w:val="bottom"/>
          </w:tcPr>
          <w:p w:rsidR="003013BB" w:rsidRPr="00917967" w:rsidRDefault="003013BB" w:rsidP="006965AE">
            <w:pPr>
              <w:jc w:val="center"/>
              <w:rPr>
                <w:sz w:val="22"/>
                <w:szCs w:val="22"/>
              </w:rPr>
            </w:pPr>
            <w:r w:rsidRPr="00917967">
              <w:rPr>
                <w:sz w:val="22"/>
                <w:szCs w:val="22"/>
              </w:rPr>
              <w:t>05</w:t>
            </w:r>
          </w:p>
        </w:tc>
        <w:tc>
          <w:tcPr>
            <w:tcW w:w="1560" w:type="dxa"/>
            <w:vAlign w:val="bottom"/>
          </w:tcPr>
          <w:p w:rsidR="003013BB" w:rsidRPr="00917967" w:rsidRDefault="003013BB" w:rsidP="006965AE">
            <w:pPr>
              <w:jc w:val="center"/>
              <w:rPr>
                <w:sz w:val="22"/>
                <w:szCs w:val="22"/>
              </w:rPr>
            </w:pPr>
            <w:r w:rsidRPr="00917967">
              <w:rPr>
                <w:sz w:val="22"/>
                <w:szCs w:val="22"/>
              </w:rPr>
              <w:t>01 0 00 00000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94628,6</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tcPr>
          <w:p w:rsidR="003013BB" w:rsidRPr="00917967" w:rsidRDefault="003013BB" w:rsidP="006965AE">
            <w:pPr>
              <w:rPr>
                <w:sz w:val="22"/>
                <w:szCs w:val="22"/>
              </w:rPr>
            </w:pPr>
            <w:r w:rsidRPr="00917967">
              <w:rPr>
                <w:sz w:val="22"/>
                <w:szCs w:val="22"/>
              </w:rPr>
              <w:t>Подпрограмма "Организация отдыха и оздоровление детей и молодежи"</w:t>
            </w:r>
          </w:p>
        </w:tc>
        <w:tc>
          <w:tcPr>
            <w:tcW w:w="851" w:type="dxa"/>
            <w:vAlign w:val="bottom"/>
          </w:tcPr>
          <w:p w:rsidR="003013BB" w:rsidRPr="00917967" w:rsidRDefault="003013BB" w:rsidP="006965AE">
            <w:pPr>
              <w:jc w:val="center"/>
              <w:rPr>
                <w:sz w:val="22"/>
                <w:szCs w:val="22"/>
              </w:rPr>
            </w:pPr>
            <w:r w:rsidRPr="00917967">
              <w:rPr>
                <w:sz w:val="22"/>
                <w:szCs w:val="22"/>
              </w:rPr>
              <w:t>11</w:t>
            </w:r>
          </w:p>
        </w:tc>
        <w:tc>
          <w:tcPr>
            <w:tcW w:w="708" w:type="dxa"/>
            <w:vAlign w:val="bottom"/>
          </w:tcPr>
          <w:p w:rsidR="003013BB" w:rsidRPr="00917967" w:rsidRDefault="003013BB" w:rsidP="006965AE">
            <w:pPr>
              <w:jc w:val="center"/>
              <w:rPr>
                <w:sz w:val="22"/>
                <w:szCs w:val="22"/>
              </w:rPr>
            </w:pPr>
            <w:r w:rsidRPr="00917967">
              <w:rPr>
                <w:sz w:val="22"/>
                <w:szCs w:val="22"/>
              </w:rPr>
              <w:t>05</w:t>
            </w:r>
          </w:p>
        </w:tc>
        <w:tc>
          <w:tcPr>
            <w:tcW w:w="1560" w:type="dxa"/>
            <w:vAlign w:val="bottom"/>
          </w:tcPr>
          <w:p w:rsidR="003013BB" w:rsidRPr="00917967" w:rsidRDefault="003013BB" w:rsidP="006965AE">
            <w:pPr>
              <w:jc w:val="center"/>
              <w:rPr>
                <w:sz w:val="22"/>
                <w:szCs w:val="22"/>
              </w:rPr>
            </w:pPr>
            <w:r w:rsidRPr="00917967">
              <w:rPr>
                <w:sz w:val="22"/>
                <w:szCs w:val="22"/>
              </w:rPr>
              <w:t>01 3 00 00000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94628,6</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tcPr>
          <w:p w:rsidR="003013BB" w:rsidRPr="00917967" w:rsidRDefault="003013BB" w:rsidP="006965AE">
            <w:pPr>
              <w:rPr>
                <w:sz w:val="22"/>
                <w:szCs w:val="22"/>
              </w:rPr>
            </w:pPr>
            <w:r w:rsidRPr="00917967">
              <w:rPr>
                <w:sz w:val="22"/>
                <w:szCs w:val="22"/>
              </w:rPr>
              <w:t>Основное мероприятие "Строительство (реконструкция) спортивных объектов"</w:t>
            </w:r>
          </w:p>
        </w:tc>
        <w:tc>
          <w:tcPr>
            <w:tcW w:w="851" w:type="dxa"/>
            <w:vAlign w:val="bottom"/>
          </w:tcPr>
          <w:p w:rsidR="003013BB" w:rsidRPr="00917967" w:rsidRDefault="003013BB" w:rsidP="006965AE">
            <w:pPr>
              <w:jc w:val="center"/>
              <w:rPr>
                <w:sz w:val="22"/>
                <w:szCs w:val="22"/>
              </w:rPr>
            </w:pPr>
            <w:r w:rsidRPr="00917967">
              <w:rPr>
                <w:sz w:val="22"/>
                <w:szCs w:val="22"/>
              </w:rPr>
              <w:t>11</w:t>
            </w:r>
          </w:p>
        </w:tc>
        <w:tc>
          <w:tcPr>
            <w:tcW w:w="708" w:type="dxa"/>
            <w:vAlign w:val="bottom"/>
          </w:tcPr>
          <w:p w:rsidR="003013BB" w:rsidRPr="00917967" w:rsidRDefault="003013BB" w:rsidP="006965AE">
            <w:pPr>
              <w:jc w:val="center"/>
              <w:rPr>
                <w:sz w:val="22"/>
                <w:szCs w:val="22"/>
              </w:rPr>
            </w:pPr>
            <w:r w:rsidRPr="00917967">
              <w:rPr>
                <w:sz w:val="22"/>
                <w:szCs w:val="22"/>
              </w:rPr>
              <w:t>05</w:t>
            </w:r>
          </w:p>
        </w:tc>
        <w:tc>
          <w:tcPr>
            <w:tcW w:w="1560" w:type="dxa"/>
            <w:vAlign w:val="bottom"/>
          </w:tcPr>
          <w:p w:rsidR="003013BB" w:rsidRPr="00917967" w:rsidRDefault="003013BB" w:rsidP="006965AE">
            <w:pPr>
              <w:jc w:val="center"/>
              <w:rPr>
                <w:sz w:val="22"/>
                <w:szCs w:val="22"/>
              </w:rPr>
            </w:pPr>
            <w:r w:rsidRPr="00917967">
              <w:rPr>
                <w:sz w:val="22"/>
                <w:szCs w:val="22"/>
              </w:rPr>
              <w:t>01 3 04 00000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94628,6</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tcPr>
          <w:p w:rsidR="003013BB" w:rsidRPr="00917967" w:rsidRDefault="003013BB" w:rsidP="006965AE">
            <w:pPr>
              <w:rPr>
                <w:sz w:val="22"/>
                <w:szCs w:val="22"/>
              </w:rPr>
            </w:pPr>
            <w:r w:rsidRPr="00917967">
              <w:rPr>
                <w:sz w:val="22"/>
                <w:szCs w:val="22"/>
              </w:rPr>
              <w:t>Капитальные вложения в объекты физической культуры и спорта (Межбюджетные трансферты)</w:t>
            </w:r>
          </w:p>
        </w:tc>
        <w:tc>
          <w:tcPr>
            <w:tcW w:w="851" w:type="dxa"/>
            <w:vAlign w:val="bottom"/>
          </w:tcPr>
          <w:p w:rsidR="003013BB" w:rsidRPr="00917967" w:rsidRDefault="003013BB" w:rsidP="006965AE">
            <w:pPr>
              <w:jc w:val="center"/>
              <w:rPr>
                <w:sz w:val="22"/>
                <w:szCs w:val="22"/>
              </w:rPr>
            </w:pPr>
            <w:r w:rsidRPr="00917967">
              <w:rPr>
                <w:sz w:val="22"/>
                <w:szCs w:val="22"/>
              </w:rPr>
              <w:t>11</w:t>
            </w:r>
          </w:p>
        </w:tc>
        <w:tc>
          <w:tcPr>
            <w:tcW w:w="708" w:type="dxa"/>
            <w:vAlign w:val="bottom"/>
          </w:tcPr>
          <w:p w:rsidR="003013BB" w:rsidRPr="00917967" w:rsidRDefault="003013BB" w:rsidP="006965AE">
            <w:pPr>
              <w:jc w:val="center"/>
              <w:rPr>
                <w:sz w:val="22"/>
                <w:szCs w:val="22"/>
              </w:rPr>
            </w:pPr>
            <w:r w:rsidRPr="00917967">
              <w:rPr>
                <w:sz w:val="22"/>
                <w:szCs w:val="22"/>
              </w:rPr>
              <w:t>05</w:t>
            </w:r>
          </w:p>
        </w:tc>
        <w:tc>
          <w:tcPr>
            <w:tcW w:w="1560" w:type="dxa"/>
            <w:vAlign w:val="bottom"/>
          </w:tcPr>
          <w:p w:rsidR="003013BB" w:rsidRPr="00917967" w:rsidRDefault="003013BB" w:rsidP="006965AE">
            <w:pPr>
              <w:jc w:val="center"/>
              <w:rPr>
                <w:sz w:val="22"/>
                <w:szCs w:val="22"/>
              </w:rPr>
            </w:pPr>
            <w:r w:rsidRPr="00917967">
              <w:rPr>
                <w:sz w:val="22"/>
                <w:szCs w:val="22"/>
              </w:rPr>
              <w:t xml:space="preserve">01 3 04 </w:t>
            </w:r>
            <w:r w:rsidRPr="00917967">
              <w:rPr>
                <w:sz w:val="22"/>
                <w:szCs w:val="22"/>
                <w:lang w:val="en-US"/>
              </w:rPr>
              <w:t>S</w:t>
            </w:r>
            <w:r w:rsidRPr="00917967">
              <w:rPr>
                <w:sz w:val="22"/>
                <w:szCs w:val="22"/>
              </w:rPr>
              <w:t>9750</w:t>
            </w:r>
          </w:p>
        </w:tc>
        <w:tc>
          <w:tcPr>
            <w:tcW w:w="567" w:type="dxa"/>
            <w:vAlign w:val="bottom"/>
          </w:tcPr>
          <w:p w:rsidR="003013BB" w:rsidRPr="00917967" w:rsidRDefault="003013BB" w:rsidP="006965AE">
            <w:pPr>
              <w:jc w:val="center"/>
              <w:rPr>
                <w:sz w:val="22"/>
                <w:szCs w:val="22"/>
              </w:rPr>
            </w:pPr>
            <w:r w:rsidRPr="00917967">
              <w:rPr>
                <w:sz w:val="22"/>
                <w:szCs w:val="22"/>
              </w:rPr>
              <w:t>500</w:t>
            </w:r>
          </w:p>
        </w:tc>
        <w:tc>
          <w:tcPr>
            <w:tcW w:w="1134" w:type="dxa"/>
            <w:vAlign w:val="bottom"/>
          </w:tcPr>
          <w:p w:rsidR="003013BB" w:rsidRPr="00B8401A" w:rsidRDefault="003013BB" w:rsidP="006965AE">
            <w:pPr>
              <w:jc w:val="center"/>
              <w:rPr>
                <w:sz w:val="22"/>
                <w:szCs w:val="22"/>
              </w:rPr>
            </w:pPr>
            <w:r>
              <w:rPr>
                <w:sz w:val="22"/>
                <w:szCs w:val="22"/>
              </w:rPr>
              <w:t>94628,6</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b/>
                <w:bCs/>
                <w:sz w:val="22"/>
                <w:szCs w:val="22"/>
              </w:rPr>
            </w:pPr>
            <w:r w:rsidRPr="00917967">
              <w:rPr>
                <w:b/>
                <w:bCs/>
                <w:sz w:val="22"/>
                <w:szCs w:val="22"/>
              </w:rPr>
              <w:t>ОБСЛУЖИВАНИЕ ГОСУДАРСТВЕННОГО И МУНИЦИПАЛЬНОГО ДОЛГА</w:t>
            </w:r>
          </w:p>
        </w:tc>
        <w:tc>
          <w:tcPr>
            <w:tcW w:w="851" w:type="dxa"/>
            <w:vAlign w:val="bottom"/>
          </w:tcPr>
          <w:p w:rsidR="003013BB" w:rsidRPr="00917967" w:rsidRDefault="003013BB" w:rsidP="006965AE">
            <w:pPr>
              <w:jc w:val="center"/>
              <w:rPr>
                <w:b/>
                <w:bCs/>
                <w:sz w:val="22"/>
                <w:szCs w:val="22"/>
              </w:rPr>
            </w:pPr>
            <w:r w:rsidRPr="00917967">
              <w:rPr>
                <w:b/>
                <w:bCs/>
                <w:sz w:val="22"/>
                <w:szCs w:val="22"/>
              </w:rPr>
              <w:t>13</w:t>
            </w:r>
          </w:p>
        </w:tc>
        <w:tc>
          <w:tcPr>
            <w:tcW w:w="708" w:type="dxa"/>
            <w:vAlign w:val="bottom"/>
          </w:tcPr>
          <w:p w:rsidR="003013BB" w:rsidRPr="00917967" w:rsidRDefault="003013BB" w:rsidP="006965AE">
            <w:pPr>
              <w:jc w:val="center"/>
              <w:rPr>
                <w:sz w:val="22"/>
                <w:szCs w:val="22"/>
              </w:rPr>
            </w:pPr>
          </w:p>
        </w:tc>
        <w:tc>
          <w:tcPr>
            <w:tcW w:w="1560" w:type="dxa"/>
            <w:vAlign w:val="bottom"/>
          </w:tcPr>
          <w:p w:rsidR="003013BB" w:rsidRPr="00917967" w:rsidRDefault="003013BB" w:rsidP="006965AE">
            <w:pPr>
              <w:jc w:val="center"/>
              <w:rPr>
                <w:sz w:val="22"/>
                <w:szCs w:val="22"/>
              </w:rPr>
            </w:pPr>
          </w:p>
        </w:tc>
        <w:tc>
          <w:tcPr>
            <w:tcW w:w="567" w:type="dxa"/>
            <w:vAlign w:val="bottom"/>
          </w:tcPr>
          <w:p w:rsidR="003013BB" w:rsidRPr="00917967" w:rsidRDefault="003013BB" w:rsidP="006965AE">
            <w:pPr>
              <w:jc w:val="center"/>
              <w:rPr>
                <w:b/>
                <w:sz w:val="22"/>
                <w:szCs w:val="22"/>
              </w:rPr>
            </w:pPr>
          </w:p>
        </w:tc>
        <w:tc>
          <w:tcPr>
            <w:tcW w:w="1134" w:type="dxa"/>
            <w:vAlign w:val="bottom"/>
          </w:tcPr>
          <w:p w:rsidR="003013BB" w:rsidRPr="00B8401A" w:rsidRDefault="003013BB" w:rsidP="006965AE">
            <w:pPr>
              <w:jc w:val="center"/>
              <w:rPr>
                <w:sz w:val="22"/>
                <w:szCs w:val="22"/>
              </w:rPr>
            </w:pPr>
            <w:r>
              <w:rPr>
                <w:sz w:val="22"/>
                <w:szCs w:val="22"/>
              </w:rPr>
              <w:t>11,0</w:t>
            </w:r>
          </w:p>
        </w:tc>
        <w:tc>
          <w:tcPr>
            <w:tcW w:w="1134" w:type="dxa"/>
            <w:vAlign w:val="bottom"/>
          </w:tcPr>
          <w:p w:rsidR="003013BB" w:rsidRPr="00B8401A" w:rsidRDefault="003013BB" w:rsidP="006965AE">
            <w:pPr>
              <w:jc w:val="center"/>
              <w:rPr>
                <w:sz w:val="22"/>
                <w:szCs w:val="22"/>
              </w:rPr>
            </w:pPr>
            <w:r>
              <w:rPr>
                <w:sz w:val="22"/>
                <w:szCs w:val="22"/>
              </w:rPr>
              <w:t>9,0</w:t>
            </w:r>
          </w:p>
        </w:tc>
        <w:tc>
          <w:tcPr>
            <w:tcW w:w="1134" w:type="dxa"/>
            <w:vAlign w:val="bottom"/>
          </w:tcPr>
          <w:p w:rsidR="003013BB" w:rsidRPr="00B8401A" w:rsidRDefault="003013BB" w:rsidP="006965AE">
            <w:pPr>
              <w:jc w:val="center"/>
              <w:rPr>
                <w:sz w:val="22"/>
                <w:szCs w:val="22"/>
              </w:rPr>
            </w:pPr>
            <w:r>
              <w:rPr>
                <w:sz w:val="22"/>
                <w:szCs w:val="22"/>
              </w:rPr>
              <w:t>7,0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Обслуживание государственного внутреннего и муниципального долга</w:t>
            </w:r>
          </w:p>
        </w:tc>
        <w:tc>
          <w:tcPr>
            <w:tcW w:w="851" w:type="dxa"/>
            <w:vAlign w:val="bottom"/>
          </w:tcPr>
          <w:p w:rsidR="003013BB" w:rsidRPr="00917967" w:rsidRDefault="003013BB" w:rsidP="006965AE">
            <w:pPr>
              <w:jc w:val="center"/>
              <w:rPr>
                <w:sz w:val="22"/>
                <w:szCs w:val="22"/>
              </w:rPr>
            </w:pPr>
            <w:r w:rsidRPr="00917967">
              <w:rPr>
                <w:sz w:val="22"/>
                <w:szCs w:val="22"/>
              </w:rPr>
              <w:t>13</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11,0</w:t>
            </w:r>
          </w:p>
        </w:tc>
        <w:tc>
          <w:tcPr>
            <w:tcW w:w="1134" w:type="dxa"/>
            <w:vAlign w:val="bottom"/>
          </w:tcPr>
          <w:p w:rsidR="003013BB" w:rsidRPr="00B8401A" w:rsidRDefault="003013BB" w:rsidP="006965AE">
            <w:pPr>
              <w:jc w:val="center"/>
              <w:rPr>
                <w:sz w:val="22"/>
                <w:szCs w:val="22"/>
              </w:rPr>
            </w:pPr>
            <w:r>
              <w:rPr>
                <w:sz w:val="22"/>
                <w:szCs w:val="22"/>
              </w:rPr>
              <w:t>9,0</w:t>
            </w:r>
          </w:p>
        </w:tc>
        <w:tc>
          <w:tcPr>
            <w:tcW w:w="1134" w:type="dxa"/>
            <w:vAlign w:val="bottom"/>
          </w:tcPr>
          <w:p w:rsidR="003013BB" w:rsidRPr="00B8401A" w:rsidRDefault="003013BB" w:rsidP="006965AE">
            <w:pPr>
              <w:jc w:val="center"/>
              <w:rPr>
                <w:sz w:val="22"/>
                <w:szCs w:val="22"/>
              </w:rPr>
            </w:pPr>
            <w:r>
              <w:rPr>
                <w:sz w:val="22"/>
                <w:szCs w:val="22"/>
              </w:rPr>
              <w:t>7,0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 xml:space="preserve">Муниципальная программа Эртильского муниципального </w:t>
            </w:r>
            <w:r w:rsidRPr="00917967">
              <w:rPr>
                <w:sz w:val="22"/>
                <w:szCs w:val="22"/>
              </w:rPr>
              <w:lastRenderedPageBreak/>
              <w:t>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lastRenderedPageBreak/>
              <w:t>13</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08 0 00 00000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11,0</w:t>
            </w:r>
          </w:p>
        </w:tc>
        <w:tc>
          <w:tcPr>
            <w:tcW w:w="1134" w:type="dxa"/>
            <w:vAlign w:val="bottom"/>
          </w:tcPr>
          <w:p w:rsidR="003013BB" w:rsidRPr="00B8401A" w:rsidRDefault="003013BB" w:rsidP="006965AE">
            <w:pPr>
              <w:jc w:val="center"/>
              <w:rPr>
                <w:sz w:val="22"/>
                <w:szCs w:val="22"/>
              </w:rPr>
            </w:pPr>
            <w:r>
              <w:rPr>
                <w:sz w:val="22"/>
                <w:szCs w:val="22"/>
              </w:rPr>
              <w:t>9,0</w:t>
            </w:r>
          </w:p>
        </w:tc>
        <w:tc>
          <w:tcPr>
            <w:tcW w:w="1134" w:type="dxa"/>
            <w:vAlign w:val="bottom"/>
          </w:tcPr>
          <w:p w:rsidR="003013BB" w:rsidRPr="00B8401A" w:rsidRDefault="003013BB" w:rsidP="006965AE">
            <w:pPr>
              <w:jc w:val="center"/>
              <w:rPr>
                <w:sz w:val="22"/>
                <w:szCs w:val="22"/>
              </w:rPr>
            </w:pPr>
            <w:r>
              <w:rPr>
                <w:sz w:val="22"/>
                <w:szCs w:val="22"/>
              </w:rPr>
              <w:t>7,0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lastRenderedPageBreak/>
              <w:t xml:space="preserve">Подпрограмма «Управление муниципальными финансами» </w:t>
            </w:r>
          </w:p>
        </w:tc>
        <w:tc>
          <w:tcPr>
            <w:tcW w:w="851" w:type="dxa"/>
            <w:vAlign w:val="bottom"/>
          </w:tcPr>
          <w:p w:rsidR="003013BB" w:rsidRPr="00917967" w:rsidRDefault="003013BB" w:rsidP="006965AE">
            <w:pPr>
              <w:jc w:val="center"/>
              <w:rPr>
                <w:sz w:val="22"/>
                <w:szCs w:val="22"/>
              </w:rPr>
            </w:pPr>
            <w:r w:rsidRPr="00917967">
              <w:rPr>
                <w:sz w:val="22"/>
                <w:szCs w:val="22"/>
              </w:rPr>
              <w:t>13</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08 1 00 00000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11,0</w:t>
            </w:r>
          </w:p>
        </w:tc>
        <w:tc>
          <w:tcPr>
            <w:tcW w:w="1134" w:type="dxa"/>
            <w:vAlign w:val="bottom"/>
          </w:tcPr>
          <w:p w:rsidR="003013BB" w:rsidRPr="00B8401A" w:rsidRDefault="003013BB" w:rsidP="006965AE">
            <w:pPr>
              <w:jc w:val="center"/>
              <w:rPr>
                <w:sz w:val="22"/>
                <w:szCs w:val="22"/>
              </w:rPr>
            </w:pPr>
            <w:r>
              <w:rPr>
                <w:sz w:val="22"/>
                <w:szCs w:val="22"/>
              </w:rPr>
              <w:t>9,0</w:t>
            </w:r>
          </w:p>
        </w:tc>
        <w:tc>
          <w:tcPr>
            <w:tcW w:w="1134" w:type="dxa"/>
            <w:vAlign w:val="bottom"/>
          </w:tcPr>
          <w:p w:rsidR="003013BB" w:rsidRPr="00B8401A" w:rsidRDefault="003013BB" w:rsidP="006965AE">
            <w:pPr>
              <w:jc w:val="center"/>
              <w:rPr>
                <w:sz w:val="22"/>
                <w:szCs w:val="22"/>
              </w:rPr>
            </w:pPr>
            <w:r>
              <w:rPr>
                <w:sz w:val="22"/>
                <w:szCs w:val="22"/>
              </w:rPr>
              <w:t>7,0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Основное мероприятие «Управление муниципальным долгом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13</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08 1 05 00000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11,0</w:t>
            </w:r>
          </w:p>
        </w:tc>
        <w:tc>
          <w:tcPr>
            <w:tcW w:w="1134" w:type="dxa"/>
            <w:vAlign w:val="bottom"/>
          </w:tcPr>
          <w:p w:rsidR="003013BB" w:rsidRPr="00B8401A" w:rsidRDefault="003013BB" w:rsidP="006965AE">
            <w:pPr>
              <w:jc w:val="center"/>
              <w:rPr>
                <w:sz w:val="22"/>
                <w:szCs w:val="22"/>
              </w:rPr>
            </w:pPr>
            <w:r>
              <w:rPr>
                <w:sz w:val="22"/>
                <w:szCs w:val="22"/>
              </w:rPr>
              <w:t>9,0</w:t>
            </w:r>
          </w:p>
        </w:tc>
        <w:tc>
          <w:tcPr>
            <w:tcW w:w="1134" w:type="dxa"/>
            <w:vAlign w:val="bottom"/>
          </w:tcPr>
          <w:p w:rsidR="003013BB" w:rsidRPr="00B8401A" w:rsidRDefault="003013BB" w:rsidP="006965AE">
            <w:pPr>
              <w:jc w:val="center"/>
              <w:rPr>
                <w:sz w:val="22"/>
                <w:szCs w:val="22"/>
              </w:rPr>
            </w:pPr>
            <w:r>
              <w:rPr>
                <w:sz w:val="22"/>
                <w:szCs w:val="22"/>
              </w:rPr>
              <w:t>7,0</w:t>
            </w:r>
          </w:p>
        </w:tc>
      </w:tr>
      <w:tr w:rsidR="003013BB" w:rsidRPr="001811C9" w:rsidTr="006965AE">
        <w:tc>
          <w:tcPr>
            <w:tcW w:w="3085" w:type="dxa"/>
          </w:tcPr>
          <w:p w:rsidR="003013BB" w:rsidRPr="00917967" w:rsidRDefault="003013BB" w:rsidP="006965AE">
            <w:pPr>
              <w:rPr>
                <w:sz w:val="22"/>
                <w:szCs w:val="22"/>
              </w:rPr>
            </w:pPr>
            <w:r w:rsidRPr="00917967">
              <w:rPr>
                <w:sz w:val="22"/>
                <w:szCs w:val="22"/>
              </w:rPr>
              <w:t>Процентные платежи по муниципальному долгу (Обслуживание государственного (муниципального) долга)</w:t>
            </w:r>
          </w:p>
        </w:tc>
        <w:tc>
          <w:tcPr>
            <w:tcW w:w="851" w:type="dxa"/>
            <w:vAlign w:val="bottom"/>
          </w:tcPr>
          <w:p w:rsidR="003013BB" w:rsidRPr="00917967" w:rsidRDefault="003013BB" w:rsidP="006965AE">
            <w:pPr>
              <w:jc w:val="center"/>
              <w:rPr>
                <w:sz w:val="22"/>
                <w:szCs w:val="22"/>
              </w:rPr>
            </w:pPr>
            <w:r w:rsidRPr="00917967">
              <w:rPr>
                <w:sz w:val="22"/>
                <w:szCs w:val="22"/>
              </w:rPr>
              <w:t>13</w:t>
            </w:r>
          </w:p>
        </w:tc>
        <w:tc>
          <w:tcPr>
            <w:tcW w:w="708" w:type="dxa"/>
            <w:vAlign w:val="bottom"/>
          </w:tcPr>
          <w:p w:rsidR="003013BB" w:rsidRPr="00917967" w:rsidRDefault="003013BB" w:rsidP="006965AE">
            <w:pPr>
              <w:jc w:val="center"/>
              <w:rPr>
                <w:sz w:val="22"/>
                <w:szCs w:val="22"/>
                <w:lang w:val="en-US"/>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08 1 05 27880</w:t>
            </w:r>
          </w:p>
        </w:tc>
        <w:tc>
          <w:tcPr>
            <w:tcW w:w="567" w:type="dxa"/>
            <w:vAlign w:val="bottom"/>
          </w:tcPr>
          <w:p w:rsidR="003013BB" w:rsidRPr="00917967" w:rsidRDefault="003013BB" w:rsidP="006965AE">
            <w:pPr>
              <w:jc w:val="center"/>
              <w:rPr>
                <w:sz w:val="22"/>
                <w:szCs w:val="22"/>
              </w:rPr>
            </w:pPr>
            <w:r w:rsidRPr="00917967">
              <w:rPr>
                <w:sz w:val="22"/>
                <w:szCs w:val="22"/>
              </w:rPr>
              <w:t>700</w:t>
            </w:r>
          </w:p>
        </w:tc>
        <w:tc>
          <w:tcPr>
            <w:tcW w:w="1134" w:type="dxa"/>
            <w:vAlign w:val="bottom"/>
          </w:tcPr>
          <w:p w:rsidR="003013BB" w:rsidRPr="00B8401A" w:rsidRDefault="003013BB" w:rsidP="006965AE">
            <w:pPr>
              <w:jc w:val="center"/>
              <w:rPr>
                <w:sz w:val="22"/>
                <w:szCs w:val="22"/>
              </w:rPr>
            </w:pPr>
            <w:r>
              <w:rPr>
                <w:sz w:val="22"/>
                <w:szCs w:val="22"/>
              </w:rPr>
              <w:t>11,0</w:t>
            </w:r>
          </w:p>
        </w:tc>
        <w:tc>
          <w:tcPr>
            <w:tcW w:w="1134" w:type="dxa"/>
            <w:vAlign w:val="bottom"/>
          </w:tcPr>
          <w:p w:rsidR="003013BB" w:rsidRPr="00B8401A" w:rsidRDefault="003013BB" w:rsidP="006965AE">
            <w:pPr>
              <w:jc w:val="center"/>
              <w:rPr>
                <w:sz w:val="22"/>
                <w:szCs w:val="22"/>
              </w:rPr>
            </w:pPr>
            <w:r>
              <w:rPr>
                <w:sz w:val="22"/>
                <w:szCs w:val="22"/>
              </w:rPr>
              <w:t>9,0</w:t>
            </w:r>
          </w:p>
        </w:tc>
        <w:tc>
          <w:tcPr>
            <w:tcW w:w="1134" w:type="dxa"/>
            <w:vAlign w:val="bottom"/>
          </w:tcPr>
          <w:p w:rsidR="003013BB" w:rsidRPr="00B8401A" w:rsidRDefault="003013BB" w:rsidP="006965AE">
            <w:pPr>
              <w:jc w:val="center"/>
              <w:rPr>
                <w:sz w:val="22"/>
                <w:szCs w:val="22"/>
              </w:rPr>
            </w:pPr>
            <w:r>
              <w:rPr>
                <w:sz w:val="22"/>
                <w:szCs w:val="22"/>
              </w:rPr>
              <w:t>7,0</w:t>
            </w:r>
          </w:p>
        </w:tc>
      </w:tr>
      <w:tr w:rsidR="003013BB" w:rsidRPr="001811C9" w:rsidTr="006965AE">
        <w:tc>
          <w:tcPr>
            <w:tcW w:w="3085" w:type="dxa"/>
            <w:vAlign w:val="bottom"/>
          </w:tcPr>
          <w:p w:rsidR="003013BB" w:rsidRPr="00917967" w:rsidRDefault="003013BB" w:rsidP="006965AE">
            <w:pPr>
              <w:rPr>
                <w:b/>
                <w:bCs/>
                <w:sz w:val="22"/>
                <w:szCs w:val="22"/>
              </w:rPr>
            </w:pPr>
            <w:r w:rsidRPr="00917967">
              <w:rPr>
                <w:b/>
                <w:bCs/>
                <w:sz w:val="22"/>
                <w:szCs w:val="22"/>
              </w:rPr>
              <w:t>МЕЖБЮДЖЕТНЫЕ ТРАНСФЕРТЫ ОБЩЕГО ХАРАКТЕРА БЮДЖЕТАМ БЮДЖЕТНОЙ СИСТЕМЫ РОССИЙСКОЙ ФЕДЕРАЦИИ</w:t>
            </w:r>
          </w:p>
        </w:tc>
        <w:tc>
          <w:tcPr>
            <w:tcW w:w="851" w:type="dxa"/>
            <w:vAlign w:val="bottom"/>
          </w:tcPr>
          <w:p w:rsidR="003013BB" w:rsidRPr="00917967" w:rsidRDefault="003013BB" w:rsidP="006965AE">
            <w:pPr>
              <w:jc w:val="center"/>
              <w:rPr>
                <w:b/>
                <w:bCs/>
                <w:sz w:val="22"/>
                <w:szCs w:val="22"/>
              </w:rPr>
            </w:pPr>
            <w:r w:rsidRPr="00917967">
              <w:rPr>
                <w:b/>
                <w:bCs/>
                <w:sz w:val="22"/>
                <w:szCs w:val="22"/>
              </w:rPr>
              <w:t>14</w:t>
            </w:r>
          </w:p>
        </w:tc>
        <w:tc>
          <w:tcPr>
            <w:tcW w:w="708" w:type="dxa"/>
            <w:vAlign w:val="bottom"/>
          </w:tcPr>
          <w:p w:rsidR="003013BB" w:rsidRPr="00917967" w:rsidRDefault="003013BB" w:rsidP="006965AE">
            <w:pPr>
              <w:jc w:val="center"/>
              <w:rPr>
                <w:sz w:val="22"/>
                <w:szCs w:val="22"/>
              </w:rPr>
            </w:pPr>
          </w:p>
        </w:tc>
        <w:tc>
          <w:tcPr>
            <w:tcW w:w="1560" w:type="dxa"/>
            <w:vAlign w:val="bottom"/>
          </w:tcPr>
          <w:p w:rsidR="003013BB" w:rsidRPr="00917967" w:rsidRDefault="003013BB" w:rsidP="006965AE">
            <w:pPr>
              <w:jc w:val="center"/>
              <w:rPr>
                <w:sz w:val="22"/>
                <w:szCs w:val="22"/>
              </w:rPr>
            </w:pPr>
          </w:p>
        </w:tc>
        <w:tc>
          <w:tcPr>
            <w:tcW w:w="567" w:type="dxa"/>
            <w:vAlign w:val="bottom"/>
          </w:tcPr>
          <w:p w:rsidR="003013BB" w:rsidRPr="00917967" w:rsidRDefault="003013BB" w:rsidP="006965AE">
            <w:pPr>
              <w:jc w:val="center"/>
              <w:rPr>
                <w:b/>
                <w:sz w:val="22"/>
                <w:szCs w:val="22"/>
              </w:rPr>
            </w:pPr>
          </w:p>
        </w:tc>
        <w:tc>
          <w:tcPr>
            <w:tcW w:w="1134" w:type="dxa"/>
            <w:vAlign w:val="bottom"/>
          </w:tcPr>
          <w:p w:rsidR="003013BB" w:rsidRPr="00B8401A" w:rsidRDefault="003013BB" w:rsidP="006965AE">
            <w:pPr>
              <w:jc w:val="center"/>
              <w:rPr>
                <w:sz w:val="22"/>
                <w:szCs w:val="22"/>
              </w:rPr>
            </w:pPr>
            <w:r>
              <w:rPr>
                <w:sz w:val="22"/>
                <w:szCs w:val="22"/>
              </w:rPr>
              <w:t>32865,0</w:t>
            </w:r>
          </w:p>
        </w:tc>
        <w:tc>
          <w:tcPr>
            <w:tcW w:w="1134" w:type="dxa"/>
            <w:vAlign w:val="bottom"/>
          </w:tcPr>
          <w:p w:rsidR="003013BB" w:rsidRPr="00B8401A" w:rsidRDefault="003013BB" w:rsidP="006965AE">
            <w:pPr>
              <w:jc w:val="center"/>
              <w:rPr>
                <w:sz w:val="22"/>
                <w:szCs w:val="22"/>
              </w:rPr>
            </w:pPr>
            <w:r>
              <w:rPr>
                <w:sz w:val="22"/>
                <w:szCs w:val="22"/>
              </w:rPr>
              <w:t>9728,0</w:t>
            </w:r>
          </w:p>
        </w:tc>
        <w:tc>
          <w:tcPr>
            <w:tcW w:w="1134" w:type="dxa"/>
            <w:vAlign w:val="bottom"/>
          </w:tcPr>
          <w:p w:rsidR="003013BB" w:rsidRPr="00B8401A" w:rsidRDefault="003013BB" w:rsidP="006965AE">
            <w:pPr>
              <w:jc w:val="center"/>
              <w:rPr>
                <w:sz w:val="22"/>
                <w:szCs w:val="22"/>
              </w:rPr>
            </w:pPr>
            <w:r>
              <w:rPr>
                <w:sz w:val="22"/>
                <w:szCs w:val="22"/>
              </w:rPr>
              <w:t>10153,0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Дотации на выравнивание бюджетной обеспеченности субъектов Российской Федерации и муниципальных образований</w:t>
            </w:r>
          </w:p>
        </w:tc>
        <w:tc>
          <w:tcPr>
            <w:tcW w:w="851" w:type="dxa"/>
            <w:vAlign w:val="bottom"/>
          </w:tcPr>
          <w:p w:rsidR="003013BB" w:rsidRPr="00917967" w:rsidRDefault="003013BB" w:rsidP="006965AE">
            <w:pPr>
              <w:jc w:val="center"/>
              <w:rPr>
                <w:sz w:val="22"/>
                <w:szCs w:val="22"/>
              </w:rPr>
            </w:pPr>
            <w:r w:rsidRPr="00917967">
              <w:rPr>
                <w:sz w:val="22"/>
                <w:szCs w:val="22"/>
              </w:rPr>
              <w:t>14</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10007,0</w:t>
            </w:r>
          </w:p>
        </w:tc>
        <w:tc>
          <w:tcPr>
            <w:tcW w:w="1134" w:type="dxa"/>
            <w:vAlign w:val="bottom"/>
          </w:tcPr>
          <w:p w:rsidR="003013BB" w:rsidRPr="00B8401A" w:rsidRDefault="003013BB" w:rsidP="006965AE">
            <w:pPr>
              <w:jc w:val="center"/>
              <w:rPr>
                <w:sz w:val="22"/>
                <w:szCs w:val="22"/>
              </w:rPr>
            </w:pPr>
            <w:r>
              <w:rPr>
                <w:sz w:val="22"/>
                <w:szCs w:val="22"/>
              </w:rPr>
              <w:t>9728,0</w:t>
            </w:r>
          </w:p>
        </w:tc>
        <w:tc>
          <w:tcPr>
            <w:tcW w:w="1134" w:type="dxa"/>
            <w:vAlign w:val="bottom"/>
          </w:tcPr>
          <w:p w:rsidR="003013BB" w:rsidRPr="00B8401A" w:rsidRDefault="003013BB" w:rsidP="006965AE">
            <w:pPr>
              <w:jc w:val="center"/>
              <w:rPr>
                <w:sz w:val="22"/>
                <w:szCs w:val="22"/>
              </w:rPr>
            </w:pPr>
            <w:r>
              <w:rPr>
                <w:sz w:val="22"/>
                <w:szCs w:val="22"/>
              </w:rPr>
              <w:t>10153,0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14</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08 0 00 00000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10007,0</w:t>
            </w:r>
          </w:p>
        </w:tc>
        <w:tc>
          <w:tcPr>
            <w:tcW w:w="1134" w:type="dxa"/>
            <w:vAlign w:val="bottom"/>
          </w:tcPr>
          <w:p w:rsidR="003013BB" w:rsidRPr="00B8401A" w:rsidRDefault="003013BB" w:rsidP="006965AE">
            <w:pPr>
              <w:jc w:val="center"/>
              <w:rPr>
                <w:sz w:val="22"/>
                <w:szCs w:val="22"/>
              </w:rPr>
            </w:pPr>
            <w:r>
              <w:rPr>
                <w:sz w:val="22"/>
                <w:szCs w:val="22"/>
              </w:rPr>
              <w:t>9728,0</w:t>
            </w:r>
          </w:p>
        </w:tc>
        <w:tc>
          <w:tcPr>
            <w:tcW w:w="1134" w:type="dxa"/>
            <w:vAlign w:val="bottom"/>
          </w:tcPr>
          <w:p w:rsidR="003013BB" w:rsidRPr="00B8401A" w:rsidRDefault="003013BB" w:rsidP="006965AE">
            <w:pPr>
              <w:jc w:val="center"/>
              <w:rPr>
                <w:sz w:val="22"/>
                <w:szCs w:val="22"/>
              </w:rPr>
            </w:pPr>
            <w:r>
              <w:rPr>
                <w:sz w:val="22"/>
                <w:szCs w:val="22"/>
              </w:rPr>
              <w:t>10153,0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 xml:space="preserve">Подпрограмма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w:t>
            </w:r>
          </w:p>
        </w:tc>
        <w:tc>
          <w:tcPr>
            <w:tcW w:w="851" w:type="dxa"/>
            <w:vAlign w:val="bottom"/>
          </w:tcPr>
          <w:p w:rsidR="003013BB" w:rsidRPr="00917967" w:rsidRDefault="003013BB" w:rsidP="006965AE">
            <w:pPr>
              <w:jc w:val="center"/>
              <w:rPr>
                <w:sz w:val="22"/>
                <w:szCs w:val="22"/>
              </w:rPr>
            </w:pPr>
            <w:r w:rsidRPr="00917967">
              <w:rPr>
                <w:sz w:val="22"/>
                <w:szCs w:val="22"/>
              </w:rPr>
              <w:t>14</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08 2 00 00000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10007,0</w:t>
            </w:r>
          </w:p>
        </w:tc>
        <w:tc>
          <w:tcPr>
            <w:tcW w:w="1134" w:type="dxa"/>
            <w:vAlign w:val="bottom"/>
          </w:tcPr>
          <w:p w:rsidR="003013BB" w:rsidRPr="00B8401A" w:rsidRDefault="003013BB" w:rsidP="006965AE">
            <w:pPr>
              <w:jc w:val="center"/>
              <w:rPr>
                <w:sz w:val="22"/>
                <w:szCs w:val="22"/>
              </w:rPr>
            </w:pPr>
            <w:r>
              <w:rPr>
                <w:sz w:val="22"/>
                <w:szCs w:val="22"/>
              </w:rPr>
              <w:t>9728,0</w:t>
            </w:r>
          </w:p>
        </w:tc>
        <w:tc>
          <w:tcPr>
            <w:tcW w:w="1134" w:type="dxa"/>
            <w:vAlign w:val="bottom"/>
          </w:tcPr>
          <w:p w:rsidR="003013BB" w:rsidRPr="00B8401A" w:rsidRDefault="003013BB" w:rsidP="006965AE">
            <w:pPr>
              <w:jc w:val="center"/>
              <w:rPr>
                <w:sz w:val="22"/>
                <w:szCs w:val="22"/>
              </w:rPr>
            </w:pPr>
            <w:r>
              <w:rPr>
                <w:sz w:val="22"/>
                <w:szCs w:val="22"/>
              </w:rPr>
              <w:t>10153,0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Основное мероприятие «Выравнивание бюджетной обеспеченности бюджетов поселений»</w:t>
            </w:r>
          </w:p>
        </w:tc>
        <w:tc>
          <w:tcPr>
            <w:tcW w:w="851" w:type="dxa"/>
            <w:vAlign w:val="bottom"/>
          </w:tcPr>
          <w:p w:rsidR="003013BB" w:rsidRPr="00917967" w:rsidRDefault="003013BB" w:rsidP="006965AE">
            <w:pPr>
              <w:jc w:val="center"/>
              <w:rPr>
                <w:sz w:val="22"/>
                <w:szCs w:val="22"/>
              </w:rPr>
            </w:pPr>
            <w:r w:rsidRPr="00917967">
              <w:rPr>
                <w:sz w:val="22"/>
                <w:szCs w:val="22"/>
              </w:rPr>
              <w:t>14</w:t>
            </w:r>
          </w:p>
        </w:tc>
        <w:tc>
          <w:tcPr>
            <w:tcW w:w="708" w:type="dxa"/>
            <w:vAlign w:val="bottom"/>
          </w:tcPr>
          <w:p w:rsidR="003013BB" w:rsidRPr="00917967" w:rsidRDefault="003013BB" w:rsidP="006965AE">
            <w:pPr>
              <w:jc w:val="center"/>
              <w:rPr>
                <w:sz w:val="22"/>
                <w:szCs w:val="22"/>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08 2 01 00000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10007,0</w:t>
            </w:r>
          </w:p>
        </w:tc>
        <w:tc>
          <w:tcPr>
            <w:tcW w:w="1134" w:type="dxa"/>
            <w:vAlign w:val="bottom"/>
          </w:tcPr>
          <w:p w:rsidR="003013BB" w:rsidRPr="00B8401A" w:rsidRDefault="003013BB" w:rsidP="006965AE">
            <w:pPr>
              <w:jc w:val="center"/>
              <w:rPr>
                <w:sz w:val="22"/>
                <w:szCs w:val="22"/>
              </w:rPr>
            </w:pPr>
            <w:r>
              <w:rPr>
                <w:sz w:val="22"/>
                <w:szCs w:val="22"/>
              </w:rPr>
              <w:t>9728,0</w:t>
            </w:r>
          </w:p>
        </w:tc>
        <w:tc>
          <w:tcPr>
            <w:tcW w:w="1134" w:type="dxa"/>
            <w:vAlign w:val="bottom"/>
          </w:tcPr>
          <w:p w:rsidR="003013BB" w:rsidRPr="00B8401A" w:rsidRDefault="003013BB" w:rsidP="006965AE">
            <w:pPr>
              <w:jc w:val="center"/>
              <w:rPr>
                <w:sz w:val="22"/>
                <w:szCs w:val="22"/>
              </w:rPr>
            </w:pPr>
            <w:r>
              <w:rPr>
                <w:sz w:val="22"/>
                <w:szCs w:val="22"/>
              </w:rPr>
              <w:t>10153,0</w:t>
            </w:r>
          </w:p>
        </w:tc>
      </w:tr>
      <w:tr w:rsidR="003013BB" w:rsidRPr="001811C9" w:rsidTr="006965AE">
        <w:tc>
          <w:tcPr>
            <w:tcW w:w="3085" w:type="dxa"/>
          </w:tcPr>
          <w:p w:rsidR="003013BB" w:rsidRPr="00917967" w:rsidRDefault="003013BB" w:rsidP="006965AE">
            <w:pPr>
              <w:rPr>
                <w:sz w:val="22"/>
                <w:szCs w:val="22"/>
              </w:rPr>
            </w:pPr>
            <w:r w:rsidRPr="00917967">
              <w:rPr>
                <w:sz w:val="22"/>
                <w:szCs w:val="22"/>
              </w:rPr>
              <w:t xml:space="preserve">Выравнивание бюджетной </w:t>
            </w:r>
            <w:r w:rsidRPr="00917967">
              <w:rPr>
                <w:sz w:val="22"/>
                <w:szCs w:val="22"/>
              </w:rPr>
              <w:lastRenderedPageBreak/>
              <w:t>обеспеченности поселений (Межбюджетные трансферты)</w:t>
            </w:r>
          </w:p>
        </w:tc>
        <w:tc>
          <w:tcPr>
            <w:tcW w:w="851" w:type="dxa"/>
            <w:vAlign w:val="bottom"/>
          </w:tcPr>
          <w:p w:rsidR="003013BB" w:rsidRPr="00917967" w:rsidRDefault="003013BB" w:rsidP="006965AE">
            <w:pPr>
              <w:jc w:val="center"/>
              <w:rPr>
                <w:sz w:val="22"/>
                <w:szCs w:val="22"/>
              </w:rPr>
            </w:pPr>
            <w:r w:rsidRPr="00917967">
              <w:rPr>
                <w:sz w:val="22"/>
                <w:szCs w:val="22"/>
              </w:rPr>
              <w:lastRenderedPageBreak/>
              <w:t>14</w:t>
            </w:r>
          </w:p>
        </w:tc>
        <w:tc>
          <w:tcPr>
            <w:tcW w:w="708" w:type="dxa"/>
            <w:vAlign w:val="bottom"/>
          </w:tcPr>
          <w:p w:rsidR="003013BB" w:rsidRPr="00917967" w:rsidRDefault="003013BB" w:rsidP="006965AE">
            <w:pPr>
              <w:jc w:val="center"/>
              <w:rPr>
                <w:sz w:val="22"/>
                <w:szCs w:val="22"/>
                <w:lang w:val="en-US"/>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08 2 01 78020</w:t>
            </w:r>
          </w:p>
        </w:tc>
        <w:tc>
          <w:tcPr>
            <w:tcW w:w="567" w:type="dxa"/>
            <w:vAlign w:val="bottom"/>
          </w:tcPr>
          <w:p w:rsidR="003013BB" w:rsidRPr="00917967" w:rsidRDefault="003013BB" w:rsidP="006965AE">
            <w:pPr>
              <w:jc w:val="center"/>
              <w:rPr>
                <w:sz w:val="22"/>
                <w:szCs w:val="22"/>
              </w:rPr>
            </w:pPr>
            <w:r w:rsidRPr="00917967">
              <w:rPr>
                <w:sz w:val="22"/>
                <w:szCs w:val="22"/>
              </w:rPr>
              <w:t>500</w:t>
            </w:r>
          </w:p>
        </w:tc>
        <w:tc>
          <w:tcPr>
            <w:tcW w:w="1134" w:type="dxa"/>
            <w:vAlign w:val="bottom"/>
          </w:tcPr>
          <w:p w:rsidR="003013BB" w:rsidRPr="00B8401A" w:rsidRDefault="003013BB" w:rsidP="006965AE">
            <w:pPr>
              <w:jc w:val="center"/>
              <w:rPr>
                <w:sz w:val="22"/>
                <w:szCs w:val="22"/>
              </w:rPr>
            </w:pPr>
            <w:r>
              <w:rPr>
                <w:sz w:val="22"/>
                <w:szCs w:val="22"/>
              </w:rPr>
              <w:t>4427,0</w:t>
            </w:r>
          </w:p>
        </w:tc>
        <w:tc>
          <w:tcPr>
            <w:tcW w:w="1134" w:type="dxa"/>
            <w:vAlign w:val="bottom"/>
          </w:tcPr>
          <w:p w:rsidR="003013BB" w:rsidRPr="00B8401A" w:rsidRDefault="003013BB" w:rsidP="006965AE">
            <w:pPr>
              <w:jc w:val="center"/>
              <w:rPr>
                <w:sz w:val="22"/>
                <w:szCs w:val="22"/>
              </w:rPr>
            </w:pPr>
            <w:r>
              <w:rPr>
                <w:sz w:val="22"/>
                <w:szCs w:val="22"/>
              </w:rPr>
              <w:t>3878,0</w:t>
            </w:r>
          </w:p>
        </w:tc>
        <w:tc>
          <w:tcPr>
            <w:tcW w:w="1134" w:type="dxa"/>
            <w:vAlign w:val="bottom"/>
          </w:tcPr>
          <w:p w:rsidR="003013BB" w:rsidRPr="00B8401A" w:rsidRDefault="003013BB" w:rsidP="006965AE">
            <w:pPr>
              <w:jc w:val="center"/>
              <w:rPr>
                <w:sz w:val="22"/>
                <w:szCs w:val="22"/>
              </w:rPr>
            </w:pPr>
            <w:r>
              <w:rPr>
                <w:sz w:val="22"/>
                <w:szCs w:val="22"/>
              </w:rPr>
              <w:t>4003,0</w:t>
            </w:r>
          </w:p>
        </w:tc>
      </w:tr>
      <w:tr w:rsidR="003013BB" w:rsidRPr="001811C9" w:rsidTr="006965AE">
        <w:tc>
          <w:tcPr>
            <w:tcW w:w="3085" w:type="dxa"/>
          </w:tcPr>
          <w:p w:rsidR="003013BB" w:rsidRPr="00917967" w:rsidRDefault="003013BB" w:rsidP="006965AE">
            <w:pPr>
              <w:rPr>
                <w:sz w:val="22"/>
                <w:szCs w:val="22"/>
              </w:rPr>
            </w:pPr>
            <w:r w:rsidRPr="00917967">
              <w:rPr>
                <w:sz w:val="22"/>
                <w:szCs w:val="22"/>
              </w:rPr>
              <w:lastRenderedPageBreak/>
              <w:t>Выравнивание бюджетной обеспеченности поселений (Межбюджетные трансферты)</w:t>
            </w:r>
          </w:p>
        </w:tc>
        <w:tc>
          <w:tcPr>
            <w:tcW w:w="851" w:type="dxa"/>
            <w:vAlign w:val="bottom"/>
          </w:tcPr>
          <w:p w:rsidR="003013BB" w:rsidRPr="00917967" w:rsidRDefault="003013BB" w:rsidP="006965AE">
            <w:pPr>
              <w:jc w:val="center"/>
              <w:rPr>
                <w:sz w:val="22"/>
                <w:szCs w:val="22"/>
              </w:rPr>
            </w:pPr>
            <w:r w:rsidRPr="00917967">
              <w:rPr>
                <w:sz w:val="22"/>
                <w:szCs w:val="22"/>
              </w:rPr>
              <w:t>14</w:t>
            </w:r>
          </w:p>
        </w:tc>
        <w:tc>
          <w:tcPr>
            <w:tcW w:w="708" w:type="dxa"/>
            <w:vAlign w:val="bottom"/>
          </w:tcPr>
          <w:p w:rsidR="003013BB" w:rsidRPr="00917967" w:rsidRDefault="003013BB" w:rsidP="006965AE">
            <w:pPr>
              <w:jc w:val="center"/>
              <w:rPr>
                <w:sz w:val="22"/>
                <w:szCs w:val="22"/>
                <w:lang w:val="en-US"/>
              </w:rPr>
            </w:pPr>
            <w:r w:rsidRPr="00917967">
              <w:rPr>
                <w:sz w:val="22"/>
                <w:szCs w:val="22"/>
              </w:rPr>
              <w:t>01</w:t>
            </w:r>
          </w:p>
        </w:tc>
        <w:tc>
          <w:tcPr>
            <w:tcW w:w="1560" w:type="dxa"/>
            <w:vAlign w:val="bottom"/>
          </w:tcPr>
          <w:p w:rsidR="003013BB" w:rsidRPr="00917967" w:rsidRDefault="003013BB" w:rsidP="006965AE">
            <w:pPr>
              <w:jc w:val="center"/>
              <w:rPr>
                <w:sz w:val="22"/>
                <w:szCs w:val="22"/>
              </w:rPr>
            </w:pPr>
            <w:r w:rsidRPr="00917967">
              <w:rPr>
                <w:sz w:val="22"/>
                <w:szCs w:val="22"/>
              </w:rPr>
              <w:t>08 2 01 88020</w:t>
            </w:r>
          </w:p>
        </w:tc>
        <w:tc>
          <w:tcPr>
            <w:tcW w:w="567" w:type="dxa"/>
            <w:vAlign w:val="bottom"/>
          </w:tcPr>
          <w:p w:rsidR="003013BB" w:rsidRPr="00917967" w:rsidRDefault="003013BB" w:rsidP="006965AE">
            <w:pPr>
              <w:jc w:val="center"/>
              <w:rPr>
                <w:sz w:val="22"/>
                <w:szCs w:val="22"/>
              </w:rPr>
            </w:pPr>
            <w:r w:rsidRPr="00917967">
              <w:rPr>
                <w:sz w:val="22"/>
                <w:szCs w:val="22"/>
              </w:rPr>
              <w:t>500</w:t>
            </w:r>
          </w:p>
        </w:tc>
        <w:tc>
          <w:tcPr>
            <w:tcW w:w="1134" w:type="dxa"/>
            <w:vAlign w:val="bottom"/>
          </w:tcPr>
          <w:p w:rsidR="003013BB" w:rsidRPr="00B8401A" w:rsidRDefault="003013BB" w:rsidP="006965AE">
            <w:pPr>
              <w:jc w:val="center"/>
              <w:rPr>
                <w:sz w:val="22"/>
                <w:szCs w:val="22"/>
              </w:rPr>
            </w:pPr>
            <w:r>
              <w:rPr>
                <w:sz w:val="22"/>
                <w:szCs w:val="22"/>
              </w:rPr>
              <w:t>5580,0</w:t>
            </w:r>
          </w:p>
        </w:tc>
        <w:tc>
          <w:tcPr>
            <w:tcW w:w="1134" w:type="dxa"/>
            <w:vAlign w:val="bottom"/>
          </w:tcPr>
          <w:p w:rsidR="003013BB" w:rsidRPr="00B8401A" w:rsidRDefault="003013BB" w:rsidP="006965AE">
            <w:pPr>
              <w:jc w:val="center"/>
              <w:rPr>
                <w:sz w:val="22"/>
                <w:szCs w:val="22"/>
              </w:rPr>
            </w:pPr>
            <w:r>
              <w:rPr>
                <w:sz w:val="22"/>
                <w:szCs w:val="22"/>
              </w:rPr>
              <w:t>5850,0</w:t>
            </w:r>
          </w:p>
        </w:tc>
        <w:tc>
          <w:tcPr>
            <w:tcW w:w="1134" w:type="dxa"/>
            <w:vAlign w:val="bottom"/>
          </w:tcPr>
          <w:p w:rsidR="003013BB" w:rsidRPr="00B8401A" w:rsidRDefault="003013BB" w:rsidP="006965AE">
            <w:pPr>
              <w:jc w:val="center"/>
              <w:rPr>
                <w:sz w:val="22"/>
                <w:szCs w:val="22"/>
              </w:rPr>
            </w:pPr>
            <w:r>
              <w:rPr>
                <w:sz w:val="22"/>
                <w:szCs w:val="22"/>
              </w:rPr>
              <w:t>6150,0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Прочие межбюджетные трансферты общего характера</w:t>
            </w:r>
          </w:p>
        </w:tc>
        <w:tc>
          <w:tcPr>
            <w:tcW w:w="851" w:type="dxa"/>
            <w:vAlign w:val="bottom"/>
          </w:tcPr>
          <w:p w:rsidR="003013BB" w:rsidRPr="00917967" w:rsidRDefault="003013BB" w:rsidP="006965AE">
            <w:pPr>
              <w:jc w:val="center"/>
              <w:rPr>
                <w:sz w:val="22"/>
                <w:szCs w:val="22"/>
              </w:rPr>
            </w:pPr>
            <w:r w:rsidRPr="00917967">
              <w:rPr>
                <w:sz w:val="22"/>
                <w:szCs w:val="22"/>
              </w:rPr>
              <w:t>14</w:t>
            </w:r>
          </w:p>
        </w:tc>
        <w:tc>
          <w:tcPr>
            <w:tcW w:w="708" w:type="dxa"/>
            <w:vAlign w:val="bottom"/>
          </w:tcPr>
          <w:p w:rsidR="003013BB" w:rsidRPr="00917967" w:rsidRDefault="003013BB" w:rsidP="006965AE">
            <w:pPr>
              <w:jc w:val="center"/>
              <w:rPr>
                <w:sz w:val="22"/>
                <w:szCs w:val="22"/>
              </w:rPr>
            </w:pPr>
            <w:r w:rsidRPr="00917967">
              <w:rPr>
                <w:sz w:val="22"/>
                <w:szCs w:val="22"/>
              </w:rPr>
              <w:t>03</w:t>
            </w:r>
          </w:p>
        </w:tc>
        <w:tc>
          <w:tcPr>
            <w:tcW w:w="1560" w:type="dxa"/>
            <w:vAlign w:val="bottom"/>
          </w:tcPr>
          <w:p w:rsidR="003013BB" w:rsidRPr="00917967" w:rsidRDefault="003013BB" w:rsidP="006965AE">
            <w:pPr>
              <w:jc w:val="center"/>
              <w:rPr>
                <w:sz w:val="22"/>
                <w:szCs w:val="22"/>
              </w:rPr>
            </w:pP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22858,0</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w:t>
            </w:r>
            <w:r w:rsidRPr="00917967">
              <w:rPr>
                <w:rFonts w:ascii="Calibri" w:hAnsi="Calibri"/>
                <w:sz w:val="22"/>
                <w:szCs w:val="22"/>
              </w:rPr>
              <w:t xml:space="preserve"> </w:t>
            </w:r>
            <w:r w:rsidRPr="00917967">
              <w:rPr>
                <w:sz w:val="22"/>
                <w:szCs w:val="22"/>
              </w:rPr>
              <w:t>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14</w:t>
            </w:r>
          </w:p>
        </w:tc>
        <w:tc>
          <w:tcPr>
            <w:tcW w:w="708" w:type="dxa"/>
            <w:vAlign w:val="bottom"/>
          </w:tcPr>
          <w:p w:rsidR="003013BB" w:rsidRPr="00917967" w:rsidRDefault="003013BB" w:rsidP="006965AE">
            <w:pPr>
              <w:jc w:val="center"/>
              <w:rPr>
                <w:sz w:val="22"/>
                <w:szCs w:val="22"/>
              </w:rPr>
            </w:pPr>
            <w:r w:rsidRPr="00917967">
              <w:rPr>
                <w:sz w:val="22"/>
                <w:szCs w:val="22"/>
              </w:rPr>
              <w:t>03</w:t>
            </w:r>
          </w:p>
        </w:tc>
        <w:tc>
          <w:tcPr>
            <w:tcW w:w="1560" w:type="dxa"/>
            <w:vAlign w:val="bottom"/>
          </w:tcPr>
          <w:p w:rsidR="003013BB" w:rsidRPr="00917967" w:rsidRDefault="003013BB" w:rsidP="006965AE">
            <w:pPr>
              <w:jc w:val="center"/>
              <w:rPr>
                <w:sz w:val="22"/>
                <w:szCs w:val="22"/>
              </w:rPr>
            </w:pPr>
            <w:r w:rsidRPr="00917967">
              <w:rPr>
                <w:sz w:val="22"/>
                <w:szCs w:val="22"/>
              </w:rPr>
              <w:t>08 0 00 00000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18858,0</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Подпрограмма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14</w:t>
            </w:r>
          </w:p>
        </w:tc>
        <w:tc>
          <w:tcPr>
            <w:tcW w:w="708" w:type="dxa"/>
            <w:vAlign w:val="bottom"/>
          </w:tcPr>
          <w:p w:rsidR="003013BB" w:rsidRPr="00917967" w:rsidRDefault="003013BB" w:rsidP="006965AE">
            <w:pPr>
              <w:jc w:val="center"/>
              <w:rPr>
                <w:sz w:val="22"/>
                <w:szCs w:val="22"/>
              </w:rPr>
            </w:pPr>
            <w:r w:rsidRPr="00917967">
              <w:rPr>
                <w:sz w:val="22"/>
                <w:szCs w:val="22"/>
              </w:rPr>
              <w:t>03</w:t>
            </w:r>
          </w:p>
        </w:tc>
        <w:tc>
          <w:tcPr>
            <w:tcW w:w="1560" w:type="dxa"/>
            <w:vAlign w:val="bottom"/>
          </w:tcPr>
          <w:p w:rsidR="003013BB" w:rsidRPr="00917967" w:rsidRDefault="003013BB" w:rsidP="006965AE">
            <w:pPr>
              <w:jc w:val="center"/>
              <w:rPr>
                <w:sz w:val="22"/>
                <w:szCs w:val="22"/>
              </w:rPr>
            </w:pPr>
            <w:r w:rsidRPr="00917967">
              <w:rPr>
                <w:sz w:val="22"/>
                <w:szCs w:val="22"/>
              </w:rPr>
              <w:t>08 2 00 00000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18858,0</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Основное мероприятие «Иные межбюджетные трансферты»</w:t>
            </w:r>
          </w:p>
        </w:tc>
        <w:tc>
          <w:tcPr>
            <w:tcW w:w="851" w:type="dxa"/>
            <w:vAlign w:val="bottom"/>
          </w:tcPr>
          <w:p w:rsidR="003013BB" w:rsidRPr="00917967" w:rsidRDefault="003013BB" w:rsidP="006965AE">
            <w:pPr>
              <w:jc w:val="center"/>
              <w:rPr>
                <w:sz w:val="22"/>
                <w:szCs w:val="22"/>
              </w:rPr>
            </w:pPr>
            <w:r w:rsidRPr="00917967">
              <w:rPr>
                <w:sz w:val="22"/>
                <w:szCs w:val="22"/>
              </w:rPr>
              <w:t>14</w:t>
            </w:r>
          </w:p>
        </w:tc>
        <w:tc>
          <w:tcPr>
            <w:tcW w:w="708" w:type="dxa"/>
            <w:vAlign w:val="bottom"/>
          </w:tcPr>
          <w:p w:rsidR="003013BB" w:rsidRPr="00917967" w:rsidRDefault="003013BB" w:rsidP="006965AE">
            <w:pPr>
              <w:jc w:val="center"/>
              <w:rPr>
                <w:sz w:val="22"/>
                <w:szCs w:val="22"/>
              </w:rPr>
            </w:pPr>
            <w:r w:rsidRPr="00917967">
              <w:rPr>
                <w:sz w:val="22"/>
                <w:szCs w:val="22"/>
              </w:rPr>
              <w:t>03</w:t>
            </w:r>
          </w:p>
        </w:tc>
        <w:tc>
          <w:tcPr>
            <w:tcW w:w="1560" w:type="dxa"/>
            <w:vAlign w:val="bottom"/>
          </w:tcPr>
          <w:p w:rsidR="003013BB" w:rsidRPr="00917967" w:rsidRDefault="003013BB" w:rsidP="006965AE">
            <w:pPr>
              <w:jc w:val="center"/>
              <w:rPr>
                <w:sz w:val="22"/>
                <w:szCs w:val="22"/>
              </w:rPr>
            </w:pPr>
            <w:r w:rsidRPr="00917967">
              <w:rPr>
                <w:sz w:val="22"/>
                <w:szCs w:val="22"/>
              </w:rPr>
              <w:t>08 2 04 00000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18858,0</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Прочие межбюджетные трансферты на оказание финансовой помощи поселениям в целях обеспечения сбалансированности местных бюджетов (Межбюджетные трансферты)</w:t>
            </w:r>
          </w:p>
        </w:tc>
        <w:tc>
          <w:tcPr>
            <w:tcW w:w="851" w:type="dxa"/>
            <w:vAlign w:val="bottom"/>
          </w:tcPr>
          <w:p w:rsidR="003013BB" w:rsidRPr="00917967" w:rsidRDefault="003013BB" w:rsidP="006965AE">
            <w:pPr>
              <w:jc w:val="center"/>
              <w:rPr>
                <w:sz w:val="22"/>
                <w:szCs w:val="22"/>
              </w:rPr>
            </w:pPr>
            <w:r w:rsidRPr="00917967">
              <w:rPr>
                <w:sz w:val="22"/>
                <w:szCs w:val="22"/>
              </w:rPr>
              <w:t>14</w:t>
            </w:r>
          </w:p>
        </w:tc>
        <w:tc>
          <w:tcPr>
            <w:tcW w:w="708" w:type="dxa"/>
            <w:vAlign w:val="bottom"/>
          </w:tcPr>
          <w:p w:rsidR="003013BB" w:rsidRPr="00917967" w:rsidRDefault="003013BB" w:rsidP="006965AE">
            <w:pPr>
              <w:jc w:val="center"/>
              <w:rPr>
                <w:sz w:val="22"/>
                <w:szCs w:val="22"/>
              </w:rPr>
            </w:pPr>
            <w:r w:rsidRPr="00917967">
              <w:rPr>
                <w:sz w:val="22"/>
                <w:szCs w:val="22"/>
              </w:rPr>
              <w:t>03</w:t>
            </w:r>
          </w:p>
        </w:tc>
        <w:tc>
          <w:tcPr>
            <w:tcW w:w="1560" w:type="dxa"/>
            <w:vAlign w:val="bottom"/>
          </w:tcPr>
          <w:p w:rsidR="003013BB" w:rsidRPr="00917967" w:rsidRDefault="003013BB" w:rsidP="006965AE">
            <w:pPr>
              <w:jc w:val="center"/>
              <w:rPr>
                <w:sz w:val="22"/>
                <w:szCs w:val="22"/>
              </w:rPr>
            </w:pPr>
            <w:r w:rsidRPr="00917967">
              <w:rPr>
                <w:sz w:val="22"/>
                <w:szCs w:val="22"/>
              </w:rPr>
              <w:t xml:space="preserve">08 2 04 </w:t>
            </w:r>
            <w:r w:rsidRPr="00917967">
              <w:rPr>
                <w:sz w:val="22"/>
                <w:szCs w:val="22"/>
                <w:lang w:val="en-US"/>
              </w:rPr>
              <w:t>88040</w:t>
            </w:r>
          </w:p>
        </w:tc>
        <w:tc>
          <w:tcPr>
            <w:tcW w:w="567" w:type="dxa"/>
            <w:vAlign w:val="bottom"/>
          </w:tcPr>
          <w:p w:rsidR="003013BB" w:rsidRPr="00917967" w:rsidRDefault="003013BB" w:rsidP="006965AE">
            <w:pPr>
              <w:jc w:val="center"/>
              <w:rPr>
                <w:sz w:val="22"/>
                <w:szCs w:val="22"/>
              </w:rPr>
            </w:pPr>
            <w:r w:rsidRPr="00917967">
              <w:rPr>
                <w:sz w:val="22"/>
                <w:szCs w:val="22"/>
              </w:rPr>
              <w:t>500</w:t>
            </w:r>
          </w:p>
        </w:tc>
        <w:tc>
          <w:tcPr>
            <w:tcW w:w="1134" w:type="dxa"/>
            <w:vAlign w:val="bottom"/>
          </w:tcPr>
          <w:p w:rsidR="003013BB" w:rsidRPr="00B8401A" w:rsidRDefault="003013BB" w:rsidP="006965AE">
            <w:pPr>
              <w:jc w:val="center"/>
              <w:rPr>
                <w:sz w:val="22"/>
                <w:szCs w:val="22"/>
              </w:rPr>
            </w:pPr>
            <w:r>
              <w:rPr>
                <w:sz w:val="22"/>
                <w:szCs w:val="22"/>
              </w:rPr>
              <w:t>16358,0</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F938C4">
              <w:rPr>
                <w:sz w:val="22"/>
                <w:szCs w:val="22"/>
              </w:rPr>
              <w:t>Иные межбюджетные трансферты на социально значимые и первоочередные расходы (Межбюджетные трансферты)</w:t>
            </w:r>
          </w:p>
        </w:tc>
        <w:tc>
          <w:tcPr>
            <w:tcW w:w="851" w:type="dxa"/>
            <w:vAlign w:val="bottom"/>
          </w:tcPr>
          <w:p w:rsidR="003013BB" w:rsidRPr="00917967" w:rsidRDefault="003013BB" w:rsidP="006965AE">
            <w:pPr>
              <w:jc w:val="center"/>
              <w:rPr>
                <w:sz w:val="22"/>
                <w:szCs w:val="22"/>
              </w:rPr>
            </w:pPr>
            <w:r w:rsidRPr="00917967">
              <w:rPr>
                <w:sz w:val="22"/>
                <w:szCs w:val="22"/>
              </w:rPr>
              <w:t>14</w:t>
            </w:r>
          </w:p>
        </w:tc>
        <w:tc>
          <w:tcPr>
            <w:tcW w:w="708" w:type="dxa"/>
            <w:vAlign w:val="bottom"/>
          </w:tcPr>
          <w:p w:rsidR="003013BB" w:rsidRPr="00917967" w:rsidRDefault="003013BB" w:rsidP="006965AE">
            <w:pPr>
              <w:jc w:val="center"/>
              <w:rPr>
                <w:sz w:val="22"/>
                <w:szCs w:val="22"/>
              </w:rPr>
            </w:pPr>
            <w:r w:rsidRPr="00917967">
              <w:rPr>
                <w:sz w:val="22"/>
                <w:szCs w:val="22"/>
              </w:rPr>
              <w:t>03</w:t>
            </w:r>
          </w:p>
        </w:tc>
        <w:tc>
          <w:tcPr>
            <w:tcW w:w="1560" w:type="dxa"/>
            <w:vAlign w:val="bottom"/>
          </w:tcPr>
          <w:p w:rsidR="003013BB" w:rsidRPr="00917967" w:rsidRDefault="003013BB" w:rsidP="006965AE">
            <w:pPr>
              <w:jc w:val="center"/>
              <w:rPr>
                <w:sz w:val="22"/>
                <w:szCs w:val="22"/>
              </w:rPr>
            </w:pPr>
            <w:r w:rsidRPr="00917967">
              <w:rPr>
                <w:sz w:val="22"/>
                <w:szCs w:val="22"/>
              </w:rPr>
              <w:t xml:space="preserve">08 2 04 </w:t>
            </w:r>
            <w:r w:rsidRPr="00917967">
              <w:rPr>
                <w:sz w:val="22"/>
                <w:szCs w:val="22"/>
                <w:lang w:val="en-US"/>
              </w:rPr>
              <w:t>880</w:t>
            </w:r>
            <w:r>
              <w:rPr>
                <w:sz w:val="22"/>
                <w:szCs w:val="22"/>
              </w:rPr>
              <w:t>6</w:t>
            </w:r>
            <w:r w:rsidRPr="00917967">
              <w:rPr>
                <w:sz w:val="22"/>
                <w:szCs w:val="22"/>
                <w:lang w:val="en-US"/>
              </w:rPr>
              <w:t>0</w:t>
            </w:r>
          </w:p>
        </w:tc>
        <w:tc>
          <w:tcPr>
            <w:tcW w:w="567" w:type="dxa"/>
            <w:vAlign w:val="bottom"/>
          </w:tcPr>
          <w:p w:rsidR="003013BB" w:rsidRPr="00917967" w:rsidRDefault="003013BB" w:rsidP="006965AE">
            <w:pPr>
              <w:jc w:val="center"/>
              <w:rPr>
                <w:sz w:val="22"/>
                <w:szCs w:val="22"/>
              </w:rPr>
            </w:pPr>
            <w:r w:rsidRPr="00917967">
              <w:rPr>
                <w:sz w:val="22"/>
                <w:szCs w:val="22"/>
              </w:rPr>
              <w:t>500</w:t>
            </w:r>
          </w:p>
        </w:tc>
        <w:tc>
          <w:tcPr>
            <w:tcW w:w="1134" w:type="dxa"/>
            <w:vAlign w:val="bottom"/>
          </w:tcPr>
          <w:p w:rsidR="003013BB" w:rsidRDefault="003013BB" w:rsidP="006965AE">
            <w:pPr>
              <w:jc w:val="center"/>
              <w:rPr>
                <w:sz w:val="22"/>
                <w:szCs w:val="22"/>
              </w:rPr>
            </w:pPr>
            <w:r>
              <w:rPr>
                <w:sz w:val="22"/>
                <w:szCs w:val="22"/>
              </w:rPr>
              <w:t>2000,0</w:t>
            </w:r>
          </w:p>
        </w:tc>
        <w:tc>
          <w:tcPr>
            <w:tcW w:w="1134" w:type="dxa"/>
            <w:vAlign w:val="bottom"/>
          </w:tcPr>
          <w:p w:rsidR="003013BB" w:rsidRDefault="003013BB" w:rsidP="006965AE">
            <w:pPr>
              <w:jc w:val="center"/>
              <w:rPr>
                <w:sz w:val="22"/>
                <w:szCs w:val="22"/>
              </w:rPr>
            </w:pPr>
            <w:r>
              <w:rPr>
                <w:sz w:val="22"/>
                <w:szCs w:val="22"/>
              </w:rPr>
              <w:t>0,0</w:t>
            </w:r>
          </w:p>
        </w:tc>
        <w:tc>
          <w:tcPr>
            <w:tcW w:w="1134" w:type="dxa"/>
            <w:vAlign w:val="bottom"/>
          </w:tcPr>
          <w:p w:rsidR="003013BB"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Поощрение поселений Эртильского муниципального района по результатам оценки эффективности их деятельности (Межбюджетные трансферты)</w:t>
            </w:r>
          </w:p>
        </w:tc>
        <w:tc>
          <w:tcPr>
            <w:tcW w:w="851" w:type="dxa"/>
            <w:vAlign w:val="bottom"/>
          </w:tcPr>
          <w:p w:rsidR="003013BB" w:rsidRPr="00917967" w:rsidRDefault="003013BB" w:rsidP="006965AE">
            <w:pPr>
              <w:jc w:val="center"/>
              <w:rPr>
                <w:sz w:val="22"/>
                <w:szCs w:val="22"/>
              </w:rPr>
            </w:pPr>
            <w:r w:rsidRPr="00917967">
              <w:rPr>
                <w:sz w:val="22"/>
                <w:szCs w:val="22"/>
              </w:rPr>
              <w:t>14</w:t>
            </w:r>
          </w:p>
        </w:tc>
        <w:tc>
          <w:tcPr>
            <w:tcW w:w="708" w:type="dxa"/>
            <w:vAlign w:val="bottom"/>
          </w:tcPr>
          <w:p w:rsidR="003013BB" w:rsidRPr="00917967" w:rsidRDefault="003013BB" w:rsidP="006965AE">
            <w:pPr>
              <w:jc w:val="center"/>
              <w:rPr>
                <w:sz w:val="22"/>
                <w:szCs w:val="22"/>
              </w:rPr>
            </w:pPr>
            <w:r w:rsidRPr="00917967">
              <w:rPr>
                <w:sz w:val="22"/>
                <w:szCs w:val="22"/>
              </w:rPr>
              <w:t>03</w:t>
            </w:r>
          </w:p>
        </w:tc>
        <w:tc>
          <w:tcPr>
            <w:tcW w:w="1560" w:type="dxa"/>
            <w:vAlign w:val="bottom"/>
          </w:tcPr>
          <w:p w:rsidR="003013BB" w:rsidRPr="00917967" w:rsidRDefault="003013BB" w:rsidP="006965AE">
            <w:pPr>
              <w:jc w:val="center"/>
              <w:rPr>
                <w:sz w:val="22"/>
                <w:szCs w:val="22"/>
              </w:rPr>
            </w:pPr>
            <w:r w:rsidRPr="00917967">
              <w:rPr>
                <w:sz w:val="22"/>
                <w:szCs w:val="22"/>
              </w:rPr>
              <w:t>08 2 04 88510</w:t>
            </w:r>
          </w:p>
        </w:tc>
        <w:tc>
          <w:tcPr>
            <w:tcW w:w="567" w:type="dxa"/>
            <w:vAlign w:val="bottom"/>
          </w:tcPr>
          <w:p w:rsidR="003013BB" w:rsidRPr="00917967" w:rsidRDefault="003013BB" w:rsidP="006965AE">
            <w:pPr>
              <w:jc w:val="center"/>
              <w:rPr>
                <w:sz w:val="22"/>
                <w:szCs w:val="22"/>
              </w:rPr>
            </w:pPr>
            <w:r w:rsidRPr="00917967">
              <w:rPr>
                <w:sz w:val="22"/>
                <w:szCs w:val="22"/>
              </w:rPr>
              <w:t>500</w:t>
            </w:r>
          </w:p>
        </w:tc>
        <w:tc>
          <w:tcPr>
            <w:tcW w:w="1134" w:type="dxa"/>
            <w:vAlign w:val="bottom"/>
          </w:tcPr>
          <w:p w:rsidR="003013BB" w:rsidRPr="00B8401A" w:rsidRDefault="003013BB" w:rsidP="006965AE">
            <w:pPr>
              <w:jc w:val="center"/>
              <w:rPr>
                <w:sz w:val="22"/>
                <w:szCs w:val="22"/>
              </w:rPr>
            </w:pPr>
            <w:r>
              <w:rPr>
                <w:sz w:val="22"/>
                <w:szCs w:val="22"/>
              </w:rPr>
              <w:t>500,0</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t>14</w:t>
            </w:r>
          </w:p>
        </w:tc>
        <w:tc>
          <w:tcPr>
            <w:tcW w:w="708" w:type="dxa"/>
            <w:vAlign w:val="bottom"/>
          </w:tcPr>
          <w:p w:rsidR="003013BB" w:rsidRPr="00917967" w:rsidRDefault="003013BB" w:rsidP="006965AE">
            <w:pPr>
              <w:jc w:val="center"/>
              <w:rPr>
                <w:sz w:val="22"/>
                <w:szCs w:val="22"/>
              </w:rPr>
            </w:pPr>
            <w:r w:rsidRPr="00917967">
              <w:rPr>
                <w:sz w:val="22"/>
                <w:szCs w:val="22"/>
              </w:rPr>
              <w:t>03</w:t>
            </w:r>
          </w:p>
        </w:tc>
        <w:tc>
          <w:tcPr>
            <w:tcW w:w="1560" w:type="dxa"/>
            <w:vAlign w:val="bottom"/>
          </w:tcPr>
          <w:p w:rsidR="003013BB" w:rsidRPr="00917967" w:rsidRDefault="003013BB" w:rsidP="006965AE">
            <w:pPr>
              <w:jc w:val="center"/>
              <w:rPr>
                <w:sz w:val="22"/>
                <w:szCs w:val="22"/>
              </w:rPr>
            </w:pPr>
            <w:r w:rsidRPr="00917967">
              <w:rPr>
                <w:sz w:val="22"/>
                <w:szCs w:val="22"/>
              </w:rPr>
              <w:t>09 0 00 00000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4000,0</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Подпрограмма «Развитие местного самоуправления»</w:t>
            </w:r>
          </w:p>
        </w:tc>
        <w:tc>
          <w:tcPr>
            <w:tcW w:w="851" w:type="dxa"/>
            <w:vAlign w:val="bottom"/>
          </w:tcPr>
          <w:p w:rsidR="003013BB" w:rsidRPr="00917967" w:rsidRDefault="003013BB" w:rsidP="006965AE">
            <w:pPr>
              <w:jc w:val="center"/>
              <w:rPr>
                <w:sz w:val="22"/>
                <w:szCs w:val="22"/>
              </w:rPr>
            </w:pPr>
            <w:r w:rsidRPr="00917967">
              <w:rPr>
                <w:sz w:val="22"/>
                <w:szCs w:val="22"/>
              </w:rPr>
              <w:t>14</w:t>
            </w:r>
          </w:p>
        </w:tc>
        <w:tc>
          <w:tcPr>
            <w:tcW w:w="708" w:type="dxa"/>
            <w:vAlign w:val="bottom"/>
          </w:tcPr>
          <w:p w:rsidR="003013BB" w:rsidRPr="00917967" w:rsidRDefault="003013BB" w:rsidP="006965AE">
            <w:pPr>
              <w:jc w:val="center"/>
              <w:rPr>
                <w:sz w:val="22"/>
                <w:szCs w:val="22"/>
              </w:rPr>
            </w:pPr>
            <w:r w:rsidRPr="00917967">
              <w:rPr>
                <w:sz w:val="22"/>
                <w:szCs w:val="22"/>
              </w:rPr>
              <w:t>03</w:t>
            </w:r>
          </w:p>
        </w:tc>
        <w:tc>
          <w:tcPr>
            <w:tcW w:w="1560" w:type="dxa"/>
            <w:vAlign w:val="bottom"/>
          </w:tcPr>
          <w:p w:rsidR="003013BB" w:rsidRPr="00917967" w:rsidRDefault="003013BB" w:rsidP="006965AE">
            <w:pPr>
              <w:jc w:val="center"/>
              <w:rPr>
                <w:sz w:val="22"/>
                <w:szCs w:val="22"/>
              </w:rPr>
            </w:pPr>
            <w:r w:rsidRPr="00917967">
              <w:rPr>
                <w:sz w:val="22"/>
                <w:szCs w:val="22"/>
              </w:rPr>
              <w:t>09 2 00 00000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4000,0</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 w:val="22"/>
                <w:szCs w:val="22"/>
              </w:rPr>
              <w:t xml:space="preserve">Основное мероприятие </w:t>
            </w:r>
            <w:r w:rsidRPr="00917967">
              <w:rPr>
                <w:sz w:val="22"/>
                <w:szCs w:val="22"/>
              </w:rPr>
              <w:lastRenderedPageBreak/>
              <w:t>«Повышение эффективности деятельности местного самоуправления поселений Эртильского муниципального района»</w:t>
            </w:r>
          </w:p>
        </w:tc>
        <w:tc>
          <w:tcPr>
            <w:tcW w:w="851" w:type="dxa"/>
            <w:vAlign w:val="bottom"/>
          </w:tcPr>
          <w:p w:rsidR="003013BB" w:rsidRPr="00917967" w:rsidRDefault="003013BB" w:rsidP="006965AE">
            <w:pPr>
              <w:jc w:val="center"/>
              <w:rPr>
                <w:sz w:val="22"/>
                <w:szCs w:val="22"/>
              </w:rPr>
            </w:pPr>
            <w:r w:rsidRPr="00917967">
              <w:rPr>
                <w:sz w:val="22"/>
                <w:szCs w:val="22"/>
              </w:rPr>
              <w:lastRenderedPageBreak/>
              <w:t>14</w:t>
            </w:r>
          </w:p>
        </w:tc>
        <w:tc>
          <w:tcPr>
            <w:tcW w:w="708" w:type="dxa"/>
            <w:vAlign w:val="bottom"/>
          </w:tcPr>
          <w:p w:rsidR="003013BB" w:rsidRPr="00917967" w:rsidRDefault="003013BB" w:rsidP="006965AE">
            <w:pPr>
              <w:jc w:val="center"/>
              <w:rPr>
                <w:sz w:val="22"/>
                <w:szCs w:val="22"/>
              </w:rPr>
            </w:pPr>
            <w:r w:rsidRPr="00917967">
              <w:rPr>
                <w:sz w:val="22"/>
                <w:szCs w:val="22"/>
              </w:rPr>
              <w:t>03</w:t>
            </w:r>
          </w:p>
        </w:tc>
        <w:tc>
          <w:tcPr>
            <w:tcW w:w="1560" w:type="dxa"/>
            <w:vAlign w:val="bottom"/>
          </w:tcPr>
          <w:p w:rsidR="003013BB" w:rsidRPr="00917967" w:rsidRDefault="003013BB" w:rsidP="006965AE">
            <w:pPr>
              <w:jc w:val="center"/>
              <w:rPr>
                <w:sz w:val="22"/>
                <w:szCs w:val="22"/>
              </w:rPr>
            </w:pPr>
            <w:r w:rsidRPr="00917967">
              <w:rPr>
                <w:sz w:val="22"/>
                <w:szCs w:val="22"/>
              </w:rPr>
              <w:t>09 2 04 00000</w:t>
            </w:r>
          </w:p>
        </w:tc>
        <w:tc>
          <w:tcPr>
            <w:tcW w:w="567" w:type="dxa"/>
            <w:vAlign w:val="bottom"/>
          </w:tcPr>
          <w:p w:rsidR="003013BB" w:rsidRPr="00917967" w:rsidRDefault="003013BB" w:rsidP="006965AE">
            <w:pPr>
              <w:jc w:val="center"/>
              <w:rPr>
                <w:sz w:val="22"/>
                <w:szCs w:val="22"/>
              </w:rPr>
            </w:pPr>
          </w:p>
        </w:tc>
        <w:tc>
          <w:tcPr>
            <w:tcW w:w="1134" w:type="dxa"/>
            <w:vAlign w:val="bottom"/>
          </w:tcPr>
          <w:p w:rsidR="003013BB" w:rsidRPr="00B8401A" w:rsidRDefault="003013BB" w:rsidP="006965AE">
            <w:pPr>
              <w:jc w:val="center"/>
              <w:rPr>
                <w:sz w:val="22"/>
                <w:szCs w:val="22"/>
              </w:rPr>
            </w:pPr>
            <w:r>
              <w:rPr>
                <w:sz w:val="22"/>
                <w:szCs w:val="22"/>
              </w:rPr>
              <w:t>4000,0</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r w:rsidR="003013BB" w:rsidRPr="001811C9" w:rsidTr="006965AE">
        <w:tc>
          <w:tcPr>
            <w:tcW w:w="3085" w:type="dxa"/>
            <w:vAlign w:val="bottom"/>
          </w:tcPr>
          <w:p w:rsidR="003013BB" w:rsidRPr="00917967" w:rsidRDefault="003013BB" w:rsidP="006965AE">
            <w:pPr>
              <w:rPr>
                <w:sz w:val="22"/>
                <w:szCs w:val="22"/>
              </w:rPr>
            </w:pPr>
            <w:r w:rsidRPr="00917967">
              <w:rPr>
                <w:szCs w:val="28"/>
              </w:rPr>
              <w:lastRenderedPageBreak/>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r w:rsidRPr="00917967">
              <w:rPr>
                <w:sz w:val="22"/>
                <w:szCs w:val="22"/>
              </w:rPr>
              <w:t xml:space="preserve"> (Межбюджетные трансферты)</w:t>
            </w:r>
          </w:p>
        </w:tc>
        <w:tc>
          <w:tcPr>
            <w:tcW w:w="851" w:type="dxa"/>
            <w:vAlign w:val="bottom"/>
          </w:tcPr>
          <w:p w:rsidR="003013BB" w:rsidRPr="00917967" w:rsidRDefault="003013BB" w:rsidP="006965AE">
            <w:pPr>
              <w:jc w:val="center"/>
              <w:rPr>
                <w:sz w:val="22"/>
                <w:szCs w:val="22"/>
              </w:rPr>
            </w:pPr>
            <w:r w:rsidRPr="00917967">
              <w:rPr>
                <w:sz w:val="22"/>
                <w:szCs w:val="22"/>
              </w:rPr>
              <w:t>14</w:t>
            </w:r>
          </w:p>
        </w:tc>
        <w:tc>
          <w:tcPr>
            <w:tcW w:w="708" w:type="dxa"/>
            <w:vAlign w:val="bottom"/>
          </w:tcPr>
          <w:p w:rsidR="003013BB" w:rsidRPr="00917967" w:rsidRDefault="003013BB" w:rsidP="006965AE">
            <w:pPr>
              <w:jc w:val="center"/>
              <w:rPr>
                <w:sz w:val="22"/>
                <w:szCs w:val="22"/>
              </w:rPr>
            </w:pPr>
            <w:r w:rsidRPr="00917967">
              <w:rPr>
                <w:sz w:val="22"/>
                <w:szCs w:val="22"/>
              </w:rPr>
              <w:t>03</w:t>
            </w:r>
          </w:p>
        </w:tc>
        <w:tc>
          <w:tcPr>
            <w:tcW w:w="1560" w:type="dxa"/>
            <w:vAlign w:val="bottom"/>
          </w:tcPr>
          <w:p w:rsidR="003013BB" w:rsidRPr="00917967" w:rsidRDefault="003013BB" w:rsidP="006965AE">
            <w:pPr>
              <w:jc w:val="center"/>
              <w:rPr>
                <w:sz w:val="22"/>
                <w:szCs w:val="22"/>
              </w:rPr>
            </w:pPr>
            <w:r w:rsidRPr="00917967">
              <w:rPr>
                <w:sz w:val="22"/>
                <w:szCs w:val="22"/>
              </w:rPr>
              <w:t>09 2 04 79180</w:t>
            </w:r>
          </w:p>
        </w:tc>
        <w:tc>
          <w:tcPr>
            <w:tcW w:w="567" w:type="dxa"/>
            <w:vAlign w:val="bottom"/>
          </w:tcPr>
          <w:p w:rsidR="003013BB" w:rsidRPr="00917967" w:rsidRDefault="003013BB" w:rsidP="006965AE">
            <w:pPr>
              <w:jc w:val="center"/>
              <w:rPr>
                <w:sz w:val="22"/>
                <w:szCs w:val="22"/>
              </w:rPr>
            </w:pPr>
            <w:r w:rsidRPr="00917967">
              <w:rPr>
                <w:sz w:val="22"/>
                <w:szCs w:val="22"/>
              </w:rPr>
              <w:t>500</w:t>
            </w:r>
          </w:p>
        </w:tc>
        <w:tc>
          <w:tcPr>
            <w:tcW w:w="1134" w:type="dxa"/>
            <w:vAlign w:val="bottom"/>
          </w:tcPr>
          <w:p w:rsidR="003013BB" w:rsidRPr="00B8401A" w:rsidRDefault="003013BB" w:rsidP="006965AE">
            <w:pPr>
              <w:jc w:val="center"/>
              <w:rPr>
                <w:sz w:val="22"/>
                <w:szCs w:val="22"/>
              </w:rPr>
            </w:pPr>
            <w:r>
              <w:rPr>
                <w:sz w:val="22"/>
                <w:szCs w:val="22"/>
              </w:rPr>
              <w:t>4000,0</w:t>
            </w:r>
          </w:p>
        </w:tc>
        <w:tc>
          <w:tcPr>
            <w:tcW w:w="1134" w:type="dxa"/>
            <w:vAlign w:val="bottom"/>
          </w:tcPr>
          <w:p w:rsidR="003013BB" w:rsidRPr="00B8401A" w:rsidRDefault="003013BB" w:rsidP="006965AE">
            <w:pPr>
              <w:jc w:val="center"/>
              <w:rPr>
                <w:sz w:val="22"/>
                <w:szCs w:val="22"/>
              </w:rPr>
            </w:pPr>
            <w:r>
              <w:rPr>
                <w:sz w:val="22"/>
                <w:szCs w:val="22"/>
              </w:rPr>
              <w:t>0,0</w:t>
            </w:r>
          </w:p>
        </w:tc>
        <w:tc>
          <w:tcPr>
            <w:tcW w:w="1134" w:type="dxa"/>
            <w:vAlign w:val="bottom"/>
          </w:tcPr>
          <w:p w:rsidR="003013BB" w:rsidRPr="00B8401A" w:rsidRDefault="003013BB" w:rsidP="006965AE">
            <w:pPr>
              <w:jc w:val="center"/>
              <w:rPr>
                <w:sz w:val="22"/>
                <w:szCs w:val="22"/>
              </w:rPr>
            </w:pPr>
            <w:r>
              <w:rPr>
                <w:sz w:val="22"/>
                <w:szCs w:val="22"/>
              </w:rPr>
              <w:t>0,0</w:t>
            </w:r>
          </w:p>
        </w:tc>
      </w:tr>
    </w:tbl>
    <w:p w:rsidR="003013BB" w:rsidRPr="00680B0D" w:rsidRDefault="003013BB" w:rsidP="003013BB">
      <w:pPr>
        <w:jc w:val="center"/>
        <w:rPr>
          <w:sz w:val="20"/>
          <w:szCs w:val="20"/>
        </w:rPr>
      </w:pPr>
    </w:p>
    <w:p w:rsidR="003013BB" w:rsidRDefault="003013BB" w:rsidP="003013BB">
      <w:pPr>
        <w:ind w:left="4962" w:right="-234"/>
        <w:jc w:val="right"/>
        <w:rPr>
          <w:sz w:val="28"/>
          <w:szCs w:val="28"/>
        </w:rPr>
      </w:pPr>
    </w:p>
    <w:p w:rsidR="003013BB" w:rsidRDefault="003013BB" w:rsidP="003013BB">
      <w:pPr>
        <w:spacing w:line="276" w:lineRule="auto"/>
        <w:ind w:firstLine="540"/>
        <w:jc w:val="both"/>
        <w:rPr>
          <w:sz w:val="28"/>
          <w:szCs w:val="28"/>
        </w:rPr>
      </w:pPr>
      <w:r w:rsidRPr="00D43BD0">
        <w:rPr>
          <w:b/>
          <w:sz w:val="28"/>
          <w:szCs w:val="28"/>
        </w:rPr>
        <w:t>1.</w:t>
      </w:r>
      <w:r w:rsidRPr="00CA119C">
        <w:rPr>
          <w:b/>
          <w:sz w:val="28"/>
          <w:szCs w:val="28"/>
        </w:rPr>
        <w:t>7</w:t>
      </w:r>
      <w:r w:rsidRPr="00D43BD0">
        <w:rPr>
          <w:b/>
          <w:sz w:val="28"/>
          <w:szCs w:val="28"/>
        </w:rPr>
        <w:t xml:space="preserve">. </w:t>
      </w:r>
      <w:r>
        <w:rPr>
          <w:sz w:val="28"/>
          <w:szCs w:val="28"/>
        </w:rPr>
        <w:t xml:space="preserve">Приложение 6 «Распределение бюджетных ассигнований по целевым статьям (муниципальным программам Эртильского муниципального района), группам видов расходов, разделам, подразделам классификации расходов районного бюджета на 2025 год и на плановый период 2026 и 2027 годов» изложить в следующей редакции:                                                                               </w:t>
      </w:r>
    </w:p>
    <w:p w:rsidR="003013BB" w:rsidRDefault="003013BB" w:rsidP="003013BB">
      <w:pPr>
        <w:jc w:val="center"/>
        <w:rPr>
          <w:b/>
          <w:color w:val="000000"/>
          <w:sz w:val="28"/>
          <w:szCs w:val="28"/>
        </w:rPr>
      </w:pPr>
    </w:p>
    <w:p w:rsidR="003013BB" w:rsidRPr="009670C2" w:rsidRDefault="003013BB" w:rsidP="003013BB">
      <w:pPr>
        <w:ind w:left="4500" w:hanging="4500"/>
        <w:jc w:val="right"/>
        <w:rPr>
          <w:sz w:val="28"/>
          <w:szCs w:val="28"/>
        </w:rPr>
      </w:pPr>
      <w:r w:rsidRPr="00E85649">
        <w:rPr>
          <w:sz w:val="28"/>
          <w:szCs w:val="28"/>
        </w:rPr>
        <w:t xml:space="preserve">                                                                         </w:t>
      </w:r>
      <w:r>
        <w:rPr>
          <w:sz w:val="28"/>
          <w:szCs w:val="28"/>
        </w:rPr>
        <w:t xml:space="preserve">               </w:t>
      </w:r>
      <w:r w:rsidRPr="009670C2">
        <w:rPr>
          <w:sz w:val="28"/>
          <w:szCs w:val="28"/>
        </w:rPr>
        <w:t>Приложение 6                                                                                                             к Решению Совета народных депутатов</w:t>
      </w:r>
    </w:p>
    <w:p w:rsidR="003013BB" w:rsidRPr="009670C2" w:rsidRDefault="003013BB" w:rsidP="003013BB">
      <w:pPr>
        <w:ind w:left="4500" w:hanging="4500"/>
        <w:jc w:val="right"/>
        <w:rPr>
          <w:sz w:val="28"/>
          <w:szCs w:val="28"/>
        </w:rPr>
      </w:pPr>
      <w:r w:rsidRPr="009670C2">
        <w:rPr>
          <w:sz w:val="28"/>
          <w:szCs w:val="28"/>
        </w:rPr>
        <w:t xml:space="preserve">                                                                    Эртильского муниципального района </w:t>
      </w:r>
    </w:p>
    <w:p w:rsidR="003013BB" w:rsidRPr="009670C2" w:rsidRDefault="003013BB" w:rsidP="003013BB">
      <w:pPr>
        <w:ind w:left="4500" w:hanging="4500"/>
        <w:jc w:val="right"/>
        <w:rPr>
          <w:sz w:val="28"/>
          <w:szCs w:val="28"/>
        </w:rPr>
      </w:pPr>
      <w:r w:rsidRPr="009670C2">
        <w:rPr>
          <w:sz w:val="28"/>
          <w:szCs w:val="28"/>
        </w:rPr>
        <w:t xml:space="preserve">                                                                  «О районном бюджете на 2025 год и </w:t>
      </w:r>
      <w:proofErr w:type="gramStart"/>
      <w:r w:rsidRPr="009670C2">
        <w:rPr>
          <w:sz w:val="28"/>
          <w:szCs w:val="28"/>
        </w:rPr>
        <w:t>на</w:t>
      </w:r>
      <w:proofErr w:type="gramEnd"/>
      <w:r w:rsidRPr="009670C2">
        <w:rPr>
          <w:sz w:val="28"/>
          <w:szCs w:val="28"/>
        </w:rPr>
        <w:t xml:space="preserve">         </w:t>
      </w:r>
    </w:p>
    <w:p w:rsidR="003013BB" w:rsidRPr="00E85649" w:rsidRDefault="003013BB" w:rsidP="003013BB">
      <w:pPr>
        <w:ind w:left="4500" w:hanging="4500"/>
        <w:jc w:val="right"/>
        <w:rPr>
          <w:sz w:val="28"/>
          <w:szCs w:val="28"/>
        </w:rPr>
      </w:pPr>
      <w:r w:rsidRPr="009670C2">
        <w:rPr>
          <w:sz w:val="28"/>
          <w:szCs w:val="28"/>
        </w:rPr>
        <w:t xml:space="preserve">                                                                   плановый период 2026 и 2027 годов»</w:t>
      </w:r>
    </w:p>
    <w:p w:rsidR="003013BB" w:rsidRDefault="003013BB" w:rsidP="003013BB">
      <w:pPr>
        <w:ind w:left="5580" w:firstLine="540"/>
      </w:pPr>
    </w:p>
    <w:p w:rsidR="003013BB" w:rsidRDefault="003013BB" w:rsidP="003013BB">
      <w:pPr>
        <w:ind w:left="5580" w:firstLine="540"/>
      </w:pPr>
    </w:p>
    <w:p w:rsidR="003013BB" w:rsidRDefault="003013BB" w:rsidP="003013BB">
      <w:pPr>
        <w:jc w:val="center"/>
        <w:rPr>
          <w:b/>
          <w:color w:val="000000"/>
          <w:sz w:val="28"/>
          <w:szCs w:val="28"/>
        </w:rPr>
      </w:pPr>
      <w:r w:rsidRPr="00BF0067">
        <w:rPr>
          <w:b/>
          <w:color w:val="000000"/>
          <w:sz w:val="28"/>
          <w:szCs w:val="28"/>
        </w:rPr>
        <w:t>Распределение бюджетных ассигнований по целевым статьям (муниципальным программам Эртильского муниципального района), группам видов расходов, разделам, подразделам классификации расходов районного бюджета на 20</w:t>
      </w:r>
      <w:r>
        <w:rPr>
          <w:b/>
          <w:color w:val="000000"/>
          <w:sz w:val="28"/>
          <w:szCs w:val="28"/>
        </w:rPr>
        <w:t>25</w:t>
      </w:r>
      <w:r w:rsidRPr="00BF0067">
        <w:rPr>
          <w:b/>
          <w:color w:val="000000"/>
          <w:sz w:val="28"/>
          <w:szCs w:val="28"/>
        </w:rPr>
        <w:t xml:space="preserve"> год</w:t>
      </w:r>
      <w:r>
        <w:rPr>
          <w:b/>
          <w:color w:val="000000"/>
          <w:sz w:val="28"/>
          <w:szCs w:val="28"/>
        </w:rPr>
        <w:t xml:space="preserve"> и </w:t>
      </w:r>
    </w:p>
    <w:p w:rsidR="003013BB" w:rsidRPr="00BF0067" w:rsidRDefault="003013BB" w:rsidP="003013BB">
      <w:pPr>
        <w:jc w:val="center"/>
        <w:rPr>
          <w:b/>
          <w:color w:val="000000"/>
          <w:sz w:val="28"/>
          <w:szCs w:val="28"/>
        </w:rPr>
      </w:pPr>
      <w:r>
        <w:rPr>
          <w:b/>
          <w:color w:val="000000"/>
          <w:sz w:val="28"/>
          <w:szCs w:val="28"/>
        </w:rPr>
        <w:t>на плановый период 2026 и 2027 годов</w:t>
      </w:r>
    </w:p>
    <w:p w:rsidR="003013BB" w:rsidRDefault="003013BB" w:rsidP="003013BB"/>
    <w:p w:rsidR="003013BB" w:rsidRPr="007804CA" w:rsidRDefault="003013BB" w:rsidP="003013BB">
      <w:pPr>
        <w:rPr>
          <w:sz w:val="2"/>
          <w:szCs w:val="2"/>
        </w:rPr>
      </w:pPr>
    </w:p>
    <w:tbl>
      <w:tblPr>
        <w:tblW w:w="510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2620"/>
        <w:gridCol w:w="1652"/>
        <w:gridCol w:w="688"/>
        <w:gridCol w:w="551"/>
        <w:gridCol w:w="551"/>
        <w:gridCol w:w="1101"/>
        <w:gridCol w:w="1101"/>
        <w:gridCol w:w="1097"/>
      </w:tblGrid>
      <w:tr w:rsidR="003013BB" w:rsidRPr="00877077" w:rsidTr="006965AE">
        <w:trPr>
          <w:trHeight w:val="363"/>
          <w:tblHeader/>
        </w:trPr>
        <w:tc>
          <w:tcPr>
            <w:tcW w:w="212" w:type="pct"/>
            <w:vMerge w:val="restart"/>
            <w:shd w:val="clear" w:color="auto" w:fill="auto"/>
            <w:noWrap/>
            <w:vAlign w:val="bottom"/>
          </w:tcPr>
          <w:p w:rsidR="003013BB" w:rsidRPr="00DC5928" w:rsidRDefault="003013BB" w:rsidP="006965AE">
            <w:pPr>
              <w:jc w:val="center"/>
              <w:rPr>
                <w:b/>
                <w:bCs/>
                <w:color w:val="000000"/>
                <w:sz w:val="22"/>
                <w:szCs w:val="22"/>
              </w:rPr>
            </w:pPr>
            <w:r w:rsidRPr="00DC5928">
              <w:rPr>
                <w:b/>
                <w:bCs/>
                <w:color w:val="000000"/>
                <w:sz w:val="22"/>
                <w:szCs w:val="22"/>
              </w:rPr>
              <w:t xml:space="preserve">№ </w:t>
            </w:r>
            <w:proofErr w:type="gramStart"/>
            <w:r w:rsidRPr="00DC5928">
              <w:rPr>
                <w:b/>
                <w:bCs/>
                <w:color w:val="000000"/>
                <w:sz w:val="22"/>
                <w:szCs w:val="22"/>
              </w:rPr>
              <w:t>п</w:t>
            </w:r>
            <w:proofErr w:type="gramEnd"/>
            <w:r w:rsidRPr="00DC5928">
              <w:rPr>
                <w:b/>
                <w:bCs/>
                <w:color w:val="000000"/>
                <w:sz w:val="22"/>
                <w:szCs w:val="22"/>
              </w:rPr>
              <w:t>/п</w:t>
            </w:r>
          </w:p>
        </w:tc>
        <w:tc>
          <w:tcPr>
            <w:tcW w:w="1340" w:type="pct"/>
            <w:vMerge w:val="restart"/>
            <w:shd w:val="clear" w:color="auto" w:fill="auto"/>
            <w:vAlign w:val="center"/>
          </w:tcPr>
          <w:p w:rsidR="003013BB" w:rsidRPr="00DC5928" w:rsidRDefault="003013BB" w:rsidP="006965AE">
            <w:pPr>
              <w:jc w:val="center"/>
              <w:rPr>
                <w:b/>
                <w:sz w:val="22"/>
                <w:szCs w:val="22"/>
              </w:rPr>
            </w:pPr>
            <w:r w:rsidRPr="00DC5928">
              <w:rPr>
                <w:b/>
                <w:sz w:val="22"/>
                <w:szCs w:val="22"/>
              </w:rPr>
              <w:t>Наименование</w:t>
            </w:r>
          </w:p>
        </w:tc>
        <w:tc>
          <w:tcPr>
            <w:tcW w:w="845" w:type="pct"/>
            <w:vMerge w:val="restart"/>
            <w:shd w:val="clear" w:color="auto" w:fill="auto"/>
            <w:noWrap/>
            <w:vAlign w:val="center"/>
          </w:tcPr>
          <w:p w:rsidR="003013BB" w:rsidRPr="00DC5928" w:rsidRDefault="003013BB" w:rsidP="006965AE">
            <w:pPr>
              <w:jc w:val="center"/>
              <w:rPr>
                <w:b/>
                <w:sz w:val="22"/>
                <w:szCs w:val="22"/>
              </w:rPr>
            </w:pPr>
            <w:r w:rsidRPr="00DC5928">
              <w:rPr>
                <w:b/>
                <w:sz w:val="22"/>
                <w:szCs w:val="22"/>
              </w:rPr>
              <w:t>ЦСР</w:t>
            </w:r>
          </w:p>
        </w:tc>
        <w:tc>
          <w:tcPr>
            <w:tcW w:w="352" w:type="pct"/>
            <w:vMerge w:val="restart"/>
            <w:shd w:val="clear" w:color="auto" w:fill="auto"/>
            <w:noWrap/>
            <w:vAlign w:val="center"/>
          </w:tcPr>
          <w:p w:rsidR="003013BB" w:rsidRPr="00DC5928" w:rsidRDefault="003013BB" w:rsidP="006965AE">
            <w:pPr>
              <w:jc w:val="center"/>
              <w:rPr>
                <w:b/>
                <w:sz w:val="22"/>
                <w:szCs w:val="22"/>
              </w:rPr>
            </w:pPr>
            <w:r w:rsidRPr="00DC5928">
              <w:rPr>
                <w:b/>
                <w:sz w:val="22"/>
                <w:szCs w:val="22"/>
              </w:rPr>
              <w:t>ВР</w:t>
            </w:r>
          </w:p>
        </w:tc>
        <w:tc>
          <w:tcPr>
            <w:tcW w:w="282" w:type="pct"/>
            <w:vMerge w:val="restart"/>
            <w:shd w:val="clear" w:color="auto" w:fill="auto"/>
            <w:noWrap/>
            <w:vAlign w:val="center"/>
          </w:tcPr>
          <w:p w:rsidR="003013BB" w:rsidRPr="00DC5928" w:rsidRDefault="003013BB" w:rsidP="006965AE">
            <w:pPr>
              <w:jc w:val="center"/>
              <w:rPr>
                <w:b/>
                <w:sz w:val="22"/>
                <w:szCs w:val="22"/>
              </w:rPr>
            </w:pPr>
            <w:r w:rsidRPr="00DC5928">
              <w:rPr>
                <w:b/>
                <w:sz w:val="22"/>
                <w:szCs w:val="22"/>
              </w:rPr>
              <w:t>РЗ</w:t>
            </w:r>
          </w:p>
        </w:tc>
        <w:tc>
          <w:tcPr>
            <w:tcW w:w="282" w:type="pct"/>
            <w:vMerge w:val="restart"/>
            <w:shd w:val="clear" w:color="auto" w:fill="auto"/>
            <w:noWrap/>
            <w:vAlign w:val="center"/>
          </w:tcPr>
          <w:p w:rsidR="003013BB" w:rsidRPr="00DC5928" w:rsidRDefault="003013BB" w:rsidP="006965AE">
            <w:pPr>
              <w:jc w:val="center"/>
              <w:rPr>
                <w:b/>
                <w:sz w:val="22"/>
                <w:szCs w:val="22"/>
              </w:rPr>
            </w:pPr>
            <w:proofErr w:type="gramStart"/>
            <w:r w:rsidRPr="00DC5928">
              <w:rPr>
                <w:b/>
                <w:sz w:val="22"/>
                <w:szCs w:val="22"/>
              </w:rPr>
              <w:t>ПР</w:t>
            </w:r>
            <w:proofErr w:type="gramEnd"/>
          </w:p>
        </w:tc>
        <w:tc>
          <w:tcPr>
            <w:tcW w:w="1687" w:type="pct"/>
            <w:gridSpan w:val="3"/>
            <w:shd w:val="clear" w:color="auto" w:fill="auto"/>
            <w:vAlign w:val="center"/>
          </w:tcPr>
          <w:p w:rsidR="003013BB" w:rsidRPr="00DC5928" w:rsidRDefault="003013BB" w:rsidP="006965AE">
            <w:pPr>
              <w:jc w:val="center"/>
              <w:rPr>
                <w:b/>
                <w:sz w:val="22"/>
                <w:szCs w:val="22"/>
              </w:rPr>
            </w:pPr>
            <w:r w:rsidRPr="00DC5928">
              <w:rPr>
                <w:b/>
                <w:sz w:val="22"/>
                <w:szCs w:val="22"/>
              </w:rPr>
              <w:t>Сумма (тыс. рублей)</w:t>
            </w:r>
          </w:p>
        </w:tc>
      </w:tr>
      <w:tr w:rsidR="003013BB" w:rsidRPr="00877077" w:rsidTr="006965AE">
        <w:trPr>
          <w:trHeight w:val="450"/>
          <w:tblHeader/>
        </w:trPr>
        <w:tc>
          <w:tcPr>
            <w:tcW w:w="212" w:type="pct"/>
            <w:vMerge/>
            <w:shd w:val="clear" w:color="auto" w:fill="auto"/>
            <w:noWrap/>
            <w:vAlign w:val="bottom"/>
          </w:tcPr>
          <w:p w:rsidR="003013BB" w:rsidRPr="00DC5928" w:rsidRDefault="003013BB" w:rsidP="006965AE">
            <w:pPr>
              <w:jc w:val="center"/>
              <w:rPr>
                <w:b/>
                <w:bCs/>
                <w:color w:val="000000"/>
                <w:sz w:val="22"/>
                <w:szCs w:val="22"/>
              </w:rPr>
            </w:pPr>
          </w:p>
        </w:tc>
        <w:tc>
          <w:tcPr>
            <w:tcW w:w="1340" w:type="pct"/>
            <w:vMerge/>
            <w:shd w:val="clear" w:color="auto" w:fill="auto"/>
            <w:vAlign w:val="center"/>
          </w:tcPr>
          <w:p w:rsidR="003013BB" w:rsidRPr="00DC5928" w:rsidRDefault="003013BB" w:rsidP="006965AE">
            <w:pPr>
              <w:jc w:val="center"/>
              <w:rPr>
                <w:b/>
                <w:sz w:val="22"/>
                <w:szCs w:val="22"/>
              </w:rPr>
            </w:pPr>
          </w:p>
        </w:tc>
        <w:tc>
          <w:tcPr>
            <w:tcW w:w="845" w:type="pct"/>
            <w:vMerge/>
            <w:shd w:val="clear" w:color="auto" w:fill="auto"/>
            <w:noWrap/>
            <w:vAlign w:val="center"/>
          </w:tcPr>
          <w:p w:rsidR="003013BB" w:rsidRPr="00DC5928" w:rsidRDefault="003013BB" w:rsidP="006965AE">
            <w:pPr>
              <w:jc w:val="center"/>
              <w:rPr>
                <w:b/>
                <w:sz w:val="22"/>
                <w:szCs w:val="22"/>
              </w:rPr>
            </w:pPr>
          </w:p>
        </w:tc>
        <w:tc>
          <w:tcPr>
            <w:tcW w:w="352" w:type="pct"/>
            <w:vMerge/>
            <w:shd w:val="clear" w:color="auto" w:fill="auto"/>
            <w:noWrap/>
            <w:vAlign w:val="center"/>
          </w:tcPr>
          <w:p w:rsidR="003013BB" w:rsidRPr="00DC5928" w:rsidRDefault="003013BB" w:rsidP="006965AE">
            <w:pPr>
              <w:jc w:val="center"/>
              <w:rPr>
                <w:b/>
                <w:sz w:val="22"/>
                <w:szCs w:val="22"/>
              </w:rPr>
            </w:pPr>
          </w:p>
        </w:tc>
        <w:tc>
          <w:tcPr>
            <w:tcW w:w="282" w:type="pct"/>
            <w:vMerge/>
            <w:shd w:val="clear" w:color="auto" w:fill="auto"/>
            <w:noWrap/>
            <w:vAlign w:val="center"/>
          </w:tcPr>
          <w:p w:rsidR="003013BB" w:rsidRPr="00DC5928" w:rsidRDefault="003013BB" w:rsidP="006965AE">
            <w:pPr>
              <w:jc w:val="center"/>
              <w:rPr>
                <w:b/>
                <w:sz w:val="22"/>
                <w:szCs w:val="22"/>
              </w:rPr>
            </w:pPr>
          </w:p>
        </w:tc>
        <w:tc>
          <w:tcPr>
            <w:tcW w:w="282" w:type="pct"/>
            <w:vMerge/>
            <w:shd w:val="clear" w:color="auto" w:fill="auto"/>
            <w:noWrap/>
            <w:vAlign w:val="center"/>
          </w:tcPr>
          <w:p w:rsidR="003013BB" w:rsidRPr="00DC5928" w:rsidRDefault="003013BB" w:rsidP="006965AE">
            <w:pPr>
              <w:jc w:val="center"/>
              <w:rPr>
                <w:b/>
                <w:sz w:val="22"/>
                <w:szCs w:val="22"/>
              </w:rPr>
            </w:pPr>
          </w:p>
        </w:tc>
        <w:tc>
          <w:tcPr>
            <w:tcW w:w="563" w:type="pct"/>
            <w:shd w:val="clear" w:color="auto" w:fill="auto"/>
            <w:vAlign w:val="center"/>
          </w:tcPr>
          <w:p w:rsidR="003013BB" w:rsidRPr="00DC5928" w:rsidRDefault="003013BB" w:rsidP="006965AE">
            <w:pPr>
              <w:ind w:right="-108"/>
              <w:rPr>
                <w:b/>
                <w:sz w:val="22"/>
                <w:szCs w:val="22"/>
              </w:rPr>
            </w:pPr>
            <w:r w:rsidRPr="00DC5928">
              <w:rPr>
                <w:b/>
                <w:sz w:val="22"/>
                <w:szCs w:val="22"/>
              </w:rPr>
              <w:t>2025 год</w:t>
            </w:r>
          </w:p>
        </w:tc>
        <w:tc>
          <w:tcPr>
            <w:tcW w:w="563" w:type="pct"/>
            <w:vAlign w:val="center"/>
          </w:tcPr>
          <w:p w:rsidR="003013BB" w:rsidRPr="00DC5928" w:rsidRDefault="003013BB" w:rsidP="006965AE">
            <w:pPr>
              <w:jc w:val="center"/>
              <w:rPr>
                <w:b/>
                <w:sz w:val="22"/>
                <w:szCs w:val="22"/>
              </w:rPr>
            </w:pPr>
            <w:r w:rsidRPr="00DC5928">
              <w:rPr>
                <w:b/>
                <w:sz w:val="22"/>
                <w:szCs w:val="22"/>
              </w:rPr>
              <w:t>2026 год</w:t>
            </w:r>
          </w:p>
        </w:tc>
        <w:tc>
          <w:tcPr>
            <w:tcW w:w="562" w:type="pct"/>
            <w:vAlign w:val="center"/>
          </w:tcPr>
          <w:p w:rsidR="003013BB" w:rsidRPr="00DC5928" w:rsidRDefault="003013BB" w:rsidP="006965AE">
            <w:pPr>
              <w:jc w:val="center"/>
              <w:rPr>
                <w:b/>
                <w:sz w:val="22"/>
                <w:szCs w:val="22"/>
              </w:rPr>
            </w:pPr>
            <w:r w:rsidRPr="00DC5928">
              <w:rPr>
                <w:b/>
                <w:sz w:val="22"/>
                <w:szCs w:val="22"/>
              </w:rPr>
              <w:t>2027 год</w:t>
            </w:r>
          </w:p>
        </w:tc>
      </w:tr>
      <w:tr w:rsidR="003013BB" w:rsidRPr="00877077" w:rsidTr="006965AE">
        <w:trPr>
          <w:trHeight w:val="20"/>
          <w:tblHeader/>
        </w:trPr>
        <w:tc>
          <w:tcPr>
            <w:tcW w:w="212" w:type="pct"/>
            <w:shd w:val="clear" w:color="auto" w:fill="auto"/>
            <w:noWrap/>
            <w:vAlign w:val="bottom"/>
          </w:tcPr>
          <w:p w:rsidR="003013BB" w:rsidRPr="00DC5928" w:rsidRDefault="003013BB" w:rsidP="006965AE">
            <w:pPr>
              <w:jc w:val="center"/>
              <w:rPr>
                <w:b/>
                <w:bCs/>
                <w:color w:val="000000"/>
                <w:sz w:val="22"/>
                <w:szCs w:val="22"/>
              </w:rPr>
            </w:pPr>
            <w:r w:rsidRPr="00DC5928">
              <w:rPr>
                <w:b/>
                <w:bCs/>
                <w:color w:val="000000"/>
                <w:sz w:val="22"/>
                <w:szCs w:val="22"/>
              </w:rPr>
              <w:t>1</w:t>
            </w:r>
          </w:p>
        </w:tc>
        <w:tc>
          <w:tcPr>
            <w:tcW w:w="1340" w:type="pct"/>
            <w:shd w:val="clear" w:color="auto" w:fill="auto"/>
            <w:vAlign w:val="center"/>
          </w:tcPr>
          <w:p w:rsidR="003013BB" w:rsidRPr="00DC5928" w:rsidRDefault="003013BB" w:rsidP="006965AE">
            <w:pPr>
              <w:jc w:val="center"/>
              <w:rPr>
                <w:b/>
                <w:sz w:val="22"/>
                <w:szCs w:val="22"/>
              </w:rPr>
            </w:pPr>
            <w:r w:rsidRPr="00DC5928">
              <w:rPr>
                <w:b/>
                <w:sz w:val="22"/>
                <w:szCs w:val="22"/>
              </w:rPr>
              <w:t>2</w:t>
            </w:r>
          </w:p>
        </w:tc>
        <w:tc>
          <w:tcPr>
            <w:tcW w:w="845" w:type="pct"/>
            <w:shd w:val="clear" w:color="auto" w:fill="auto"/>
            <w:noWrap/>
            <w:vAlign w:val="center"/>
          </w:tcPr>
          <w:p w:rsidR="003013BB" w:rsidRPr="00DC5928" w:rsidRDefault="003013BB" w:rsidP="006965AE">
            <w:pPr>
              <w:jc w:val="center"/>
              <w:rPr>
                <w:b/>
                <w:sz w:val="22"/>
                <w:szCs w:val="22"/>
              </w:rPr>
            </w:pPr>
            <w:r w:rsidRPr="00DC5928">
              <w:rPr>
                <w:b/>
                <w:sz w:val="22"/>
                <w:szCs w:val="22"/>
              </w:rPr>
              <w:t>3</w:t>
            </w:r>
          </w:p>
        </w:tc>
        <w:tc>
          <w:tcPr>
            <w:tcW w:w="352" w:type="pct"/>
            <w:shd w:val="clear" w:color="auto" w:fill="auto"/>
            <w:noWrap/>
            <w:vAlign w:val="center"/>
          </w:tcPr>
          <w:p w:rsidR="003013BB" w:rsidRPr="00DC5928" w:rsidRDefault="003013BB" w:rsidP="006965AE">
            <w:pPr>
              <w:jc w:val="center"/>
              <w:rPr>
                <w:b/>
                <w:sz w:val="22"/>
                <w:szCs w:val="22"/>
              </w:rPr>
            </w:pPr>
            <w:r w:rsidRPr="00DC5928">
              <w:rPr>
                <w:b/>
                <w:sz w:val="22"/>
                <w:szCs w:val="22"/>
              </w:rPr>
              <w:t>4</w:t>
            </w:r>
          </w:p>
        </w:tc>
        <w:tc>
          <w:tcPr>
            <w:tcW w:w="282" w:type="pct"/>
            <w:shd w:val="clear" w:color="auto" w:fill="auto"/>
            <w:noWrap/>
            <w:vAlign w:val="center"/>
          </w:tcPr>
          <w:p w:rsidR="003013BB" w:rsidRPr="00DC5928" w:rsidRDefault="003013BB" w:rsidP="006965AE">
            <w:pPr>
              <w:jc w:val="center"/>
              <w:rPr>
                <w:b/>
                <w:sz w:val="22"/>
                <w:szCs w:val="22"/>
              </w:rPr>
            </w:pPr>
            <w:r w:rsidRPr="00DC5928">
              <w:rPr>
                <w:b/>
                <w:sz w:val="22"/>
                <w:szCs w:val="22"/>
              </w:rPr>
              <w:t>5</w:t>
            </w:r>
          </w:p>
        </w:tc>
        <w:tc>
          <w:tcPr>
            <w:tcW w:w="282" w:type="pct"/>
            <w:shd w:val="clear" w:color="auto" w:fill="auto"/>
            <w:noWrap/>
            <w:vAlign w:val="center"/>
          </w:tcPr>
          <w:p w:rsidR="003013BB" w:rsidRPr="00DC5928" w:rsidRDefault="003013BB" w:rsidP="006965AE">
            <w:pPr>
              <w:jc w:val="center"/>
              <w:rPr>
                <w:b/>
                <w:sz w:val="22"/>
                <w:szCs w:val="22"/>
              </w:rPr>
            </w:pPr>
            <w:r w:rsidRPr="00DC5928">
              <w:rPr>
                <w:b/>
                <w:sz w:val="22"/>
                <w:szCs w:val="22"/>
              </w:rPr>
              <w:t>6</w:t>
            </w:r>
          </w:p>
        </w:tc>
        <w:tc>
          <w:tcPr>
            <w:tcW w:w="563" w:type="pct"/>
            <w:shd w:val="clear" w:color="auto" w:fill="auto"/>
            <w:vAlign w:val="center"/>
          </w:tcPr>
          <w:p w:rsidR="003013BB" w:rsidRPr="00DC5928" w:rsidRDefault="003013BB" w:rsidP="006965AE">
            <w:pPr>
              <w:jc w:val="center"/>
              <w:rPr>
                <w:b/>
                <w:sz w:val="22"/>
                <w:szCs w:val="22"/>
              </w:rPr>
            </w:pPr>
            <w:r w:rsidRPr="00DC5928">
              <w:rPr>
                <w:b/>
                <w:sz w:val="22"/>
                <w:szCs w:val="22"/>
              </w:rPr>
              <w:t>7</w:t>
            </w:r>
          </w:p>
        </w:tc>
        <w:tc>
          <w:tcPr>
            <w:tcW w:w="563" w:type="pct"/>
          </w:tcPr>
          <w:p w:rsidR="003013BB" w:rsidRPr="00DC5928" w:rsidRDefault="003013BB" w:rsidP="006965AE">
            <w:pPr>
              <w:jc w:val="center"/>
              <w:rPr>
                <w:b/>
                <w:sz w:val="22"/>
                <w:szCs w:val="22"/>
              </w:rPr>
            </w:pPr>
            <w:r w:rsidRPr="00DC5928">
              <w:rPr>
                <w:b/>
                <w:sz w:val="22"/>
                <w:szCs w:val="22"/>
              </w:rPr>
              <w:t>8</w:t>
            </w:r>
          </w:p>
        </w:tc>
        <w:tc>
          <w:tcPr>
            <w:tcW w:w="562" w:type="pct"/>
          </w:tcPr>
          <w:p w:rsidR="003013BB" w:rsidRPr="00DC5928" w:rsidRDefault="003013BB" w:rsidP="006965AE">
            <w:pPr>
              <w:jc w:val="center"/>
              <w:rPr>
                <w:b/>
                <w:sz w:val="22"/>
                <w:szCs w:val="22"/>
              </w:rPr>
            </w:pPr>
            <w:r w:rsidRPr="00DC5928">
              <w:rPr>
                <w:b/>
                <w:sz w:val="22"/>
                <w:szCs w:val="22"/>
              </w:rPr>
              <w:t>9</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 </w:t>
            </w:r>
          </w:p>
        </w:tc>
        <w:tc>
          <w:tcPr>
            <w:tcW w:w="1340" w:type="pct"/>
            <w:shd w:val="clear" w:color="auto" w:fill="auto"/>
            <w:vAlign w:val="bottom"/>
          </w:tcPr>
          <w:p w:rsidR="003013BB" w:rsidRPr="00360D6A" w:rsidRDefault="003013BB" w:rsidP="006965AE">
            <w:pPr>
              <w:rPr>
                <w:b/>
                <w:bCs/>
                <w:sz w:val="22"/>
                <w:szCs w:val="22"/>
              </w:rPr>
            </w:pPr>
            <w:r w:rsidRPr="00360D6A">
              <w:rPr>
                <w:b/>
                <w:bCs/>
                <w:sz w:val="22"/>
                <w:szCs w:val="22"/>
              </w:rPr>
              <w:br/>
              <w:t>В С Е Г О</w:t>
            </w:r>
          </w:p>
        </w:tc>
        <w:tc>
          <w:tcPr>
            <w:tcW w:w="845" w:type="pct"/>
            <w:shd w:val="clear" w:color="auto" w:fill="auto"/>
            <w:noWrap/>
            <w:vAlign w:val="bottom"/>
          </w:tcPr>
          <w:p w:rsidR="003013BB" w:rsidRPr="00360D6A" w:rsidRDefault="003013BB" w:rsidP="006965AE">
            <w:pPr>
              <w:jc w:val="center"/>
              <w:rPr>
                <w:sz w:val="22"/>
                <w:szCs w:val="22"/>
              </w:rPr>
            </w:pPr>
          </w:p>
        </w:tc>
        <w:tc>
          <w:tcPr>
            <w:tcW w:w="352" w:type="pct"/>
            <w:shd w:val="clear" w:color="auto" w:fill="auto"/>
            <w:noWrap/>
            <w:vAlign w:val="bottom"/>
          </w:tcPr>
          <w:p w:rsidR="003013BB" w:rsidRPr="00360D6A" w:rsidRDefault="003013BB" w:rsidP="006965AE">
            <w:pPr>
              <w:jc w:val="center"/>
              <w:rPr>
                <w:sz w:val="22"/>
                <w:szCs w:val="22"/>
              </w:rPr>
            </w:pPr>
          </w:p>
        </w:tc>
        <w:tc>
          <w:tcPr>
            <w:tcW w:w="282" w:type="pct"/>
            <w:shd w:val="clear" w:color="auto" w:fill="auto"/>
            <w:noWrap/>
            <w:vAlign w:val="bottom"/>
          </w:tcPr>
          <w:p w:rsidR="003013BB" w:rsidRPr="00360D6A" w:rsidRDefault="003013BB" w:rsidP="006965AE">
            <w:pPr>
              <w:jc w:val="center"/>
              <w:rPr>
                <w:sz w:val="22"/>
                <w:szCs w:val="22"/>
              </w:rPr>
            </w:pPr>
          </w:p>
        </w:tc>
        <w:tc>
          <w:tcPr>
            <w:tcW w:w="282" w:type="pct"/>
            <w:shd w:val="clear" w:color="auto" w:fill="auto"/>
            <w:noWrap/>
            <w:vAlign w:val="bottom"/>
          </w:tcPr>
          <w:p w:rsidR="003013BB" w:rsidRPr="00360D6A" w:rsidRDefault="003013BB" w:rsidP="006965AE">
            <w:pPr>
              <w:jc w:val="center"/>
              <w:rPr>
                <w:sz w:val="22"/>
                <w:szCs w:val="22"/>
              </w:rPr>
            </w:pPr>
          </w:p>
        </w:tc>
        <w:tc>
          <w:tcPr>
            <w:tcW w:w="563" w:type="pct"/>
            <w:shd w:val="clear" w:color="auto" w:fill="auto"/>
            <w:noWrap/>
            <w:vAlign w:val="bottom"/>
          </w:tcPr>
          <w:p w:rsidR="003013BB" w:rsidRPr="001942CB" w:rsidRDefault="003013BB" w:rsidP="006965AE">
            <w:pPr>
              <w:ind w:left="-39" w:right="-104"/>
              <w:jc w:val="center"/>
              <w:rPr>
                <w:b/>
                <w:bCs/>
                <w:color w:val="000000"/>
                <w:sz w:val="22"/>
                <w:szCs w:val="22"/>
              </w:rPr>
            </w:pPr>
            <w:r>
              <w:rPr>
                <w:b/>
                <w:bCs/>
                <w:color w:val="000000"/>
                <w:sz w:val="22"/>
                <w:szCs w:val="22"/>
              </w:rPr>
              <w:t>979116,6</w:t>
            </w:r>
          </w:p>
        </w:tc>
        <w:tc>
          <w:tcPr>
            <w:tcW w:w="563" w:type="pct"/>
            <w:vAlign w:val="bottom"/>
          </w:tcPr>
          <w:p w:rsidR="003013BB" w:rsidRPr="001942CB" w:rsidRDefault="003013BB" w:rsidP="006965AE">
            <w:pPr>
              <w:jc w:val="center"/>
              <w:rPr>
                <w:b/>
                <w:bCs/>
                <w:color w:val="000000"/>
                <w:sz w:val="22"/>
                <w:szCs w:val="22"/>
              </w:rPr>
            </w:pPr>
            <w:r>
              <w:rPr>
                <w:b/>
                <w:bCs/>
                <w:color w:val="000000"/>
                <w:sz w:val="22"/>
                <w:szCs w:val="22"/>
              </w:rPr>
              <w:t>730791,9</w:t>
            </w:r>
          </w:p>
        </w:tc>
        <w:tc>
          <w:tcPr>
            <w:tcW w:w="562" w:type="pct"/>
            <w:vAlign w:val="bottom"/>
          </w:tcPr>
          <w:p w:rsidR="003013BB" w:rsidRPr="001942CB" w:rsidRDefault="003013BB" w:rsidP="006965AE">
            <w:pPr>
              <w:jc w:val="center"/>
              <w:rPr>
                <w:b/>
                <w:bCs/>
                <w:color w:val="000000"/>
                <w:sz w:val="22"/>
                <w:szCs w:val="22"/>
              </w:rPr>
            </w:pPr>
            <w:r>
              <w:rPr>
                <w:b/>
                <w:bCs/>
                <w:color w:val="000000"/>
                <w:sz w:val="22"/>
                <w:szCs w:val="22"/>
              </w:rPr>
              <w:t>789825,1</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1</w:t>
            </w:r>
          </w:p>
        </w:tc>
        <w:tc>
          <w:tcPr>
            <w:tcW w:w="1340" w:type="pct"/>
            <w:shd w:val="clear" w:color="auto" w:fill="auto"/>
            <w:vAlign w:val="center"/>
          </w:tcPr>
          <w:p w:rsidR="003013BB" w:rsidRPr="00360D6A" w:rsidRDefault="003013BB" w:rsidP="006965AE">
            <w:pPr>
              <w:rPr>
                <w:b/>
                <w:bCs/>
                <w:sz w:val="22"/>
                <w:szCs w:val="22"/>
              </w:rPr>
            </w:pPr>
            <w:r w:rsidRPr="00360D6A">
              <w:rPr>
                <w:b/>
                <w:bCs/>
                <w:sz w:val="22"/>
                <w:szCs w:val="22"/>
              </w:rPr>
              <w:t>Муниципальная программа Эртильского муниципального района «Развитие образования»</w:t>
            </w:r>
          </w:p>
        </w:tc>
        <w:tc>
          <w:tcPr>
            <w:tcW w:w="845" w:type="pct"/>
            <w:shd w:val="clear" w:color="auto" w:fill="auto"/>
            <w:noWrap/>
            <w:vAlign w:val="bottom"/>
          </w:tcPr>
          <w:p w:rsidR="003013BB" w:rsidRPr="00360D6A" w:rsidRDefault="003013BB" w:rsidP="006965AE">
            <w:pPr>
              <w:jc w:val="center"/>
              <w:rPr>
                <w:b/>
                <w:bCs/>
                <w:sz w:val="22"/>
                <w:szCs w:val="22"/>
              </w:rPr>
            </w:pPr>
            <w:r w:rsidRPr="00360D6A">
              <w:rPr>
                <w:b/>
                <w:bCs/>
                <w:sz w:val="22"/>
                <w:szCs w:val="22"/>
              </w:rPr>
              <w:t>01 0 00 00000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1942CB" w:rsidRDefault="003013BB" w:rsidP="006965AE">
            <w:pPr>
              <w:jc w:val="center"/>
              <w:rPr>
                <w:b/>
                <w:bCs/>
                <w:color w:val="000000"/>
                <w:sz w:val="22"/>
                <w:szCs w:val="22"/>
              </w:rPr>
            </w:pPr>
            <w:r>
              <w:rPr>
                <w:b/>
                <w:bCs/>
                <w:color w:val="000000"/>
                <w:sz w:val="22"/>
                <w:szCs w:val="22"/>
              </w:rPr>
              <w:t>627171,7</w:t>
            </w:r>
          </w:p>
        </w:tc>
        <w:tc>
          <w:tcPr>
            <w:tcW w:w="563" w:type="pct"/>
            <w:vAlign w:val="bottom"/>
          </w:tcPr>
          <w:p w:rsidR="003013BB" w:rsidRPr="001942CB" w:rsidRDefault="003013BB" w:rsidP="006965AE">
            <w:pPr>
              <w:jc w:val="center"/>
              <w:rPr>
                <w:b/>
                <w:bCs/>
                <w:color w:val="000000"/>
                <w:sz w:val="22"/>
                <w:szCs w:val="22"/>
              </w:rPr>
            </w:pPr>
            <w:r>
              <w:rPr>
                <w:b/>
                <w:bCs/>
                <w:color w:val="000000"/>
                <w:sz w:val="22"/>
                <w:szCs w:val="22"/>
              </w:rPr>
              <w:t>506325,0</w:t>
            </w:r>
          </w:p>
        </w:tc>
        <w:tc>
          <w:tcPr>
            <w:tcW w:w="562" w:type="pct"/>
            <w:vAlign w:val="bottom"/>
          </w:tcPr>
          <w:p w:rsidR="003013BB" w:rsidRPr="001942CB" w:rsidRDefault="003013BB" w:rsidP="006965AE">
            <w:pPr>
              <w:jc w:val="center"/>
              <w:rPr>
                <w:b/>
                <w:bCs/>
                <w:color w:val="000000"/>
                <w:sz w:val="22"/>
                <w:szCs w:val="22"/>
              </w:rPr>
            </w:pPr>
            <w:r>
              <w:rPr>
                <w:b/>
                <w:bCs/>
                <w:color w:val="000000"/>
                <w:sz w:val="22"/>
                <w:szCs w:val="22"/>
              </w:rPr>
              <w:t>527879,5</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1.1</w:t>
            </w:r>
          </w:p>
        </w:tc>
        <w:tc>
          <w:tcPr>
            <w:tcW w:w="1340" w:type="pct"/>
            <w:shd w:val="clear" w:color="auto" w:fill="auto"/>
            <w:vAlign w:val="bottom"/>
          </w:tcPr>
          <w:p w:rsidR="003013BB" w:rsidRPr="00360D6A" w:rsidRDefault="003013BB" w:rsidP="006965AE">
            <w:pPr>
              <w:rPr>
                <w:b/>
                <w:bCs/>
                <w:sz w:val="22"/>
                <w:szCs w:val="22"/>
              </w:rPr>
            </w:pPr>
            <w:r w:rsidRPr="00360D6A">
              <w:rPr>
                <w:b/>
                <w:bCs/>
                <w:sz w:val="22"/>
                <w:szCs w:val="22"/>
              </w:rPr>
              <w:t xml:space="preserve">Подпрограмма «Развитие дошкольного и общего </w:t>
            </w:r>
            <w:r w:rsidRPr="00360D6A">
              <w:rPr>
                <w:b/>
                <w:bCs/>
                <w:sz w:val="22"/>
                <w:szCs w:val="22"/>
              </w:rPr>
              <w:lastRenderedPageBreak/>
              <w:t xml:space="preserve">образования» </w:t>
            </w:r>
          </w:p>
        </w:tc>
        <w:tc>
          <w:tcPr>
            <w:tcW w:w="845" w:type="pct"/>
            <w:shd w:val="clear" w:color="auto" w:fill="auto"/>
            <w:noWrap/>
            <w:vAlign w:val="bottom"/>
          </w:tcPr>
          <w:p w:rsidR="003013BB" w:rsidRPr="00360D6A" w:rsidRDefault="003013BB" w:rsidP="006965AE">
            <w:pPr>
              <w:jc w:val="center"/>
              <w:rPr>
                <w:b/>
                <w:bCs/>
                <w:sz w:val="22"/>
                <w:szCs w:val="22"/>
              </w:rPr>
            </w:pPr>
            <w:r w:rsidRPr="00360D6A">
              <w:rPr>
                <w:b/>
                <w:bCs/>
                <w:sz w:val="22"/>
                <w:szCs w:val="22"/>
              </w:rPr>
              <w:lastRenderedPageBreak/>
              <w:t>01 1 00 00000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1942CB" w:rsidRDefault="003013BB" w:rsidP="006965AE">
            <w:pPr>
              <w:jc w:val="center"/>
              <w:rPr>
                <w:b/>
                <w:bCs/>
                <w:color w:val="000000"/>
                <w:sz w:val="22"/>
                <w:szCs w:val="22"/>
              </w:rPr>
            </w:pPr>
            <w:r>
              <w:rPr>
                <w:b/>
                <w:bCs/>
                <w:color w:val="000000"/>
                <w:sz w:val="22"/>
                <w:szCs w:val="22"/>
              </w:rPr>
              <w:t>443618,5</w:t>
            </w:r>
          </w:p>
        </w:tc>
        <w:tc>
          <w:tcPr>
            <w:tcW w:w="563" w:type="pct"/>
            <w:vAlign w:val="bottom"/>
          </w:tcPr>
          <w:p w:rsidR="003013BB" w:rsidRPr="001942CB" w:rsidRDefault="003013BB" w:rsidP="006965AE">
            <w:pPr>
              <w:jc w:val="center"/>
              <w:rPr>
                <w:b/>
                <w:bCs/>
                <w:color w:val="000000"/>
                <w:sz w:val="22"/>
                <w:szCs w:val="22"/>
              </w:rPr>
            </w:pPr>
            <w:r w:rsidRPr="001942CB">
              <w:rPr>
                <w:b/>
                <w:bCs/>
                <w:color w:val="000000"/>
                <w:sz w:val="22"/>
                <w:szCs w:val="22"/>
              </w:rPr>
              <w:t>4</w:t>
            </w:r>
            <w:r>
              <w:rPr>
                <w:b/>
                <w:bCs/>
                <w:color w:val="000000"/>
                <w:sz w:val="22"/>
                <w:szCs w:val="22"/>
              </w:rPr>
              <w:t>28313,3</w:t>
            </w:r>
          </w:p>
        </w:tc>
        <w:tc>
          <w:tcPr>
            <w:tcW w:w="562" w:type="pct"/>
            <w:vAlign w:val="bottom"/>
          </w:tcPr>
          <w:p w:rsidR="003013BB" w:rsidRPr="001942CB" w:rsidRDefault="003013BB" w:rsidP="006965AE">
            <w:pPr>
              <w:jc w:val="center"/>
              <w:rPr>
                <w:b/>
                <w:bCs/>
                <w:color w:val="000000"/>
                <w:sz w:val="22"/>
                <w:szCs w:val="22"/>
              </w:rPr>
            </w:pPr>
            <w:r w:rsidRPr="001942CB">
              <w:rPr>
                <w:b/>
                <w:bCs/>
                <w:color w:val="000000"/>
                <w:sz w:val="22"/>
                <w:szCs w:val="22"/>
              </w:rPr>
              <w:t>4</w:t>
            </w:r>
            <w:r>
              <w:rPr>
                <w:b/>
                <w:bCs/>
                <w:color w:val="000000"/>
                <w:sz w:val="22"/>
                <w:szCs w:val="22"/>
              </w:rPr>
              <w:t>47276,8</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lastRenderedPageBreak/>
              <w:t>1.1.1</w:t>
            </w:r>
          </w:p>
        </w:tc>
        <w:tc>
          <w:tcPr>
            <w:tcW w:w="1340" w:type="pct"/>
            <w:shd w:val="clear" w:color="auto" w:fill="auto"/>
            <w:vAlign w:val="bottom"/>
          </w:tcPr>
          <w:p w:rsidR="003013BB" w:rsidRPr="00360D6A" w:rsidRDefault="003013BB" w:rsidP="006965AE">
            <w:pPr>
              <w:rPr>
                <w:b/>
                <w:bCs/>
                <w:sz w:val="22"/>
                <w:szCs w:val="22"/>
              </w:rPr>
            </w:pPr>
            <w:r w:rsidRPr="00360D6A">
              <w:rPr>
                <w:b/>
                <w:bCs/>
                <w:sz w:val="22"/>
                <w:szCs w:val="22"/>
              </w:rPr>
              <w:t>Основное мероприятие «Повышение доступности и качества дошкольного образования»</w:t>
            </w:r>
          </w:p>
        </w:tc>
        <w:tc>
          <w:tcPr>
            <w:tcW w:w="845" w:type="pct"/>
            <w:shd w:val="clear" w:color="auto" w:fill="auto"/>
            <w:noWrap/>
            <w:vAlign w:val="bottom"/>
          </w:tcPr>
          <w:p w:rsidR="003013BB" w:rsidRPr="00360D6A" w:rsidRDefault="003013BB" w:rsidP="006965AE">
            <w:pPr>
              <w:jc w:val="center"/>
              <w:rPr>
                <w:b/>
                <w:bCs/>
                <w:sz w:val="22"/>
                <w:szCs w:val="22"/>
              </w:rPr>
            </w:pPr>
            <w:r w:rsidRPr="00360D6A">
              <w:rPr>
                <w:b/>
                <w:bCs/>
                <w:sz w:val="22"/>
                <w:szCs w:val="22"/>
              </w:rPr>
              <w:t>01 1 01 00000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1942CB" w:rsidRDefault="003013BB" w:rsidP="006965AE">
            <w:pPr>
              <w:jc w:val="center"/>
              <w:rPr>
                <w:b/>
                <w:bCs/>
                <w:color w:val="000000"/>
                <w:sz w:val="22"/>
                <w:szCs w:val="22"/>
              </w:rPr>
            </w:pPr>
            <w:r>
              <w:rPr>
                <w:b/>
                <w:bCs/>
                <w:color w:val="000000"/>
                <w:sz w:val="22"/>
                <w:szCs w:val="22"/>
              </w:rPr>
              <w:t>80824,8</w:t>
            </w:r>
          </w:p>
        </w:tc>
        <w:tc>
          <w:tcPr>
            <w:tcW w:w="563" w:type="pct"/>
            <w:vAlign w:val="bottom"/>
          </w:tcPr>
          <w:p w:rsidR="003013BB" w:rsidRPr="001942CB" w:rsidRDefault="003013BB" w:rsidP="006965AE">
            <w:pPr>
              <w:jc w:val="center"/>
              <w:rPr>
                <w:b/>
                <w:bCs/>
                <w:color w:val="000000"/>
                <w:sz w:val="22"/>
                <w:szCs w:val="22"/>
              </w:rPr>
            </w:pPr>
            <w:r>
              <w:rPr>
                <w:b/>
                <w:bCs/>
                <w:color w:val="000000"/>
                <w:sz w:val="22"/>
                <w:szCs w:val="22"/>
              </w:rPr>
              <w:t>79185,0</w:t>
            </w:r>
          </w:p>
        </w:tc>
        <w:tc>
          <w:tcPr>
            <w:tcW w:w="562" w:type="pct"/>
            <w:vAlign w:val="bottom"/>
          </w:tcPr>
          <w:p w:rsidR="003013BB" w:rsidRPr="001942CB" w:rsidRDefault="003013BB" w:rsidP="006965AE">
            <w:pPr>
              <w:jc w:val="center"/>
              <w:rPr>
                <w:b/>
                <w:bCs/>
                <w:color w:val="000000"/>
                <w:sz w:val="22"/>
                <w:szCs w:val="22"/>
              </w:rPr>
            </w:pPr>
            <w:r>
              <w:rPr>
                <w:b/>
                <w:bCs/>
                <w:color w:val="000000"/>
                <w:sz w:val="22"/>
                <w:szCs w:val="22"/>
              </w:rPr>
              <w:t>82541,5</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highlight w:val="yellow"/>
              </w:rPr>
            </w:pPr>
            <w:r w:rsidRPr="00360D6A">
              <w:rPr>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pct"/>
            <w:shd w:val="clear" w:color="auto" w:fill="auto"/>
            <w:noWrap/>
            <w:vAlign w:val="bottom"/>
          </w:tcPr>
          <w:p w:rsidR="003013BB" w:rsidRPr="00360D6A" w:rsidRDefault="003013BB" w:rsidP="006965AE">
            <w:pPr>
              <w:jc w:val="center"/>
              <w:rPr>
                <w:bCs/>
                <w:sz w:val="22"/>
                <w:szCs w:val="22"/>
              </w:rPr>
            </w:pPr>
            <w:r w:rsidRPr="00360D6A">
              <w:rPr>
                <w:bCs/>
                <w:sz w:val="22"/>
                <w:szCs w:val="22"/>
              </w:rPr>
              <w:t>01 1 01 00590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100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21975,6</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21011,0</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21553,0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highlight w:val="yellow"/>
              </w:rPr>
            </w:pPr>
            <w:r w:rsidRPr="00360D6A">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bCs/>
                <w:sz w:val="22"/>
                <w:szCs w:val="22"/>
              </w:rPr>
            </w:pPr>
            <w:r w:rsidRPr="00360D6A">
              <w:rPr>
                <w:bCs/>
                <w:sz w:val="22"/>
                <w:szCs w:val="22"/>
              </w:rPr>
              <w:t>01 1 01 00590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12986,0</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12427,0</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12626,0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b/>
                <w:bCs/>
                <w:sz w:val="22"/>
                <w:szCs w:val="22"/>
                <w:highlight w:val="yellow"/>
              </w:rPr>
            </w:pPr>
            <w:r w:rsidRPr="00360D6A">
              <w:rPr>
                <w:sz w:val="22"/>
                <w:szCs w:val="22"/>
              </w:rPr>
              <w:t>Расходы на обеспечение деятельности (оказание услуг) муниципальных учреждений (Иные бюджетные ассигнования)</w:t>
            </w:r>
          </w:p>
        </w:tc>
        <w:tc>
          <w:tcPr>
            <w:tcW w:w="845" w:type="pct"/>
            <w:shd w:val="clear" w:color="auto" w:fill="auto"/>
            <w:noWrap/>
            <w:vAlign w:val="bottom"/>
          </w:tcPr>
          <w:p w:rsidR="003013BB" w:rsidRPr="00360D6A" w:rsidRDefault="003013BB" w:rsidP="006965AE">
            <w:pPr>
              <w:jc w:val="center"/>
              <w:rPr>
                <w:bCs/>
                <w:sz w:val="22"/>
                <w:szCs w:val="22"/>
              </w:rPr>
            </w:pPr>
            <w:r w:rsidRPr="00360D6A">
              <w:rPr>
                <w:bCs/>
                <w:sz w:val="22"/>
                <w:szCs w:val="22"/>
              </w:rPr>
              <w:t>01 1 01 00590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800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2605,0</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0,0</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w:t>
            </w:r>
          </w:p>
          <w:p w:rsidR="003013BB" w:rsidRPr="00360D6A" w:rsidRDefault="003013BB" w:rsidP="006965AE">
            <w:pPr>
              <w:rPr>
                <w:sz w:val="22"/>
                <w:szCs w:val="22"/>
              </w:rPr>
            </w:pPr>
            <w:r w:rsidRPr="00360D6A">
              <w:rPr>
                <w:sz w:val="22"/>
                <w:szCs w:val="22"/>
              </w:rPr>
              <w:t>(Социальное обеспечение и иные выплаты населению)</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01 1 01 78150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300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04</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231,1</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240,3</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249,9</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Обеспечение государственных гарантий реализации </w:t>
            </w:r>
            <w:r w:rsidRPr="00360D6A">
              <w:rPr>
                <w:sz w:val="22"/>
                <w:szCs w:val="22"/>
              </w:rPr>
              <w:lastRenderedPageBreak/>
              <w:t>прав на получение общедоступного и бесплатного дошкольного образования в муниципальных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pct"/>
            <w:shd w:val="clear" w:color="auto" w:fill="auto"/>
            <w:noWrap/>
            <w:vAlign w:val="bottom"/>
          </w:tcPr>
          <w:p w:rsidR="003013BB" w:rsidRPr="00360D6A" w:rsidRDefault="003013BB" w:rsidP="006965AE">
            <w:pPr>
              <w:jc w:val="center"/>
              <w:rPr>
                <w:b/>
                <w:bCs/>
                <w:sz w:val="22"/>
                <w:szCs w:val="22"/>
              </w:rPr>
            </w:pPr>
            <w:r w:rsidRPr="00360D6A">
              <w:rPr>
                <w:sz w:val="22"/>
                <w:szCs w:val="22"/>
                <w:lang w:val="en-US"/>
              </w:rPr>
              <w:lastRenderedPageBreak/>
              <w:t xml:space="preserve">01 1 </w:t>
            </w:r>
            <w:r w:rsidRPr="00360D6A">
              <w:rPr>
                <w:sz w:val="22"/>
                <w:szCs w:val="22"/>
              </w:rPr>
              <w:t xml:space="preserve">01 </w:t>
            </w:r>
            <w:r w:rsidRPr="00360D6A">
              <w:rPr>
                <w:sz w:val="22"/>
                <w:szCs w:val="22"/>
                <w:lang w:val="en-US"/>
              </w:rPr>
              <w:t>7829</w:t>
            </w:r>
            <w:r w:rsidRPr="00360D6A">
              <w:rPr>
                <w:sz w:val="22"/>
                <w:szCs w:val="22"/>
              </w:rPr>
              <w:t>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100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42363,0</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44614,4</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47169,2</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b/>
                <w:bCs/>
                <w:sz w:val="22"/>
                <w:szCs w:val="22"/>
              </w:rPr>
            </w:pPr>
            <w:r w:rsidRPr="00360D6A">
              <w:rPr>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b/>
                <w:bCs/>
                <w:sz w:val="22"/>
                <w:szCs w:val="22"/>
              </w:rPr>
            </w:pPr>
            <w:r w:rsidRPr="00360D6A">
              <w:rPr>
                <w:sz w:val="22"/>
                <w:szCs w:val="22"/>
                <w:lang w:val="en-US"/>
              </w:rPr>
              <w:t xml:space="preserve">01 1 </w:t>
            </w:r>
            <w:r w:rsidRPr="00360D6A">
              <w:rPr>
                <w:sz w:val="22"/>
                <w:szCs w:val="22"/>
              </w:rPr>
              <w:t xml:space="preserve">01 </w:t>
            </w:r>
            <w:r w:rsidRPr="00360D6A">
              <w:rPr>
                <w:sz w:val="22"/>
                <w:szCs w:val="22"/>
                <w:lang w:val="en-US"/>
              </w:rPr>
              <w:t>7829</w:t>
            </w:r>
            <w:r w:rsidRPr="00360D6A">
              <w:rPr>
                <w:sz w:val="22"/>
                <w:szCs w:val="22"/>
              </w:rPr>
              <w:t>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664,1</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892,3</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943,4</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t>1.1.2</w:t>
            </w:r>
          </w:p>
        </w:tc>
        <w:tc>
          <w:tcPr>
            <w:tcW w:w="1340" w:type="pct"/>
            <w:shd w:val="clear" w:color="auto" w:fill="auto"/>
            <w:vAlign w:val="bottom"/>
          </w:tcPr>
          <w:p w:rsidR="003013BB" w:rsidRPr="00360D6A" w:rsidRDefault="003013BB" w:rsidP="006965AE">
            <w:pPr>
              <w:rPr>
                <w:b/>
                <w:bCs/>
                <w:sz w:val="22"/>
                <w:szCs w:val="22"/>
              </w:rPr>
            </w:pPr>
            <w:r w:rsidRPr="00360D6A">
              <w:rPr>
                <w:b/>
                <w:bCs/>
                <w:sz w:val="22"/>
                <w:szCs w:val="22"/>
              </w:rPr>
              <w:t>Основное мероприятие «Повышение доступности и качества общего образования»</w:t>
            </w:r>
          </w:p>
        </w:tc>
        <w:tc>
          <w:tcPr>
            <w:tcW w:w="845" w:type="pct"/>
            <w:shd w:val="clear" w:color="auto" w:fill="auto"/>
            <w:noWrap/>
            <w:vAlign w:val="bottom"/>
          </w:tcPr>
          <w:p w:rsidR="003013BB" w:rsidRPr="00360D6A" w:rsidRDefault="003013BB" w:rsidP="006965AE">
            <w:pPr>
              <w:jc w:val="center"/>
              <w:rPr>
                <w:b/>
                <w:bCs/>
                <w:sz w:val="22"/>
                <w:szCs w:val="22"/>
              </w:rPr>
            </w:pPr>
            <w:r w:rsidRPr="00360D6A">
              <w:rPr>
                <w:b/>
                <w:bCs/>
                <w:sz w:val="22"/>
                <w:szCs w:val="22"/>
              </w:rPr>
              <w:t>01 1 02 00000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311346,8</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300438,8</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315429,2</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845" w:type="pct"/>
            <w:shd w:val="clear" w:color="auto" w:fill="auto"/>
            <w:noWrap/>
            <w:vAlign w:val="bottom"/>
          </w:tcPr>
          <w:p w:rsidR="003013BB" w:rsidRPr="00360D6A" w:rsidRDefault="003013BB" w:rsidP="006965AE">
            <w:pPr>
              <w:jc w:val="center"/>
              <w:rPr>
                <w:bCs/>
                <w:sz w:val="22"/>
                <w:szCs w:val="22"/>
              </w:rPr>
            </w:pPr>
            <w:r w:rsidRPr="00360D6A">
              <w:rPr>
                <w:bCs/>
                <w:sz w:val="22"/>
                <w:szCs w:val="22"/>
              </w:rPr>
              <w:t>01 1 02 00590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02</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54723,1</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34466,8</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35882,8</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w:t>
            </w:r>
            <w:r w:rsidRPr="00360D6A">
              <w:rPr>
                <w:sz w:val="22"/>
                <w:szCs w:val="22"/>
              </w:rPr>
              <w:lastRenderedPageBreak/>
              <w:t>организациям)</w:t>
            </w:r>
          </w:p>
        </w:tc>
        <w:tc>
          <w:tcPr>
            <w:tcW w:w="845" w:type="pct"/>
            <w:shd w:val="clear" w:color="auto" w:fill="auto"/>
            <w:noWrap/>
            <w:vAlign w:val="bottom"/>
          </w:tcPr>
          <w:p w:rsidR="003013BB" w:rsidRPr="00360D6A" w:rsidRDefault="003013BB" w:rsidP="006965AE">
            <w:pPr>
              <w:jc w:val="center"/>
              <w:rPr>
                <w:bCs/>
                <w:sz w:val="22"/>
                <w:szCs w:val="22"/>
              </w:rPr>
            </w:pPr>
            <w:r w:rsidRPr="00360D6A">
              <w:rPr>
                <w:bCs/>
                <w:sz w:val="22"/>
                <w:szCs w:val="22"/>
              </w:rPr>
              <w:lastRenderedPageBreak/>
              <w:t>01 1 02 00590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600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02</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10670,8</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9922,4</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6044,9</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Расходы на обеспечение деятельности (оказание услуг) муниципальных учреждений (Иные бюджетные ассигнования)</w:t>
            </w:r>
          </w:p>
        </w:tc>
        <w:tc>
          <w:tcPr>
            <w:tcW w:w="845" w:type="pct"/>
            <w:shd w:val="clear" w:color="auto" w:fill="auto"/>
            <w:noWrap/>
            <w:vAlign w:val="bottom"/>
          </w:tcPr>
          <w:p w:rsidR="003013BB" w:rsidRPr="00360D6A" w:rsidRDefault="003013BB" w:rsidP="006965AE">
            <w:pPr>
              <w:jc w:val="center"/>
              <w:rPr>
                <w:bCs/>
                <w:sz w:val="22"/>
                <w:szCs w:val="22"/>
              </w:rPr>
            </w:pPr>
            <w:r w:rsidRPr="00360D6A">
              <w:rPr>
                <w:bCs/>
                <w:sz w:val="22"/>
                <w:szCs w:val="22"/>
              </w:rPr>
              <w:t>01 1 02 00590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800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02</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2457,0</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0,0</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pct"/>
            <w:shd w:val="clear" w:color="auto" w:fill="auto"/>
            <w:noWrap/>
            <w:vAlign w:val="bottom"/>
          </w:tcPr>
          <w:p w:rsidR="003013BB" w:rsidRPr="00360D6A" w:rsidRDefault="003013BB" w:rsidP="006965AE">
            <w:pPr>
              <w:jc w:val="center"/>
              <w:rPr>
                <w:bCs/>
                <w:sz w:val="22"/>
                <w:szCs w:val="22"/>
              </w:rPr>
            </w:pPr>
            <w:r w:rsidRPr="00360D6A">
              <w:rPr>
                <w:sz w:val="22"/>
                <w:szCs w:val="22"/>
                <w:lang w:val="en-US"/>
              </w:rPr>
              <w:t xml:space="preserve">01 1 </w:t>
            </w:r>
            <w:r w:rsidRPr="00360D6A">
              <w:rPr>
                <w:sz w:val="22"/>
                <w:szCs w:val="22"/>
              </w:rPr>
              <w:t xml:space="preserve">02 </w:t>
            </w:r>
            <w:r w:rsidRPr="00360D6A">
              <w:rPr>
                <w:sz w:val="22"/>
                <w:szCs w:val="22"/>
                <w:lang w:val="en-US"/>
              </w:rPr>
              <w:t>7812</w:t>
            </w:r>
            <w:r w:rsidRPr="00360D6A">
              <w:rPr>
                <w:sz w:val="22"/>
                <w:szCs w:val="22"/>
              </w:rPr>
              <w:t>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100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02</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175007,0</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187765,0</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200698,0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(Закупка </w:t>
            </w:r>
            <w:r w:rsidRPr="00360D6A">
              <w:rPr>
                <w:sz w:val="22"/>
                <w:szCs w:val="22"/>
              </w:rPr>
              <w:lastRenderedPageBreak/>
              <w:t>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bCs/>
                <w:sz w:val="22"/>
                <w:szCs w:val="22"/>
              </w:rPr>
            </w:pPr>
            <w:r w:rsidRPr="00360D6A">
              <w:rPr>
                <w:sz w:val="22"/>
                <w:szCs w:val="22"/>
                <w:lang w:val="en-US"/>
              </w:rPr>
              <w:lastRenderedPageBreak/>
              <w:t xml:space="preserve">01 1 </w:t>
            </w:r>
            <w:r w:rsidRPr="00360D6A">
              <w:rPr>
                <w:sz w:val="22"/>
                <w:szCs w:val="22"/>
              </w:rPr>
              <w:t xml:space="preserve">02 </w:t>
            </w:r>
            <w:r w:rsidRPr="00360D6A">
              <w:rPr>
                <w:sz w:val="22"/>
                <w:szCs w:val="22"/>
                <w:lang w:val="en-US"/>
              </w:rPr>
              <w:t>7812</w:t>
            </w:r>
            <w:r w:rsidRPr="00360D6A">
              <w:rPr>
                <w:sz w:val="22"/>
                <w:szCs w:val="22"/>
              </w:rPr>
              <w:t>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02</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6999,8</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7511,4</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8028,3</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845" w:type="pct"/>
            <w:shd w:val="clear" w:color="auto" w:fill="auto"/>
            <w:noWrap/>
            <w:vAlign w:val="bottom"/>
          </w:tcPr>
          <w:p w:rsidR="003013BB" w:rsidRPr="00360D6A" w:rsidRDefault="003013BB" w:rsidP="006965AE">
            <w:pPr>
              <w:jc w:val="center"/>
              <w:rPr>
                <w:bCs/>
                <w:sz w:val="22"/>
                <w:szCs w:val="22"/>
              </w:rPr>
            </w:pPr>
            <w:r w:rsidRPr="00360D6A">
              <w:rPr>
                <w:sz w:val="22"/>
                <w:szCs w:val="22"/>
                <w:lang w:val="en-US"/>
              </w:rPr>
              <w:t xml:space="preserve">01 1 </w:t>
            </w:r>
            <w:r w:rsidRPr="00360D6A">
              <w:rPr>
                <w:sz w:val="22"/>
                <w:szCs w:val="22"/>
              </w:rPr>
              <w:t xml:space="preserve">02 </w:t>
            </w:r>
            <w:r w:rsidRPr="00360D6A">
              <w:rPr>
                <w:sz w:val="22"/>
                <w:szCs w:val="22"/>
                <w:lang w:val="en-US"/>
              </w:rPr>
              <w:t>7812</w:t>
            </w:r>
            <w:r w:rsidRPr="00360D6A">
              <w:rPr>
                <w:sz w:val="22"/>
                <w:szCs w:val="22"/>
              </w:rPr>
              <w:t>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600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02</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55000,0</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58850,0</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62850,0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Мероприятия по подготовке объектов теплоэнергетического хозяйства и коммунальной инфраструктуры к очередному отопительному периоду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sz w:val="22"/>
                <w:szCs w:val="22"/>
                <w:lang w:val="en-US"/>
              </w:rPr>
            </w:pPr>
            <w:r w:rsidRPr="00360D6A">
              <w:rPr>
                <w:sz w:val="22"/>
                <w:szCs w:val="22"/>
                <w:lang w:val="en-US"/>
              </w:rPr>
              <w:t xml:space="preserve">01 1 </w:t>
            </w:r>
            <w:r w:rsidRPr="00360D6A">
              <w:rPr>
                <w:sz w:val="22"/>
                <w:szCs w:val="22"/>
              </w:rPr>
              <w:t xml:space="preserve">02 </w:t>
            </w:r>
            <w:r w:rsidRPr="00360D6A">
              <w:rPr>
                <w:sz w:val="22"/>
                <w:szCs w:val="22"/>
                <w:lang w:val="en-US"/>
              </w:rPr>
              <w:t>S</w:t>
            </w:r>
            <w:r w:rsidRPr="00360D6A">
              <w:rPr>
                <w:sz w:val="22"/>
                <w:szCs w:val="22"/>
              </w:rPr>
              <w:t>912</w:t>
            </w:r>
            <w:r w:rsidRPr="00360D6A">
              <w:rPr>
                <w:sz w:val="22"/>
                <w:szCs w:val="22"/>
                <w:lang w:val="en-US"/>
              </w:rPr>
              <w:t>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lang w:val="en-US"/>
              </w:rPr>
              <w:t>0</w:t>
            </w:r>
            <w:r w:rsidRPr="00360D6A">
              <w:rPr>
                <w:bCs/>
                <w:sz w:val="22"/>
                <w:szCs w:val="22"/>
              </w:rPr>
              <w:t>5</w:t>
            </w:r>
          </w:p>
        </w:tc>
        <w:tc>
          <w:tcPr>
            <w:tcW w:w="282" w:type="pct"/>
            <w:shd w:val="clear" w:color="auto" w:fill="auto"/>
            <w:noWrap/>
            <w:vAlign w:val="bottom"/>
          </w:tcPr>
          <w:p w:rsidR="003013BB" w:rsidRPr="00360D6A" w:rsidRDefault="003013BB" w:rsidP="006965AE">
            <w:pPr>
              <w:jc w:val="center"/>
              <w:rPr>
                <w:bCs/>
                <w:sz w:val="22"/>
                <w:szCs w:val="22"/>
                <w:lang w:val="en-US"/>
              </w:rPr>
            </w:pPr>
            <w:r w:rsidRPr="00360D6A">
              <w:rPr>
                <w:bCs/>
                <w:sz w:val="22"/>
                <w:szCs w:val="22"/>
                <w:lang w:val="en-US"/>
              </w:rPr>
              <w:t>02</w:t>
            </w:r>
          </w:p>
        </w:tc>
        <w:tc>
          <w:tcPr>
            <w:tcW w:w="563" w:type="pct"/>
            <w:shd w:val="clear" w:color="auto" w:fill="auto"/>
            <w:noWrap/>
            <w:vAlign w:val="bottom"/>
          </w:tcPr>
          <w:p w:rsidR="003013BB" w:rsidRPr="00DB6043" w:rsidRDefault="003013BB" w:rsidP="006965AE">
            <w:pPr>
              <w:jc w:val="center"/>
              <w:rPr>
                <w:bCs/>
                <w:color w:val="000000"/>
                <w:sz w:val="22"/>
                <w:szCs w:val="22"/>
              </w:rPr>
            </w:pPr>
            <w:r w:rsidRPr="00DB6043">
              <w:rPr>
                <w:bCs/>
                <w:color w:val="000000"/>
                <w:sz w:val="22"/>
                <w:szCs w:val="22"/>
              </w:rPr>
              <w:t>1925,2</w:t>
            </w:r>
          </w:p>
        </w:tc>
        <w:tc>
          <w:tcPr>
            <w:tcW w:w="563" w:type="pct"/>
            <w:vAlign w:val="bottom"/>
          </w:tcPr>
          <w:p w:rsidR="003013BB" w:rsidRPr="00DB6043" w:rsidRDefault="003013BB" w:rsidP="006965AE">
            <w:pPr>
              <w:jc w:val="center"/>
              <w:rPr>
                <w:bCs/>
                <w:color w:val="000000"/>
                <w:sz w:val="22"/>
                <w:szCs w:val="22"/>
              </w:rPr>
            </w:pPr>
            <w:r w:rsidRPr="00DB6043">
              <w:rPr>
                <w:bCs/>
                <w:color w:val="000000"/>
                <w:sz w:val="22"/>
                <w:szCs w:val="22"/>
              </w:rPr>
              <w:t>1923,2</w:t>
            </w:r>
          </w:p>
        </w:tc>
        <w:tc>
          <w:tcPr>
            <w:tcW w:w="562" w:type="pct"/>
            <w:vAlign w:val="bottom"/>
          </w:tcPr>
          <w:p w:rsidR="003013BB" w:rsidRPr="00DB6043" w:rsidRDefault="003013BB" w:rsidP="006965AE">
            <w:pPr>
              <w:jc w:val="center"/>
              <w:rPr>
                <w:bCs/>
                <w:color w:val="000000"/>
                <w:sz w:val="22"/>
                <w:szCs w:val="22"/>
              </w:rPr>
            </w:pPr>
            <w:r w:rsidRPr="00DB6043">
              <w:rPr>
                <w:bCs/>
                <w:color w:val="000000"/>
                <w:sz w:val="22"/>
                <w:szCs w:val="22"/>
              </w:rPr>
              <w:t>1925,2</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t>1.1.3</w:t>
            </w:r>
          </w:p>
        </w:tc>
        <w:tc>
          <w:tcPr>
            <w:tcW w:w="1340" w:type="pct"/>
            <w:shd w:val="clear" w:color="auto" w:fill="auto"/>
            <w:vAlign w:val="bottom"/>
          </w:tcPr>
          <w:p w:rsidR="003013BB" w:rsidRPr="00360D6A" w:rsidRDefault="003013BB" w:rsidP="006965AE">
            <w:pPr>
              <w:rPr>
                <w:b/>
                <w:bCs/>
                <w:sz w:val="22"/>
                <w:szCs w:val="22"/>
              </w:rPr>
            </w:pPr>
            <w:r w:rsidRPr="00360D6A">
              <w:rPr>
                <w:b/>
                <w:bCs/>
                <w:sz w:val="22"/>
                <w:szCs w:val="22"/>
              </w:rPr>
              <w:t>Основное мероприятие «Организация сбалансированного горячего питания»</w:t>
            </w:r>
          </w:p>
        </w:tc>
        <w:tc>
          <w:tcPr>
            <w:tcW w:w="845" w:type="pct"/>
            <w:shd w:val="clear" w:color="auto" w:fill="auto"/>
            <w:noWrap/>
            <w:vAlign w:val="bottom"/>
          </w:tcPr>
          <w:p w:rsidR="003013BB" w:rsidRPr="00360D6A" w:rsidRDefault="003013BB" w:rsidP="006965AE">
            <w:pPr>
              <w:jc w:val="center"/>
              <w:rPr>
                <w:b/>
                <w:bCs/>
                <w:sz w:val="22"/>
                <w:szCs w:val="22"/>
              </w:rPr>
            </w:pPr>
            <w:r w:rsidRPr="00360D6A">
              <w:rPr>
                <w:b/>
                <w:bCs/>
                <w:sz w:val="22"/>
                <w:szCs w:val="22"/>
              </w:rPr>
              <w:t>01 1 04 00000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DB6043" w:rsidRDefault="003013BB" w:rsidP="006965AE">
            <w:pPr>
              <w:jc w:val="center"/>
              <w:rPr>
                <w:b/>
                <w:bCs/>
                <w:color w:val="000000"/>
                <w:sz w:val="22"/>
                <w:szCs w:val="22"/>
              </w:rPr>
            </w:pPr>
            <w:r>
              <w:rPr>
                <w:b/>
                <w:bCs/>
                <w:color w:val="000000"/>
                <w:sz w:val="22"/>
                <w:szCs w:val="22"/>
              </w:rPr>
              <w:t>27909,5</w:t>
            </w:r>
          </w:p>
        </w:tc>
        <w:tc>
          <w:tcPr>
            <w:tcW w:w="563" w:type="pct"/>
            <w:vAlign w:val="bottom"/>
          </w:tcPr>
          <w:p w:rsidR="003013BB" w:rsidRPr="00DB6043" w:rsidRDefault="003013BB" w:rsidP="006965AE">
            <w:pPr>
              <w:jc w:val="center"/>
              <w:rPr>
                <w:b/>
                <w:bCs/>
                <w:color w:val="000000"/>
                <w:sz w:val="22"/>
                <w:szCs w:val="22"/>
              </w:rPr>
            </w:pPr>
            <w:r>
              <w:rPr>
                <w:b/>
                <w:bCs/>
                <w:color w:val="000000"/>
                <w:sz w:val="22"/>
                <w:szCs w:val="22"/>
              </w:rPr>
              <w:t>25152,2</w:t>
            </w:r>
          </w:p>
        </w:tc>
        <w:tc>
          <w:tcPr>
            <w:tcW w:w="562" w:type="pct"/>
            <w:vAlign w:val="bottom"/>
          </w:tcPr>
          <w:p w:rsidR="003013BB" w:rsidRPr="00DB6043" w:rsidRDefault="003013BB" w:rsidP="006965AE">
            <w:pPr>
              <w:jc w:val="center"/>
              <w:rPr>
                <w:b/>
                <w:bCs/>
                <w:color w:val="000000"/>
                <w:sz w:val="22"/>
                <w:szCs w:val="22"/>
              </w:rPr>
            </w:pPr>
            <w:r>
              <w:rPr>
                <w:b/>
                <w:bCs/>
                <w:color w:val="000000"/>
                <w:sz w:val="22"/>
                <w:szCs w:val="22"/>
              </w:rPr>
              <w:t>25770,3</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Организация сбалансированного горячего питания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b/>
                <w:bCs/>
                <w:sz w:val="22"/>
                <w:szCs w:val="22"/>
              </w:rPr>
            </w:pPr>
            <w:r w:rsidRPr="00360D6A">
              <w:rPr>
                <w:sz w:val="22"/>
                <w:szCs w:val="22"/>
                <w:lang w:val="en-US"/>
              </w:rPr>
              <w:t xml:space="preserve">01 1 </w:t>
            </w:r>
            <w:r w:rsidRPr="00360D6A">
              <w:rPr>
                <w:sz w:val="22"/>
                <w:szCs w:val="22"/>
              </w:rPr>
              <w:t xml:space="preserve">04 </w:t>
            </w:r>
            <w:r w:rsidRPr="00360D6A">
              <w:rPr>
                <w:sz w:val="22"/>
                <w:szCs w:val="22"/>
                <w:lang w:val="en-US"/>
              </w:rPr>
              <w:t>8837</w:t>
            </w:r>
            <w:r w:rsidRPr="00360D6A">
              <w:rPr>
                <w:sz w:val="22"/>
                <w:szCs w:val="22"/>
              </w:rPr>
              <w:t>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5679,0</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5497,0</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5497,0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Организация сбалансированного горячего питания </w:t>
            </w:r>
          </w:p>
          <w:p w:rsidR="003013BB" w:rsidRPr="00360D6A" w:rsidRDefault="003013BB" w:rsidP="006965AE">
            <w:pPr>
              <w:rPr>
                <w:b/>
                <w:bCs/>
                <w:sz w:val="22"/>
                <w:szCs w:val="22"/>
              </w:rPr>
            </w:pPr>
            <w:r w:rsidRPr="00360D6A">
              <w:rPr>
                <w:sz w:val="22"/>
                <w:szCs w:val="22"/>
              </w:rPr>
              <w:lastRenderedPageBreak/>
              <w:t>(Закупка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bCs/>
                <w:sz w:val="22"/>
                <w:szCs w:val="22"/>
              </w:rPr>
            </w:pPr>
            <w:r w:rsidRPr="00360D6A">
              <w:rPr>
                <w:sz w:val="22"/>
                <w:szCs w:val="22"/>
                <w:lang w:val="en-US"/>
              </w:rPr>
              <w:lastRenderedPageBreak/>
              <w:t xml:space="preserve">01 1 </w:t>
            </w:r>
            <w:r w:rsidRPr="00360D6A">
              <w:rPr>
                <w:sz w:val="22"/>
                <w:szCs w:val="22"/>
              </w:rPr>
              <w:t xml:space="preserve">04 </w:t>
            </w:r>
            <w:r w:rsidRPr="00360D6A">
              <w:rPr>
                <w:sz w:val="22"/>
                <w:szCs w:val="22"/>
                <w:lang w:val="en-US"/>
              </w:rPr>
              <w:t>8837</w:t>
            </w:r>
            <w:r w:rsidRPr="00360D6A">
              <w:rPr>
                <w:sz w:val="22"/>
                <w:szCs w:val="22"/>
              </w:rPr>
              <w:t>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02</w:t>
            </w:r>
          </w:p>
        </w:tc>
        <w:tc>
          <w:tcPr>
            <w:tcW w:w="563" w:type="pct"/>
            <w:shd w:val="clear" w:color="auto" w:fill="auto"/>
            <w:noWrap/>
            <w:vAlign w:val="bottom"/>
          </w:tcPr>
          <w:p w:rsidR="003013BB" w:rsidRPr="001942CB" w:rsidRDefault="003013BB" w:rsidP="006965AE">
            <w:pPr>
              <w:jc w:val="center"/>
              <w:rPr>
                <w:sz w:val="22"/>
                <w:szCs w:val="22"/>
              </w:rPr>
            </w:pPr>
            <w:r>
              <w:rPr>
                <w:sz w:val="22"/>
                <w:szCs w:val="22"/>
              </w:rPr>
              <w:t>5354,0</w:t>
            </w:r>
          </w:p>
        </w:tc>
        <w:tc>
          <w:tcPr>
            <w:tcW w:w="563" w:type="pct"/>
            <w:vAlign w:val="bottom"/>
          </w:tcPr>
          <w:p w:rsidR="003013BB" w:rsidRPr="001942CB" w:rsidRDefault="003013BB" w:rsidP="006965AE">
            <w:pPr>
              <w:jc w:val="center"/>
              <w:rPr>
                <w:sz w:val="22"/>
                <w:szCs w:val="22"/>
              </w:rPr>
            </w:pPr>
            <w:r>
              <w:rPr>
                <w:sz w:val="22"/>
                <w:szCs w:val="22"/>
              </w:rPr>
              <w:t>4215,0</w:t>
            </w:r>
          </w:p>
        </w:tc>
        <w:tc>
          <w:tcPr>
            <w:tcW w:w="562" w:type="pct"/>
            <w:vAlign w:val="bottom"/>
          </w:tcPr>
          <w:p w:rsidR="003013BB" w:rsidRPr="001942CB" w:rsidRDefault="003013BB" w:rsidP="006965AE">
            <w:pPr>
              <w:jc w:val="center"/>
              <w:rPr>
                <w:sz w:val="22"/>
                <w:szCs w:val="22"/>
              </w:rPr>
            </w:pPr>
            <w:r>
              <w:rPr>
                <w:sz w:val="22"/>
                <w:szCs w:val="22"/>
              </w:rPr>
              <w:t>4539,0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Организация сбалансированного горячего питания </w:t>
            </w:r>
          </w:p>
          <w:p w:rsidR="003013BB" w:rsidRPr="00360D6A" w:rsidRDefault="003013BB" w:rsidP="006965AE">
            <w:pPr>
              <w:rPr>
                <w:b/>
                <w:bCs/>
                <w:sz w:val="22"/>
                <w:szCs w:val="22"/>
              </w:rPr>
            </w:pPr>
            <w:r w:rsidRPr="00360D6A">
              <w:rPr>
                <w:sz w:val="22"/>
                <w:szCs w:val="22"/>
              </w:rPr>
              <w:t>(</w:t>
            </w:r>
            <w:r>
              <w:rPr>
                <w:sz w:val="22"/>
                <w:szCs w:val="22"/>
              </w:rPr>
              <w:t>Социальное обеспечение и иные выплаты населению</w:t>
            </w:r>
            <w:r w:rsidRPr="00360D6A">
              <w:rPr>
                <w:sz w:val="22"/>
                <w:szCs w:val="22"/>
              </w:rPr>
              <w:t>)</w:t>
            </w:r>
          </w:p>
        </w:tc>
        <w:tc>
          <w:tcPr>
            <w:tcW w:w="845" w:type="pct"/>
            <w:shd w:val="clear" w:color="auto" w:fill="auto"/>
            <w:noWrap/>
            <w:vAlign w:val="bottom"/>
          </w:tcPr>
          <w:p w:rsidR="003013BB" w:rsidRPr="00360D6A" w:rsidRDefault="003013BB" w:rsidP="006965AE">
            <w:pPr>
              <w:jc w:val="center"/>
              <w:rPr>
                <w:bCs/>
                <w:sz w:val="22"/>
                <w:szCs w:val="22"/>
              </w:rPr>
            </w:pPr>
            <w:r w:rsidRPr="00360D6A">
              <w:rPr>
                <w:sz w:val="22"/>
                <w:szCs w:val="22"/>
                <w:lang w:val="en-US"/>
              </w:rPr>
              <w:t xml:space="preserve">01 1 </w:t>
            </w:r>
            <w:r w:rsidRPr="00360D6A">
              <w:rPr>
                <w:sz w:val="22"/>
                <w:szCs w:val="22"/>
              </w:rPr>
              <w:t xml:space="preserve">04 </w:t>
            </w:r>
            <w:r w:rsidRPr="00360D6A">
              <w:rPr>
                <w:sz w:val="22"/>
                <w:szCs w:val="22"/>
                <w:lang w:val="en-US"/>
              </w:rPr>
              <w:t>8837</w:t>
            </w:r>
            <w:r w:rsidRPr="00360D6A">
              <w:rPr>
                <w:sz w:val="22"/>
                <w:szCs w:val="22"/>
              </w:rPr>
              <w:t>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600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02</w:t>
            </w:r>
          </w:p>
        </w:tc>
        <w:tc>
          <w:tcPr>
            <w:tcW w:w="563" w:type="pct"/>
            <w:shd w:val="clear" w:color="auto" w:fill="auto"/>
            <w:noWrap/>
            <w:vAlign w:val="bottom"/>
          </w:tcPr>
          <w:p w:rsidR="003013BB" w:rsidRPr="001942CB" w:rsidRDefault="003013BB" w:rsidP="006965AE">
            <w:pPr>
              <w:jc w:val="center"/>
              <w:rPr>
                <w:sz w:val="22"/>
                <w:szCs w:val="22"/>
              </w:rPr>
            </w:pPr>
            <w:r>
              <w:rPr>
                <w:sz w:val="22"/>
                <w:szCs w:val="22"/>
              </w:rPr>
              <w:t>481,0</w:t>
            </w:r>
          </w:p>
        </w:tc>
        <w:tc>
          <w:tcPr>
            <w:tcW w:w="563" w:type="pct"/>
            <w:vAlign w:val="bottom"/>
          </w:tcPr>
          <w:p w:rsidR="003013BB" w:rsidRPr="001942CB" w:rsidRDefault="003013BB" w:rsidP="006965AE">
            <w:pPr>
              <w:jc w:val="center"/>
              <w:rPr>
                <w:sz w:val="22"/>
                <w:szCs w:val="22"/>
              </w:rPr>
            </w:pPr>
            <w:r>
              <w:rPr>
                <w:sz w:val="22"/>
                <w:szCs w:val="22"/>
              </w:rPr>
              <w:t>0,0</w:t>
            </w:r>
          </w:p>
        </w:tc>
        <w:tc>
          <w:tcPr>
            <w:tcW w:w="562" w:type="pct"/>
            <w:vAlign w:val="bottom"/>
          </w:tcPr>
          <w:p w:rsidR="003013BB" w:rsidRPr="001942CB" w:rsidRDefault="003013BB" w:rsidP="006965AE">
            <w:pPr>
              <w:jc w:val="center"/>
              <w:rPr>
                <w:sz w:val="22"/>
                <w:szCs w:val="22"/>
              </w:rPr>
            </w:pPr>
            <w:r>
              <w:rPr>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Организация сбалансированного горячего питания </w:t>
            </w:r>
          </w:p>
          <w:p w:rsidR="003013BB" w:rsidRPr="00360D6A" w:rsidRDefault="003013BB" w:rsidP="006965AE">
            <w:pPr>
              <w:rPr>
                <w:b/>
                <w:bCs/>
                <w:sz w:val="22"/>
                <w:szCs w:val="22"/>
              </w:rPr>
            </w:pPr>
            <w:r w:rsidRPr="00360D6A">
              <w:rPr>
                <w:sz w:val="22"/>
                <w:szCs w:val="22"/>
              </w:rPr>
              <w:t>(Предоставление субсидий бюджетным, автономным учреждениям и иным некоммерческим организациям)</w:t>
            </w:r>
          </w:p>
        </w:tc>
        <w:tc>
          <w:tcPr>
            <w:tcW w:w="845" w:type="pct"/>
            <w:shd w:val="clear" w:color="auto" w:fill="auto"/>
            <w:noWrap/>
            <w:vAlign w:val="bottom"/>
          </w:tcPr>
          <w:p w:rsidR="003013BB" w:rsidRPr="00360D6A" w:rsidRDefault="003013BB" w:rsidP="006965AE">
            <w:pPr>
              <w:jc w:val="center"/>
              <w:rPr>
                <w:bCs/>
                <w:sz w:val="22"/>
                <w:szCs w:val="22"/>
              </w:rPr>
            </w:pPr>
            <w:r w:rsidRPr="00360D6A">
              <w:rPr>
                <w:sz w:val="22"/>
                <w:szCs w:val="22"/>
                <w:lang w:val="en-US"/>
              </w:rPr>
              <w:t xml:space="preserve">01 1 </w:t>
            </w:r>
            <w:r w:rsidRPr="00360D6A">
              <w:rPr>
                <w:sz w:val="22"/>
                <w:szCs w:val="22"/>
              </w:rPr>
              <w:t xml:space="preserve">04 </w:t>
            </w:r>
            <w:r w:rsidRPr="00360D6A">
              <w:rPr>
                <w:sz w:val="22"/>
                <w:szCs w:val="22"/>
                <w:lang w:val="en-US"/>
              </w:rPr>
              <w:t>8837</w:t>
            </w:r>
            <w:r w:rsidRPr="00360D6A">
              <w:rPr>
                <w:sz w:val="22"/>
                <w:szCs w:val="22"/>
              </w:rPr>
              <w:t>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600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02</w:t>
            </w:r>
          </w:p>
        </w:tc>
        <w:tc>
          <w:tcPr>
            <w:tcW w:w="563" w:type="pct"/>
            <w:shd w:val="clear" w:color="auto" w:fill="auto"/>
            <w:noWrap/>
            <w:vAlign w:val="bottom"/>
          </w:tcPr>
          <w:p w:rsidR="003013BB" w:rsidRPr="001942CB" w:rsidRDefault="003013BB" w:rsidP="006965AE">
            <w:pPr>
              <w:jc w:val="center"/>
              <w:rPr>
                <w:sz w:val="22"/>
                <w:szCs w:val="22"/>
              </w:rPr>
            </w:pPr>
            <w:r>
              <w:rPr>
                <w:sz w:val="22"/>
                <w:szCs w:val="22"/>
              </w:rPr>
              <w:t>1238,2</w:t>
            </w:r>
          </w:p>
        </w:tc>
        <w:tc>
          <w:tcPr>
            <w:tcW w:w="563" w:type="pct"/>
            <w:vAlign w:val="bottom"/>
          </w:tcPr>
          <w:p w:rsidR="003013BB" w:rsidRPr="001942CB" w:rsidRDefault="003013BB" w:rsidP="006965AE">
            <w:pPr>
              <w:jc w:val="center"/>
              <w:rPr>
                <w:sz w:val="22"/>
                <w:szCs w:val="22"/>
              </w:rPr>
            </w:pPr>
            <w:r>
              <w:rPr>
                <w:sz w:val="22"/>
                <w:szCs w:val="22"/>
              </w:rPr>
              <w:t>0,0</w:t>
            </w:r>
          </w:p>
        </w:tc>
        <w:tc>
          <w:tcPr>
            <w:tcW w:w="562" w:type="pct"/>
            <w:vAlign w:val="bottom"/>
          </w:tcPr>
          <w:p w:rsidR="003013BB" w:rsidRPr="001942CB" w:rsidRDefault="003013BB" w:rsidP="006965AE">
            <w:pPr>
              <w:jc w:val="center"/>
              <w:rPr>
                <w:sz w:val="22"/>
                <w:szCs w:val="22"/>
              </w:rPr>
            </w:pPr>
            <w:r>
              <w:rPr>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 xml:space="preserve">01 1 04 </w:t>
            </w:r>
            <w:r w:rsidRPr="00360D6A">
              <w:rPr>
                <w:sz w:val="22"/>
                <w:szCs w:val="22"/>
                <w:lang w:val="en-US"/>
              </w:rPr>
              <w:t>L</w:t>
            </w:r>
            <w:r w:rsidRPr="00360D6A">
              <w:rPr>
                <w:sz w:val="22"/>
                <w:szCs w:val="22"/>
              </w:rPr>
              <w:t>3040</w:t>
            </w:r>
          </w:p>
        </w:tc>
        <w:tc>
          <w:tcPr>
            <w:tcW w:w="352" w:type="pct"/>
            <w:shd w:val="clear" w:color="auto" w:fill="auto"/>
            <w:noWrap/>
            <w:vAlign w:val="bottom"/>
          </w:tcPr>
          <w:p w:rsidR="003013BB" w:rsidRPr="00360D6A" w:rsidRDefault="003013BB" w:rsidP="006965AE">
            <w:pPr>
              <w:jc w:val="center"/>
              <w:rPr>
                <w:sz w:val="22"/>
                <w:szCs w:val="22"/>
              </w:rPr>
            </w:pPr>
            <w:r w:rsidRPr="00360D6A">
              <w:rPr>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02</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6246,4</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6248,2</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6250,2</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 xml:space="preserve">01 1 04 </w:t>
            </w:r>
            <w:r w:rsidRPr="00360D6A">
              <w:rPr>
                <w:sz w:val="22"/>
                <w:szCs w:val="22"/>
                <w:lang w:val="en-US"/>
              </w:rPr>
              <w:t>L</w:t>
            </w:r>
            <w:r w:rsidRPr="00360D6A">
              <w:rPr>
                <w:sz w:val="22"/>
                <w:szCs w:val="22"/>
              </w:rPr>
              <w:t>3040</w:t>
            </w:r>
          </w:p>
        </w:tc>
        <w:tc>
          <w:tcPr>
            <w:tcW w:w="352" w:type="pct"/>
            <w:shd w:val="clear" w:color="auto" w:fill="auto"/>
            <w:noWrap/>
            <w:vAlign w:val="bottom"/>
          </w:tcPr>
          <w:p w:rsidR="003013BB" w:rsidRPr="00360D6A" w:rsidRDefault="003013BB" w:rsidP="006965AE">
            <w:pPr>
              <w:jc w:val="center"/>
              <w:rPr>
                <w:sz w:val="22"/>
                <w:szCs w:val="22"/>
              </w:rPr>
            </w:pPr>
            <w:r w:rsidRPr="00360D6A">
              <w:rPr>
                <w:sz w:val="22"/>
                <w:szCs w:val="22"/>
              </w:rPr>
              <w:t>600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02</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1898,1</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1898,7</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1899,2</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Обеспечение учащихся общеобразовательных учреждений молочной продукцией (Закупка товаров, работ и услуг для обеспечения государственных </w:t>
            </w:r>
            <w:r w:rsidRPr="00360D6A">
              <w:rPr>
                <w:sz w:val="22"/>
                <w:szCs w:val="22"/>
              </w:rPr>
              <w:lastRenderedPageBreak/>
              <w:t>(муниципальных) нужд)</w:t>
            </w:r>
          </w:p>
        </w:tc>
        <w:tc>
          <w:tcPr>
            <w:tcW w:w="845" w:type="pct"/>
            <w:shd w:val="clear" w:color="auto" w:fill="auto"/>
            <w:noWrap/>
            <w:vAlign w:val="bottom"/>
          </w:tcPr>
          <w:p w:rsidR="003013BB" w:rsidRPr="00360D6A" w:rsidRDefault="003013BB" w:rsidP="006965AE">
            <w:pPr>
              <w:jc w:val="center"/>
              <w:rPr>
                <w:bCs/>
                <w:sz w:val="22"/>
                <w:szCs w:val="22"/>
              </w:rPr>
            </w:pPr>
            <w:r w:rsidRPr="00360D6A">
              <w:rPr>
                <w:sz w:val="22"/>
                <w:szCs w:val="22"/>
                <w:lang w:val="en-US"/>
              </w:rPr>
              <w:lastRenderedPageBreak/>
              <w:t xml:space="preserve">01 1 </w:t>
            </w:r>
            <w:r w:rsidRPr="00360D6A">
              <w:rPr>
                <w:sz w:val="22"/>
                <w:szCs w:val="22"/>
              </w:rPr>
              <w:t xml:space="preserve">04 </w:t>
            </w:r>
            <w:r w:rsidRPr="00360D6A">
              <w:rPr>
                <w:sz w:val="22"/>
                <w:szCs w:val="22"/>
                <w:lang w:val="en-US"/>
              </w:rPr>
              <w:t>S813</w:t>
            </w:r>
            <w:r w:rsidRPr="00360D6A">
              <w:rPr>
                <w:sz w:val="22"/>
                <w:szCs w:val="22"/>
              </w:rPr>
              <w:t>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02</w:t>
            </w:r>
          </w:p>
        </w:tc>
        <w:tc>
          <w:tcPr>
            <w:tcW w:w="563" w:type="pct"/>
            <w:shd w:val="clear" w:color="auto" w:fill="auto"/>
            <w:noWrap/>
            <w:vAlign w:val="bottom"/>
          </w:tcPr>
          <w:p w:rsidR="003013BB" w:rsidRPr="00716F80" w:rsidRDefault="003013BB" w:rsidP="006965AE">
            <w:pPr>
              <w:jc w:val="center"/>
              <w:rPr>
                <w:bCs/>
                <w:color w:val="000000"/>
                <w:sz w:val="22"/>
                <w:szCs w:val="22"/>
              </w:rPr>
            </w:pPr>
            <w:r w:rsidRPr="00716F80">
              <w:rPr>
                <w:bCs/>
                <w:color w:val="000000"/>
                <w:sz w:val="22"/>
                <w:szCs w:val="22"/>
              </w:rPr>
              <w:t>2175,8</w:t>
            </w:r>
          </w:p>
        </w:tc>
        <w:tc>
          <w:tcPr>
            <w:tcW w:w="563" w:type="pct"/>
            <w:vAlign w:val="bottom"/>
          </w:tcPr>
          <w:p w:rsidR="003013BB" w:rsidRPr="00716F80" w:rsidRDefault="003013BB" w:rsidP="006965AE">
            <w:pPr>
              <w:jc w:val="center"/>
              <w:rPr>
                <w:bCs/>
                <w:color w:val="000000"/>
                <w:sz w:val="22"/>
                <w:szCs w:val="22"/>
              </w:rPr>
            </w:pPr>
            <w:r w:rsidRPr="00716F80">
              <w:rPr>
                <w:bCs/>
                <w:color w:val="000000"/>
                <w:sz w:val="22"/>
                <w:szCs w:val="22"/>
              </w:rPr>
              <w:t>2289,4</w:t>
            </w:r>
          </w:p>
        </w:tc>
        <w:tc>
          <w:tcPr>
            <w:tcW w:w="562" w:type="pct"/>
            <w:vAlign w:val="bottom"/>
          </w:tcPr>
          <w:p w:rsidR="003013BB" w:rsidRPr="00716F80" w:rsidRDefault="003013BB" w:rsidP="006965AE">
            <w:pPr>
              <w:jc w:val="center"/>
              <w:rPr>
                <w:bCs/>
                <w:color w:val="000000"/>
                <w:sz w:val="22"/>
                <w:szCs w:val="22"/>
              </w:rPr>
            </w:pPr>
            <w:r w:rsidRPr="00716F80">
              <w:rPr>
                <w:bCs/>
                <w:color w:val="000000"/>
                <w:sz w:val="22"/>
                <w:szCs w:val="22"/>
              </w:rPr>
              <w:t>2407,6</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Обеспечение учащихся общеобразовательных учреждений молочной продукцией </w:t>
            </w:r>
          </w:p>
          <w:p w:rsidR="003013BB" w:rsidRPr="00360D6A" w:rsidRDefault="003013BB" w:rsidP="006965AE">
            <w:pPr>
              <w:rPr>
                <w:sz w:val="22"/>
                <w:szCs w:val="22"/>
              </w:rPr>
            </w:pPr>
            <w:r w:rsidRPr="00360D6A">
              <w:rPr>
                <w:sz w:val="22"/>
                <w:szCs w:val="22"/>
              </w:rPr>
              <w:t>(Предоставление субсидий бюджетным, автономным учреждениям и иным некоммерческим организациям)</w:t>
            </w:r>
          </w:p>
        </w:tc>
        <w:tc>
          <w:tcPr>
            <w:tcW w:w="845" w:type="pct"/>
            <w:shd w:val="clear" w:color="auto" w:fill="auto"/>
            <w:noWrap/>
            <w:vAlign w:val="bottom"/>
          </w:tcPr>
          <w:p w:rsidR="003013BB" w:rsidRPr="00360D6A" w:rsidRDefault="003013BB" w:rsidP="006965AE">
            <w:pPr>
              <w:jc w:val="center"/>
              <w:rPr>
                <w:bCs/>
                <w:sz w:val="22"/>
                <w:szCs w:val="22"/>
              </w:rPr>
            </w:pPr>
            <w:r w:rsidRPr="00360D6A">
              <w:rPr>
                <w:sz w:val="22"/>
                <w:szCs w:val="22"/>
                <w:lang w:val="en-US"/>
              </w:rPr>
              <w:t xml:space="preserve">01 1 </w:t>
            </w:r>
            <w:r w:rsidRPr="00360D6A">
              <w:rPr>
                <w:sz w:val="22"/>
                <w:szCs w:val="22"/>
              </w:rPr>
              <w:t xml:space="preserve">04 </w:t>
            </w:r>
            <w:r w:rsidRPr="00360D6A">
              <w:rPr>
                <w:sz w:val="22"/>
                <w:szCs w:val="22"/>
                <w:lang w:val="en-US"/>
              </w:rPr>
              <w:t>S813</w:t>
            </w:r>
            <w:r w:rsidRPr="00360D6A">
              <w:rPr>
                <w:sz w:val="22"/>
                <w:szCs w:val="22"/>
              </w:rPr>
              <w:t>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600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02</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665,8</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665,8</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665,8</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B21F2A">
              <w:rPr>
                <w:sz w:val="22"/>
                <w:szCs w:val="22"/>
              </w:rPr>
              <w:t>Организация бесплатного питания обучающихся из многодетных семей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716F80" w:rsidRDefault="003013BB" w:rsidP="006965AE">
            <w:pPr>
              <w:jc w:val="center"/>
              <w:rPr>
                <w:bCs/>
                <w:sz w:val="22"/>
                <w:szCs w:val="22"/>
              </w:rPr>
            </w:pPr>
            <w:r w:rsidRPr="00360D6A">
              <w:rPr>
                <w:sz w:val="22"/>
                <w:szCs w:val="22"/>
                <w:lang w:val="en-US"/>
              </w:rPr>
              <w:t xml:space="preserve">01 1 </w:t>
            </w:r>
            <w:r w:rsidRPr="00360D6A">
              <w:rPr>
                <w:sz w:val="22"/>
                <w:szCs w:val="22"/>
              </w:rPr>
              <w:t xml:space="preserve">04 </w:t>
            </w:r>
            <w:r w:rsidRPr="00360D6A">
              <w:rPr>
                <w:sz w:val="22"/>
                <w:szCs w:val="22"/>
                <w:lang w:val="en-US"/>
              </w:rPr>
              <w:t>S</w:t>
            </w:r>
            <w:r>
              <w:rPr>
                <w:sz w:val="22"/>
                <w:szCs w:val="22"/>
              </w:rPr>
              <w:t>9970</w:t>
            </w:r>
          </w:p>
        </w:tc>
        <w:tc>
          <w:tcPr>
            <w:tcW w:w="352" w:type="pct"/>
            <w:shd w:val="clear" w:color="auto" w:fill="auto"/>
            <w:noWrap/>
            <w:vAlign w:val="bottom"/>
          </w:tcPr>
          <w:p w:rsidR="003013BB" w:rsidRPr="00360D6A" w:rsidRDefault="003013BB" w:rsidP="006965AE">
            <w:pPr>
              <w:jc w:val="center"/>
              <w:rPr>
                <w:bCs/>
                <w:sz w:val="22"/>
                <w:szCs w:val="22"/>
              </w:rPr>
            </w:pPr>
            <w:r>
              <w:rPr>
                <w:bCs/>
                <w:sz w:val="22"/>
                <w:szCs w:val="22"/>
              </w:rPr>
              <w:t>2</w:t>
            </w:r>
            <w:r w:rsidRPr="00360D6A">
              <w:rPr>
                <w:bCs/>
                <w:sz w:val="22"/>
                <w:szCs w:val="22"/>
              </w:rPr>
              <w:t>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02</w:t>
            </w:r>
          </w:p>
        </w:tc>
        <w:tc>
          <w:tcPr>
            <w:tcW w:w="563" w:type="pct"/>
            <w:shd w:val="clear" w:color="auto" w:fill="auto"/>
            <w:noWrap/>
            <w:vAlign w:val="bottom"/>
          </w:tcPr>
          <w:p w:rsidR="003013BB" w:rsidRDefault="003013BB" w:rsidP="006965AE">
            <w:pPr>
              <w:jc w:val="center"/>
              <w:rPr>
                <w:bCs/>
                <w:color w:val="000000"/>
                <w:sz w:val="22"/>
                <w:szCs w:val="22"/>
              </w:rPr>
            </w:pPr>
            <w:r>
              <w:rPr>
                <w:bCs/>
                <w:color w:val="000000"/>
                <w:sz w:val="22"/>
                <w:szCs w:val="22"/>
              </w:rPr>
              <w:t>3164,0</w:t>
            </w:r>
          </w:p>
        </w:tc>
        <w:tc>
          <w:tcPr>
            <w:tcW w:w="563" w:type="pct"/>
            <w:vAlign w:val="bottom"/>
          </w:tcPr>
          <w:p w:rsidR="003013BB" w:rsidRDefault="003013BB" w:rsidP="006965AE">
            <w:pPr>
              <w:jc w:val="center"/>
              <w:rPr>
                <w:bCs/>
                <w:color w:val="000000"/>
                <w:sz w:val="22"/>
                <w:szCs w:val="22"/>
              </w:rPr>
            </w:pPr>
            <w:r>
              <w:rPr>
                <w:bCs/>
                <w:color w:val="000000"/>
                <w:sz w:val="22"/>
                <w:szCs w:val="22"/>
              </w:rPr>
              <w:t>3330,9</w:t>
            </w:r>
          </w:p>
        </w:tc>
        <w:tc>
          <w:tcPr>
            <w:tcW w:w="562" w:type="pct"/>
            <w:vAlign w:val="bottom"/>
          </w:tcPr>
          <w:p w:rsidR="003013BB" w:rsidRDefault="003013BB" w:rsidP="006965AE">
            <w:pPr>
              <w:jc w:val="center"/>
              <w:rPr>
                <w:bCs/>
                <w:color w:val="000000"/>
                <w:sz w:val="22"/>
                <w:szCs w:val="22"/>
              </w:rPr>
            </w:pPr>
            <w:r>
              <w:rPr>
                <w:bCs/>
                <w:color w:val="000000"/>
                <w:sz w:val="22"/>
                <w:szCs w:val="22"/>
              </w:rPr>
              <w:t>3504,3</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B21F2A">
              <w:rPr>
                <w:sz w:val="22"/>
                <w:szCs w:val="22"/>
              </w:rPr>
              <w:t>Организация бесплатного питания обучающихся из многодетных семей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845" w:type="pct"/>
            <w:shd w:val="clear" w:color="auto" w:fill="auto"/>
            <w:noWrap/>
            <w:vAlign w:val="bottom"/>
          </w:tcPr>
          <w:p w:rsidR="003013BB" w:rsidRPr="00716F80" w:rsidRDefault="003013BB" w:rsidP="006965AE">
            <w:pPr>
              <w:jc w:val="center"/>
              <w:rPr>
                <w:bCs/>
                <w:sz w:val="22"/>
                <w:szCs w:val="22"/>
              </w:rPr>
            </w:pPr>
            <w:r w:rsidRPr="00360D6A">
              <w:rPr>
                <w:sz w:val="22"/>
                <w:szCs w:val="22"/>
                <w:lang w:val="en-US"/>
              </w:rPr>
              <w:t xml:space="preserve">01 1 </w:t>
            </w:r>
            <w:r w:rsidRPr="00360D6A">
              <w:rPr>
                <w:sz w:val="22"/>
                <w:szCs w:val="22"/>
              </w:rPr>
              <w:t xml:space="preserve">04 </w:t>
            </w:r>
            <w:r w:rsidRPr="00360D6A">
              <w:rPr>
                <w:sz w:val="22"/>
                <w:szCs w:val="22"/>
                <w:lang w:val="en-US"/>
              </w:rPr>
              <w:t>S</w:t>
            </w:r>
            <w:r>
              <w:rPr>
                <w:sz w:val="22"/>
                <w:szCs w:val="22"/>
              </w:rPr>
              <w:t>9970</w:t>
            </w:r>
          </w:p>
        </w:tc>
        <w:tc>
          <w:tcPr>
            <w:tcW w:w="352" w:type="pct"/>
            <w:shd w:val="clear" w:color="auto" w:fill="auto"/>
            <w:noWrap/>
            <w:vAlign w:val="bottom"/>
          </w:tcPr>
          <w:p w:rsidR="003013BB" w:rsidRPr="00360D6A" w:rsidRDefault="003013BB" w:rsidP="006965AE">
            <w:pPr>
              <w:jc w:val="center"/>
              <w:rPr>
                <w:bCs/>
                <w:sz w:val="22"/>
                <w:szCs w:val="22"/>
              </w:rPr>
            </w:pPr>
            <w:r>
              <w:rPr>
                <w:bCs/>
                <w:sz w:val="22"/>
                <w:szCs w:val="22"/>
              </w:rPr>
              <w:t>6</w:t>
            </w:r>
            <w:r w:rsidRPr="00360D6A">
              <w:rPr>
                <w:bCs/>
                <w:sz w:val="22"/>
                <w:szCs w:val="22"/>
              </w:rPr>
              <w:t>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02</w:t>
            </w:r>
          </w:p>
        </w:tc>
        <w:tc>
          <w:tcPr>
            <w:tcW w:w="563" w:type="pct"/>
            <w:shd w:val="clear" w:color="auto" w:fill="auto"/>
            <w:noWrap/>
            <w:vAlign w:val="bottom"/>
          </w:tcPr>
          <w:p w:rsidR="003013BB" w:rsidRDefault="003013BB" w:rsidP="006965AE">
            <w:pPr>
              <w:jc w:val="center"/>
              <w:rPr>
                <w:bCs/>
                <w:color w:val="000000"/>
                <w:sz w:val="22"/>
                <w:szCs w:val="22"/>
              </w:rPr>
            </w:pPr>
            <w:r>
              <w:rPr>
                <w:bCs/>
                <w:color w:val="000000"/>
                <w:sz w:val="22"/>
                <w:szCs w:val="22"/>
              </w:rPr>
              <w:t>1007,2</w:t>
            </w:r>
          </w:p>
        </w:tc>
        <w:tc>
          <w:tcPr>
            <w:tcW w:w="563" w:type="pct"/>
            <w:vAlign w:val="bottom"/>
          </w:tcPr>
          <w:p w:rsidR="003013BB" w:rsidRDefault="003013BB" w:rsidP="006965AE">
            <w:pPr>
              <w:jc w:val="center"/>
              <w:rPr>
                <w:bCs/>
                <w:color w:val="000000"/>
                <w:sz w:val="22"/>
                <w:szCs w:val="22"/>
              </w:rPr>
            </w:pPr>
            <w:r>
              <w:rPr>
                <w:bCs/>
                <w:color w:val="000000"/>
                <w:sz w:val="22"/>
                <w:szCs w:val="22"/>
              </w:rPr>
              <w:t>1007,2</w:t>
            </w:r>
          </w:p>
        </w:tc>
        <w:tc>
          <w:tcPr>
            <w:tcW w:w="562" w:type="pct"/>
            <w:vAlign w:val="bottom"/>
          </w:tcPr>
          <w:p w:rsidR="003013BB" w:rsidRDefault="003013BB" w:rsidP="006965AE">
            <w:pPr>
              <w:jc w:val="center"/>
              <w:rPr>
                <w:bCs/>
                <w:color w:val="000000"/>
                <w:sz w:val="22"/>
                <w:szCs w:val="22"/>
              </w:rPr>
            </w:pPr>
            <w:r>
              <w:rPr>
                <w:bCs/>
                <w:color w:val="000000"/>
                <w:sz w:val="22"/>
                <w:szCs w:val="22"/>
              </w:rPr>
              <w:t>1007,2</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1.1.4</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Основное мероприятие «Материально-техническое оснащение общеобразовательных учреждений»</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01 1 06 00000</w:t>
            </w:r>
          </w:p>
        </w:tc>
        <w:tc>
          <w:tcPr>
            <w:tcW w:w="352" w:type="pct"/>
            <w:shd w:val="clear" w:color="auto" w:fill="auto"/>
            <w:noWrap/>
            <w:vAlign w:val="bottom"/>
          </w:tcPr>
          <w:p w:rsidR="003013BB" w:rsidRPr="00360D6A" w:rsidRDefault="003013BB" w:rsidP="006965AE">
            <w:pPr>
              <w:jc w:val="center"/>
              <w:rPr>
                <w:b/>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1942CB" w:rsidRDefault="003013BB" w:rsidP="006965AE">
            <w:pPr>
              <w:jc w:val="center"/>
              <w:rPr>
                <w:b/>
                <w:bCs/>
                <w:color w:val="000000"/>
                <w:sz w:val="22"/>
                <w:szCs w:val="22"/>
              </w:rPr>
            </w:pPr>
            <w:r>
              <w:rPr>
                <w:b/>
                <w:bCs/>
                <w:color w:val="000000"/>
                <w:sz w:val="22"/>
                <w:szCs w:val="22"/>
              </w:rPr>
              <w:t>23537,4</w:t>
            </w:r>
          </w:p>
        </w:tc>
        <w:tc>
          <w:tcPr>
            <w:tcW w:w="563" w:type="pct"/>
            <w:vAlign w:val="bottom"/>
          </w:tcPr>
          <w:p w:rsidR="003013BB" w:rsidRPr="001942CB" w:rsidRDefault="003013BB" w:rsidP="006965AE">
            <w:pPr>
              <w:jc w:val="center"/>
              <w:rPr>
                <w:b/>
                <w:bCs/>
                <w:color w:val="000000"/>
                <w:sz w:val="22"/>
                <w:szCs w:val="22"/>
              </w:rPr>
            </w:pPr>
            <w:r>
              <w:rPr>
                <w:b/>
                <w:bCs/>
                <w:color w:val="000000"/>
                <w:sz w:val="22"/>
                <w:szCs w:val="22"/>
              </w:rPr>
              <w:t>23537,3</w:t>
            </w:r>
          </w:p>
        </w:tc>
        <w:tc>
          <w:tcPr>
            <w:tcW w:w="562" w:type="pct"/>
            <w:vAlign w:val="bottom"/>
          </w:tcPr>
          <w:p w:rsidR="003013BB" w:rsidRPr="001942CB" w:rsidRDefault="003013BB" w:rsidP="006965AE">
            <w:pPr>
              <w:jc w:val="center"/>
              <w:rPr>
                <w:b/>
                <w:bCs/>
                <w:color w:val="000000"/>
                <w:sz w:val="22"/>
                <w:szCs w:val="22"/>
              </w:rPr>
            </w:pPr>
            <w:r>
              <w:rPr>
                <w:b/>
                <w:bCs/>
                <w:color w:val="000000"/>
                <w:sz w:val="22"/>
                <w:szCs w:val="22"/>
              </w:rPr>
              <w:t>23537,4</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 xml:space="preserve">01 1 06 </w:t>
            </w:r>
            <w:r w:rsidRPr="00360D6A">
              <w:rPr>
                <w:sz w:val="22"/>
                <w:szCs w:val="22"/>
                <w:lang w:val="en-US"/>
              </w:rPr>
              <w:t>S</w:t>
            </w:r>
            <w:r w:rsidRPr="00360D6A">
              <w:rPr>
                <w:sz w:val="22"/>
                <w:szCs w:val="22"/>
              </w:rPr>
              <w:t>8940</w:t>
            </w:r>
          </w:p>
        </w:tc>
        <w:tc>
          <w:tcPr>
            <w:tcW w:w="352" w:type="pct"/>
            <w:shd w:val="clear" w:color="auto" w:fill="auto"/>
            <w:noWrap/>
            <w:vAlign w:val="bottom"/>
          </w:tcPr>
          <w:p w:rsidR="003013BB" w:rsidRPr="00360D6A" w:rsidRDefault="003013BB" w:rsidP="006965AE">
            <w:pPr>
              <w:jc w:val="center"/>
              <w:rPr>
                <w:sz w:val="22"/>
                <w:szCs w:val="22"/>
              </w:rPr>
            </w:pPr>
            <w:r w:rsidRPr="00360D6A">
              <w:rPr>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02</w:t>
            </w:r>
          </w:p>
        </w:tc>
        <w:tc>
          <w:tcPr>
            <w:tcW w:w="563" w:type="pct"/>
            <w:shd w:val="clear" w:color="auto" w:fill="auto"/>
            <w:noWrap/>
            <w:vAlign w:val="bottom"/>
          </w:tcPr>
          <w:p w:rsidR="003013BB" w:rsidRPr="00DB2C47" w:rsidRDefault="003013BB" w:rsidP="006965AE">
            <w:pPr>
              <w:jc w:val="center"/>
              <w:rPr>
                <w:bCs/>
                <w:color w:val="000000"/>
                <w:sz w:val="22"/>
                <w:szCs w:val="22"/>
              </w:rPr>
            </w:pPr>
            <w:r w:rsidRPr="00DB2C47">
              <w:rPr>
                <w:bCs/>
                <w:color w:val="000000"/>
                <w:sz w:val="22"/>
                <w:szCs w:val="22"/>
              </w:rPr>
              <w:t>101,4</w:t>
            </w:r>
          </w:p>
        </w:tc>
        <w:tc>
          <w:tcPr>
            <w:tcW w:w="563" w:type="pct"/>
            <w:vAlign w:val="bottom"/>
          </w:tcPr>
          <w:p w:rsidR="003013BB" w:rsidRPr="00DB2C47" w:rsidRDefault="003013BB" w:rsidP="006965AE">
            <w:pPr>
              <w:jc w:val="center"/>
              <w:rPr>
                <w:bCs/>
                <w:color w:val="000000"/>
                <w:sz w:val="22"/>
                <w:szCs w:val="22"/>
              </w:rPr>
            </w:pPr>
            <w:r w:rsidRPr="00DB2C47">
              <w:rPr>
                <w:bCs/>
                <w:color w:val="000000"/>
                <w:sz w:val="22"/>
                <w:szCs w:val="22"/>
              </w:rPr>
              <w:t>101,3</w:t>
            </w:r>
          </w:p>
        </w:tc>
        <w:tc>
          <w:tcPr>
            <w:tcW w:w="562" w:type="pct"/>
            <w:vAlign w:val="bottom"/>
          </w:tcPr>
          <w:p w:rsidR="003013BB" w:rsidRPr="00DB2C47" w:rsidRDefault="003013BB" w:rsidP="006965AE">
            <w:pPr>
              <w:jc w:val="center"/>
              <w:rPr>
                <w:bCs/>
                <w:color w:val="000000"/>
                <w:sz w:val="22"/>
                <w:szCs w:val="22"/>
              </w:rPr>
            </w:pPr>
            <w:r w:rsidRPr="00DB2C47">
              <w:rPr>
                <w:bCs/>
                <w:color w:val="000000"/>
                <w:sz w:val="22"/>
                <w:szCs w:val="22"/>
              </w:rPr>
              <w:t>101,4</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Pr>
                <w:b/>
                <w:bCs/>
                <w:sz w:val="22"/>
                <w:szCs w:val="22"/>
              </w:rPr>
              <w:t>1.1.5</w:t>
            </w:r>
          </w:p>
        </w:tc>
        <w:tc>
          <w:tcPr>
            <w:tcW w:w="1340" w:type="pct"/>
            <w:shd w:val="clear" w:color="auto" w:fill="auto"/>
            <w:vAlign w:val="bottom"/>
          </w:tcPr>
          <w:p w:rsidR="003013BB" w:rsidRPr="009670C2" w:rsidRDefault="003013BB" w:rsidP="006965AE">
            <w:pPr>
              <w:rPr>
                <w:sz w:val="22"/>
                <w:szCs w:val="22"/>
              </w:rPr>
            </w:pPr>
            <w:r w:rsidRPr="009670C2">
              <w:rPr>
                <w:b/>
                <w:sz w:val="22"/>
                <w:szCs w:val="22"/>
              </w:rPr>
              <w:t>Основное мероприятие «Региональный проект "Педагоги и наставники"</w:t>
            </w:r>
          </w:p>
        </w:tc>
        <w:tc>
          <w:tcPr>
            <w:tcW w:w="845" w:type="pct"/>
            <w:shd w:val="clear" w:color="auto" w:fill="auto"/>
            <w:noWrap/>
            <w:vAlign w:val="bottom"/>
          </w:tcPr>
          <w:p w:rsidR="003013BB" w:rsidRPr="009670C2" w:rsidRDefault="003013BB" w:rsidP="006965AE">
            <w:pPr>
              <w:jc w:val="center"/>
              <w:rPr>
                <w:sz w:val="22"/>
                <w:szCs w:val="22"/>
              </w:rPr>
            </w:pPr>
            <w:r w:rsidRPr="009670C2">
              <w:rPr>
                <w:b/>
                <w:sz w:val="22"/>
                <w:szCs w:val="22"/>
              </w:rPr>
              <w:t>01 1 Ю</w:t>
            </w:r>
            <w:proofErr w:type="gramStart"/>
            <w:r w:rsidRPr="009670C2">
              <w:rPr>
                <w:b/>
                <w:sz w:val="22"/>
                <w:szCs w:val="22"/>
              </w:rPr>
              <w:t>6</w:t>
            </w:r>
            <w:proofErr w:type="gramEnd"/>
            <w:r w:rsidRPr="009670C2">
              <w:rPr>
                <w:b/>
                <w:sz w:val="22"/>
                <w:szCs w:val="22"/>
              </w:rPr>
              <w:t xml:space="preserve"> 00000</w:t>
            </w:r>
          </w:p>
        </w:tc>
        <w:tc>
          <w:tcPr>
            <w:tcW w:w="352" w:type="pct"/>
            <w:shd w:val="clear" w:color="auto" w:fill="auto"/>
            <w:noWrap/>
            <w:vAlign w:val="bottom"/>
          </w:tcPr>
          <w:p w:rsidR="003013BB" w:rsidRPr="00360D6A" w:rsidRDefault="003013BB" w:rsidP="006965AE">
            <w:pPr>
              <w:jc w:val="center"/>
              <w:rPr>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563" w:type="pct"/>
            <w:shd w:val="clear" w:color="auto" w:fill="auto"/>
            <w:noWrap/>
            <w:vAlign w:val="bottom"/>
          </w:tcPr>
          <w:p w:rsidR="003013BB" w:rsidRPr="00DB2C47" w:rsidRDefault="003013BB" w:rsidP="006965AE">
            <w:pPr>
              <w:jc w:val="center"/>
              <w:rPr>
                <w:bCs/>
                <w:color w:val="000000"/>
                <w:sz w:val="22"/>
                <w:szCs w:val="22"/>
              </w:rPr>
            </w:pPr>
            <w:r>
              <w:rPr>
                <w:bCs/>
                <w:color w:val="000000"/>
                <w:sz w:val="22"/>
                <w:szCs w:val="22"/>
              </w:rPr>
              <w:t>23436,0</w:t>
            </w:r>
          </w:p>
        </w:tc>
        <w:tc>
          <w:tcPr>
            <w:tcW w:w="563" w:type="pct"/>
            <w:vAlign w:val="bottom"/>
          </w:tcPr>
          <w:p w:rsidR="003013BB" w:rsidRPr="00DB2C47" w:rsidRDefault="003013BB" w:rsidP="006965AE">
            <w:pPr>
              <w:jc w:val="center"/>
              <w:rPr>
                <w:bCs/>
                <w:color w:val="000000"/>
                <w:sz w:val="22"/>
                <w:szCs w:val="22"/>
              </w:rPr>
            </w:pPr>
            <w:r>
              <w:rPr>
                <w:bCs/>
                <w:color w:val="000000"/>
                <w:sz w:val="22"/>
                <w:szCs w:val="22"/>
              </w:rPr>
              <w:t>23436,0</w:t>
            </w:r>
          </w:p>
        </w:tc>
        <w:tc>
          <w:tcPr>
            <w:tcW w:w="562" w:type="pct"/>
            <w:vAlign w:val="bottom"/>
          </w:tcPr>
          <w:p w:rsidR="003013BB" w:rsidRPr="00DB2C47" w:rsidRDefault="003013BB" w:rsidP="006965AE">
            <w:pPr>
              <w:jc w:val="center"/>
              <w:rPr>
                <w:bCs/>
                <w:color w:val="000000"/>
                <w:sz w:val="22"/>
                <w:szCs w:val="22"/>
              </w:rPr>
            </w:pPr>
            <w:r>
              <w:rPr>
                <w:bCs/>
                <w:color w:val="000000"/>
                <w:sz w:val="22"/>
                <w:szCs w:val="22"/>
              </w:rPr>
              <w:t>23436,0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9670C2" w:rsidRDefault="003013BB" w:rsidP="006965AE">
            <w:pPr>
              <w:rPr>
                <w:sz w:val="22"/>
                <w:szCs w:val="22"/>
              </w:rPr>
            </w:pPr>
            <w:r w:rsidRPr="009670C2">
              <w:rPr>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pct"/>
            <w:shd w:val="clear" w:color="auto" w:fill="auto"/>
            <w:noWrap/>
            <w:vAlign w:val="bottom"/>
          </w:tcPr>
          <w:p w:rsidR="003013BB" w:rsidRPr="009670C2" w:rsidRDefault="003013BB" w:rsidP="006965AE">
            <w:pPr>
              <w:jc w:val="center"/>
              <w:rPr>
                <w:sz w:val="22"/>
                <w:szCs w:val="22"/>
              </w:rPr>
            </w:pPr>
            <w:r w:rsidRPr="009670C2">
              <w:rPr>
                <w:sz w:val="22"/>
                <w:szCs w:val="22"/>
              </w:rPr>
              <w:t>01 1 Ю</w:t>
            </w:r>
            <w:proofErr w:type="gramStart"/>
            <w:r w:rsidRPr="009670C2">
              <w:rPr>
                <w:sz w:val="22"/>
                <w:szCs w:val="22"/>
              </w:rPr>
              <w:t>6</w:t>
            </w:r>
            <w:proofErr w:type="gramEnd"/>
            <w:r w:rsidRPr="009670C2">
              <w:rPr>
                <w:sz w:val="22"/>
                <w:szCs w:val="22"/>
              </w:rPr>
              <w:t xml:space="preserve"> 53030</w:t>
            </w:r>
          </w:p>
        </w:tc>
        <w:tc>
          <w:tcPr>
            <w:tcW w:w="352" w:type="pct"/>
            <w:shd w:val="clear" w:color="auto" w:fill="auto"/>
            <w:noWrap/>
            <w:vAlign w:val="bottom"/>
          </w:tcPr>
          <w:p w:rsidR="003013BB" w:rsidRPr="00360D6A" w:rsidRDefault="003013BB" w:rsidP="006965AE">
            <w:pPr>
              <w:jc w:val="center"/>
              <w:rPr>
                <w:sz w:val="22"/>
                <w:szCs w:val="22"/>
              </w:rPr>
            </w:pPr>
            <w:r>
              <w:rPr>
                <w:sz w:val="22"/>
                <w:szCs w:val="22"/>
              </w:rPr>
              <w:t>100</w:t>
            </w:r>
          </w:p>
        </w:tc>
        <w:tc>
          <w:tcPr>
            <w:tcW w:w="282" w:type="pct"/>
            <w:shd w:val="clear" w:color="auto" w:fill="auto"/>
            <w:noWrap/>
            <w:vAlign w:val="bottom"/>
          </w:tcPr>
          <w:p w:rsidR="003013BB" w:rsidRPr="00360D6A" w:rsidRDefault="003013BB" w:rsidP="006965AE">
            <w:pPr>
              <w:jc w:val="center"/>
              <w:rPr>
                <w:bCs/>
                <w:sz w:val="22"/>
                <w:szCs w:val="22"/>
              </w:rPr>
            </w:pPr>
            <w:r>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Pr>
                <w:bCs/>
                <w:sz w:val="22"/>
                <w:szCs w:val="22"/>
              </w:rPr>
              <w:t>02</w:t>
            </w:r>
          </w:p>
        </w:tc>
        <w:tc>
          <w:tcPr>
            <w:tcW w:w="563" w:type="pct"/>
            <w:shd w:val="clear" w:color="auto" w:fill="auto"/>
            <w:noWrap/>
            <w:vAlign w:val="bottom"/>
          </w:tcPr>
          <w:p w:rsidR="003013BB" w:rsidRPr="00DB2C47" w:rsidRDefault="003013BB" w:rsidP="006965AE">
            <w:pPr>
              <w:jc w:val="center"/>
              <w:rPr>
                <w:bCs/>
                <w:color w:val="000000"/>
                <w:sz w:val="22"/>
                <w:szCs w:val="22"/>
              </w:rPr>
            </w:pPr>
            <w:r>
              <w:rPr>
                <w:bCs/>
                <w:color w:val="000000"/>
                <w:sz w:val="22"/>
                <w:szCs w:val="22"/>
              </w:rPr>
              <w:t>18527,1</w:t>
            </w:r>
          </w:p>
        </w:tc>
        <w:tc>
          <w:tcPr>
            <w:tcW w:w="563" w:type="pct"/>
            <w:vAlign w:val="bottom"/>
          </w:tcPr>
          <w:p w:rsidR="003013BB" w:rsidRPr="00DB2C47" w:rsidRDefault="003013BB" w:rsidP="006965AE">
            <w:pPr>
              <w:jc w:val="center"/>
              <w:rPr>
                <w:bCs/>
                <w:color w:val="000000"/>
                <w:sz w:val="22"/>
                <w:szCs w:val="22"/>
              </w:rPr>
            </w:pPr>
            <w:r>
              <w:rPr>
                <w:bCs/>
                <w:color w:val="000000"/>
                <w:sz w:val="22"/>
                <w:szCs w:val="22"/>
              </w:rPr>
              <w:t>18527,1</w:t>
            </w:r>
          </w:p>
        </w:tc>
        <w:tc>
          <w:tcPr>
            <w:tcW w:w="562" w:type="pct"/>
            <w:vAlign w:val="bottom"/>
          </w:tcPr>
          <w:p w:rsidR="003013BB" w:rsidRPr="00DB2C47" w:rsidRDefault="003013BB" w:rsidP="006965AE">
            <w:pPr>
              <w:jc w:val="center"/>
              <w:rPr>
                <w:bCs/>
                <w:color w:val="000000"/>
                <w:sz w:val="22"/>
                <w:szCs w:val="22"/>
              </w:rPr>
            </w:pPr>
            <w:r>
              <w:rPr>
                <w:bCs/>
                <w:color w:val="000000"/>
                <w:sz w:val="22"/>
                <w:szCs w:val="22"/>
              </w:rPr>
              <w:t>18527,1</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9670C2" w:rsidRDefault="003013BB" w:rsidP="006965AE">
            <w:pPr>
              <w:rPr>
                <w:sz w:val="22"/>
                <w:szCs w:val="22"/>
              </w:rPr>
            </w:pPr>
            <w:r w:rsidRPr="009670C2">
              <w:rPr>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845" w:type="pct"/>
            <w:shd w:val="clear" w:color="auto" w:fill="auto"/>
            <w:noWrap/>
            <w:vAlign w:val="bottom"/>
          </w:tcPr>
          <w:p w:rsidR="003013BB" w:rsidRPr="009670C2" w:rsidRDefault="003013BB" w:rsidP="006965AE">
            <w:pPr>
              <w:jc w:val="center"/>
              <w:rPr>
                <w:sz w:val="22"/>
                <w:szCs w:val="22"/>
              </w:rPr>
            </w:pPr>
            <w:r w:rsidRPr="009670C2">
              <w:rPr>
                <w:sz w:val="22"/>
                <w:szCs w:val="22"/>
              </w:rPr>
              <w:t>01 1 Ю</w:t>
            </w:r>
            <w:proofErr w:type="gramStart"/>
            <w:r w:rsidRPr="009670C2">
              <w:rPr>
                <w:sz w:val="22"/>
                <w:szCs w:val="22"/>
              </w:rPr>
              <w:t>6</w:t>
            </w:r>
            <w:proofErr w:type="gramEnd"/>
            <w:r w:rsidRPr="009670C2">
              <w:rPr>
                <w:sz w:val="22"/>
                <w:szCs w:val="22"/>
              </w:rPr>
              <w:t xml:space="preserve"> 53030</w:t>
            </w:r>
          </w:p>
        </w:tc>
        <w:tc>
          <w:tcPr>
            <w:tcW w:w="352" w:type="pct"/>
            <w:shd w:val="clear" w:color="auto" w:fill="auto"/>
            <w:noWrap/>
            <w:vAlign w:val="bottom"/>
          </w:tcPr>
          <w:p w:rsidR="003013BB" w:rsidRDefault="003013BB" w:rsidP="006965AE">
            <w:pPr>
              <w:jc w:val="center"/>
              <w:rPr>
                <w:sz w:val="22"/>
                <w:szCs w:val="22"/>
              </w:rPr>
            </w:pPr>
            <w:r>
              <w:rPr>
                <w:sz w:val="22"/>
                <w:szCs w:val="22"/>
              </w:rPr>
              <w:t>600</w:t>
            </w:r>
          </w:p>
        </w:tc>
        <w:tc>
          <w:tcPr>
            <w:tcW w:w="282" w:type="pct"/>
            <w:shd w:val="clear" w:color="auto" w:fill="auto"/>
            <w:noWrap/>
            <w:vAlign w:val="bottom"/>
          </w:tcPr>
          <w:p w:rsidR="003013BB" w:rsidRDefault="003013BB" w:rsidP="006965AE">
            <w:pPr>
              <w:jc w:val="center"/>
              <w:rPr>
                <w:bCs/>
                <w:sz w:val="22"/>
                <w:szCs w:val="22"/>
              </w:rPr>
            </w:pPr>
            <w:r>
              <w:rPr>
                <w:bCs/>
                <w:sz w:val="22"/>
                <w:szCs w:val="22"/>
              </w:rPr>
              <w:t>07</w:t>
            </w:r>
          </w:p>
        </w:tc>
        <w:tc>
          <w:tcPr>
            <w:tcW w:w="282" w:type="pct"/>
            <w:shd w:val="clear" w:color="auto" w:fill="auto"/>
            <w:noWrap/>
            <w:vAlign w:val="bottom"/>
          </w:tcPr>
          <w:p w:rsidR="003013BB" w:rsidRDefault="003013BB" w:rsidP="006965AE">
            <w:pPr>
              <w:jc w:val="center"/>
              <w:rPr>
                <w:bCs/>
                <w:sz w:val="22"/>
                <w:szCs w:val="22"/>
              </w:rPr>
            </w:pPr>
            <w:r>
              <w:rPr>
                <w:bCs/>
                <w:sz w:val="22"/>
                <w:szCs w:val="22"/>
              </w:rPr>
              <w:t>02</w:t>
            </w:r>
          </w:p>
        </w:tc>
        <w:tc>
          <w:tcPr>
            <w:tcW w:w="563" w:type="pct"/>
            <w:shd w:val="clear" w:color="auto" w:fill="auto"/>
            <w:noWrap/>
            <w:vAlign w:val="bottom"/>
          </w:tcPr>
          <w:p w:rsidR="003013BB" w:rsidRPr="00DB2C47" w:rsidRDefault="003013BB" w:rsidP="006965AE">
            <w:pPr>
              <w:jc w:val="center"/>
              <w:rPr>
                <w:bCs/>
                <w:color w:val="000000"/>
                <w:sz w:val="22"/>
                <w:szCs w:val="22"/>
              </w:rPr>
            </w:pPr>
            <w:r>
              <w:rPr>
                <w:bCs/>
                <w:color w:val="000000"/>
                <w:sz w:val="22"/>
                <w:szCs w:val="22"/>
              </w:rPr>
              <w:t>4908,9</w:t>
            </w:r>
          </w:p>
        </w:tc>
        <w:tc>
          <w:tcPr>
            <w:tcW w:w="563" w:type="pct"/>
            <w:vAlign w:val="bottom"/>
          </w:tcPr>
          <w:p w:rsidR="003013BB" w:rsidRPr="00DB2C47" w:rsidRDefault="003013BB" w:rsidP="006965AE">
            <w:pPr>
              <w:jc w:val="center"/>
              <w:rPr>
                <w:bCs/>
                <w:color w:val="000000"/>
                <w:sz w:val="22"/>
                <w:szCs w:val="22"/>
              </w:rPr>
            </w:pPr>
            <w:r>
              <w:rPr>
                <w:bCs/>
                <w:color w:val="000000"/>
                <w:sz w:val="22"/>
                <w:szCs w:val="22"/>
              </w:rPr>
              <w:t>4908,9</w:t>
            </w:r>
          </w:p>
        </w:tc>
        <w:tc>
          <w:tcPr>
            <w:tcW w:w="562" w:type="pct"/>
            <w:vAlign w:val="bottom"/>
          </w:tcPr>
          <w:p w:rsidR="003013BB" w:rsidRPr="00DB2C47" w:rsidRDefault="003013BB" w:rsidP="006965AE">
            <w:pPr>
              <w:jc w:val="center"/>
              <w:rPr>
                <w:bCs/>
                <w:color w:val="000000"/>
                <w:sz w:val="22"/>
                <w:szCs w:val="22"/>
              </w:rPr>
            </w:pPr>
            <w:r>
              <w:rPr>
                <w:bCs/>
                <w:color w:val="000000"/>
                <w:sz w:val="22"/>
                <w:szCs w:val="22"/>
              </w:rPr>
              <w:t>4908,9</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1.2</w:t>
            </w:r>
          </w:p>
        </w:tc>
        <w:tc>
          <w:tcPr>
            <w:tcW w:w="1340" w:type="pct"/>
            <w:shd w:val="clear" w:color="auto" w:fill="auto"/>
            <w:vAlign w:val="bottom"/>
          </w:tcPr>
          <w:p w:rsidR="003013BB" w:rsidRPr="00360D6A" w:rsidRDefault="003013BB" w:rsidP="006965AE">
            <w:pPr>
              <w:rPr>
                <w:b/>
                <w:bCs/>
                <w:sz w:val="22"/>
                <w:szCs w:val="22"/>
              </w:rPr>
            </w:pPr>
            <w:r w:rsidRPr="00360D6A">
              <w:rPr>
                <w:b/>
                <w:bCs/>
                <w:sz w:val="22"/>
                <w:szCs w:val="22"/>
              </w:rPr>
              <w:t xml:space="preserve">Подпрограмма «Развитие дополнительного образования» </w:t>
            </w:r>
          </w:p>
        </w:tc>
        <w:tc>
          <w:tcPr>
            <w:tcW w:w="845" w:type="pct"/>
            <w:shd w:val="clear" w:color="auto" w:fill="auto"/>
            <w:noWrap/>
            <w:vAlign w:val="bottom"/>
          </w:tcPr>
          <w:p w:rsidR="003013BB" w:rsidRPr="00360D6A" w:rsidRDefault="003013BB" w:rsidP="006965AE">
            <w:pPr>
              <w:jc w:val="center"/>
              <w:rPr>
                <w:b/>
                <w:bCs/>
                <w:sz w:val="22"/>
                <w:szCs w:val="22"/>
              </w:rPr>
            </w:pPr>
            <w:r w:rsidRPr="00360D6A">
              <w:rPr>
                <w:b/>
                <w:bCs/>
                <w:sz w:val="22"/>
                <w:szCs w:val="22"/>
              </w:rPr>
              <w:t>01 2 00 00000</w:t>
            </w:r>
          </w:p>
        </w:tc>
        <w:tc>
          <w:tcPr>
            <w:tcW w:w="35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563" w:type="pct"/>
            <w:shd w:val="clear" w:color="auto" w:fill="auto"/>
            <w:noWrap/>
            <w:vAlign w:val="bottom"/>
          </w:tcPr>
          <w:p w:rsidR="003013BB" w:rsidRPr="00DB2C47" w:rsidRDefault="003013BB" w:rsidP="006965AE">
            <w:pPr>
              <w:jc w:val="center"/>
              <w:rPr>
                <w:b/>
                <w:bCs/>
                <w:color w:val="000000"/>
                <w:sz w:val="22"/>
                <w:szCs w:val="22"/>
              </w:rPr>
            </w:pPr>
            <w:r>
              <w:rPr>
                <w:b/>
                <w:bCs/>
                <w:color w:val="000000"/>
                <w:sz w:val="22"/>
                <w:szCs w:val="22"/>
              </w:rPr>
              <w:t>25113,1</w:t>
            </w:r>
          </w:p>
        </w:tc>
        <w:tc>
          <w:tcPr>
            <w:tcW w:w="563" w:type="pct"/>
            <w:vAlign w:val="bottom"/>
          </w:tcPr>
          <w:p w:rsidR="003013BB" w:rsidRPr="00DB2C47" w:rsidRDefault="003013BB" w:rsidP="006965AE">
            <w:pPr>
              <w:jc w:val="center"/>
              <w:rPr>
                <w:b/>
                <w:bCs/>
                <w:color w:val="000000"/>
                <w:sz w:val="22"/>
                <w:szCs w:val="22"/>
              </w:rPr>
            </w:pPr>
            <w:r>
              <w:rPr>
                <w:b/>
                <w:bCs/>
                <w:color w:val="000000"/>
                <w:sz w:val="22"/>
                <w:szCs w:val="22"/>
              </w:rPr>
              <w:t>23902,0</w:t>
            </w:r>
          </w:p>
        </w:tc>
        <w:tc>
          <w:tcPr>
            <w:tcW w:w="562" w:type="pct"/>
            <w:vAlign w:val="bottom"/>
          </w:tcPr>
          <w:p w:rsidR="003013BB" w:rsidRPr="00DB2C47" w:rsidRDefault="003013BB" w:rsidP="006965AE">
            <w:pPr>
              <w:jc w:val="center"/>
              <w:rPr>
                <w:b/>
                <w:bCs/>
                <w:color w:val="000000"/>
                <w:sz w:val="22"/>
                <w:szCs w:val="22"/>
              </w:rPr>
            </w:pPr>
            <w:r w:rsidRPr="00DB2C47">
              <w:rPr>
                <w:b/>
                <w:bCs/>
                <w:color w:val="000000"/>
                <w:sz w:val="22"/>
                <w:szCs w:val="22"/>
              </w:rPr>
              <w:t>25434,0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t>1.2.1</w:t>
            </w:r>
          </w:p>
        </w:tc>
        <w:tc>
          <w:tcPr>
            <w:tcW w:w="1340" w:type="pct"/>
            <w:shd w:val="clear" w:color="auto" w:fill="auto"/>
            <w:vAlign w:val="bottom"/>
          </w:tcPr>
          <w:p w:rsidR="003013BB" w:rsidRPr="00360D6A" w:rsidRDefault="003013BB" w:rsidP="006965AE">
            <w:pPr>
              <w:rPr>
                <w:b/>
                <w:bCs/>
                <w:sz w:val="22"/>
                <w:szCs w:val="22"/>
              </w:rPr>
            </w:pPr>
            <w:r w:rsidRPr="00360D6A">
              <w:rPr>
                <w:b/>
                <w:bCs/>
                <w:sz w:val="22"/>
                <w:szCs w:val="22"/>
              </w:rPr>
              <w:t>Основное мероприятие «Повышение доступности и качества дополнительного образования»</w:t>
            </w:r>
          </w:p>
        </w:tc>
        <w:tc>
          <w:tcPr>
            <w:tcW w:w="845" w:type="pct"/>
            <w:shd w:val="clear" w:color="auto" w:fill="auto"/>
            <w:noWrap/>
            <w:vAlign w:val="bottom"/>
          </w:tcPr>
          <w:p w:rsidR="003013BB" w:rsidRPr="00360D6A" w:rsidRDefault="003013BB" w:rsidP="006965AE">
            <w:pPr>
              <w:jc w:val="center"/>
              <w:rPr>
                <w:b/>
                <w:bCs/>
                <w:sz w:val="22"/>
                <w:szCs w:val="22"/>
              </w:rPr>
            </w:pPr>
            <w:r w:rsidRPr="00360D6A">
              <w:rPr>
                <w:b/>
                <w:bCs/>
                <w:sz w:val="22"/>
                <w:szCs w:val="22"/>
              </w:rPr>
              <w:t>01 2 01 00000</w:t>
            </w:r>
          </w:p>
        </w:tc>
        <w:tc>
          <w:tcPr>
            <w:tcW w:w="35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563" w:type="pct"/>
            <w:shd w:val="clear" w:color="auto" w:fill="auto"/>
            <w:noWrap/>
            <w:vAlign w:val="bottom"/>
          </w:tcPr>
          <w:p w:rsidR="003013BB" w:rsidRPr="00DB2C47" w:rsidRDefault="003013BB" w:rsidP="006965AE">
            <w:pPr>
              <w:jc w:val="center"/>
              <w:rPr>
                <w:b/>
                <w:bCs/>
                <w:color w:val="000000"/>
                <w:sz w:val="22"/>
                <w:szCs w:val="22"/>
              </w:rPr>
            </w:pPr>
            <w:r>
              <w:rPr>
                <w:b/>
                <w:bCs/>
                <w:color w:val="000000"/>
                <w:sz w:val="22"/>
                <w:szCs w:val="22"/>
              </w:rPr>
              <w:t>25113,1</w:t>
            </w:r>
          </w:p>
        </w:tc>
        <w:tc>
          <w:tcPr>
            <w:tcW w:w="563" w:type="pct"/>
            <w:vAlign w:val="bottom"/>
          </w:tcPr>
          <w:p w:rsidR="003013BB" w:rsidRPr="00DB2C47" w:rsidRDefault="003013BB" w:rsidP="006965AE">
            <w:pPr>
              <w:jc w:val="center"/>
              <w:rPr>
                <w:b/>
                <w:bCs/>
                <w:color w:val="000000"/>
                <w:sz w:val="22"/>
                <w:szCs w:val="22"/>
              </w:rPr>
            </w:pPr>
            <w:r w:rsidRPr="00DB2C47">
              <w:rPr>
                <w:b/>
                <w:bCs/>
                <w:color w:val="000000"/>
                <w:sz w:val="22"/>
                <w:szCs w:val="22"/>
              </w:rPr>
              <w:t>23902,0</w:t>
            </w:r>
          </w:p>
        </w:tc>
        <w:tc>
          <w:tcPr>
            <w:tcW w:w="562" w:type="pct"/>
            <w:vAlign w:val="bottom"/>
          </w:tcPr>
          <w:p w:rsidR="003013BB" w:rsidRPr="00DB2C47" w:rsidRDefault="003013BB" w:rsidP="006965AE">
            <w:pPr>
              <w:jc w:val="center"/>
              <w:rPr>
                <w:b/>
                <w:bCs/>
                <w:color w:val="000000"/>
                <w:sz w:val="22"/>
                <w:szCs w:val="22"/>
              </w:rPr>
            </w:pPr>
            <w:r w:rsidRPr="00DB2C47">
              <w:rPr>
                <w:b/>
                <w:bCs/>
                <w:color w:val="000000"/>
                <w:sz w:val="22"/>
                <w:szCs w:val="22"/>
              </w:rPr>
              <w:t>25434,0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Расходы на обеспечение деятельности (оказание услуг) муниципальных учреждений </w:t>
            </w:r>
          </w:p>
          <w:p w:rsidR="003013BB" w:rsidRPr="00360D6A" w:rsidRDefault="003013BB" w:rsidP="006965AE">
            <w:pPr>
              <w:rPr>
                <w:sz w:val="22"/>
                <w:szCs w:val="22"/>
              </w:rPr>
            </w:pPr>
            <w:r w:rsidRPr="00360D6A">
              <w:rPr>
                <w:sz w:val="22"/>
                <w:szCs w:val="22"/>
              </w:rPr>
              <w:t xml:space="preserve">(Расходы на выплаты персоналу в целях обеспечения выполнения функций государственными (муниципальными) </w:t>
            </w:r>
            <w:r w:rsidRPr="00360D6A">
              <w:rPr>
                <w:sz w:val="22"/>
                <w:szCs w:val="22"/>
              </w:rPr>
              <w:lastRenderedPageBreak/>
              <w:t>органами, казенными учреждениями, органами управления государственными внебюджетными фондами)</w:t>
            </w:r>
          </w:p>
        </w:tc>
        <w:tc>
          <w:tcPr>
            <w:tcW w:w="845" w:type="pct"/>
            <w:shd w:val="clear" w:color="auto" w:fill="auto"/>
            <w:noWrap/>
            <w:vAlign w:val="bottom"/>
          </w:tcPr>
          <w:p w:rsidR="003013BB" w:rsidRPr="00360D6A" w:rsidRDefault="003013BB" w:rsidP="006965AE">
            <w:pPr>
              <w:jc w:val="center"/>
              <w:rPr>
                <w:bCs/>
                <w:sz w:val="22"/>
                <w:szCs w:val="22"/>
              </w:rPr>
            </w:pPr>
            <w:r w:rsidRPr="00360D6A">
              <w:rPr>
                <w:sz w:val="22"/>
                <w:szCs w:val="22"/>
                <w:lang w:val="en-US"/>
              </w:rPr>
              <w:lastRenderedPageBreak/>
              <w:t xml:space="preserve">01 2 </w:t>
            </w:r>
            <w:r w:rsidRPr="00360D6A">
              <w:rPr>
                <w:sz w:val="22"/>
                <w:szCs w:val="22"/>
              </w:rPr>
              <w:t xml:space="preserve">01 </w:t>
            </w:r>
            <w:r w:rsidRPr="00360D6A">
              <w:rPr>
                <w:sz w:val="22"/>
                <w:szCs w:val="22"/>
                <w:lang w:val="en-US"/>
              </w:rPr>
              <w:t>0059</w:t>
            </w:r>
            <w:r w:rsidRPr="00360D6A">
              <w:rPr>
                <w:sz w:val="22"/>
                <w:szCs w:val="22"/>
              </w:rPr>
              <w:t>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100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03</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19673,5</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20641,0</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22137,0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bCs/>
                <w:sz w:val="22"/>
                <w:szCs w:val="22"/>
              </w:rPr>
            </w:pPr>
            <w:r w:rsidRPr="00360D6A">
              <w:rPr>
                <w:sz w:val="22"/>
                <w:szCs w:val="22"/>
                <w:lang w:val="en-US"/>
              </w:rPr>
              <w:t xml:space="preserve">01 2 </w:t>
            </w:r>
            <w:r w:rsidRPr="00360D6A">
              <w:rPr>
                <w:sz w:val="22"/>
                <w:szCs w:val="22"/>
              </w:rPr>
              <w:t xml:space="preserve">01 </w:t>
            </w:r>
            <w:r w:rsidRPr="00360D6A">
              <w:rPr>
                <w:sz w:val="22"/>
                <w:szCs w:val="22"/>
                <w:lang w:val="en-US"/>
              </w:rPr>
              <w:t>0059</w:t>
            </w:r>
            <w:r w:rsidRPr="00360D6A">
              <w:rPr>
                <w:sz w:val="22"/>
                <w:szCs w:val="22"/>
              </w:rPr>
              <w:t>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03</w:t>
            </w:r>
          </w:p>
        </w:tc>
        <w:tc>
          <w:tcPr>
            <w:tcW w:w="563" w:type="pct"/>
            <w:shd w:val="clear" w:color="auto" w:fill="auto"/>
            <w:noWrap/>
            <w:vAlign w:val="bottom"/>
          </w:tcPr>
          <w:p w:rsidR="003013BB" w:rsidRPr="00DB2C47" w:rsidRDefault="003013BB" w:rsidP="006965AE">
            <w:pPr>
              <w:jc w:val="center"/>
              <w:rPr>
                <w:bCs/>
                <w:color w:val="000000"/>
                <w:sz w:val="22"/>
                <w:szCs w:val="22"/>
              </w:rPr>
            </w:pPr>
            <w:r>
              <w:rPr>
                <w:bCs/>
                <w:color w:val="000000"/>
                <w:sz w:val="22"/>
                <w:szCs w:val="22"/>
              </w:rPr>
              <w:t>3599,6</w:t>
            </w:r>
          </w:p>
        </w:tc>
        <w:tc>
          <w:tcPr>
            <w:tcW w:w="563" w:type="pct"/>
            <w:vAlign w:val="bottom"/>
          </w:tcPr>
          <w:p w:rsidR="003013BB" w:rsidRPr="00DB2C47" w:rsidRDefault="003013BB" w:rsidP="006965AE">
            <w:pPr>
              <w:jc w:val="center"/>
              <w:rPr>
                <w:bCs/>
                <w:color w:val="000000"/>
                <w:sz w:val="22"/>
                <w:szCs w:val="22"/>
              </w:rPr>
            </w:pPr>
            <w:r w:rsidRPr="00DB2C47">
              <w:rPr>
                <w:bCs/>
                <w:color w:val="000000"/>
                <w:sz w:val="22"/>
                <w:szCs w:val="22"/>
              </w:rPr>
              <w:t>3261,0</w:t>
            </w:r>
          </w:p>
        </w:tc>
        <w:tc>
          <w:tcPr>
            <w:tcW w:w="562" w:type="pct"/>
            <w:vAlign w:val="bottom"/>
          </w:tcPr>
          <w:p w:rsidR="003013BB" w:rsidRPr="00DB2C47" w:rsidRDefault="003013BB" w:rsidP="006965AE">
            <w:pPr>
              <w:jc w:val="center"/>
              <w:rPr>
                <w:bCs/>
                <w:color w:val="000000"/>
                <w:sz w:val="22"/>
                <w:szCs w:val="22"/>
              </w:rPr>
            </w:pPr>
            <w:r w:rsidRPr="00DB2C47">
              <w:rPr>
                <w:bCs/>
                <w:color w:val="000000"/>
                <w:sz w:val="22"/>
                <w:szCs w:val="22"/>
              </w:rPr>
              <w:t>3297,0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Расходы на обеспечение деятельности (оказание услуг) муниципальных учреждений (Иные бюджетные ассигнования)</w:t>
            </w:r>
          </w:p>
        </w:tc>
        <w:tc>
          <w:tcPr>
            <w:tcW w:w="845" w:type="pct"/>
            <w:shd w:val="clear" w:color="auto" w:fill="auto"/>
            <w:noWrap/>
            <w:vAlign w:val="bottom"/>
          </w:tcPr>
          <w:p w:rsidR="003013BB" w:rsidRPr="00360D6A" w:rsidRDefault="003013BB" w:rsidP="006965AE">
            <w:pPr>
              <w:jc w:val="center"/>
              <w:rPr>
                <w:bCs/>
                <w:sz w:val="22"/>
                <w:szCs w:val="22"/>
              </w:rPr>
            </w:pPr>
            <w:r w:rsidRPr="00360D6A">
              <w:rPr>
                <w:sz w:val="22"/>
                <w:szCs w:val="22"/>
                <w:lang w:val="en-US"/>
              </w:rPr>
              <w:t xml:space="preserve">01 2 </w:t>
            </w:r>
            <w:r w:rsidRPr="00360D6A">
              <w:rPr>
                <w:sz w:val="22"/>
                <w:szCs w:val="22"/>
              </w:rPr>
              <w:t xml:space="preserve">01 </w:t>
            </w:r>
            <w:r w:rsidRPr="00360D6A">
              <w:rPr>
                <w:sz w:val="22"/>
                <w:szCs w:val="22"/>
                <w:lang w:val="en-US"/>
              </w:rPr>
              <w:t>0059</w:t>
            </w:r>
            <w:r w:rsidRPr="00360D6A">
              <w:rPr>
                <w:sz w:val="22"/>
                <w:szCs w:val="22"/>
              </w:rPr>
              <w:t>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800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03</w:t>
            </w:r>
          </w:p>
        </w:tc>
        <w:tc>
          <w:tcPr>
            <w:tcW w:w="563" w:type="pct"/>
            <w:shd w:val="clear" w:color="auto" w:fill="auto"/>
            <w:noWrap/>
            <w:vAlign w:val="bottom"/>
          </w:tcPr>
          <w:p w:rsidR="003013BB" w:rsidRPr="00DB2C47" w:rsidRDefault="003013BB" w:rsidP="006965AE">
            <w:pPr>
              <w:jc w:val="center"/>
              <w:rPr>
                <w:bCs/>
                <w:color w:val="000000"/>
                <w:sz w:val="22"/>
                <w:szCs w:val="22"/>
              </w:rPr>
            </w:pPr>
            <w:r>
              <w:rPr>
                <w:bCs/>
                <w:color w:val="000000"/>
                <w:sz w:val="22"/>
                <w:szCs w:val="22"/>
              </w:rPr>
              <w:t>1840,0</w:t>
            </w:r>
          </w:p>
        </w:tc>
        <w:tc>
          <w:tcPr>
            <w:tcW w:w="563" w:type="pct"/>
            <w:vAlign w:val="bottom"/>
          </w:tcPr>
          <w:p w:rsidR="003013BB" w:rsidRPr="00DB2C47" w:rsidRDefault="003013BB" w:rsidP="006965AE">
            <w:pPr>
              <w:jc w:val="center"/>
              <w:rPr>
                <w:bCs/>
                <w:color w:val="000000"/>
                <w:sz w:val="22"/>
                <w:szCs w:val="22"/>
              </w:rPr>
            </w:pPr>
            <w:r>
              <w:rPr>
                <w:bCs/>
                <w:color w:val="000000"/>
                <w:sz w:val="22"/>
                <w:szCs w:val="22"/>
              </w:rPr>
              <w:t>0,0</w:t>
            </w:r>
          </w:p>
        </w:tc>
        <w:tc>
          <w:tcPr>
            <w:tcW w:w="562" w:type="pct"/>
            <w:vAlign w:val="bottom"/>
          </w:tcPr>
          <w:p w:rsidR="003013BB" w:rsidRPr="00DB2C47" w:rsidRDefault="003013BB" w:rsidP="006965AE">
            <w:pPr>
              <w:jc w:val="center"/>
              <w:rPr>
                <w:bCs/>
                <w:color w:val="000000"/>
                <w:sz w:val="22"/>
                <w:szCs w:val="22"/>
              </w:rPr>
            </w:pPr>
            <w:r>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1.3</w:t>
            </w:r>
          </w:p>
        </w:tc>
        <w:tc>
          <w:tcPr>
            <w:tcW w:w="1340" w:type="pct"/>
            <w:shd w:val="clear" w:color="auto" w:fill="auto"/>
            <w:vAlign w:val="bottom"/>
          </w:tcPr>
          <w:p w:rsidR="003013BB" w:rsidRPr="00360D6A" w:rsidRDefault="003013BB" w:rsidP="006965AE">
            <w:pPr>
              <w:rPr>
                <w:b/>
                <w:bCs/>
                <w:sz w:val="22"/>
                <w:szCs w:val="22"/>
              </w:rPr>
            </w:pPr>
            <w:r w:rsidRPr="00360D6A">
              <w:rPr>
                <w:b/>
                <w:bCs/>
                <w:sz w:val="22"/>
                <w:szCs w:val="22"/>
              </w:rPr>
              <w:t xml:space="preserve">Подпрограмма «Организация отдыха и оздоровление детей и молодежи» </w:t>
            </w:r>
          </w:p>
        </w:tc>
        <w:tc>
          <w:tcPr>
            <w:tcW w:w="845" w:type="pct"/>
            <w:shd w:val="clear" w:color="auto" w:fill="auto"/>
            <w:noWrap/>
            <w:vAlign w:val="bottom"/>
          </w:tcPr>
          <w:p w:rsidR="003013BB" w:rsidRPr="00360D6A" w:rsidRDefault="003013BB" w:rsidP="006965AE">
            <w:pPr>
              <w:jc w:val="center"/>
              <w:rPr>
                <w:b/>
                <w:bCs/>
                <w:sz w:val="22"/>
                <w:szCs w:val="22"/>
              </w:rPr>
            </w:pPr>
            <w:r w:rsidRPr="00360D6A">
              <w:rPr>
                <w:b/>
                <w:bCs/>
                <w:sz w:val="22"/>
                <w:szCs w:val="22"/>
              </w:rPr>
              <w:t>01 3 00 00000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DB2C47" w:rsidRDefault="003013BB" w:rsidP="006965AE">
            <w:pPr>
              <w:jc w:val="center"/>
              <w:rPr>
                <w:b/>
                <w:bCs/>
                <w:color w:val="000000"/>
                <w:sz w:val="22"/>
                <w:szCs w:val="22"/>
              </w:rPr>
            </w:pPr>
            <w:r>
              <w:rPr>
                <w:b/>
                <w:bCs/>
                <w:color w:val="000000"/>
                <w:sz w:val="22"/>
                <w:szCs w:val="22"/>
              </w:rPr>
              <w:t>106332,5</w:t>
            </w:r>
          </w:p>
        </w:tc>
        <w:tc>
          <w:tcPr>
            <w:tcW w:w="563" w:type="pct"/>
            <w:vAlign w:val="bottom"/>
          </w:tcPr>
          <w:p w:rsidR="003013BB" w:rsidRPr="00DB2C47" w:rsidRDefault="003013BB" w:rsidP="006965AE">
            <w:pPr>
              <w:jc w:val="center"/>
              <w:rPr>
                <w:b/>
                <w:bCs/>
                <w:color w:val="000000"/>
                <w:sz w:val="22"/>
                <w:szCs w:val="22"/>
              </w:rPr>
            </w:pPr>
            <w:r>
              <w:rPr>
                <w:b/>
                <w:bCs/>
                <w:color w:val="000000"/>
                <w:sz w:val="22"/>
                <w:szCs w:val="22"/>
              </w:rPr>
              <w:t>6220,7</w:t>
            </w:r>
          </w:p>
        </w:tc>
        <w:tc>
          <w:tcPr>
            <w:tcW w:w="562" w:type="pct"/>
            <w:vAlign w:val="bottom"/>
          </w:tcPr>
          <w:p w:rsidR="003013BB" w:rsidRPr="00DB2C47" w:rsidRDefault="003013BB" w:rsidP="006965AE">
            <w:pPr>
              <w:jc w:val="center"/>
              <w:rPr>
                <w:b/>
                <w:bCs/>
                <w:color w:val="000000"/>
                <w:sz w:val="22"/>
                <w:szCs w:val="22"/>
              </w:rPr>
            </w:pPr>
            <w:r>
              <w:rPr>
                <w:b/>
                <w:bCs/>
                <w:color w:val="000000"/>
                <w:sz w:val="22"/>
                <w:szCs w:val="22"/>
              </w:rPr>
              <w:t>6046,1</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t>1.3.1</w:t>
            </w:r>
          </w:p>
        </w:tc>
        <w:tc>
          <w:tcPr>
            <w:tcW w:w="1340" w:type="pct"/>
            <w:shd w:val="clear" w:color="auto" w:fill="auto"/>
            <w:vAlign w:val="bottom"/>
          </w:tcPr>
          <w:p w:rsidR="003013BB" w:rsidRPr="00360D6A" w:rsidRDefault="003013BB" w:rsidP="006965AE">
            <w:pPr>
              <w:rPr>
                <w:b/>
                <w:bCs/>
                <w:sz w:val="22"/>
                <w:szCs w:val="22"/>
              </w:rPr>
            </w:pPr>
            <w:r w:rsidRPr="00360D6A">
              <w:rPr>
                <w:b/>
                <w:bCs/>
                <w:sz w:val="22"/>
                <w:szCs w:val="22"/>
              </w:rPr>
              <w:t>Основное мероприятие «Проведение мероприятий для детей и молодежи»</w:t>
            </w:r>
          </w:p>
        </w:tc>
        <w:tc>
          <w:tcPr>
            <w:tcW w:w="845" w:type="pct"/>
            <w:shd w:val="clear" w:color="auto" w:fill="auto"/>
            <w:noWrap/>
            <w:vAlign w:val="bottom"/>
          </w:tcPr>
          <w:p w:rsidR="003013BB" w:rsidRPr="00360D6A" w:rsidRDefault="003013BB" w:rsidP="006965AE">
            <w:pPr>
              <w:jc w:val="center"/>
              <w:rPr>
                <w:b/>
                <w:bCs/>
                <w:sz w:val="22"/>
                <w:szCs w:val="22"/>
              </w:rPr>
            </w:pPr>
            <w:r w:rsidRPr="00360D6A">
              <w:rPr>
                <w:b/>
                <w:bCs/>
                <w:sz w:val="22"/>
                <w:szCs w:val="22"/>
              </w:rPr>
              <w:t>01 3 01 00000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DB2C47" w:rsidRDefault="003013BB" w:rsidP="006965AE">
            <w:pPr>
              <w:jc w:val="center"/>
              <w:rPr>
                <w:b/>
                <w:bCs/>
                <w:color w:val="000000"/>
                <w:sz w:val="22"/>
                <w:szCs w:val="22"/>
              </w:rPr>
            </w:pPr>
            <w:r>
              <w:rPr>
                <w:b/>
                <w:bCs/>
                <w:color w:val="000000"/>
                <w:sz w:val="22"/>
                <w:szCs w:val="22"/>
              </w:rPr>
              <w:t>2490,9</w:t>
            </w:r>
          </w:p>
        </w:tc>
        <w:tc>
          <w:tcPr>
            <w:tcW w:w="563" w:type="pct"/>
            <w:vAlign w:val="bottom"/>
          </w:tcPr>
          <w:p w:rsidR="003013BB" w:rsidRPr="00DB2C47" w:rsidRDefault="003013BB" w:rsidP="006965AE">
            <w:pPr>
              <w:jc w:val="center"/>
              <w:rPr>
                <w:b/>
                <w:bCs/>
                <w:color w:val="000000"/>
                <w:sz w:val="22"/>
                <w:szCs w:val="22"/>
              </w:rPr>
            </w:pPr>
            <w:r>
              <w:rPr>
                <w:b/>
                <w:bCs/>
                <w:color w:val="000000"/>
                <w:sz w:val="22"/>
                <w:szCs w:val="22"/>
              </w:rPr>
              <w:t>2237,8</w:t>
            </w:r>
          </w:p>
        </w:tc>
        <w:tc>
          <w:tcPr>
            <w:tcW w:w="562" w:type="pct"/>
            <w:vAlign w:val="bottom"/>
          </w:tcPr>
          <w:p w:rsidR="003013BB" w:rsidRPr="00DB2C47" w:rsidRDefault="003013BB" w:rsidP="006965AE">
            <w:pPr>
              <w:jc w:val="center"/>
              <w:rPr>
                <w:b/>
                <w:bCs/>
                <w:color w:val="000000"/>
                <w:sz w:val="22"/>
                <w:szCs w:val="22"/>
              </w:rPr>
            </w:pPr>
            <w:r>
              <w:rPr>
                <w:b/>
                <w:bCs/>
                <w:color w:val="000000"/>
                <w:sz w:val="22"/>
                <w:szCs w:val="22"/>
              </w:rPr>
              <w:t>2023,2</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Мероприятия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lang w:val="en-US"/>
              </w:rPr>
              <w:t xml:space="preserve">01 3 </w:t>
            </w:r>
            <w:r w:rsidRPr="00360D6A">
              <w:rPr>
                <w:sz w:val="22"/>
                <w:szCs w:val="22"/>
              </w:rPr>
              <w:t xml:space="preserve">01 </w:t>
            </w:r>
            <w:r w:rsidRPr="00360D6A">
              <w:rPr>
                <w:sz w:val="22"/>
                <w:szCs w:val="22"/>
                <w:lang w:val="en-US"/>
              </w:rPr>
              <w:t>8028</w:t>
            </w:r>
            <w:r w:rsidRPr="00360D6A">
              <w:rPr>
                <w:sz w:val="22"/>
                <w:szCs w:val="22"/>
              </w:rPr>
              <w:t>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95,0</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0,0</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Cs/>
                <w:sz w:val="22"/>
                <w:szCs w:val="22"/>
              </w:rPr>
            </w:pPr>
          </w:p>
        </w:tc>
        <w:tc>
          <w:tcPr>
            <w:tcW w:w="1340" w:type="pct"/>
            <w:shd w:val="clear" w:color="auto" w:fill="auto"/>
            <w:vAlign w:val="bottom"/>
          </w:tcPr>
          <w:p w:rsidR="003013BB" w:rsidRPr="00360D6A" w:rsidRDefault="003013BB" w:rsidP="006965AE">
            <w:pPr>
              <w:rPr>
                <w:sz w:val="22"/>
                <w:szCs w:val="22"/>
              </w:rPr>
            </w:pPr>
            <w:r w:rsidRPr="00DB2C47">
              <w:rPr>
                <w:sz w:val="22"/>
                <w:szCs w:val="22"/>
              </w:rPr>
              <w:t>Перевозка несовершеннолетних из малообеспеченных и неполных семей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DB2C47" w:rsidRDefault="003013BB" w:rsidP="006965AE">
            <w:pPr>
              <w:jc w:val="center"/>
              <w:rPr>
                <w:sz w:val="22"/>
                <w:szCs w:val="22"/>
              </w:rPr>
            </w:pPr>
            <w:r w:rsidRPr="00360D6A">
              <w:rPr>
                <w:sz w:val="22"/>
                <w:szCs w:val="22"/>
                <w:lang w:val="en-US"/>
              </w:rPr>
              <w:t xml:space="preserve">01 3 </w:t>
            </w:r>
            <w:r w:rsidRPr="00360D6A">
              <w:rPr>
                <w:sz w:val="22"/>
                <w:szCs w:val="22"/>
              </w:rPr>
              <w:t xml:space="preserve">01 </w:t>
            </w:r>
            <w:r w:rsidRPr="00360D6A">
              <w:rPr>
                <w:sz w:val="22"/>
                <w:szCs w:val="22"/>
                <w:lang w:val="en-US"/>
              </w:rPr>
              <w:t>8</w:t>
            </w:r>
            <w:r>
              <w:rPr>
                <w:sz w:val="22"/>
                <w:szCs w:val="22"/>
              </w:rPr>
              <w:t>1400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563" w:type="pct"/>
            <w:shd w:val="clear" w:color="auto" w:fill="auto"/>
            <w:noWrap/>
            <w:vAlign w:val="bottom"/>
          </w:tcPr>
          <w:p w:rsidR="003013BB" w:rsidRDefault="003013BB" w:rsidP="006965AE">
            <w:pPr>
              <w:jc w:val="center"/>
              <w:rPr>
                <w:bCs/>
                <w:color w:val="000000"/>
                <w:sz w:val="22"/>
                <w:szCs w:val="22"/>
              </w:rPr>
            </w:pPr>
            <w:r>
              <w:rPr>
                <w:bCs/>
                <w:color w:val="000000"/>
                <w:sz w:val="22"/>
                <w:szCs w:val="22"/>
              </w:rPr>
              <w:t>70,0</w:t>
            </w:r>
          </w:p>
        </w:tc>
        <w:tc>
          <w:tcPr>
            <w:tcW w:w="563" w:type="pct"/>
            <w:vAlign w:val="bottom"/>
          </w:tcPr>
          <w:p w:rsidR="003013BB" w:rsidRDefault="003013BB" w:rsidP="006965AE">
            <w:pPr>
              <w:jc w:val="center"/>
              <w:rPr>
                <w:bCs/>
                <w:color w:val="000000"/>
                <w:sz w:val="22"/>
                <w:szCs w:val="22"/>
              </w:rPr>
            </w:pPr>
            <w:r>
              <w:rPr>
                <w:bCs/>
                <w:color w:val="000000"/>
                <w:sz w:val="22"/>
                <w:szCs w:val="22"/>
              </w:rPr>
              <w:t>0,0</w:t>
            </w:r>
          </w:p>
        </w:tc>
        <w:tc>
          <w:tcPr>
            <w:tcW w:w="562" w:type="pct"/>
            <w:vAlign w:val="bottom"/>
          </w:tcPr>
          <w:p w:rsidR="003013BB" w:rsidRDefault="003013BB" w:rsidP="006965AE">
            <w:pPr>
              <w:jc w:val="center"/>
              <w:rPr>
                <w:bCs/>
                <w:color w:val="000000"/>
                <w:sz w:val="22"/>
                <w:szCs w:val="22"/>
              </w:rPr>
            </w:pPr>
            <w:r>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Расходы на реализацию и проведение временного трудоустройства несовершеннолетних граждан в возрасте от 14 до 18 лет в свободное от учебы время (Закупка товаров, работ и услуг для обеспечения </w:t>
            </w:r>
            <w:r w:rsidRPr="00360D6A">
              <w:rPr>
                <w:sz w:val="22"/>
                <w:szCs w:val="22"/>
              </w:rPr>
              <w:lastRenderedPageBreak/>
              <w:t>государственных (муниципальных) нужд)</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lastRenderedPageBreak/>
              <w:t>01 3 01 88280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90,0</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0,0</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Расходы на реализацию и проведение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01 3 01 88280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600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80,0</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0,0</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bCs/>
                <w:sz w:val="22"/>
                <w:szCs w:val="22"/>
              </w:rPr>
              <w:t xml:space="preserve">Организация отдыха и оздоровления детей и молодежи </w:t>
            </w:r>
            <w:r w:rsidRPr="00360D6A">
              <w:rPr>
                <w:sz w:val="22"/>
                <w:szCs w:val="22"/>
              </w:rPr>
              <w:t>(Закупка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bCs/>
                <w:sz w:val="22"/>
                <w:szCs w:val="22"/>
              </w:rPr>
            </w:pPr>
            <w:r w:rsidRPr="00360D6A">
              <w:rPr>
                <w:bCs/>
                <w:sz w:val="22"/>
                <w:szCs w:val="22"/>
              </w:rPr>
              <w:t xml:space="preserve">01 3 01 </w:t>
            </w:r>
            <w:r w:rsidRPr="00360D6A">
              <w:rPr>
                <w:bCs/>
                <w:sz w:val="22"/>
                <w:szCs w:val="22"/>
                <w:lang w:val="en-US"/>
              </w:rPr>
              <w:t>8</w:t>
            </w:r>
            <w:r w:rsidRPr="00360D6A">
              <w:rPr>
                <w:bCs/>
                <w:sz w:val="22"/>
                <w:szCs w:val="22"/>
              </w:rPr>
              <w:t>8320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35,0</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0,0</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Cs/>
                <w:sz w:val="22"/>
                <w:szCs w:val="22"/>
              </w:rPr>
            </w:pPr>
          </w:p>
        </w:tc>
        <w:tc>
          <w:tcPr>
            <w:tcW w:w="1340" w:type="pct"/>
            <w:shd w:val="clear" w:color="auto" w:fill="auto"/>
            <w:vAlign w:val="bottom"/>
          </w:tcPr>
          <w:p w:rsidR="003013BB" w:rsidRPr="00360D6A" w:rsidRDefault="003013BB" w:rsidP="006965AE">
            <w:pPr>
              <w:rPr>
                <w:bCs/>
                <w:sz w:val="22"/>
                <w:szCs w:val="22"/>
              </w:rPr>
            </w:pPr>
            <w:r w:rsidRPr="00360D6A">
              <w:rPr>
                <w:bCs/>
                <w:sz w:val="22"/>
                <w:szCs w:val="22"/>
              </w:rPr>
              <w:t xml:space="preserve">Организация отдыха и оздоровления детей и молодежи </w:t>
            </w:r>
            <w:r w:rsidRPr="00360D6A">
              <w:rPr>
                <w:sz w:val="22"/>
                <w:szCs w:val="22"/>
              </w:rPr>
              <w:t>(Предоставление субсидий бюджетным, автономным учреждениям и иным некоммерческим организациям)</w:t>
            </w:r>
          </w:p>
        </w:tc>
        <w:tc>
          <w:tcPr>
            <w:tcW w:w="845" w:type="pct"/>
            <w:shd w:val="clear" w:color="auto" w:fill="auto"/>
            <w:noWrap/>
            <w:vAlign w:val="bottom"/>
          </w:tcPr>
          <w:p w:rsidR="003013BB" w:rsidRPr="00360D6A" w:rsidRDefault="003013BB" w:rsidP="006965AE">
            <w:pPr>
              <w:jc w:val="center"/>
              <w:rPr>
                <w:bCs/>
                <w:sz w:val="22"/>
                <w:szCs w:val="22"/>
              </w:rPr>
            </w:pPr>
            <w:r w:rsidRPr="00360D6A">
              <w:rPr>
                <w:bCs/>
                <w:sz w:val="22"/>
                <w:szCs w:val="22"/>
              </w:rPr>
              <w:t>01 3 01 88320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600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563" w:type="pct"/>
            <w:shd w:val="clear" w:color="auto" w:fill="auto"/>
            <w:noWrap/>
            <w:vAlign w:val="bottom"/>
          </w:tcPr>
          <w:p w:rsidR="003013BB" w:rsidRPr="00366065" w:rsidRDefault="003013BB" w:rsidP="006965AE">
            <w:pPr>
              <w:jc w:val="center"/>
              <w:rPr>
                <w:bCs/>
                <w:color w:val="000000"/>
                <w:sz w:val="22"/>
                <w:szCs w:val="22"/>
              </w:rPr>
            </w:pPr>
            <w:r w:rsidRPr="00366065">
              <w:rPr>
                <w:bCs/>
                <w:color w:val="000000"/>
                <w:sz w:val="22"/>
                <w:szCs w:val="22"/>
              </w:rPr>
              <w:t>10,0</w:t>
            </w:r>
          </w:p>
        </w:tc>
        <w:tc>
          <w:tcPr>
            <w:tcW w:w="563" w:type="pct"/>
            <w:vAlign w:val="bottom"/>
          </w:tcPr>
          <w:p w:rsidR="003013BB" w:rsidRPr="00366065" w:rsidRDefault="003013BB" w:rsidP="006965AE">
            <w:pPr>
              <w:jc w:val="center"/>
              <w:rPr>
                <w:bCs/>
                <w:color w:val="000000"/>
                <w:sz w:val="22"/>
                <w:szCs w:val="22"/>
              </w:rPr>
            </w:pPr>
            <w:r w:rsidRPr="00366065">
              <w:rPr>
                <w:bCs/>
                <w:color w:val="000000"/>
                <w:sz w:val="22"/>
                <w:szCs w:val="22"/>
              </w:rPr>
              <w:t>0,0</w:t>
            </w:r>
          </w:p>
        </w:tc>
        <w:tc>
          <w:tcPr>
            <w:tcW w:w="562" w:type="pct"/>
            <w:vAlign w:val="bottom"/>
          </w:tcPr>
          <w:p w:rsidR="003013BB" w:rsidRPr="00366065" w:rsidRDefault="003013BB" w:rsidP="006965AE">
            <w:pPr>
              <w:jc w:val="center"/>
              <w:rPr>
                <w:bCs/>
                <w:color w:val="000000"/>
                <w:sz w:val="22"/>
                <w:szCs w:val="22"/>
              </w:rPr>
            </w:pPr>
            <w:r w:rsidRPr="00366065">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Cs/>
                <w:sz w:val="22"/>
                <w:szCs w:val="22"/>
              </w:rPr>
            </w:pPr>
          </w:p>
        </w:tc>
        <w:tc>
          <w:tcPr>
            <w:tcW w:w="1340" w:type="pct"/>
            <w:shd w:val="clear" w:color="auto" w:fill="auto"/>
            <w:vAlign w:val="bottom"/>
          </w:tcPr>
          <w:p w:rsidR="003013BB" w:rsidRPr="00360D6A" w:rsidRDefault="003013BB" w:rsidP="006965AE">
            <w:pPr>
              <w:rPr>
                <w:bCs/>
                <w:sz w:val="22"/>
                <w:szCs w:val="22"/>
              </w:rPr>
            </w:pPr>
            <w:r w:rsidRPr="00360D6A">
              <w:rPr>
                <w:bCs/>
                <w:sz w:val="22"/>
                <w:szCs w:val="22"/>
              </w:rPr>
              <w:t xml:space="preserve">Организация отдыха и оздоровления детей и молодежи </w:t>
            </w:r>
            <w:r w:rsidRPr="00360D6A">
              <w:rPr>
                <w:sz w:val="22"/>
                <w:szCs w:val="22"/>
              </w:rPr>
              <w:t>(Закупка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bCs/>
                <w:sz w:val="22"/>
                <w:szCs w:val="22"/>
              </w:rPr>
            </w:pPr>
            <w:r w:rsidRPr="00360D6A">
              <w:rPr>
                <w:bCs/>
                <w:sz w:val="22"/>
                <w:szCs w:val="22"/>
              </w:rPr>
              <w:t xml:space="preserve">01 3 01 </w:t>
            </w:r>
            <w:r w:rsidRPr="00360D6A">
              <w:rPr>
                <w:bCs/>
                <w:sz w:val="22"/>
                <w:szCs w:val="22"/>
                <w:lang w:val="en-US"/>
              </w:rPr>
              <w:t>S</w:t>
            </w:r>
            <w:r w:rsidRPr="00360D6A">
              <w:rPr>
                <w:bCs/>
                <w:sz w:val="22"/>
                <w:szCs w:val="22"/>
              </w:rPr>
              <w:t>8320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1449,9</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1520,3</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1595,8</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Cs/>
                <w:sz w:val="22"/>
                <w:szCs w:val="22"/>
              </w:rPr>
            </w:pPr>
          </w:p>
        </w:tc>
        <w:tc>
          <w:tcPr>
            <w:tcW w:w="1340" w:type="pct"/>
            <w:shd w:val="clear" w:color="auto" w:fill="auto"/>
            <w:vAlign w:val="bottom"/>
          </w:tcPr>
          <w:p w:rsidR="003013BB" w:rsidRPr="00360D6A" w:rsidRDefault="003013BB" w:rsidP="006965AE">
            <w:pPr>
              <w:rPr>
                <w:bCs/>
                <w:sz w:val="22"/>
                <w:szCs w:val="22"/>
              </w:rPr>
            </w:pPr>
            <w:r w:rsidRPr="00360D6A">
              <w:rPr>
                <w:bCs/>
                <w:sz w:val="22"/>
                <w:szCs w:val="22"/>
              </w:rPr>
              <w:t xml:space="preserve">Организация отдыха и оздоровления детей и молодежи </w:t>
            </w:r>
            <w:r w:rsidRPr="00360D6A">
              <w:rPr>
                <w:sz w:val="22"/>
                <w:szCs w:val="22"/>
              </w:rPr>
              <w:t>(Предоставление субсидий бюджетным, автономным учреждениям и иным некоммерческим организациям)</w:t>
            </w:r>
          </w:p>
        </w:tc>
        <w:tc>
          <w:tcPr>
            <w:tcW w:w="845" w:type="pct"/>
            <w:shd w:val="clear" w:color="auto" w:fill="auto"/>
            <w:noWrap/>
            <w:vAlign w:val="bottom"/>
          </w:tcPr>
          <w:p w:rsidR="003013BB" w:rsidRPr="00360D6A" w:rsidRDefault="003013BB" w:rsidP="006965AE">
            <w:pPr>
              <w:jc w:val="center"/>
              <w:rPr>
                <w:bCs/>
                <w:sz w:val="22"/>
                <w:szCs w:val="22"/>
              </w:rPr>
            </w:pPr>
            <w:r w:rsidRPr="00360D6A">
              <w:rPr>
                <w:bCs/>
                <w:sz w:val="22"/>
                <w:szCs w:val="22"/>
              </w:rPr>
              <w:t xml:space="preserve">01 3 01 </w:t>
            </w:r>
            <w:r w:rsidRPr="00360D6A">
              <w:rPr>
                <w:bCs/>
                <w:sz w:val="22"/>
                <w:szCs w:val="22"/>
                <w:lang w:val="en-US"/>
              </w:rPr>
              <w:t>S</w:t>
            </w:r>
            <w:r w:rsidRPr="00360D6A">
              <w:rPr>
                <w:bCs/>
                <w:sz w:val="22"/>
                <w:szCs w:val="22"/>
              </w:rPr>
              <w:t>8320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600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563" w:type="pct"/>
            <w:shd w:val="clear" w:color="auto" w:fill="auto"/>
            <w:noWrap/>
            <w:vAlign w:val="bottom"/>
          </w:tcPr>
          <w:p w:rsidR="003013BB" w:rsidRPr="00366065" w:rsidRDefault="003013BB" w:rsidP="006965AE">
            <w:pPr>
              <w:jc w:val="center"/>
              <w:rPr>
                <w:bCs/>
                <w:color w:val="000000"/>
                <w:sz w:val="22"/>
                <w:szCs w:val="22"/>
              </w:rPr>
            </w:pPr>
            <w:r w:rsidRPr="00366065">
              <w:rPr>
                <w:bCs/>
                <w:color w:val="000000"/>
                <w:sz w:val="22"/>
                <w:szCs w:val="22"/>
              </w:rPr>
              <w:t>348,6</w:t>
            </w:r>
          </w:p>
        </w:tc>
        <w:tc>
          <w:tcPr>
            <w:tcW w:w="563" w:type="pct"/>
            <w:vAlign w:val="bottom"/>
          </w:tcPr>
          <w:p w:rsidR="003013BB" w:rsidRPr="00366065" w:rsidRDefault="003013BB" w:rsidP="006965AE">
            <w:pPr>
              <w:jc w:val="center"/>
              <w:rPr>
                <w:bCs/>
                <w:color w:val="000000"/>
                <w:sz w:val="22"/>
                <w:szCs w:val="22"/>
              </w:rPr>
            </w:pPr>
            <w:r w:rsidRPr="00366065">
              <w:rPr>
                <w:bCs/>
                <w:color w:val="000000"/>
                <w:sz w:val="22"/>
                <w:szCs w:val="22"/>
              </w:rPr>
              <w:t>348,2</w:t>
            </w:r>
          </w:p>
        </w:tc>
        <w:tc>
          <w:tcPr>
            <w:tcW w:w="562" w:type="pct"/>
            <w:vAlign w:val="bottom"/>
          </w:tcPr>
          <w:p w:rsidR="003013BB" w:rsidRPr="00366065" w:rsidRDefault="003013BB" w:rsidP="006965AE">
            <w:pPr>
              <w:jc w:val="center"/>
              <w:rPr>
                <w:bCs/>
                <w:color w:val="000000"/>
                <w:sz w:val="22"/>
                <w:szCs w:val="22"/>
              </w:rPr>
            </w:pPr>
            <w:r w:rsidRPr="00366065">
              <w:rPr>
                <w:bCs/>
                <w:color w:val="000000"/>
                <w:sz w:val="22"/>
                <w:szCs w:val="22"/>
              </w:rPr>
              <w:t>348,6</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Оздоровление детей </w:t>
            </w:r>
          </w:p>
          <w:p w:rsidR="003013BB" w:rsidRPr="00360D6A" w:rsidRDefault="003013BB" w:rsidP="006965AE">
            <w:pPr>
              <w:rPr>
                <w:sz w:val="22"/>
                <w:szCs w:val="22"/>
              </w:rPr>
            </w:pPr>
            <w:r w:rsidRPr="00360D6A">
              <w:rPr>
                <w:sz w:val="22"/>
                <w:szCs w:val="22"/>
              </w:rPr>
              <w:t xml:space="preserve"> (Социальное обеспечение и иные выплаты населению)</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 xml:space="preserve">01 3 01 </w:t>
            </w:r>
            <w:r w:rsidRPr="00360D6A">
              <w:rPr>
                <w:sz w:val="22"/>
                <w:szCs w:val="22"/>
                <w:lang w:val="en-US"/>
              </w:rPr>
              <w:t>S</w:t>
            </w:r>
            <w:r w:rsidRPr="00360D6A">
              <w:rPr>
                <w:sz w:val="22"/>
                <w:szCs w:val="22"/>
              </w:rPr>
              <w:t>8410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300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312,4</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369,3</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78,8</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t>1.3.2</w:t>
            </w:r>
          </w:p>
        </w:tc>
        <w:tc>
          <w:tcPr>
            <w:tcW w:w="1340" w:type="pct"/>
            <w:shd w:val="clear" w:color="auto" w:fill="auto"/>
            <w:vAlign w:val="bottom"/>
          </w:tcPr>
          <w:p w:rsidR="003013BB" w:rsidRPr="00360D6A" w:rsidRDefault="003013BB" w:rsidP="006965AE">
            <w:pPr>
              <w:rPr>
                <w:b/>
                <w:sz w:val="22"/>
                <w:szCs w:val="22"/>
              </w:rPr>
            </w:pPr>
            <w:r w:rsidRPr="00360D6A">
              <w:rPr>
                <w:b/>
                <w:bCs/>
                <w:sz w:val="22"/>
                <w:szCs w:val="22"/>
              </w:rPr>
              <w:t>Основное мероприятие «Военно-</w:t>
            </w:r>
            <w:r w:rsidRPr="00360D6A">
              <w:rPr>
                <w:b/>
                <w:bCs/>
                <w:sz w:val="22"/>
                <w:szCs w:val="22"/>
              </w:rPr>
              <w:lastRenderedPageBreak/>
              <w:t>патриотическое воспитание молодежи»</w:t>
            </w:r>
          </w:p>
        </w:tc>
        <w:tc>
          <w:tcPr>
            <w:tcW w:w="845" w:type="pct"/>
            <w:shd w:val="clear" w:color="auto" w:fill="auto"/>
            <w:noWrap/>
            <w:vAlign w:val="bottom"/>
          </w:tcPr>
          <w:p w:rsidR="003013BB" w:rsidRPr="00360D6A" w:rsidRDefault="003013BB" w:rsidP="006965AE">
            <w:pPr>
              <w:jc w:val="center"/>
              <w:rPr>
                <w:b/>
                <w:bCs/>
                <w:sz w:val="22"/>
                <w:szCs w:val="22"/>
              </w:rPr>
            </w:pPr>
            <w:r w:rsidRPr="00360D6A">
              <w:rPr>
                <w:b/>
                <w:bCs/>
                <w:sz w:val="22"/>
                <w:szCs w:val="22"/>
              </w:rPr>
              <w:lastRenderedPageBreak/>
              <w:t>01 3 02 00000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366065" w:rsidRDefault="003013BB" w:rsidP="006965AE">
            <w:pPr>
              <w:jc w:val="center"/>
              <w:rPr>
                <w:b/>
                <w:bCs/>
                <w:color w:val="000000"/>
                <w:sz w:val="22"/>
                <w:szCs w:val="22"/>
              </w:rPr>
            </w:pPr>
            <w:r>
              <w:rPr>
                <w:b/>
                <w:bCs/>
                <w:color w:val="000000"/>
                <w:sz w:val="22"/>
                <w:szCs w:val="22"/>
              </w:rPr>
              <w:t>833,7</w:t>
            </w:r>
          </w:p>
        </w:tc>
        <w:tc>
          <w:tcPr>
            <w:tcW w:w="563" w:type="pct"/>
            <w:vAlign w:val="bottom"/>
          </w:tcPr>
          <w:p w:rsidR="003013BB" w:rsidRPr="00366065" w:rsidRDefault="003013BB" w:rsidP="006965AE">
            <w:pPr>
              <w:jc w:val="center"/>
              <w:rPr>
                <w:b/>
                <w:bCs/>
                <w:color w:val="000000"/>
                <w:sz w:val="22"/>
                <w:szCs w:val="22"/>
              </w:rPr>
            </w:pPr>
            <w:r>
              <w:rPr>
                <w:b/>
                <w:bCs/>
                <w:color w:val="000000"/>
                <w:sz w:val="22"/>
                <w:szCs w:val="22"/>
              </w:rPr>
              <w:t>0,0</w:t>
            </w:r>
          </w:p>
        </w:tc>
        <w:tc>
          <w:tcPr>
            <w:tcW w:w="562" w:type="pct"/>
            <w:vAlign w:val="bottom"/>
          </w:tcPr>
          <w:p w:rsidR="003013BB" w:rsidRPr="00366065" w:rsidRDefault="003013BB" w:rsidP="006965AE">
            <w:pPr>
              <w:jc w:val="center"/>
              <w:rPr>
                <w:b/>
                <w:bCs/>
                <w:color w:val="000000"/>
                <w:sz w:val="22"/>
                <w:szCs w:val="22"/>
              </w:rPr>
            </w:pPr>
            <w:r>
              <w:rPr>
                <w:b/>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Реализация мероприятий по подготовке молодежи к службе в Вооруженных Силах Российской Федерации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bCs/>
                <w:sz w:val="22"/>
                <w:szCs w:val="22"/>
              </w:rPr>
            </w:pPr>
            <w:r w:rsidRPr="00360D6A">
              <w:rPr>
                <w:sz w:val="22"/>
                <w:szCs w:val="22"/>
                <w:lang w:val="en-US"/>
              </w:rPr>
              <w:t xml:space="preserve">01 3 </w:t>
            </w:r>
            <w:r w:rsidRPr="00360D6A">
              <w:rPr>
                <w:sz w:val="22"/>
                <w:szCs w:val="22"/>
              </w:rPr>
              <w:t xml:space="preserve">02 </w:t>
            </w:r>
            <w:r w:rsidRPr="00360D6A">
              <w:rPr>
                <w:sz w:val="22"/>
                <w:szCs w:val="22"/>
                <w:lang w:val="en-US"/>
              </w:rPr>
              <w:t>8834</w:t>
            </w:r>
            <w:r w:rsidRPr="00360D6A">
              <w:rPr>
                <w:sz w:val="22"/>
                <w:szCs w:val="22"/>
              </w:rPr>
              <w:t>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563" w:type="pct"/>
            <w:shd w:val="clear" w:color="auto" w:fill="auto"/>
            <w:noWrap/>
            <w:vAlign w:val="bottom"/>
          </w:tcPr>
          <w:p w:rsidR="003013BB" w:rsidRPr="00366065" w:rsidRDefault="003013BB" w:rsidP="006965AE">
            <w:pPr>
              <w:jc w:val="center"/>
              <w:rPr>
                <w:bCs/>
                <w:color w:val="000000"/>
                <w:sz w:val="22"/>
                <w:szCs w:val="22"/>
              </w:rPr>
            </w:pPr>
            <w:r>
              <w:rPr>
                <w:bCs/>
                <w:color w:val="000000"/>
                <w:sz w:val="22"/>
                <w:szCs w:val="22"/>
              </w:rPr>
              <w:t>833,7</w:t>
            </w:r>
          </w:p>
        </w:tc>
        <w:tc>
          <w:tcPr>
            <w:tcW w:w="563" w:type="pct"/>
            <w:vAlign w:val="bottom"/>
          </w:tcPr>
          <w:p w:rsidR="003013BB" w:rsidRPr="00366065" w:rsidRDefault="003013BB" w:rsidP="006965AE">
            <w:pPr>
              <w:jc w:val="center"/>
              <w:rPr>
                <w:bCs/>
                <w:color w:val="000000"/>
                <w:sz w:val="22"/>
                <w:szCs w:val="22"/>
              </w:rPr>
            </w:pPr>
            <w:r w:rsidRPr="00366065">
              <w:rPr>
                <w:bCs/>
                <w:color w:val="000000"/>
                <w:sz w:val="22"/>
                <w:szCs w:val="22"/>
              </w:rPr>
              <w:t>0,0</w:t>
            </w:r>
          </w:p>
        </w:tc>
        <w:tc>
          <w:tcPr>
            <w:tcW w:w="562" w:type="pct"/>
            <w:vAlign w:val="bottom"/>
          </w:tcPr>
          <w:p w:rsidR="003013BB" w:rsidRPr="00366065" w:rsidRDefault="003013BB" w:rsidP="006965AE">
            <w:pPr>
              <w:jc w:val="center"/>
              <w:rPr>
                <w:bCs/>
                <w:color w:val="000000"/>
                <w:sz w:val="22"/>
                <w:szCs w:val="22"/>
              </w:rPr>
            </w:pPr>
            <w:r w:rsidRPr="00366065">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t>1.3.3</w:t>
            </w:r>
          </w:p>
        </w:tc>
        <w:tc>
          <w:tcPr>
            <w:tcW w:w="1340" w:type="pct"/>
            <w:shd w:val="clear" w:color="auto" w:fill="auto"/>
            <w:vAlign w:val="bottom"/>
          </w:tcPr>
          <w:p w:rsidR="003013BB" w:rsidRPr="00360D6A" w:rsidRDefault="003013BB" w:rsidP="006965AE">
            <w:pPr>
              <w:rPr>
                <w:b/>
                <w:sz w:val="22"/>
                <w:szCs w:val="22"/>
              </w:rPr>
            </w:pPr>
            <w:r w:rsidRPr="00360D6A">
              <w:rPr>
                <w:b/>
                <w:bCs/>
                <w:sz w:val="22"/>
                <w:szCs w:val="22"/>
              </w:rPr>
              <w:t>Основное мероприятие «Развитие массовой физической культуры и детско-юношеского спорта»</w:t>
            </w:r>
          </w:p>
        </w:tc>
        <w:tc>
          <w:tcPr>
            <w:tcW w:w="845" w:type="pct"/>
            <w:shd w:val="clear" w:color="auto" w:fill="auto"/>
            <w:noWrap/>
            <w:vAlign w:val="bottom"/>
          </w:tcPr>
          <w:p w:rsidR="003013BB" w:rsidRPr="00360D6A" w:rsidRDefault="003013BB" w:rsidP="006965AE">
            <w:pPr>
              <w:jc w:val="center"/>
              <w:rPr>
                <w:b/>
                <w:bCs/>
                <w:sz w:val="22"/>
                <w:szCs w:val="22"/>
              </w:rPr>
            </w:pPr>
            <w:r w:rsidRPr="00360D6A">
              <w:rPr>
                <w:b/>
                <w:bCs/>
                <w:sz w:val="22"/>
                <w:szCs w:val="22"/>
              </w:rPr>
              <w:t>01 3 03 00000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366065" w:rsidRDefault="003013BB" w:rsidP="006965AE">
            <w:pPr>
              <w:jc w:val="center"/>
              <w:rPr>
                <w:b/>
                <w:bCs/>
                <w:color w:val="000000"/>
                <w:sz w:val="22"/>
                <w:szCs w:val="22"/>
              </w:rPr>
            </w:pPr>
            <w:r>
              <w:rPr>
                <w:b/>
                <w:bCs/>
                <w:color w:val="000000"/>
                <w:sz w:val="22"/>
                <w:szCs w:val="22"/>
              </w:rPr>
              <w:t>5211,2</w:t>
            </w:r>
          </w:p>
        </w:tc>
        <w:tc>
          <w:tcPr>
            <w:tcW w:w="563" w:type="pct"/>
            <w:vAlign w:val="bottom"/>
          </w:tcPr>
          <w:p w:rsidR="003013BB" w:rsidRPr="00366065" w:rsidRDefault="003013BB" w:rsidP="006965AE">
            <w:pPr>
              <w:jc w:val="center"/>
              <w:rPr>
                <w:b/>
                <w:bCs/>
                <w:color w:val="000000"/>
                <w:sz w:val="22"/>
                <w:szCs w:val="22"/>
              </w:rPr>
            </w:pPr>
            <w:r w:rsidRPr="00366065">
              <w:rPr>
                <w:b/>
                <w:bCs/>
                <w:color w:val="000000"/>
                <w:sz w:val="22"/>
                <w:szCs w:val="22"/>
              </w:rPr>
              <w:t>802,4</w:t>
            </w:r>
          </w:p>
        </w:tc>
        <w:tc>
          <w:tcPr>
            <w:tcW w:w="562" w:type="pct"/>
            <w:vAlign w:val="bottom"/>
          </w:tcPr>
          <w:p w:rsidR="003013BB" w:rsidRPr="00366065" w:rsidRDefault="003013BB" w:rsidP="006965AE">
            <w:pPr>
              <w:jc w:val="center"/>
              <w:rPr>
                <w:b/>
                <w:bCs/>
                <w:color w:val="000000"/>
                <w:sz w:val="22"/>
                <w:szCs w:val="22"/>
              </w:rPr>
            </w:pPr>
            <w:r>
              <w:rPr>
                <w:b/>
                <w:bCs/>
                <w:color w:val="000000"/>
                <w:sz w:val="22"/>
                <w:szCs w:val="22"/>
              </w:rPr>
              <w:t>803,3</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Мероприятия в области физической культуры и спорта </w:t>
            </w:r>
          </w:p>
          <w:p w:rsidR="003013BB" w:rsidRPr="00360D6A" w:rsidRDefault="003013BB" w:rsidP="006965AE">
            <w:pPr>
              <w:rPr>
                <w:sz w:val="22"/>
                <w:szCs w:val="22"/>
              </w:rPr>
            </w:pPr>
            <w:r w:rsidRPr="00360D6A">
              <w:rPr>
                <w:sz w:val="22"/>
                <w:szCs w:val="22"/>
              </w:rPr>
              <w:t>(Закупка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bCs/>
                <w:sz w:val="22"/>
                <w:szCs w:val="22"/>
              </w:rPr>
            </w:pPr>
            <w:r w:rsidRPr="00360D6A">
              <w:rPr>
                <w:bCs/>
                <w:sz w:val="22"/>
                <w:szCs w:val="22"/>
              </w:rPr>
              <w:t>01 3 03 80410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11</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02</w:t>
            </w:r>
          </w:p>
        </w:tc>
        <w:tc>
          <w:tcPr>
            <w:tcW w:w="563" w:type="pct"/>
            <w:shd w:val="clear" w:color="auto" w:fill="auto"/>
            <w:noWrap/>
            <w:vAlign w:val="bottom"/>
          </w:tcPr>
          <w:p w:rsidR="003013BB" w:rsidRPr="00366065" w:rsidRDefault="003013BB" w:rsidP="006965AE">
            <w:pPr>
              <w:jc w:val="center"/>
              <w:rPr>
                <w:sz w:val="22"/>
                <w:szCs w:val="22"/>
              </w:rPr>
            </w:pPr>
            <w:r>
              <w:rPr>
                <w:sz w:val="22"/>
                <w:szCs w:val="22"/>
              </w:rPr>
              <w:t>1171,4</w:t>
            </w:r>
          </w:p>
        </w:tc>
        <w:tc>
          <w:tcPr>
            <w:tcW w:w="563" w:type="pct"/>
            <w:vAlign w:val="bottom"/>
          </w:tcPr>
          <w:p w:rsidR="003013BB" w:rsidRPr="00366065" w:rsidRDefault="003013BB" w:rsidP="006965AE">
            <w:pPr>
              <w:jc w:val="center"/>
              <w:rPr>
                <w:sz w:val="22"/>
                <w:szCs w:val="22"/>
              </w:rPr>
            </w:pPr>
            <w:r>
              <w:rPr>
                <w:sz w:val="22"/>
                <w:szCs w:val="22"/>
              </w:rPr>
              <w:t>0,0</w:t>
            </w:r>
          </w:p>
        </w:tc>
        <w:tc>
          <w:tcPr>
            <w:tcW w:w="562" w:type="pct"/>
            <w:vAlign w:val="bottom"/>
          </w:tcPr>
          <w:p w:rsidR="003013BB" w:rsidRPr="00366065" w:rsidRDefault="003013BB" w:rsidP="006965AE">
            <w:pPr>
              <w:jc w:val="center"/>
              <w:rPr>
                <w:sz w:val="22"/>
                <w:szCs w:val="22"/>
              </w:rPr>
            </w:pPr>
            <w:r>
              <w:rPr>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Cs/>
                <w:sz w:val="22"/>
                <w:szCs w:val="22"/>
              </w:rPr>
            </w:pPr>
          </w:p>
        </w:tc>
        <w:tc>
          <w:tcPr>
            <w:tcW w:w="1340" w:type="pct"/>
            <w:shd w:val="clear" w:color="auto" w:fill="auto"/>
            <w:vAlign w:val="bottom"/>
          </w:tcPr>
          <w:p w:rsidR="003013BB" w:rsidRPr="00360D6A" w:rsidRDefault="003013BB" w:rsidP="006965AE">
            <w:pPr>
              <w:rPr>
                <w:sz w:val="22"/>
                <w:szCs w:val="22"/>
              </w:rPr>
            </w:pPr>
            <w:r w:rsidRPr="0012016E">
              <w:rPr>
                <w:sz w:val="22"/>
                <w:szCs w:val="22"/>
              </w:rPr>
              <w:t>Оснащение объектов спортивной инфраструктуры спортивно-технологическим оборудованием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12016E" w:rsidRDefault="003013BB" w:rsidP="006965AE">
            <w:pPr>
              <w:jc w:val="center"/>
              <w:rPr>
                <w:sz w:val="22"/>
                <w:szCs w:val="22"/>
              </w:rPr>
            </w:pPr>
            <w:r w:rsidRPr="00360D6A">
              <w:rPr>
                <w:sz w:val="22"/>
                <w:szCs w:val="22"/>
              </w:rPr>
              <w:t xml:space="preserve">01 3 03 </w:t>
            </w:r>
            <w:r>
              <w:rPr>
                <w:sz w:val="22"/>
                <w:szCs w:val="22"/>
                <w:lang w:val="en-US"/>
              </w:rPr>
              <w:t>L</w:t>
            </w:r>
            <w:r>
              <w:rPr>
                <w:sz w:val="22"/>
                <w:szCs w:val="22"/>
              </w:rPr>
              <w:t>2280</w:t>
            </w:r>
          </w:p>
        </w:tc>
        <w:tc>
          <w:tcPr>
            <w:tcW w:w="352" w:type="pct"/>
            <w:shd w:val="clear" w:color="auto" w:fill="auto"/>
            <w:noWrap/>
            <w:vAlign w:val="bottom"/>
          </w:tcPr>
          <w:p w:rsidR="003013BB" w:rsidRPr="00360D6A" w:rsidRDefault="003013BB" w:rsidP="006965AE">
            <w:pPr>
              <w:jc w:val="center"/>
              <w:rPr>
                <w:sz w:val="22"/>
                <w:szCs w:val="22"/>
              </w:rPr>
            </w:pPr>
            <w:r w:rsidRPr="00360D6A">
              <w:rPr>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11</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02</w:t>
            </w:r>
          </w:p>
        </w:tc>
        <w:tc>
          <w:tcPr>
            <w:tcW w:w="563" w:type="pct"/>
            <w:shd w:val="clear" w:color="auto" w:fill="auto"/>
            <w:noWrap/>
            <w:vAlign w:val="bottom"/>
          </w:tcPr>
          <w:p w:rsidR="003013BB" w:rsidRDefault="003013BB" w:rsidP="006965AE">
            <w:pPr>
              <w:jc w:val="center"/>
              <w:rPr>
                <w:sz w:val="22"/>
                <w:szCs w:val="22"/>
              </w:rPr>
            </w:pPr>
            <w:r>
              <w:rPr>
                <w:sz w:val="22"/>
                <w:szCs w:val="22"/>
              </w:rPr>
              <w:t>3236,5</w:t>
            </w:r>
          </w:p>
        </w:tc>
        <w:tc>
          <w:tcPr>
            <w:tcW w:w="563" w:type="pct"/>
            <w:vAlign w:val="bottom"/>
          </w:tcPr>
          <w:p w:rsidR="003013BB" w:rsidRDefault="003013BB" w:rsidP="006965AE">
            <w:pPr>
              <w:jc w:val="center"/>
              <w:rPr>
                <w:sz w:val="22"/>
                <w:szCs w:val="22"/>
              </w:rPr>
            </w:pPr>
            <w:r>
              <w:rPr>
                <w:sz w:val="22"/>
                <w:szCs w:val="22"/>
              </w:rPr>
              <w:t>0,0</w:t>
            </w:r>
          </w:p>
        </w:tc>
        <w:tc>
          <w:tcPr>
            <w:tcW w:w="562" w:type="pct"/>
            <w:vAlign w:val="bottom"/>
          </w:tcPr>
          <w:p w:rsidR="003013BB" w:rsidRDefault="003013BB" w:rsidP="006965AE">
            <w:pPr>
              <w:jc w:val="center"/>
              <w:rPr>
                <w:sz w:val="22"/>
                <w:szCs w:val="22"/>
              </w:rPr>
            </w:pPr>
            <w:r>
              <w:rPr>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Реализация мероприятий по созданию условий для развития физической культуры и массового спорта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 xml:space="preserve">01 3 03 </w:t>
            </w:r>
            <w:r w:rsidRPr="00360D6A">
              <w:rPr>
                <w:sz w:val="22"/>
                <w:szCs w:val="22"/>
                <w:lang w:val="en-US"/>
              </w:rPr>
              <w:t>S</w:t>
            </w:r>
            <w:r w:rsidRPr="00360D6A">
              <w:rPr>
                <w:sz w:val="22"/>
                <w:szCs w:val="22"/>
              </w:rPr>
              <w:t>8790</w:t>
            </w:r>
          </w:p>
        </w:tc>
        <w:tc>
          <w:tcPr>
            <w:tcW w:w="352" w:type="pct"/>
            <w:shd w:val="clear" w:color="auto" w:fill="auto"/>
            <w:noWrap/>
            <w:vAlign w:val="bottom"/>
          </w:tcPr>
          <w:p w:rsidR="003013BB" w:rsidRPr="00360D6A" w:rsidRDefault="003013BB" w:rsidP="006965AE">
            <w:pPr>
              <w:jc w:val="center"/>
              <w:rPr>
                <w:sz w:val="22"/>
                <w:szCs w:val="22"/>
              </w:rPr>
            </w:pPr>
            <w:r w:rsidRPr="00360D6A">
              <w:rPr>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11</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02</w:t>
            </w:r>
          </w:p>
        </w:tc>
        <w:tc>
          <w:tcPr>
            <w:tcW w:w="563" w:type="pct"/>
            <w:shd w:val="clear" w:color="auto" w:fill="auto"/>
            <w:noWrap/>
            <w:vAlign w:val="bottom"/>
          </w:tcPr>
          <w:p w:rsidR="003013BB" w:rsidRPr="001942CB" w:rsidRDefault="003013BB" w:rsidP="006965AE">
            <w:pPr>
              <w:jc w:val="center"/>
              <w:rPr>
                <w:sz w:val="22"/>
                <w:szCs w:val="22"/>
              </w:rPr>
            </w:pPr>
            <w:r>
              <w:rPr>
                <w:sz w:val="22"/>
                <w:szCs w:val="22"/>
              </w:rPr>
              <w:t>803,3</w:t>
            </w:r>
          </w:p>
        </w:tc>
        <w:tc>
          <w:tcPr>
            <w:tcW w:w="563" w:type="pct"/>
            <w:vAlign w:val="bottom"/>
          </w:tcPr>
          <w:p w:rsidR="003013BB" w:rsidRPr="001942CB" w:rsidRDefault="003013BB" w:rsidP="006965AE">
            <w:pPr>
              <w:jc w:val="center"/>
              <w:rPr>
                <w:sz w:val="22"/>
                <w:szCs w:val="22"/>
              </w:rPr>
            </w:pPr>
            <w:r>
              <w:rPr>
                <w:sz w:val="22"/>
                <w:szCs w:val="22"/>
              </w:rPr>
              <w:t>802,4</w:t>
            </w:r>
          </w:p>
        </w:tc>
        <w:tc>
          <w:tcPr>
            <w:tcW w:w="562" w:type="pct"/>
            <w:vAlign w:val="bottom"/>
          </w:tcPr>
          <w:p w:rsidR="003013BB" w:rsidRPr="001942CB" w:rsidRDefault="003013BB" w:rsidP="006965AE">
            <w:pPr>
              <w:jc w:val="center"/>
              <w:rPr>
                <w:sz w:val="22"/>
                <w:szCs w:val="22"/>
              </w:rPr>
            </w:pPr>
            <w:r>
              <w:rPr>
                <w:sz w:val="22"/>
                <w:szCs w:val="22"/>
              </w:rPr>
              <w:t>803,3</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Cs/>
                <w:sz w:val="22"/>
                <w:szCs w:val="22"/>
              </w:rPr>
            </w:pPr>
            <w:r w:rsidRPr="00360D6A">
              <w:rPr>
                <w:b/>
                <w:bCs/>
                <w:sz w:val="22"/>
                <w:szCs w:val="22"/>
              </w:rPr>
              <w:t>1.3.4</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Основное мероприятие "Строительство (реконструкция) спортивных объектов"</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01 3 04 00000</w:t>
            </w:r>
          </w:p>
        </w:tc>
        <w:tc>
          <w:tcPr>
            <w:tcW w:w="352" w:type="pct"/>
            <w:shd w:val="clear" w:color="auto" w:fill="auto"/>
            <w:noWrap/>
            <w:vAlign w:val="bottom"/>
          </w:tcPr>
          <w:p w:rsidR="003013BB" w:rsidRPr="00360D6A" w:rsidRDefault="003013BB" w:rsidP="006965AE">
            <w:pPr>
              <w:jc w:val="center"/>
              <w:rPr>
                <w:b/>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A40556" w:rsidRDefault="003013BB" w:rsidP="006965AE">
            <w:pPr>
              <w:jc w:val="center"/>
              <w:rPr>
                <w:b/>
                <w:sz w:val="22"/>
                <w:szCs w:val="22"/>
              </w:rPr>
            </w:pPr>
            <w:r>
              <w:rPr>
                <w:b/>
                <w:sz w:val="22"/>
                <w:szCs w:val="22"/>
              </w:rPr>
              <w:t>94628,6</w:t>
            </w:r>
          </w:p>
        </w:tc>
        <w:tc>
          <w:tcPr>
            <w:tcW w:w="563" w:type="pct"/>
            <w:vAlign w:val="bottom"/>
          </w:tcPr>
          <w:p w:rsidR="003013BB" w:rsidRPr="00A40556" w:rsidRDefault="003013BB" w:rsidP="006965AE">
            <w:pPr>
              <w:jc w:val="center"/>
              <w:rPr>
                <w:b/>
                <w:sz w:val="22"/>
                <w:szCs w:val="22"/>
              </w:rPr>
            </w:pPr>
            <w:r>
              <w:rPr>
                <w:b/>
                <w:sz w:val="22"/>
                <w:szCs w:val="22"/>
              </w:rPr>
              <w:t>0,0</w:t>
            </w:r>
          </w:p>
        </w:tc>
        <w:tc>
          <w:tcPr>
            <w:tcW w:w="562" w:type="pct"/>
            <w:vAlign w:val="bottom"/>
          </w:tcPr>
          <w:p w:rsidR="003013BB" w:rsidRPr="00A40556" w:rsidRDefault="003013BB" w:rsidP="006965AE">
            <w:pPr>
              <w:jc w:val="center"/>
              <w:rPr>
                <w:b/>
                <w:sz w:val="22"/>
                <w:szCs w:val="22"/>
              </w:rPr>
            </w:pPr>
            <w:r>
              <w:rPr>
                <w:b/>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Cs/>
                <w:sz w:val="22"/>
                <w:szCs w:val="22"/>
              </w:rPr>
            </w:pPr>
          </w:p>
        </w:tc>
        <w:tc>
          <w:tcPr>
            <w:tcW w:w="1340" w:type="pct"/>
            <w:shd w:val="clear" w:color="auto" w:fill="auto"/>
            <w:vAlign w:val="bottom"/>
          </w:tcPr>
          <w:p w:rsidR="003013BB" w:rsidRPr="00360D6A" w:rsidRDefault="003013BB" w:rsidP="006965AE">
            <w:pPr>
              <w:rPr>
                <w:b/>
                <w:sz w:val="22"/>
                <w:szCs w:val="22"/>
              </w:rPr>
            </w:pPr>
            <w:r w:rsidRPr="00360D6A">
              <w:rPr>
                <w:sz w:val="22"/>
                <w:szCs w:val="22"/>
              </w:rPr>
              <w:t>Капитальные вложения в объекты физической культуры и спорта (Межбюджетные трансферты)</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 xml:space="preserve">01 3 04 </w:t>
            </w:r>
            <w:r w:rsidRPr="00360D6A">
              <w:rPr>
                <w:sz w:val="22"/>
                <w:szCs w:val="22"/>
                <w:lang w:val="en-US"/>
              </w:rPr>
              <w:t>S</w:t>
            </w:r>
            <w:r w:rsidRPr="00360D6A">
              <w:rPr>
                <w:sz w:val="22"/>
                <w:szCs w:val="22"/>
              </w:rPr>
              <w:t>9750</w:t>
            </w:r>
          </w:p>
        </w:tc>
        <w:tc>
          <w:tcPr>
            <w:tcW w:w="352" w:type="pct"/>
            <w:shd w:val="clear" w:color="auto" w:fill="auto"/>
            <w:noWrap/>
            <w:vAlign w:val="bottom"/>
          </w:tcPr>
          <w:p w:rsidR="003013BB" w:rsidRPr="00360D6A" w:rsidRDefault="003013BB" w:rsidP="006965AE">
            <w:pPr>
              <w:jc w:val="center"/>
              <w:rPr>
                <w:sz w:val="22"/>
                <w:szCs w:val="22"/>
              </w:rPr>
            </w:pPr>
            <w:r w:rsidRPr="00360D6A">
              <w:rPr>
                <w:sz w:val="22"/>
                <w:szCs w:val="22"/>
              </w:rPr>
              <w:t>500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11</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05</w:t>
            </w:r>
          </w:p>
        </w:tc>
        <w:tc>
          <w:tcPr>
            <w:tcW w:w="563" w:type="pct"/>
            <w:shd w:val="clear" w:color="auto" w:fill="auto"/>
            <w:noWrap/>
            <w:vAlign w:val="bottom"/>
          </w:tcPr>
          <w:p w:rsidR="003013BB" w:rsidRPr="00A40556" w:rsidRDefault="003013BB" w:rsidP="006965AE">
            <w:pPr>
              <w:jc w:val="center"/>
              <w:rPr>
                <w:bCs/>
                <w:color w:val="000000"/>
                <w:sz w:val="22"/>
                <w:szCs w:val="22"/>
              </w:rPr>
            </w:pPr>
            <w:r>
              <w:rPr>
                <w:bCs/>
                <w:color w:val="000000"/>
                <w:sz w:val="22"/>
                <w:szCs w:val="22"/>
              </w:rPr>
              <w:t>94628,6</w:t>
            </w:r>
          </w:p>
        </w:tc>
        <w:tc>
          <w:tcPr>
            <w:tcW w:w="563" w:type="pct"/>
            <w:vAlign w:val="bottom"/>
          </w:tcPr>
          <w:p w:rsidR="003013BB" w:rsidRPr="00A40556" w:rsidRDefault="003013BB" w:rsidP="006965AE">
            <w:pPr>
              <w:jc w:val="center"/>
              <w:rPr>
                <w:bCs/>
                <w:color w:val="000000"/>
                <w:sz w:val="22"/>
                <w:szCs w:val="22"/>
              </w:rPr>
            </w:pPr>
            <w:r>
              <w:rPr>
                <w:bCs/>
                <w:color w:val="000000"/>
                <w:sz w:val="22"/>
                <w:szCs w:val="22"/>
              </w:rPr>
              <w:t>0,0</w:t>
            </w:r>
          </w:p>
        </w:tc>
        <w:tc>
          <w:tcPr>
            <w:tcW w:w="562" w:type="pct"/>
            <w:vAlign w:val="bottom"/>
          </w:tcPr>
          <w:p w:rsidR="003013BB" w:rsidRPr="00A40556" w:rsidRDefault="003013BB" w:rsidP="006965AE">
            <w:pPr>
              <w:jc w:val="center"/>
              <w:rPr>
                <w:bCs/>
                <w:color w:val="000000"/>
                <w:sz w:val="22"/>
                <w:szCs w:val="22"/>
              </w:rPr>
            </w:pPr>
            <w:r>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Cs/>
                <w:sz w:val="22"/>
                <w:szCs w:val="22"/>
              </w:rPr>
            </w:pPr>
            <w:r w:rsidRPr="00360D6A">
              <w:rPr>
                <w:b/>
                <w:bCs/>
                <w:sz w:val="22"/>
                <w:szCs w:val="22"/>
              </w:rPr>
              <w:t>1.3.</w:t>
            </w:r>
            <w:r>
              <w:rPr>
                <w:b/>
                <w:bCs/>
                <w:sz w:val="22"/>
                <w:szCs w:val="22"/>
              </w:rPr>
              <w:lastRenderedPageBreak/>
              <w:t>5</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lastRenderedPageBreak/>
              <w:t>Основное мероприятие "</w:t>
            </w:r>
            <w:r>
              <w:rPr>
                <w:b/>
                <w:sz w:val="22"/>
                <w:szCs w:val="22"/>
              </w:rPr>
              <w:t xml:space="preserve">Движение первых </w:t>
            </w:r>
            <w:r>
              <w:rPr>
                <w:b/>
                <w:sz w:val="22"/>
                <w:szCs w:val="22"/>
              </w:rPr>
              <w:lastRenderedPageBreak/>
              <w:t>Эртильского муниципального района</w:t>
            </w:r>
            <w:r w:rsidRPr="00360D6A">
              <w:rPr>
                <w:b/>
                <w:sz w:val="22"/>
                <w:szCs w:val="22"/>
              </w:rPr>
              <w:t>"</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lastRenderedPageBreak/>
              <w:t>01 3 0</w:t>
            </w:r>
            <w:r>
              <w:rPr>
                <w:b/>
                <w:sz w:val="22"/>
                <w:szCs w:val="22"/>
              </w:rPr>
              <w:t>8</w:t>
            </w:r>
            <w:r w:rsidRPr="00360D6A">
              <w:rPr>
                <w:b/>
                <w:sz w:val="22"/>
                <w:szCs w:val="22"/>
              </w:rPr>
              <w:t xml:space="preserve"> 00000</w:t>
            </w:r>
          </w:p>
        </w:tc>
        <w:tc>
          <w:tcPr>
            <w:tcW w:w="352" w:type="pct"/>
            <w:shd w:val="clear" w:color="auto" w:fill="auto"/>
            <w:noWrap/>
            <w:vAlign w:val="bottom"/>
          </w:tcPr>
          <w:p w:rsidR="003013BB" w:rsidRPr="00360D6A" w:rsidRDefault="003013BB" w:rsidP="006965AE">
            <w:pPr>
              <w:jc w:val="center"/>
              <w:rPr>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563" w:type="pct"/>
            <w:shd w:val="clear" w:color="auto" w:fill="auto"/>
            <w:noWrap/>
            <w:vAlign w:val="bottom"/>
          </w:tcPr>
          <w:p w:rsidR="003013BB" w:rsidRPr="00A40556" w:rsidRDefault="003013BB" w:rsidP="006965AE">
            <w:pPr>
              <w:jc w:val="center"/>
              <w:rPr>
                <w:b/>
                <w:bCs/>
                <w:color w:val="000000"/>
                <w:sz w:val="22"/>
                <w:szCs w:val="22"/>
              </w:rPr>
            </w:pPr>
            <w:r w:rsidRPr="00A40556">
              <w:rPr>
                <w:b/>
                <w:bCs/>
                <w:color w:val="000000"/>
                <w:sz w:val="22"/>
                <w:szCs w:val="22"/>
              </w:rPr>
              <w:t>20,0</w:t>
            </w:r>
          </w:p>
        </w:tc>
        <w:tc>
          <w:tcPr>
            <w:tcW w:w="563" w:type="pct"/>
            <w:vAlign w:val="bottom"/>
          </w:tcPr>
          <w:p w:rsidR="003013BB" w:rsidRPr="00A40556" w:rsidRDefault="003013BB" w:rsidP="006965AE">
            <w:pPr>
              <w:jc w:val="center"/>
              <w:rPr>
                <w:b/>
                <w:bCs/>
                <w:color w:val="000000"/>
                <w:sz w:val="22"/>
                <w:szCs w:val="22"/>
              </w:rPr>
            </w:pPr>
            <w:r w:rsidRPr="00A40556">
              <w:rPr>
                <w:b/>
                <w:bCs/>
                <w:color w:val="000000"/>
                <w:sz w:val="22"/>
                <w:szCs w:val="22"/>
              </w:rPr>
              <w:t>0,0</w:t>
            </w:r>
          </w:p>
        </w:tc>
        <w:tc>
          <w:tcPr>
            <w:tcW w:w="562" w:type="pct"/>
            <w:vAlign w:val="bottom"/>
          </w:tcPr>
          <w:p w:rsidR="003013BB" w:rsidRPr="00A40556" w:rsidRDefault="003013BB" w:rsidP="006965AE">
            <w:pPr>
              <w:jc w:val="center"/>
              <w:rPr>
                <w:b/>
                <w:bCs/>
                <w:color w:val="000000"/>
                <w:sz w:val="22"/>
                <w:szCs w:val="22"/>
              </w:rPr>
            </w:pPr>
            <w:r w:rsidRPr="00A40556">
              <w:rPr>
                <w:b/>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Cs/>
                <w:sz w:val="22"/>
                <w:szCs w:val="22"/>
              </w:rPr>
            </w:pPr>
          </w:p>
        </w:tc>
        <w:tc>
          <w:tcPr>
            <w:tcW w:w="1340" w:type="pct"/>
            <w:shd w:val="clear" w:color="auto" w:fill="auto"/>
            <w:vAlign w:val="bottom"/>
          </w:tcPr>
          <w:p w:rsidR="003013BB" w:rsidRPr="00360D6A" w:rsidRDefault="003013BB" w:rsidP="006965AE">
            <w:pPr>
              <w:rPr>
                <w:sz w:val="22"/>
                <w:szCs w:val="22"/>
              </w:rPr>
            </w:pPr>
            <w:r w:rsidRPr="00A40556">
              <w:rPr>
                <w:sz w:val="22"/>
                <w:szCs w:val="22"/>
              </w:rPr>
              <w:t>Реализация мероприятий местного отделения "Движение первых" (Закупка товаров, работ и услуг для государственных (муниципальных) нужд)</w:t>
            </w:r>
          </w:p>
        </w:tc>
        <w:tc>
          <w:tcPr>
            <w:tcW w:w="845" w:type="pct"/>
            <w:shd w:val="clear" w:color="auto" w:fill="auto"/>
            <w:noWrap/>
            <w:vAlign w:val="bottom"/>
          </w:tcPr>
          <w:p w:rsidR="003013BB" w:rsidRPr="00360D6A" w:rsidRDefault="003013BB" w:rsidP="006965AE">
            <w:pPr>
              <w:jc w:val="center"/>
              <w:rPr>
                <w:sz w:val="22"/>
                <w:szCs w:val="22"/>
              </w:rPr>
            </w:pPr>
            <w:r>
              <w:rPr>
                <w:sz w:val="22"/>
                <w:szCs w:val="22"/>
              </w:rPr>
              <w:t>01 3 08 80300</w:t>
            </w:r>
          </w:p>
        </w:tc>
        <w:tc>
          <w:tcPr>
            <w:tcW w:w="352" w:type="pct"/>
            <w:shd w:val="clear" w:color="auto" w:fill="auto"/>
            <w:noWrap/>
            <w:vAlign w:val="bottom"/>
          </w:tcPr>
          <w:p w:rsidR="003013BB" w:rsidRPr="00360D6A" w:rsidRDefault="003013BB" w:rsidP="006965AE">
            <w:pPr>
              <w:jc w:val="center"/>
              <w:rPr>
                <w:sz w:val="22"/>
                <w:szCs w:val="22"/>
              </w:rPr>
            </w:pPr>
            <w:r>
              <w:rPr>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Pr>
                <w:bCs/>
                <w:sz w:val="22"/>
                <w:szCs w:val="22"/>
              </w:rPr>
              <w:t>09</w:t>
            </w:r>
          </w:p>
        </w:tc>
        <w:tc>
          <w:tcPr>
            <w:tcW w:w="563" w:type="pct"/>
            <w:shd w:val="clear" w:color="auto" w:fill="auto"/>
            <w:noWrap/>
            <w:vAlign w:val="bottom"/>
          </w:tcPr>
          <w:p w:rsidR="003013BB" w:rsidRDefault="003013BB" w:rsidP="006965AE">
            <w:pPr>
              <w:jc w:val="center"/>
              <w:rPr>
                <w:bCs/>
                <w:color w:val="000000"/>
                <w:sz w:val="22"/>
                <w:szCs w:val="22"/>
              </w:rPr>
            </w:pPr>
            <w:r>
              <w:rPr>
                <w:bCs/>
                <w:color w:val="000000"/>
                <w:sz w:val="22"/>
                <w:szCs w:val="22"/>
              </w:rPr>
              <w:t>20,0</w:t>
            </w:r>
          </w:p>
        </w:tc>
        <w:tc>
          <w:tcPr>
            <w:tcW w:w="563" w:type="pct"/>
            <w:vAlign w:val="bottom"/>
          </w:tcPr>
          <w:p w:rsidR="003013BB" w:rsidRDefault="003013BB" w:rsidP="006965AE">
            <w:pPr>
              <w:jc w:val="center"/>
              <w:rPr>
                <w:bCs/>
                <w:color w:val="000000"/>
                <w:sz w:val="22"/>
                <w:szCs w:val="22"/>
              </w:rPr>
            </w:pPr>
            <w:r>
              <w:rPr>
                <w:bCs/>
                <w:color w:val="000000"/>
                <w:sz w:val="22"/>
                <w:szCs w:val="22"/>
              </w:rPr>
              <w:t>0,0</w:t>
            </w:r>
          </w:p>
        </w:tc>
        <w:tc>
          <w:tcPr>
            <w:tcW w:w="562" w:type="pct"/>
            <w:vAlign w:val="bottom"/>
          </w:tcPr>
          <w:p w:rsidR="003013BB" w:rsidRDefault="003013BB" w:rsidP="006965AE">
            <w:pPr>
              <w:jc w:val="center"/>
              <w:rPr>
                <w:bCs/>
                <w:color w:val="000000"/>
                <w:sz w:val="22"/>
                <w:szCs w:val="22"/>
              </w:rPr>
            </w:pPr>
            <w:r>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Cs/>
                <w:sz w:val="22"/>
                <w:szCs w:val="22"/>
              </w:rPr>
            </w:pPr>
            <w:r w:rsidRPr="00360D6A">
              <w:rPr>
                <w:b/>
                <w:bCs/>
                <w:sz w:val="22"/>
                <w:szCs w:val="22"/>
              </w:rPr>
              <w:t>1.3.</w:t>
            </w:r>
            <w:r>
              <w:rPr>
                <w:b/>
                <w:bCs/>
                <w:sz w:val="22"/>
                <w:szCs w:val="22"/>
              </w:rPr>
              <w:t>7.</w:t>
            </w:r>
          </w:p>
        </w:tc>
        <w:tc>
          <w:tcPr>
            <w:tcW w:w="1340" w:type="pct"/>
            <w:shd w:val="clear" w:color="auto" w:fill="auto"/>
            <w:vAlign w:val="bottom"/>
          </w:tcPr>
          <w:p w:rsidR="003013BB" w:rsidRPr="00E12EFF" w:rsidRDefault="003013BB" w:rsidP="006965AE">
            <w:pPr>
              <w:rPr>
                <w:b/>
                <w:sz w:val="22"/>
                <w:szCs w:val="22"/>
              </w:rPr>
            </w:pPr>
            <w:r w:rsidRPr="00E12EFF">
              <w:rPr>
                <w:b/>
                <w:sz w:val="22"/>
                <w:szCs w:val="22"/>
              </w:rPr>
              <w:t>Региональный проект "Педагоги и наставники"</w:t>
            </w:r>
          </w:p>
        </w:tc>
        <w:tc>
          <w:tcPr>
            <w:tcW w:w="845" w:type="pct"/>
            <w:shd w:val="clear" w:color="auto" w:fill="auto"/>
            <w:noWrap/>
            <w:vAlign w:val="bottom"/>
          </w:tcPr>
          <w:p w:rsidR="003013BB" w:rsidRPr="00E12EFF" w:rsidRDefault="003013BB" w:rsidP="006965AE">
            <w:pPr>
              <w:ind w:left="-117" w:right="-122"/>
              <w:jc w:val="center"/>
              <w:rPr>
                <w:b/>
                <w:sz w:val="22"/>
                <w:szCs w:val="22"/>
              </w:rPr>
            </w:pPr>
            <w:r w:rsidRPr="00E12EFF">
              <w:rPr>
                <w:b/>
                <w:sz w:val="22"/>
                <w:szCs w:val="22"/>
              </w:rPr>
              <w:t>01 3 Ю</w:t>
            </w:r>
            <w:proofErr w:type="gramStart"/>
            <w:r w:rsidRPr="00E12EFF">
              <w:rPr>
                <w:b/>
                <w:sz w:val="22"/>
                <w:szCs w:val="22"/>
              </w:rPr>
              <w:t>6</w:t>
            </w:r>
            <w:proofErr w:type="gramEnd"/>
            <w:r w:rsidRPr="00E12EFF">
              <w:rPr>
                <w:b/>
                <w:sz w:val="22"/>
                <w:szCs w:val="22"/>
              </w:rPr>
              <w:t xml:space="preserve"> 00000</w:t>
            </w:r>
          </w:p>
        </w:tc>
        <w:tc>
          <w:tcPr>
            <w:tcW w:w="352" w:type="pct"/>
            <w:shd w:val="clear" w:color="auto" w:fill="auto"/>
            <w:noWrap/>
            <w:vAlign w:val="bottom"/>
          </w:tcPr>
          <w:p w:rsidR="003013BB" w:rsidRPr="00E12EFF" w:rsidRDefault="003013BB" w:rsidP="006965AE">
            <w:pPr>
              <w:jc w:val="center"/>
              <w:rPr>
                <w:b/>
                <w:sz w:val="22"/>
                <w:szCs w:val="22"/>
              </w:rPr>
            </w:pPr>
          </w:p>
        </w:tc>
        <w:tc>
          <w:tcPr>
            <w:tcW w:w="282" w:type="pct"/>
            <w:shd w:val="clear" w:color="auto" w:fill="auto"/>
            <w:noWrap/>
            <w:vAlign w:val="bottom"/>
          </w:tcPr>
          <w:p w:rsidR="003013BB" w:rsidRPr="00E12EFF" w:rsidRDefault="003013BB" w:rsidP="006965AE">
            <w:pPr>
              <w:jc w:val="center"/>
              <w:rPr>
                <w:b/>
                <w:bCs/>
                <w:sz w:val="22"/>
                <w:szCs w:val="22"/>
              </w:rPr>
            </w:pPr>
          </w:p>
        </w:tc>
        <w:tc>
          <w:tcPr>
            <w:tcW w:w="282" w:type="pct"/>
            <w:shd w:val="clear" w:color="auto" w:fill="auto"/>
            <w:noWrap/>
            <w:vAlign w:val="bottom"/>
          </w:tcPr>
          <w:p w:rsidR="003013BB" w:rsidRPr="00E12EFF" w:rsidRDefault="003013BB" w:rsidP="006965AE">
            <w:pPr>
              <w:jc w:val="center"/>
              <w:rPr>
                <w:b/>
                <w:bCs/>
                <w:sz w:val="22"/>
                <w:szCs w:val="22"/>
              </w:rPr>
            </w:pPr>
          </w:p>
        </w:tc>
        <w:tc>
          <w:tcPr>
            <w:tcW w:w="563" w:type="pct"/>
            <w:shd w:val="clear" w:color="auto" w:fill="auto"/>
            <w:noWrap/>
            <w:vAlign w:val="bottom"/>
          </w:tcPr>
          <w:p w:rsidR="003013BB" w:rsidRPr="00E12EFF" w:rsidRDefault="003013BB" w:rsidP="006965AE">
            <w:pPr>
              <w:jc w:val="center"/>
              <w:rPr>
                <w:b/>
                <w:sz w:val="22"/>
                <w:szCs w:val="22"/>
              </w:rPr>
            </w:pPr>
            <w:r>
              <w:rPr>
                <w:b/>
                <w:sz w:val="22"/>
                <w:szCs w:val="22"/>
              </w:rPr>
              <w:t>3148,1</w:t>
            </w:r>
          </w:p>
        </w:tc>
        <w:tc>
          <w:tcPr>
            <w:tcW w:w="563" w:type="pct"/>
            <w:vAlign w:val="bottom"/>
          </w:tcPr>
          <w:p w:rsidR="003013BB" w:rsidRPr="00E12EFF" w:rsidRDefault="003013BB" w:rsidP="006965AE">
            <w:pPr>
              <w:jc w:val="center"/>
              <w:rPr>
                <w:b/>
                <w:sz w:val="22"/>
                <w:szCs w:val="22"/>
              </w:rPr>
            </w:pPr>
            <w:r>
              <w:rPr>
                <w:b/>
                <w:sz w:val="22"/>
                <w:szCs w:val="22"/>
              </w:rPr>
              <w:t>3180,5</w:t>
            </w:r>
          </w:p>
        </w:tc>
        <w:tc>
          <w:tcPr>
            <w:tcW w:w="562" w:type="pct"/>
            <w:vAlign w:val="bottom"/>
          </w:tcPr>
          <w:p w:rsidR="003013BB" w:rsidRPr="00E12EFF" w:rsidRDefault="003013BB" w:rsidP="006965AE">
            <w:pPr>
              <w:jc w:val="center"/>
              <w:rPr>
                <w:b/>
                <w:sz w:val="22"/>
                <w:szCs w:val="22"/>
              </w:rPr>
            </w:pPr>
            <w:r>
              <w:rPr>
                <w:b/>
                <w:sz w:val="22"/>
                <w:szCs w:val="22"/>
              </w:rPr>
              <w:t>3219,6</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Cs/>
                <w:sz w:val="22"/>
                <w:szCs w:val="22"/>
              </w:rPr>
            </w:pPr>
          </w:p>
        </w:tc>
        <w:tc>
          <w:tcPr>
            <w:tcW w:w="1340" w:type="pct"/>
            <w:shd w:val="clear" w:color="auto" w:fill="auto"/>
            <w:vAlign w:val="bottom"/>
          </w:tcPr>
          <w:p w:rsidR="003013BB" w:rsidRPr="00360D6A" w:rsidRDefault="003013BB" w:rsidP="006965AE">
            <w:pPr>
              <w:rPr>
                <w:sz w:val="22"/>
                <w:szCs w:val="22"/>
              </w:rPr>
            </w:pPr>
            <w:proofErr w:type="gramStart"/>
            <w:r w:rsidRPr="00E12EFF">
              <w:rPr>
                <w:sz w:val="22"/>
                <w:szCs w:val="22"/>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845" w:type="pct"/>
            <w:shd w:val="clear" w:color="auto" w:fill="auto"/>
            <w:noWrap/>
            <w:vAlign w:val="bottom"/>
          </w:tcPr>
          <w:p w:rsidR="003013BB" w:rsidRPr="00360D6A" w:rsidRDefault="003013BB" w:rsidP="006965AE">
            <w:pPr>
              <w:ind w:left="-117" w:right="-122"/>
              <w:jc w:val="center"/>
              <w:rPr>
                <w:sz w:val="22"/>
                <w:szCs w:val="22"/>
              </w:rPr>
            </w:pPr>
            <w:r>
              <w:rPr>
                <w:sz w:val="22"/>
                <w:szCs w:val="22"/>
              </w:rPr>
              <w:t>01 3 Ю</w:t>
            </w:r>
            <w:proofErr w:type="gramStart"/>
            <w:r>
              <w:rPr>
                <w:sz w:val="22"/>
                <w:szCs w:val="22"/>
              </w:rPr>
              <w:t>6</w:t>
            </w:r>
            <w:proofErr w:type="gramEnd"/>
            <w:r>
              <w:rPr>
                <w:sz w:val="22"/>
                <w:szCs w:val="22"/>
              </w:rPr>
              <w:t xml:space="preserve"> 50500</w:t>
            </w:r>
          </w:p>
        </w:tc>
        <w:tc>
          <w:tcPr>
            <w:tcW w:w="352" w:type="pct"/>
            <w:shd w:val="clear" w:color="auto" w:fill="auto"/>
            <w:noWrap/>
            <w:vAlign w:val="bottom"/>
          </w:tcPr>
          <w:p w:rsidR="003013BB" w:rsidRPr="00360D6A" w:rsidRDefault="003013BB" w:rsidP="006965AE">
            <w:pPr>
              <w:jc w:val="center"/>
              <w:rPr>
                <w:sz w:val="22"/>
                <w:szCs w:val="22"/>
              </w:rPr>
            </w:pPr>
            <w:r>
              <w:rPr>
                <w:sz w:val="22"/>
                <w:szCs w:val="22"/>
              </w:rPr>
              <w:t>100</w:t>
            </w:r>
          </w:p>
        </w:tc>
        <w:tc>
          <w:tcPr>
            <w:tcW w:w="282" w:type="pct"/>
            <w:shd w:val="clear" w:color="auto" w:fill="auto"/>
            <w:noWrap/>
            <w:vAlign w:val="bottom"/>
          </w:tcPr>
          <w:p w:rsidR="003013BB" w:rsidRPr="00360D6A" w:rsidRDefault="003013BB" w:rsidP="006965AE">
            <w:pPr>
              <w:jc w:val="center"/>
              <w:rPr>
                <w:bCs/>
                <w:sz w:val="22"/>
                <w:szCs w:val="22"/>
              </w:rPr>
            </w:pPr>
            <w:r>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Pr>
                <w:bCs/>
                <w:sz w:val="22"/>
                <w:szCs w:val="22"/>
              </w:rPr>
              <w:t>09</w:t>
            </w:r>
          </w:p>
        </w:tc>
        <w:tc>
          <w:tcPr>
            <w:tcW w:w="563" w:type="pct"/>
            <w:shd w:val="clear" w:color="auto" w:fill="auto"/>
            <w:noWrap/>
            <w:vAlign w:val="bottom"/>
          </w:tcPr>
          <w:p w:rsidR="003013BB" w:rsidRDefault="003013BB" w:rsidP="006965AE">
            <w:pPr>
              <w:jc w:val="center"/>
              <w:rPr>
                <w:sz w:val="22"/>
                <w:szCs w:val="22"/>
              </w:rPr>
            </w:pPr>
            <w:r>
              <w:rPr>
                <w:sz w:val="22"/>
                <w:szCs w:val="22"/>
              </w:rPr>
              <w:t>859,3</w:t>
            </w:r>
          </w:p>
        </w:tc>
        <w:tc>
          <w:tcPr>
            <w:tcW w:w="563" w:type="pct"/>
            <w:vAlign w:val="bottom"/>
          </w:tcPr>
          <w:p w:rsidR="003013BB" w:rsidRDefault="003013BB" w:rsidP="006965AE">
            <w:pPr>
              <w:jc w:val="center"/>
              <w:rPr>
                <w:sz w:val="22"/>
                <w:szCs w:val="22"/>
              </w:rPr>
            </w:pPr>
            <w:r>
              <w:rPr>
                <w:sz w:val="22"/>
                <w:szCs w:val="22"/>
              </w:rPr>
              <w:t>859,3</w:t>
            </w:r>
          </w:p>
        </w:tc>
        <w:tc>
          <w:tcPr>
            <w:tcW w:w="562" w:type="pct"/>
            <w:vAlign w:val="bottom"/>
          </w:tcPr>
          <w:p w:rsidR="003013BB" w:rsidRDefault="003013BB" w:rsidP="006965AE">
            <w:pPr>
              <w:jc w:val="center"/>
              <w:rPr>
                <w:sz w:val="22"/>
                <w:szCs w:val="22"/>
              </w:rPr>
            </w:pPr>
            <w:r>
              <w:rPr>
                <w:sz w:val="22"/>
                <w:szCs w:val="22"/>
              </w:rPr>
              <w:t>859,3</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Cs/>
                <w:sz w:val="22"/>
                <w:szCs w:val="22"/>
              </w:rPr>
            </w:pPr>
          </w:p>
        </w:tc>
        <w:tc>
          <w:tcPr>
            <w:tcW w:w="1340" w:type="pct"/>
            <w:shd w:val="clear" w:color="auto" w:fill="auto"/>
            <w:vAlign w:val="bottom"/>
          </w:tcPr>
          <w:p w:rsidR="003013BB" w:rsidRPr="00360D6A" w:rsidRDefault="003013BB" w:rsidP="006965AE">
            <w:pPr>
              <w:rPr>
                <w:sz w:val="22"/>
                <w:szCs w:val="22"/>
              </w:rPr>
            </w:pPr>
            <w:r w:rsidRPr="00E12EFF">
              <w:rPr>
                <w:sz w:val="22"/>
                <w:szCs w:val="22"/>
              </w:rPr>
              <w:t xml:space="preserve">Обеспечение выплат ежемесячного денежного вознаграждения советникам директоров по воспитанию и </w:t>
            </w:r>
            <w:r w:rsidRPr="00E12EFF">
              <w:rPr>
                <w:sz w:val="22"/>
                <w:szCs w:val="22"/>
              </w:rPr>
              <w:lastRenderedPageBreak/>
              <w:t>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845" w:type="pct"/>
            <w:shd w:val="clear" w:color="auto" w:fill="auto"/>
            <w:noWrap/>
            <w:vAlign w:val="bottom"/>
          </w:tcPr>
          <w:p w:rsidR="003013BB" w:rsidRPr="00360D6A" w:rsidRDefault="003013BB" w:rsidP="006965AE">
            <w:pPr>
              <w:ind w:left="-117" w:right="-122"/>
              <w:jc w:val="center"/>
              <w:rPr>
                <w:sz w:val="22"/>
                <w:szCs w:val="22"/>
              </w:rPr>
            </w:pPr>
            <w:r>
              <w:rPr>
                <w:sz w:val="22"/>
                <w:szCs w:val="22"/>
              </w:rPr>
              <w:lastRenderedPageBreak/>
              <w:t>01 3 Ю</w:t>
            </w:r>
            <w:proofErr w:type="gramStart"/>
            <w:r>
              <w:rPr>
                <w:sz w:val="22"/>
                <w:szCs w:val="22"/>
              </w:rPr>
              <w:t>6</w:t>
            </w:r>
            <w:proofErr w:type="gramEnd"/>
            <w:r>
              <w:rPr>
                <w:sz w:val="22"/>
                <w:szCs w:val="22"/>
              </w:rPr>
              <w:t xml:space="preserve"> 50500</w:t>
            </w:r>
          </w:p>
        </w:tc>
        <w:tc>
          <w:tcPr>
            <w:tcW w:w="352" w:type="pct"/>
            <w:shd w:val="clear" w:color="auto" w:fill="auto"/>
            <w:noWrap/>
            <w:vAlign w:val="bottom"/>
          </w:tcPr>
          <w:p w:rsidR="003013BB" w:rsidRPr="00360D6A" w:rsidRDefault="003013BB" w:rsidP="006965AE">
            <w:pPr>
              <w:jc w:val="center"/>
              <w:rPr>
                <w:sz w:val="22"/>
                <w:szCs w:val="22"/>
              </w:rPr>
            </w:pPr>
            <w:r>
              <w:rPr>
                <w:sz w:val="22"/>
                <w:szCs w:val="22"/>
              </w:rPr>
              <w:t>600</w:t>
            </w:r>
          </w:p>
        </w:tc>
        <w:tc>
          <w:tcPr>
            <w:tcW w:w="282" w:type="pct"/>
            <w:shd w:val="clear" w:color="auto" w:fill="auto"/>
            <w:noWrap/>
            <w:vAlign w:val="bottom"/>
          </w:tcPr>
          <w:p w:rsidR="003013BB" w:rsidRPr="00360D6A" w:rsidRDefault="003013BB" w:rsidP="006965AE">
            <w:pPr>
              <w:jc w:val="center"/>
              <w:rPr>
                <w:bCs/>
                <w:sz w:val="22"/>
                <w:szCs w:val="22"/>
              </w:rPr>
            </w:pPr>
            <w:r>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Pr>
                <w:bCs/>
                <w:sz w:val="22"/>
                <w:szCs w:val="22"/>
              </w:rPr>
              <w:t>09</w:t>
            </w:r>
          </w:p>
        </w:tc>
        <w:tc>
          <w:tcPr>
            <w:tcW w:w="563" w:type="pct"/>
            <w:shd w:val="clear" w:color="auto" w:fill="auto"/>
            <w:noWrap/>
            <w:vAlign w:val="bottom"/>
          </w:tcPr>
          <w:p w:rsidR="003013BB" w:rsidRDefault="003013BB" w:rsidP="006965AE">
            <w:pPr>
              <w:jc w:val="center"/>
              <w:rPr>
                <w:sz w:val="22"/>
                <w:szCs w:val="22"/>
              </w:rPr>
            </w:pPr>
            <w:r>
              <w:rPr>
                <w:sz w:val="22"/>
                <w:szCs w:val="22"/>
              </w:rPr>
              <w:t>156,3</w:t>
            </w:r>
          </w:p>
        </w:tc>
        <w:tc>
          <w:tcPr>
            <w:tcW w:w="563" w:type="pct"/>
            <w:vAlign w:val="bottom"/>
          </w:tcPr>
          <w:p w:rsidR="003013BB" w:rsidRDefault="003013BB" w:rsidP="006965AE">
            <w:pPr>
              <w:jc w:val="center"/>
              <w:rPr>
                <w:sz w:val="22"/>
                <w:szCs w:val="22"/>
              </w:rPr>
            </w:pPr>
            <w:r>
              <w:rPr>
                <w:sz w:val="22"/>
                <w:szCs w:val="22"/>
              </w:rPr>
              <w:t>156,3</w:t>
            </w:r>
          </w:p>
        </w:tc>
        <w:tc>
          <w:tcPr>
            <w:tcW w:w="562" w:type="pct"/>
            <w:vAlign w:val="bottom"/>
          </w:tcPr>
          <w:p w:rsidR="003013BB" w:rsidRDefault="003013BB" w:rsidP="006965AE">
            <w:pPr>
              <w:jc w:val="center"/>
              <w:rPr>
                <w:sz w:val="22"/>
                <w:szCs w:val="22"/>
              </w:rPr>
            </w:pPr>
            <w:r>
              <w:rPr>
                <w:sz w:val="22"/>
                <w:szCs w:val="22"/>
              </w:rPr>
              <w:t>156,3</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Cs/>
                <w:sz w:val="22"/>
                <w:szCs w:val="22"/>
              </w:rPr>
            </w:pPr>
          </w:p>
        </w:tc>
        <w:tc>
          <w:tcPr>
            <w:tcW w:w="1340" w:type="pct"/>
            <w:shd w:val="clear" w:color="auto" w:fill="auto"/>
            <w:vAlign w:val="bottom"/>
          </w:tcPr>
          <w:p w:rsidR="003013BB" w:rsidRPr="009670C2" w:rsidRDefault="003013BB" w:rsidP="006965AE">
            <w:pPr>
              <w:rPr>
                <w:sz w:val="22"/>
                <w:szCs w:val="22"/>
              </w:rPr>
            </w:pPr>
            <w:r w:rsidRPr="009670C2">
              <w:rPr>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pct"/>
            <w:shd w:val="clear" w:color="auto" w:fill="auto"/>
            <w:noWrap/>
            <w:vAlign w:val="bottom"/>
          </w:tcPr>
          <w:p w:rsidR="003013BB" w:rsidRDefault="003013BB" w:rsidP="006965AE">
            <w:pPr>
              <w:ind w:left="-117" w:right="-122"/>
              <w:jc w:val="center"/>
              <w:rPr>
                <w:sz w:val="22"/>
                <w:szCs w:val="22"/>
              </w:rPr>
            </w:pPr>
            <w:r>
              <w:rPr>
                <w:sz w:val="22"/>
                <w:szCs w:val="22"/>
              </w:rPr>
              <w:t>01 3 Ю</w:t>
            </w:r>
            <w:proofErr w:type="gramStart"/>
            <w:r>
              <w:rPr>
                <w:sz w:val="22"/>
                <w:szCs w:val="22"/>
              </w:rPr>
              <w:t>6</w:t>
            </w:r>
            <w:proofErr w:type="gramEnd"/>
            <w:r>
              <w:rPr>
                <w:sz w:val="22"/>
                <w:szCs w:val="22"/>
              </w:rPr>
              <w:t xml:space="preserve"> 51790</w:t>
            </w:r>
          </w:p>
        </w:tc>
        <w:tc>
          <w:tcPr>
            <w:tcW w:w="352" w:type="pct"/>
            <w:shd w:val="clear" w:color="auto" w:fill="auto"/>
            <w:noWrap/>
            <w:vAlign w:val="bottom"/>
          </w:tcPr>
          <w:p w:rsidR="003013BB" w:rsidRDefault="003013BB" w:rsidP="006965AE">
            <w:pPr>
              <w:jc w:val="center"/>
              <w:rPr>
                <w:sz w:val="22"/>
                <w:szCs w:val="22"/>
              </w:rPr>
            </w:pPr>
            <w:r>
              <w:rPr>
                <w:sz w:val="22"/>
                <w:szCs w:val="22"/>
              </w:rPr>
              <w:t>100</w:t>
            </w:r>
          </w:p>
        </w:tc>
        <w:tc>
          <w:tcPr>
            <w:tcW w:w="282" w:type="pct"/>
            <w:shd w:val="clear" w:color="auto" w:fill="auto"/>
            <w:noWrap/>
            <w:vAlign w:val="bottom"/>
          </w:tcPr>
          <w:p w:rsidR="003013BB" w:rsidRDefault="003013BB" w:rsidP="006965AE">
            <w:pPr>
              <w:jc w:val="center"/>
              <w:rPr>
                <w:bCs/>
                <w:sz w:val="22"/>
                <w:szCs w:val="22"/>
              </w:rPr>
            </w:pPr>
            <w:r>
              <w:rPr>
                <w:bCs/>
                <w:sz w:val="22"/>
                <w:szCs w:val="22"/>
              </w:rPr>
              <w:t>07</w:t>
            </w:r>
          </w:p>
        </w:tc>
        <w:tc>
          <w:tcPr>
            <w:tcW w:w="282" w:type="pct"/>
            <w:shd w:val="clear" w:color="auto" w:fill="auto"/>
            <w:noWrap/>
            <w:vAlign w:val="bottom"/>
          </w:tcPr>
          <w:p w:rsidR="003013BB" w:rsidRDefault="003013BB" w:rsidP="006965AE">
            <w:pPr>
              <w:jc w:val="center"/>
              <w:rPr>
                <w:bCs/>
                <w:sz w:val="22"/>
                <w:szCs w:val="22"/>
              </w:rPr>
            </w:pPr>
            <w:r>
              <w:rPr>
                <w:bCs/>
                <w:sz w:val="22"/>
                <w:szCs w:val="22"/>
              </w:rPr>
              <w:t>09</w:t>
            </w:r>
          </w:p>
        </w:tc>
        <w:tc>
          <w:tcPr>
            <w:tcW w:w="563" w:type="pct"/>
            <w:shd w:val="clear" w:color="auto" w:fill="auto"/>
            <w:noWrap/>
            <w:vAlign w:val="bottom"/>
          </w:tcPr>
          <w:p w:rsidR="003013BB" w:rsidRDefault="003013BB" w:rsidP="006965AE">
            <w:pPr>
              <w:jc w:val="center"/>
              <w:rPr>
                <w:sz w:val="22"/>
                <w:szCs w:val="22"/>
              </w:rPr>
            </w:pPr>
            <w:r>
              <w:rPr>
                <w:sz w:val="22"/>
                <w:szCs w:val="22"/>
              </w:rPr>
              <w:t>1877,0</w:t>
            </w:r>
          </w:p>
        </w:tc>
        <w:tc>
          <w:tcPr>
            <w:tcW w:w="563" w:type="pct"/>
            <w:vAlign w:val="bottom"/>
          </w:tcPr>
          <w:p w:rsidR="003013BB" w:rsidRDefault="003013BB" w:rsidP="006965AE">
            <w:pPr>
              <w:jc w:val="center"/>
              <w:rPr>
                <w:sz w:val="22"/>
                <w:szCs w:val="22"/>
              </w:rPr>
            </w:pPr>
            <w:r>
              <w:rPr>
                <w:sz w:val="22"/>
                <w:szCs w:val="22"/>
              </w:rPr>
              <w:t>1909,4</w:t>
            </w:r>
          </w:p>
        </w:tc>
        <w:tc>
          <w:tcPr>
            <w:tcW w:w="562" w:type="pct"/>
            <w:vAlign w:val="bottom"/>
          </w:tcPr>
          <w:p w:rsidR="003013BB" w:rsidRDefault="003013BB" w:rsidP="006965AE">
            <w:pPr>
              <w:jc w:val="center"/>
              <w:rPr>
                <w:sz w:val="22"/>
                <w:szCs w:val="22"/>
              </w:rPr>
            </w:pPr>
            <w:r>
              <w:rPr>
                <w:sz w:val="22"/>
                <w:szCs w:val="22"/>
              </w:rPr>
              <w:t>1948,5</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Cs/>
                <w:sz w:val="22"/>
                <w:szCs w:val="22"/>
              </w:rPr>
            </w:pPr>
          </w:p>
        </w:tc>
        <w:tc>
          <w:tcPr>
            <w:tcW w:w="1340" w:type="pct"/>
            <w:shd w:val="clear" w:color="auto" w:fill="auto"/>
            <w:vAlign w:val="bottom"/>
          </w:tcPr>
          <w:p w:rsidR="003013BB" w:rsidRPr="009670C2" w:rsidRDefault="003013BB" w:rsidP="006965AE">
            <w:pPr>
              <w:rPr>
                <w:sz w:val="22"/>
                <w:szCs w:val="22"/>
              </w:rPr>
            </w:pPr>
            <w:r w:rsidRPr="009670C2">
              <w:rPr>
                <w:sz w:val="22"/>
                <w:szCs w:val="22"/>
              </w:rPr>
              <w:t xml:space="preserve">Проведение мероприятий по обеспечению деятельности советников директора по </w:t>
            </w:r>
            <w:r w:rsidRPr="009670C2">
              <w:rPr>
                <w:sz w:val="22"/>
                <w:szCs w:val="22"/>
              </w:rPr>
              <w:lastRenderedPageBreak/>
              <w:t>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845" w:type="pct"/>
            <w:shd w:val="clear" w:color="auto" w:fill="auto"/>
            <w:noWrap/>
            <w:vAlign w:val="bottom"/>
          </w:tcPr>
          <w:p w:rsidR="003013BB" w:rsidRDefault="003013BB" w:rsidP="006965AE">
            <w:pPr>
              <w:ind w:left="-117" w:right="-122"/>
              <w:jc w:val="center"/>
              <w:rPr>
                <w:sz w:val="22"/>
                <w:szCs w:val="22"/>
              </w:rPr>
            </w:pPr>
            <w:r>
              <w:rPr>
                <w:sz w:val="22"/>
                <w:szCs w:val="22"/>
              </w:rPr>
              <w:lastRenderedPageBreak/>
              <w:t>01 3 Ю</w:t>
            </w:r>
            <w:proofErr w:type="gramStart"/>
            <w:r>
              <w:rPr>
                <w:sz w:val="22"/>
                <w:szCs w:val="22"/>
              </w:rPr>
              <w:t>6</w:t>
            </w:r>
            <w:proofErr w:type="gramEnd"/>
            <w:r>
              <w:rPr>
                <w:sz w:val="22"/>
                <w:szCs w:val="22"/>
              </w:rPr>
              <w:t xml:space="preserve"> 51790</w:t>
            </w:r>
          </w:p>
        </w:tc>
        <w:tc>
          <w:tcPr>
            <w:tcW w:w="352" w:type="pct"/>
            <w:shd w:val="clear" w:color="auto" w:fill="auto"/>
            <w:noWrap/>
            <w:vAlign w:val="bottom"/>
          </w:tcPr>
          <w:p w:rsidR="003013BB" w:rsidRDefault="003013BB" w:rsidP="006965AE">
            <w:pPr>
              <w:jc w:val="center"/>
              <w:rPr>
                <w:sz w:val="22"/>
                <w:szCs w:val="22"/>
              </w:rPr>
            </w:pPr>
            <w:r>
              <w:rPr>
                <w:sz w:val="22"/>
                <w:szCs w:val="22"/>
              </w:rPr>
              <w:t>600</w:t>
            </w:r>
          </w:p>
        </w:tc>
        <w:tc>
          <w:tcPr>
            <w:tcW w:w="282" w:type="pct"/>
            <w:shd w:val="clear" w:color="auto" w:fill="auto"/>
            <w:noWrap/>
            <w:vAlign w:val="bottom"/>
          </w:tcPr>
          <w:p w:rsidR="003013BB" w:rsidRDefault="003013BB" w:rsidP="006965AE">
            <w:pPr>
              <w:jc w:val="center"/>
              <w:rPr>
                <w:bCs/>
                <w:sz w:val="22"/>
                <w:szCs w:val="22"/>
              </w:rPr>
            </w:pPr>
            <w:r>
              <w:rPr>
                <w:bCs/>
                <w:sz w:val="22"/>
                <w:szCs w:val="22"/>
              </w:rPr>
              <w:t>07</w:t>
            </w:r>
          </w:p>
        </w:tc>
        <w:tc>
          <w:tcPr>
            <w:tcW w:w="282" w:type="pct"/>
            <w:shd w:val="clear" w:color="auto" w:fill="auto"/>
            <w:noWrap/>
            <w:vAlign w:val="bottom"/>
          </w:tcPr>
          <w:p w:rsidR="003013BB" w:rsidRDefault="003013BB" w:rsidP="006965AE">
            <w:pPr>
              <w:jc w:val="center"/>
              <w:rPr>
                <w:bCs/>
                <w:sz w:val="22"/>
                <w:szCs w:val="22"/>
              </w:rPr>
            </w:pPr>
            <w:r>
              <w:rPr>
                <w:bCs/>
                <w:sz w:val="22"/>
                <w:szCs w:val="22"/>
              </w:rPr>
              <w:t>09</w:t>
            </w:r>
          </w:p>
        </w:tc>
        <w:tc>
          <w:tcPr>
            <w:tcW w:w="563" w:type="pct"/>
            <w:shd w:val="clear" w:color="auto" w:fill="auto"/>
            <w:noWrap/>
            <w:vAlign w:val="bottom"/>
          </w:tcPr>
          <w:p w:rsidR="003013BB" w:rsidRDefault="003013BB" w:rsidP="006965AE">
            <w:pPr>
              <w:jc w:val="center"/>
              <w:rPr>
                <w:sz w:val="22"/>
                <w:szCs w:val="22"/>
              </w:rPr>
            </w:pPr>
            <w:r>
              <w:rPr>
                <w:sz w:val="22"/>
                <w:szCs w:val="22"/>
              </w:rPr>
              <w:t>255,5</w:t>
            </w:r>
          </w:p>
        </w:tc>
        <w:tc>
          <w:tcPr>
            <w:tcW w:w="563" w:type="pct"/>
            <w:vAlign w:val="bottom"/>
          </w:tcPr>
          <w:p w:rsidR="003013BB" w:rsidRDefault="003013BB" w:rsidP="006965AE">
            <w:pPr>
              <w:jc w:val="center"/>
              <w:rPr>
                <w:sz w:val="22"/>
                <w:szCs w:val="22"/>
              </w:rPr>
            </w:pPr>
            <w:r>
              <w:rPr>
                <w:sz w:val="22"/>
                <w:szCs w:val="22"/>
              </w:rPr>
              <w:t>255,5</w:t>
            </w:r>
          </w:p>
        </w:tc>
        <w:tc>
          <w:tcPr>
            <w:tcW w:w="562" w:type="pct"/>
            <w:vAlign w:val="bottom"/>
          </w:tcPr>
          <w:p w:rsidR="003013BB" w:rsidRDefault="003013BB" w:rsidP="006965AE">
            <w:pPr>
              <w:jc w:val="center"/>
              <w:rPr>
                <w:sz w:val="22"/>
                <w:szCs w:val="22"/>
              </w:rPr>
            </w:pPr>
            <w:r>
              <w:rPr>
                <w:sz w:val="22"/>
                <w:szCs w:val="22"/>
              </w:rPr>
              <w:t>255,5</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lastRenderedPageBreak/>
              <w:t>1.4</w:t>
            </w:r>
          </w:p>
        </w:tc>
        <w:tc>
          <w:tcPr>
            <w:tcW w:w="1340" w:type="pct"/>
            <w:shd w:val="clear" w:color="auto" w:fill="auto"/>
            <w:vAlign w:val="bottom"/>
          </w:tcPr>
          <w:p w:rsidR="003013BB" w:rsidRPr="00360D6A" w:rsidRDefault="003013BB" w:rsidP="006965AE">
            <w:pPr>
              <w:rPr>
                <w:b/>
                <w:bCs/>
                <w:sz w:val="22"/>
                <w:szCs w:val="22"/>
              </w:rPr>
            </w:pPr>
            <w:r w:rsidRPr="00360D6A">
              <w:rPr>
                <w:b/>
                <w:bCs/>
                <w:sz w:val="22"/>
                <w:szCs w:val="22"/>
              </w:rPr>
              <w:t xml:space="preserve">Подпрограмма «Социальная поддержка детей-сирот и детей, нуждающихся в особой защите государства» </w:t>
            </w:r>
          </w:p>
        </w:tc>
        <w:tc>
          <w:tcPr>
            <w:tcW w:w="845" w:type="pct"/>
            <w:shd w:val="clear" w:color="auto" w:fill="auto"/>
            <w:noWrap/>
            <w:vAlign w:val="bottom"/>
          </w:tcPr>
          <w:p w:rsidR="003013BB" w:rsidRPr="00360D6A" w:rsidRDefault="003013BB" w:rsidP="006965AE">
            <w:pPr>
              <w:jc w:val="center"/>
              <w:rPr>
                <w:b/>
                <w:bCs/>
                <w:sz w:val="22"/>
                <w:szCs w:val="22"/>
              </w:rPr>
            </w:pPr>
            <w:r w:rsidRPr="00360D6A">
              <w:rPr>
                <w:b/>
                <w:bCs/>
                <w:sz w:val="22"/>
                <w:szCs w:val="22"/>
              </w:rPr>
              <w:t>01 4 00 00000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A40556" w:rsidRDefault="003013BB" w:rsidP="006965AE">
            <w:pPr>
              <w:jc w:val="center"/>
              <w:rPr>
                <w:b/>
                <w:bCs/>
                <w:sz w:val="22"/>
                <w:szCs w:val="22"/>
              </w:rPr>
            </w:pPr>
            <w:r>
              <w:rPr>
                <w:b/>
                <w:bCs/>
                <w:sz w:val="22"/>
                <w:szCs w:val="22"/>
              </w:rPr>
              <w:t>24536,0</w:t>
            </w:r>
          </w:p>
        </w:tc>
        <w:tc>
          <w:tcPr>
            <w:tcW w:w="563" w:type="pct"/>
            <w:vAlign w:val="bottom"/>
          </w:tcPr>
          <w:p w:rsidR="003013BB" w:rsidRPr="00A40556" w:rsidRDefault="003013BB" w:rsidP="006965AE">
            <w:pPr>
              <w:jc w:val="center"/>
              <w:rPr>
                <w:b/>
                <w:bCs/>
                <w:sz w:val="22"/>
                <w:szCs w:val="22"/>
              </w:rPr>
            </w:pPr>
            <w:r>
              <w:rPr>
                <w:b/>
                <w:bCs/>
                <w:sz w:val="22"/>
                <w:szCs w:val="22"/>
              </w:rPr>
              <w:t>25518,0</w:t>
            </w:r>
          </w:p>
        </w:tc>
        <w:tc>
          <w:tcPr>
            <w:tcW w:w="562" w:type="pct"/>
            <w:vAlign w:val="bottom"/>
          </w:tcPr>
          <w:p w:rsidR="003013BB" w:rsidRPr="00A40556" w:rsidRDefault="003013BB" w:rsidP="006965AE">
            <w:pPr>
              <w:jc w:val="center"/>
              <w:rPr>
                <w:b/>
                <w:bCs/>
                <w:sz w:val="22"/>
                <w:szCs w:val="22"/>
              </w:rPr>
            </w:pPr>
            <w:r>
              <w:rPr>
                <w:b/>
                <w:bCs/>
                <w:sz w:val="22"/>
                <w:szCs w:val="22"/>
              </w:rPr>
              <w:t>26538,0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t>1.4.1</w:t>
            </w:r>
          </w:p>
        </w:tc>
        <w:tc>
          <w:tcPr>
            <w:tcW w:w="1340" w:type="pct"/>
            <w:shd w:val="clear" w:color="auto" w:fill="auto"/>
            <w:vAlign w:val="bottom"/>
          </w:tcPr>
          <w:p w:rsidR="003013BB" w:rsidRPr="00360D6A" w:rsidRDefault="003013BB" w:rsidP="006965AE">
            <w:pPr>
              <w:rPr>
                <w:b/>
                <w:bCs/>
                <w:sz w:val="22"/>
                <w:szCs w:val="22"/>
              </w:rPr>
            </w:pPr>
            <w:r w:rsidRPr="00360D6A">
              <w:rPr>
                <w:b/>
                <w:bCs/>
                <w:sz w:val="22"/>
                <w:szCs w:val="22"/>
              </w:rPr>
              <w:t>Основное мероприятие «Выполнение переданных полномочий на социальную поддержку семьи и детей»</w:t>
            </w:r>
          </w:p>
        </w:tc>
        <w:tc>
          <w:tcPr>
            <w:tcW w:w="845" w:type="pct"/>
            <w:shd w:val="clear" w:color="auto" w:fill="auto"/>
            <w:noWrap/>
            <w:vAlign w:val="bottom"/>
          </w:tcPr>
          <w:p w:rsidR="003013BB" w:rsidRPr="00360D6A" w:rsidRDefault="003013BB" w:rsidP="006965AE">
            <w:pPr>
              <w:jc w:val="center"/>
              <w:rPr>
                <w:b/>
                <w:bCs/>
                <w:sz w:val="22"/>
                <w:szCs w:val="22"/>
              </w:rPr>
            </w:pPr>
            <w:r w:rsidRPr="00360D6A">
              <w:rPr>
                <w:b/>
                <w:bCs/>
                <w:sz w:val="22"/>
                <w:szCs w:val="22"/>
              </w:rPr>
              <w:t>01 4 01 00000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A40556" w:rsidRDefault="003013BB" w:rsidP="006965AE">
            <w:pPr>
              <w:jc w:val="center"/>
              <w:rPr>
                <w:b/>
                <w:bCs/>
                <w:sz w:val="22"/>
                <w:szCs w:val="22"/>
              </w:rPr>
            </w:pPr>
            <w:r>
              <w:rPr>
                <w:b/>
                <w:bCs/>
                <w:sz w:val="22"/>
                <w:szCs w:val="22"/>
              </w:rPr>
              <w:t>24536,0</w:t>
            </w:r>
          </w:p>
        </w:tc>
        <w:tc>
          <w:tcPr>
            <w:tcW w:w="563" w:type="pct"/>
            <w:vAlign w:val="bottom"/>
          </w:tcPr>
          <w:p w:rsidR="003013BB" w:rsidRPr="00A40556" w:rsidRDefault="003013BB" w:rsidP="006965AE">
            <w:pPr>
              <w:jc w:val="center"/>
              <w:rPr>
                <w:b/>
                <w:bCs/>
                <w:sz w:val="22"/>
                <w:szCs w:val="22"/>
              </w:rPr>
            </w:pPr>
            <w:r>
              <w:rPr>
                <w:b/>
                <w:bCs/>
                <w:sz w:val="22"/>
                <w:szCs w:val="22"/>
              </w:rPr>
              <w:t>25518,0</w:t>
            </w:r>
          </w:p>
        </w:tc>
        <w:tc>
          <w:tcPr>
            <w:tcW w:w="562" w:type="pct"/>
            <w:vAlign w:val="bottom"/>
          </w:tcPr>
          <w:p w:rsidR="003013BB" w:rsidRPr="00A40556" w:rsidRDefault="003013BB" w:rsidP="006965AE">
            <w:pPr>
              <w:jc w:val="center"/>
              <w:rPr>
                <w:b/>
                <w:bCs/>
                <w:sz w:val="22"/>
                <w:szCs w:val="22"/>
              </w:rPr>
            </w:pPr>
            <w:r>
              <w:rPr>
                <w:b/>
                <w:bCs/>
                <w:sz w:val="22"/>
                <w:szCs w:val="22"/>
              </w:rPr>
              <w:t>26538,0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Осуществление отдельных государственных полномочий по оказанию мер социальной поддержки семьям, взявшим на воспитание детей-сирот и детей, оставшихся без попечения родителей</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01 4 01 78540</w:t>
            </w:r>
          </w:p>
        </w:tc>
        <w:tc>
          <w:tcPr>
            <w:tcW w:w="35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563" w:type="pct"/>
            <w:shd w:val="clear" w:color="auto" w:fill="auto"/>
            <w:noWrap/>
            <w:vAlign w:val="bottom"/>
          </w:tcPr>
          <w:p w:rsidR="003013BB" w:rsidRPr="00A40556" w:rsidRDefault="003013BB" w:rsidP="006965AE">
            <w:pPr>
              <w:jc w:val="center"/>
              <w:rPr>
                <w:bCs/>
                <w:color w:val="000000"/>
                <w:sz w:val="22"/>
                <w:szCs w:val="22"/>
              </w:rPr>
            </w:pPr>
            <w:r>
              <w:rPr>
                <w:bCs/>
                <w:color w:val="000000"/>
                <w:sz w:val="22"/>
                <w:szCs w:val="22"/>
              </w:rPr>
              <w:t>24536,0</w:t>
            </w:r>
          </w:p>
        </w:tc>
        <w:tc>
          <w:tcPr>
            <w:tcW w:w="563" w:type="pct"/>
            <w:vAlign w:val="bottom"/>
          </w:tcPr>
          <w:p w:rsidR="003013BB" w:rsidRPr="00A40556" w:rsidRDefault="003013BB" w:rsidP="006965AE">
            <w:pPr>
              <w:jc w:val="center"/>
              <w:rPr>
                <w:bCs/>
                <w:color w:val="000000"/>
                <w:sz w:val="22"/>
                <w:szCs w:val="22"/>
              </w:rPr>
            </w:pPr>
            <w:r>
              <w:rPr>
                <w:bCs/>
                <w:color w:val="000000"/>
                <w:sz w:val="22"/>
                <w:szCs w:val="22"/>
              </w:rPr>
              <w:t>25518,0</w:t>
            </w:r>
          </w:p>
        </w:tc>
        <w:tc>
          <w:tcPr>
            <w:tcW w:w="562" w:type="pct"/>
            <w:vAlign w:val="bottom"/>
          </w:tcPr>
          <w:p w:rsidR="003013BB" w:rsidRPr="00A40556" w:rsidRDefault="003013BB" w:rsidP="006965AE">
            <w:pPr>
              <w:jc w:val="center"/>
              <w:rPr>
                <w:bCs/>
                <w:color w:val="000000"/>
                <w:sz w:val="22"/>
                <w:szCs w:val="22"/>
              </w:rPr>
            </w:pPr>
            <w:r>
              <w:rPr>
                <w:bCs/>
                <w:color w:val="000000"/>
                <w:sz w:val="22"/>
                <w:szCs w:val="22"/>
              </w:rPr>
              <w:t>26538,0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845" w:type="pct"/>
            <w:shd w:val="clear" w:color="auto" w:fill="auto"/>
            <w:noWrap/>
            <w:vAlign w:val="bottom"/>
          </w:tcPr>
          <w:p w:rsidR="003013BB" w:rsidRPr="00360D6A" w:rsidRDefault="003013BB" w:rsidP="006965AE">
            <w:pPr>
              <w:jc w:val="center"/>
              <w:rPr>
                <w:bCs/>
                <w:sz w:val="22"/>
                <w:szCs w:val="22"/>
              </w:rPr>
            </w:pPr>
            <w:r w:rsidRPr="00360D6A">
              <w:rPr>
                <w:sz w:val="22"/>
                <w:szCs w:val="22"/>
                <w:lang w:val="en-US"/>
              </w:rPr>
              <w:t xml:space="preserve">01 </w:t>
            </w:r>
            <w:r w:rsidRPr="00360D6A">
              <w:rPr>
                <w:sz w:val="22"/>
                <w:szCs w:val="22"/>
              </w:rPr>
              <w:t>4 01 78541</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300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04</w:t>
            </w:r>
          </w:p>
        </w:tc>
        <w:tc>
          <w:tcPr>
            <w:tcW w:w="563" w:type="pct"/>
            <w:shd w:val="clear" w:color="auto" w:fill="auto"/>
            <w:noWrap/>
            <w:vAlign w:val="bottom"/>
          </w:tcPr>
          <w:p w:rsidR="003013BB" w:rsidRPr="00A40556" w:rsidRDefault="003013BB" w:rsidP="006965AE">
            <w:pPr>
              <w:jc w:val="center"/>
              <w:rPr>
                <w:bCs/>
                <w:color w:val="000000"/>
                <w:sz w:val="22"/>
                <w:szCs w:val="22"/>
              </w:rPr>
            </w:pPr>
            <w:r>
              <w:rPr>
                <w:bCs/>
                <w:color w:val="000000"/>
                <w:sz w:val="22"/>
                <w:szCs w:val="22"/>
              </w:rPr>
              <w:t>9556,7</w:t>
            </w:r>
          </w:p>
        </w:tc>
        <w:tc>
          <w:tcPr>
            <w:tcW w:w="563" w:type="pct"/>
            <w:vAlign w:val="bottom"/>
          </w:tcPr>
          <w:p w:rsidR="003013BB" w:rsidRPr="00A40556" w:rsidRDefault="003013BB" w:rsidP="006965AE">
            <w:pPr>
              <w:jc w:val="center"/>
              <w:rPr>
                <w:bCs/>
                <w:color w:val="000000"/>
                <w:sz w:val="22"/>
                <w:szCs w:val="22"/>
              </w:rPr>
            </w:pPr>
            <w:r>
              <w:rPr>
                <w:bCs/>
                <w:color w:val="000000"/>
                <w:sz w:val="22"/>
                <w:szCs w:val="22"/>
              </w:rPr>
              <w:t>9939,0</w:t>
            </w:r>
          </w:p>
        </w:tc>
        <w:tc>
          <w:tcPr>
            <w:tcW w:w="562" w:type="pct"/>
            <w:vAlign w:val="bottom"/>
          </w:tcPr>
          <w:p w:rsidR="003013BB" w:rsidRPr="00A40556" w:rsidRDefault="003013BB" w:rsidP="006965AE">
            <w:pPr>
              <w:jc w:val="center"/>
              <w:rPr>
                <w:bCs/>
                <w:color w:val="000000"/>
                <w:sz w:val="22"/>
                <w:szCs w:val="22"/>
              </w:rPr>
            </w:pPr>
            <w:r>
              <w:rPr>
                <w:bCs/>
                <w:color w:val="000000"/>
                <w:sz w:val="22"/>
                <w:szCs w:val="22"/>
              </w:rPr>
              <w:t>10336,6</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Осуществление отдельных государственных полномочий Воронежской области по обеспечению выплаты вознаграждения, причитающегося </w:t>
            </w:r>
            <w:r w:rsidRPr="00360D6A">
              <w:rPr>
                <w:sz w:val="22"/>
                <w:szCs w:val="22"/>
              </w:rPr>
              <w:lastRenderedPageBreak/>
              <w:t xml:space="preserve">приемному родителю </w:t>
            </w:r>
          </w:p>
          <w:p w:rsidR="003013BB" w:rsidRPr="00360D6A" w:rsidRDefault="003013BB" w:rsidP="006965AE">
            <w:pPr>
              <w:rPr>
                <w:b/>
                <w:bCs/>
                <w:sz w:val="22"/>
                <w:szCs w:val="22"/>
              </w:rPr>
            </w:pPr>
            <w:r w:rsidRPr="00360D6A">
              <w:rPr>
                <w:sz w:val="22"/>
                <w:szCs w:val="22"/>
              </w:rPr>
              <w:t>(Социальное обеспечение и иные выплаты населению)</w:t>
            </w:r>
          </w:p>
        </w:tc>
        <w:tc>
          <w:tcPr>
            <w:tcW w:w="845" w:type="pct"/>
            <w:shd w:val="clear" w:color="auto" w:fill="auto"/>
            <w:noWrap/>
            <w:vAlign w:val="bottom"/>
          </w:tcPr>
          <w:p w:rsidR="003013BB" w:rsidRPr="00360D6A" w:rsidRDefault="003013BB" w:rsidP="006965AE">
            <w:pPr>
              <w:jc w:val="center"/>
              <w:rPr>
                <w:bCs/>
                <w:sz w:val="22"/>
                <w:szCs w:val="22"/>
              </w:rPr>
            </w:pPr>
            <w:r w:rsidRPr="00360D6A">
              <w:rPr>
                <w:sz w:val="22"/>
                <w:szCs w:val="22"/>
                <w:lang w:val="en-US"/>
              </w:rPr>
              <w:lastRenderedPageBreak/>
              <w:t xml:space="preserve">01 </w:t>
            </w:r>
            <w:r w:rsidRPr="00360D6A">
              <w:rPr>
                <w:sz w:val="22"/>
                <w:szCs w:val="22"/>
              </w:rPr>
              <w:t>4 01 78542</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300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04</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9897,2</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10293,1</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10704,8</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Осуществление отдельных государственных полномочий Воронежской области по обеспечению выплат семьям опекунов на содержание подопечных детей </w:t>
            </w:r>
          </w:p>
          <w:p w:rsidR="003013BB" w:rsidRPr="00360D6A" w:rsidRDefault="003013BB" w:rsidP="006965AE">
            <w:pPr>
              <w:rPr>
                <w:b/>
                <w:bCs/>
                <w:sz w:val="22"/>
                <w:szCs w:val="22"/>
              </w:rPr>
            </w:pPr>
            <w:r w:rsidRPr="00360D6A">
              <w:rPr>
                <w:sz w:val="22"/>
                <w:szCs w:val="22"/>
              </w:rPr>
              <w:t>(Социальное обеспечение и иные выплаты населению)</w:t>
            </w:r>
          </w:p>
        </w:tc>
        <w:tc>
          <w:tcPr>
            <w:tcW w:w="845" w:type="pct"/>
            <w:shd w:val="clear" w:color="auto" w:fill="auto"/>
            <w:noWrap/>
            <w:vAlign w:val="bottom"/>
          </w:tcPr>
          <w:p w:rsidR="003013BB" w:rsidRPr="00360D6A" w:rsidRDefault="003013BB" w:rsidP="006965AE">
            <w:pPr>
              <w:jc w:val="center"/>
              <w:rPr>
                <w:bCs/>
                <w:sz w:val="22"/>
                <w:szCs w:val="22"/>
              </w:rPr>
            </w:pPr>
            <w:r w:rsidRPr="00360D6A">
              <w:rPr>
                <w:sz w:val="22"/>
                <w:szCs w:val="22"/>
                <w:lang w:val="en-US"/>
              </w:rPr>
              <w:t xml:space="preserve">01 </w:t>
            </w:r>
            <w:r w:rsidRPr="00360D6A">
              <w:rPr>
                <w:sz w:val="22"/>
                <w:szCs w:val="22"/>
              </w:rPr>
              <w:t>4 01 78543</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300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04</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5082,1</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5285,9</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5496,6</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1.5</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Подпрограмма «Финансовое обеспечение реализации муниципальной программы»</w:t>
            </w:r>
            <w:r w:rsidRPr="00360D6A">
              <w:rPr>
                <w:b/>
                <w:bCs/>
                <w:sz w:val="22"/>
                <w:szCs w:val="22"/>
              </w:rPr>
              <w:t xml:space="preserve"> </w:t>
            </w:r>
          </w:p>
        </w:tc>
        <w:tc>
          <w:tcPr>
            <w:tcW w:w="845" w:type="pct"/>
            <w:shd w:val="clear" w:color="auto" w:fill="auto"/>
            <w:noWrap/>
            <w:vAlign w:val="bottom"/>
          </w:tcPr>
          <w:p w:rsidR="003013BB" w:rsidRPr="00360D6A" w:rsidRDefault="003013BB" w:rsidP="006965AE">
            <w:pPr>
              <w:jc w:val="center"/>
              <w:rPr>
                <w:b/>
                <w:sz w:val="22"/>
                <w:szCs w:val="22"/>
              </w:rPr>
            </w:pPr>
          </w:p>
          <w:p w:rsidR="003013BB" w:rsidRPr="00360D6A" w:rsidRDefault="003013BB" w:rsidP="006965AE">
            <w:pPr>
              <w:jc w:val="center"/>
              <w:rPr>
                <w:b/>
                <w:sz w:val="22"/>
                <w:szCs w:val="22"/>
              </w:rPr>
            </w:pPr>
            <w:r w:rsidRPr="00360D6A">
              <w:rPr>
                <w:b/>
                <w:sz w:val="22"/>
                <w:szCs w:val="22"/>
              </w:rPr>
              <w:t>01 5 00 00000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563" w:type="pct"/>
            <w:shd w:val="clear" w:color="auto" w:fill="auto"/>
            <w:noWrap/>
            <w:vAlign w:val="bottom"/>
          </w:tcPr>
          <w:p w:rsidR="003013BB" w:rsidRPr="001942CB" w:rsidRDefault="003013BB" w:rsidP="006965AE">
            <w:pPr>
              <w:jc w:val="center"/>
              <w:rPr>
                <w:b/>
                <w:bCs/>
                <w:color w:val="000000"/>
                <w:sz w:val="22"/>
                <w:szCs w:val="22"/>
              </w:rPr>
            </w:pPr>
            <w:r>
              <w:rPr>
                <w:b/>
                <w:bCs/>
                <w:color w:val="000000"/>
                <w:sz w:val="22"/>
                <w:szCs w:val="22"/>
              </w:rPr>
              <w:t>21923,6</w:t>
            </w:r>
          </w:p>
        </w:tc>
        <w:tc>
          <w:tcPr>
            <w:tcW w:w="563" w:type="pct"/>
            <w:vAlign w:val="bottom"/>
          </w:tcPr>
          <w:p w:rsidR="003013BB" w:rsidRPr="001942CB" w:rsidRDefault="003013BB" w:rsidP="006965AE">
            <w:pPr>
              <w:jc w:val="center"/>
              <w:rPr>
                <w:b/>
                <w:bCs/>
                <w:color w:val="000000"/>
                <w:sz w:val="22"/>
                <w:szCs w:val="22"/>
              </w:rPr>
            </w:pPr>
            <w:r>
              <w:rPr>
                <w:b/>
                <w:bCs/>
                <w:color w:val="000000"/>
                <w:sz w:val="22"/>
                <w:szCs w:val="22"/>
              </w:rPr>
              <w:t>19949,0</w:t>
            </w:r>
          </w:p>
        </w:tc>
        <w:tc>
          <w:tcPr>
            <w:tcW w:w="562" w:type="pct"/>
            <w:vAlign w:val="bottom"/>
          </w:tcPr>
          <w:p w:rsidR="003013BB" w:rsidRPr="001942CB" w:rsidRDefault="003013BB" w:rsidP="006965AE">
            <w:pPr>
              <w:jc w:val="center"/>
              <w:rPr>
                <w:b/>
                <w:bCs/>
                <w:color w:val="000000"/>
                <w:sz w:val="22"/>
                <w:szCs w:val="22"/>
              </w:rPr>
            </w:pPr>
            <w:r>
              <w:rPr>
                <w:b/>
                <w:bCs/>
                <w:color w:val="000000"/>
                <w:sz w:val="22"/>
                <w:szCs w:val="22"/>
              </w:rPr>
              <w:t>20676,0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t>1.5.1</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Основное мероприятие «Финансовое обеспечение деятельности МКУ «Управление образования и молодежной политики Эртильского муниципального района»</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01 5 01 00000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563" w:type="pct"/>
            <w:shd w:val="clear" w:color="auto" w:fill="auto"/>
            <w:noWrap/>
            <w:vAlign w:val="bottom"/>
          </w:tcPr>
          <w:p w:rsidR="003013BB" w:rsidRPr="00B93392" w:rsidRDefault="003013BB" w:rsidP="006965AE">
            <w:pPr>
              <w:jc w:val="center"/>
              <w:rPr>
                <w:b/>
                <w:bCs/>
                <w:color w:val="000000"/>
                <w:sz w:val="22"/>
                <w:szCs w:val="22"/>
              </w:rPr>
            </w:pPr>
            <w:r>
              <w:rPr>
                <w:b/>
                <w:bCs/>
                <w:color w:val="000000"/>
                <w:sz w:val="22"/>
                <w:szCs w:val="22"/>
              </w:rPr>
              <w:t>21923,6</w:t>
            </w:r>
          </w:p>
        </w:tc>
        <w:tc>
          <w:tcPr>
            <w:tcW w:w="563" w:type="pct"/>
            <w:vAlign w:val="bottom"/>
          </w:tcPr>
          <w:p w:rsidR="003013BB" w:rsidRPr="00B93392" w:rsidRDefault="003013BB" w:rsidP="006965AE">
            <w:pPr>
              <w:jc w:val="center"/>
              <w:rPr>
                <w:b/>
                <w:bCs/>
                <w:color w:val="000000"/>
                <w:sz w:val="22"/>
                <w:szCs w:val="22"/>
              </w:rPr>
            </w:pPr>
            <w:r w:rsidRPr="00B93392">
              <w:rPr>
                <w:b/>
                <w:bCs/>
                <w:color w:val="000000"/>
                <w:sz w:val="22"/>
                <w:szCs w:val="22"/>
              </w:rPr>
              <w:t>19949,0</w:t>
            </w:r>
          </w:p>
        </w:tc>
        <w:tc>
          <w:tcPr>
            <w:tcW w:w="562" w:type="pct"/>
            <w:vAlign w:val="bottom"/>
          </w:tcPr>
          <w:p w:rsidR="003013BB" w:rsidRPr="00B93392" w:rsidRDefault="003013BB" w:rsidP="006965AE">
            <w:pPr>
              <w:jc w:val="center"/>
              <w:rPr>
                <w:b/>
                <w:bCs/>
                <w:color w:val="000000"/>
                <w:sz w:val="22"/>
                <w:szCs w:val="22"/>
              </w:rPr>
            </w:pPr>
            <w:r w:rsidRPr="00B93392">
              <w:rPr>
                <w:b/>
                <w:bCs/>
                <w:color w:val="000000"/>
                <w:sz w:val="22"/>
                <w:szCs w:val="22"/>
              </w:rPr>
              <w:t>20676,0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pct"/>
            <w:shd w:val="clear" w:color="auto" w:fill="auto"/>
            <w:noWrap/>
            <w:vAlign w:val="bottom"/>
          </w:tcPr>
          <w:p w:rsidR="003013BB" w:rsidRPr="00360D6A" w:rsidRDefault="003013BB" w:rsidP="006965AE">
            <w:pPr>
              <w:jc w:val="center"/>
              <w:rPr>
                <w:b/>
                <w:bCs/>
                <w:sz w:val="22"/>
                <w:szCs w:val="22"/>
              </w:rPr>
            </w:pPr>
            <w:r w:rsidRPr="00360D6A">
              <w:rPr>
                <w:sz w:val="22"/>
                <w:szCs w:val="22"/>
                <w:lang w:val="en-US"/>
              </w:rPr>
              <w:t xml:space="preserve">01 5 </w:t>
            </w:r>
            <w:r w:rsidRPr="00360D6A">
              <w:rPr>
                <w:sz w:val="22"/>
                <w:szCs w:val="22"/>
              </w:rPr>
              <w:t>01 0</w:t>
            </w:r>
            <w:r w:rsidRPr="00360D6A">
              <w:rPr>
                <w:sz w:val="22"/>
                <w:szCs w:val="22"/>
                <w:lang w:val="en-US"/>
              </w:rPr>
              <w:t>059</w:t>
            </w:r>
            <w:r w:rsidRPr="00360D6A">
              <w:rPr>
                <w:sz w:val="22"/>
                <w:szCs w:val="22"/>
              </w:rPr>
              <w:t>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100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09</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18971,7</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17901,0</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18618,0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w:t>
            </w:r>
            <w:r w:rsidRPr="00360D6A">
              <w:rPr>
                <w:sz w:val="22"/>
                <w:szCs w:val="22"/>
              </w:rPr>
              <w:lastRenderedPageBreak/>
              <w:t>(муниципальных) нужд)</w:t>
            </w:r>
          </w:p>
        </w:tc>
        <w:tc>
          <w:tcPr>
            <w:tcW w:w="845" w:type="pct"/>
            <w:shd w:val="clear" w:color="auto" w:fill="auto"/>
            <w:noWrap/>
            <w:vAlign w:val="bottom"/>
          </w:tcPr>
          <w:p w:rsidR="003013BB" w:rsidRPr="00360D6A" w:rsidRDefault="003013BB" w:rsidP="006965AE">
            <w:pPr>
              <w:jc w:val="center"/>
              <w:rPr>
                <w:b/>
                <w:bCs/>
                <w:sz w:val="22"/>
                <w:szCs w:val="22"/>
              </w:rPr>
            </w:pPr>
            <w:r w:rsidRPr="00360D6A">
              <w:rPr>
                <w:sz w:val="22"/>
                <w:szCs w:val="22"/>
                <w:lang w:val="en-US"/>
              </w:rPr>
              <w:lastRenderedPageBreak/>
              <w:t xml:space="preserve">01 5 </w:t>
            </w:r>
            <w:r w:rsidRPr="00360D6A">
              <w:rPr>
                <w:sz w:val="22"/>
                <w:szCs w:val="22"/>
              </w:rPr>
              <w:t>01 0</w:t>
            </w:r>
            <w:r w:rsidRPr="00360D6A">
              <w:rPr>
                <w:sz w:val="22"/>
                <w:szCs w:val="22"/>
                <w:lang w:val="en-US"/>
              </w:rPr>
              <w:t>059</w:t>
            </w:r>
            <w:r w:rsidRPr="00360D6A">
              <w:rPr>
                <w:sz w:val="22"/>
                <w:szCs w:val="22"/>
              </w:rPr>
              <w:t>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09</w:t>
            </w:r>
          </w:p>
        </w:tc>
        <w:tc>
          <w:tcPr>
            <w:tcW w:w="563" w:type="pct"/>
            <w:shd w:val="clear" w:color="auto" w:fill="auto"/>
            <w:noWrap/>
            <w:vAlign w:val="bottom"/>
          </w:tcPr>
          <w:p w:rsidR="003013BB" w:rsidRPr="00B93392" w:rsidRDefault="003013BB" w:rsidP="006965AE">
            <w:pPr>
              <w:jc w:val="center"/>
              <w:rPr>
                <w:bCs/>
                <w:color w:val="000000"/>
                <w:sz w:val="22"/>
                <w:szCs w:val="22"/>
              </w:rPr>
            </w:pPr>
            <w:r w:rsidRPr="00B93392">
              <w:rPr>
                <w:bCs/>
                <w:color w:val="000000"/>
                <w:sz w:val="22"/>
                <w:szCs w:val="22"/>
              </w:rPr>
              <w:t>2360,0</w:t>
            </w:r>
          </w:p>
        </w:tc>
        <w:tc>
          <w:tcPr>
            <w:tcW w:w="563" w:type="pct"/>
            <w:vAlign w:val="bottom"/>
          </w:tcPr>
          <w:p w:rsidR="003013BB" w:rsidRPr="00B93392" w:rsidRDefault="003013BB" w:rsidP="006965AE">
            <w:pPr>
              <w:jc w:val="center"/>
              <w:rPr>
                <w:bCs/>
                <w:color w:val="000000"/>
                <w:sz w:val="22"/>
                <w:szCs w:val="22"/>
              </w:rPr>
            </w:pPr>
            <w:r w:rsidRPr="00B93392">
              <w:rPr>
                <w:bCs/>
                <w:color w:val="000000"/>
                <w:sz w:val="22"/>
                <w:szCs w:val="22"/>
              </w:rPr>
              <w:t>2048,0</w:t>
            </w:r>
          </w:p>
        </w:tc>
        <w:tc>
          <w:tcPr>
            <w:tcW w:w="562" w:type="pct"/>
            <w:vAlign w:val="bottom"/>
          </w:tcPr>
          <w:p w:rsidR="003013BB" w:rsidRPr="00B93392" w:rsidRDefault="003013BB" w:rsidP="006965AE">
            <w:pPr>
              <w:jc w:val="center"/>
              <w:rPr>
                <w:bCs/>
                <w:color w:val="000000"/>
                <w:sz w:val="22"/>
                <w:szCs w:val="22"/>
              </w:rPr>
            </w:pPr>
            <w:r w:rsidRPr="00B93392">
              <w:rPr>
                <w:bCs/>
                <w:color w:val="000000"/>
                <w:sz w:val="22"/>
                <w:szCs w:val="22"/>
              </w:rPr>
              <w:t>2058,0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lastRenderedPageBreak/>
              <w:t>1.5.2</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 xml:space="preserve">Основное мероприятие «Финансовое обеспечение выполнения других расходных обязательств Эртильского муниципального района» </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01 5 02 00000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1942CB" w:rsidRDefault="003013BB" w:rsidP="006965AE">
            <w:pPr>
              <w:jc w:val="center"/>
              <w:rPr>
                <w:b/>
                <w:bCs/>
                <w:color w:val="000000"/>
                <w:sz w:val="22"/>
                <w:szCs w:val="22"/>
              </w:rPr>
            </w:pPr>
            <w:r>
              <w:rPr>
                <w:b/>
                <w:bCs/>
                <w:color w:val="000000"/>
                <w:sz w:val="22"/>
                <w:szCs w:val="22"/>
              </w:rPr>
              <w:t>589,0</w:t>
            </w:r>
          </w:p>
        </w:tc>
        <w:tc>
          <w:tcPr>
            <w:tcW w:w="563" w:type="pct"/>
            <w:vAlign w:val="bottom"/>
          </w:tcPr>
          <w:p w:rsidR="003013BB" w:rsidRPr="001942CB" w:rsidRDefault="003013BB" w:rsidP="006965AE">
            <w:pPr>
              <w:jc w:val="center"/>
              <w:rPr>
                <w:b/>
                <w:bCs/>
                <w:color w:val="000000"/>
                <w:sz w:val="22"/>
                <w:szCs w:val="22"/>
              </w:rPr>
            </w:pPr>
            <w:r>
              <w:rPr>
                <w:b/>
                <w:bCs/>
                <w:color w:val="000000"/>
                <w:sz w:val="22"/>
                <w:szCs w:val="22"/>
              </w:rPr>
              <w:t>0,0</w:t>
            </w:r>
          </w:p>
        </w:tc>
        <w:tc>
          <w:tcPr>
            <w:tcW w:w="562" w:type="pct"/>
            <w:vAlign w:val="bottom"/>
          </w:tcPr>
          <w:p w:rsidR="003013BB" w:rsidRPr="001942CB" w:rsidRDefault="003013BB" w:rsidP="006965AE">
            <w:pPr>
              <w:jc w:val="center"/>
              <w:rPr>
                <w:b/>
                <w:bCs/>
                <w:color w:val="000000"/>
                <w:sz w:val="22"/>
                <w:szCs w:val="22"/>
              </w:rPr>
            </w:pPr>
            <w:r>
              <w:rPr>
                <w:b/>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Выполнение других расходных обязательств (Иные бюджетные ассигнования)</w:t>
            </w:r>
          </w:p>
        </w:tc>
        <w:tc>
          <w:tcPr>
            <w:tcW w:w="845" w:type="pct"/>
            <w:shd w:val="clear" w:color="auto" w:fill="auto"/>
            <w:noWrap/>
            <w:vAlign w:val="bottom"/>
          </w:tcPr>
          <w:p w:rsidR="003013BB" w:rsidRPr="00360D6A" w:rsidRDefault="003013BB" w:rsidP="006965AE">
            <w:pPr>
              <w:jc w:val="center"/>
              <w:rPr>
                <w:b/>
                <w:bCs/>
                <w:sz w:val="22"/>
                <w:szCs w:val="22"/>
              </w:rPr>
            </w:pPr>
            <w:r w:rsidRPr="00360D6A">
              <w:rPr>
                <w:sz w:val="22"/>
                <w:szCs w:val="22"/>
                <w:lang w:val="en-US"/>
              </w:rPr>
              <w:t xml:space="preserve">01 5 </w:t>
            </w:r>
            <w:r w:rsidRPr="00360D6A">
              <w:rPr>
                <w:sz w:val="22"/>
                <w:szCs w:val="22"/>
              </w:rPr>
              <w:t xml:space="preserve">02 </w:t>
            </w:r>
            <w:r w:rsidRPr="00360D6A">
              <w:rPr>
                <w:sz w:val="22"/>
                <w:szCs w:val="22"/>
                <w:lang w:val="en-US"/>
              </w:rPr>
              <w:t>8020</w:t>
            </w:r>
            <w:r w:rsidRPr="00360D6A">
              <w:rPr>
                <w:sz w:val="22"/>
                <w:szCs w:val="22"/>
              </w:rPr>
              <w:t>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800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13</w:t>
            </w:r>
          </w:p>
        </w:tc>
        <w:tc>
          <w:tcPr>
            <w:tcW w:w="563" w:type="pct"/>
            <w:shd w:val="clear" w:color="auto" w:fill="auto"/>
            <w:noWrap/>
            <w:vAlign w:val="bottom"/>
          </w:tcPr>
          <w:p w:rsidR="003013BB" w:rsidRPr="007373E8" w:rsidRDefault="003013BB" w:rsidP="006965AE">
            <w:pPr>
              <w:jc w:val="center"/>
              <w:rPr>
                <w:bCs/>
                <w:color w:val="000000"/>
                <w:sz w:val="22"/>
                <w:szCs w:val="22"/>
              </w:rPr>
            </w:pPr>
            <w:r w:rsidRPr="007373E8">
              <w:rPr>
                <w:bCs/>
                <w:color w:val="000000"/>
                <w:sz w:val="22"/>
                <w:szCs w:val="22"/>
              </w:rPr>
              <w:t>539,0</w:t>
            </w:r>
          </w:p>
        </w:tc>
        <w:tc>
          <w:tcPr>
            <w:tcW w:w="563" w:type="pct"/>
            <w:vAlign w:val="bottom"/>
          </w:tcPr>
          <w:p w:rsidR="003013BB" w:rsidRPr="007373E8" w:rsidRDefault="003013BB" w:rsidP="006965AE">
            <w:pPr>
              <w:jc w:val="center"/>
              <w:rPr>
                <w:bCs/>
                <w:color w:val="000000"/>
                <w:sz w:val="22"/>
                <w:szCs w:val="22"/>
              </w:rPr>
            </w:pPr>
            <w:r w:rsidRPr="007373E8">
              <w:rPr>
                <w:bCs/>
                <w:color w:val="000000"/>
                <w:sz w:val="22"/>
                <w:szCs w:val="22"/>
              </w:rPr>
              <w:t>0,0</w:t>
            </w:r>
          </w:p>
        </w:tc>
        <w:tc>
          <w:tcPr>
            <w:tcW w:w="562" w:type="pct"/>
            <w:vAlign w:val="bottom"/>
          </w:tcPr>
          <w:p w:rsidR="003013BB" w:rsidRPr="007373E8" w:rsidRDefault="003013BB" w:rsidP="006965AE">
            <w:pPr>
              <w:jc w:val="center"/>
              <w:rPr>
                <w:bCs/>
                <w:color w:val="000000"/>
                <w:sz w:val="22"/>
                <w:szCs w:val="22"/>
              </w:rPr>
            </w:pPr>
            <w:r w:rsidRPr="007373E8">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Организация и проведение культурно-массовых мероприятий (Закупка товаров, работ и услуг для государственных (муниципальных) нужд)</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lang w:val="en-US"/>
              </w:rPr>
              <w:t xml:space="preserve">01 5 </w:t>
            </w:r>
            <w:r w:rsidRPr="00360D6A">
              <w:rPr>
                <w:sz w:val="22"/>
                <w:szCs w:val="22"/>
              </w:rPr>
              <w:t>02 81830</w:t>
            </w:r>
          </w:p>
        </w:tc>
        <w:tc>
          <w:tcPr>
            <w:tcW w:w="352" w:type="pct"/>
            <w:shd w:val="clear" w:color="auto" w:fill="auto"/>
            <w:noWrap/>
            <w:vAlign w:val="bottom"/>
          </w:tcPr>
          <w:p w:rsidR="003013BB" w:rsidRPr="00360D6A" w:rsidRDefault="003013BB" w:rsidP="006965AE">
            <w:pPr>
              <w:jc w:val="center"/>
              <w:rPr>
                <w:sz w:val="22"/>
                <w:szCs w:val="22"/>
              </w:rPr>
            </w:pPr>
            <w:r w:rsidRPr="00360D6A">
              <w:rPr>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09</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50,0</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0,0</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1.</w:t>
            </w:r>
            <w:r>
              <w:rPr>
                <w:b/>
                <w:bCs/>
                <w:sz w:val="22"/>
                <w:szCs w:val="22"/>
              </w:rPr>
              <w:t>6</w:t>
            </w:r>
          </w:p>
        </w:tc>
        <w:tc>
          <w:tcPr>
            <w:tcW w:w="1340" w:type="pct"/>
            <w:shd w:val="clear" w:color="auto" w:fill="auto"/>
            <w:vAlign w:val="bottom"/>
          </w:tcPr>
          <w:p w:rsidR="003013BB" w:rsidRPr="00B918EB" w:rsidRDefault="003013BB" w:rsidP="006965AE">
            <w:pPr>
              <w:rPr>
                <w:b/>
                <w:sz w:val="22"/>
                <w:szCs w:val="22"/>
              </w:rPr>
            </w:pPr>
            <w:r w:rsidRPr="00B918EB">
              <w:rPr>
                <w:b/>
                <w:sz w:val="22"/>
                <w:szCs w:val="22"/>
              </w:rPr>
              <w:t>Подпрограмма «Противодействие терроризму»</w:t>
            </w:r>
          </w:p>
        </w:tc>
        <w:tc>
          <w:tcPr>
            <w:tcW w:w="845" w:type="pct"/>
            <w:shd w:val="clear" w:color="auto" w:fill="auto"/>
            <w:noWrap/>
            <w:vAlign w:val="bottom"/>
          </w:tcPr>
          <w:p w:rsidR="003013BB" w:rsidRPr="00B918EB" w:rsidRDefault="003013BB" w:rsidP="006965AE">
            <w:pPr>
              <w:jc w:val="center"/>
              <w:rPr>
                <w:b/>
                <w:sz w:val="22"/>
                <w:szCs w:val="22"/>
              </w:rPr>
            </w:pPr>
            <w:r w:rsidRPr="00B918EB">
              <w:rPr>
                <w:b/>
                <w:sz w:val="22"/>
                <w:szCs w:val="22"/>
              </w:rPr>
              <w:t>01 6 00 00000</w:t>
            </w:r>
          </w:p>
        </w:tc>
        <w:tc>
          <w:tcPr>
            <w:tcW w:w="352" w:type="pct"/>
            <w:shd w:val="clear" w:color="auto" w:fill="auto"/>
            <w:noWrap/>
            <w:vAlign w:val="bottom"/>
          </w:tcPr>
          <w:p w:rsidR="003013BB" w:rsidRPr="00B918EB" w:rsidRDefault="003013BB" w:rsidP="006965AE">
            <w:pPr>
              <w:jc w:val="center"/>
              <w:rPr>
                <w:b/>
                <w:sz w:val="22"/>
                <w:szCs w:val="22"/>
              </w:rPr>
            </w:pPr>
          </w:p>
        </w:tc>
        <w:tc>
          <w:tcPr>
            <w:tcW w:w="282" w:type="pct"/>
            <w:shd w:val="clear" w:color="auto" w:fill="auto"/>
            <w:noWrap/>
            <w:vAlign w:val="bottom"/>
          </w:tcPr>
          <w:p w:rsidR="003013BB" w:rsidRPr="00B918EB" w:rsidRDefault="003013BB" w:rsidP="006965AE">
            <w:pPr>
              <w:jc w:val="center"/>
              <w:rPr>
                <w:b/>
                <w:bCs/>
                <w:sz w:val="22"/>
                <w:szCs w:val="22"/>
              </w:rPr>
            </w:pPr>
          </w:p>
        </w:tc>
        <w:tc>
          <w:tcPr>
            <w:tcW w:w="282" w:type="pct"/>
            <w:shd w:val="clear" w:color="auto" w:fill="auto"/>
            <w:noWrap/>
            <w:vAlign w:val="bottom"/>
          </w:tcPr>
          <w:p w:rsidR="003013BB" w:rsidRPr="00B918EB" w:rsidRDefault="003013BB" w:rsidP="006965AE">
            <w:pPr>
              <w:jc w:val="center"/>
              <w:rPr>
                <w:b/>
                <w:bCs/>
                <w:sz w:val="22"/>
                <w:szCs w:val="22"/>
              </w:rPr>
            </w:pPr>
          </w:p>
        </w:tc>
        <w:tc>
          <w:tcPr>
            <w:tcW w:w="563" w:type="pct"/>
            <w:shd w:val="clear" w:color="auto" w:fill="auto"/>
            <w:noWrap/>
            <w:vAlign w:val="bottom"/>
          </w:tcPr>
          <w:p w:rsidR="003013BB" w:rsidRPr="00B918EB" w:rsidRDefault="003013BB" w:rsidP="006965AE">
            <w:pPr>
              <w:jc w:val="center"/>
              <w:rPr>
                <w:b/>
                <w:bCs/>
                <w:color w:val="000000"/>
                <w:sz w:val="22"/>
                <w:szCs w:val="22"/>
              </w:rPr>
            </w:pPr>
            <w:r w:rsidRPr="00B918EB">
              <w:rPr>
                <w:b/>
                <w:bCs/>
                <w:color w:val="000000"/>
                <w:sz w:val="22"/>
                <w:szCs w:val="22"/>
              </w:rPr>
              <w:t>5648,0</w:t>
            </w:r>
          </w:p>
        </w:tc>
        <w:tc>
          <w:tcPr>
            <w:tcW w:w="563" w:type="pct"/>
            <w:vAlign w:val="bottom"/>
          </w:tcPr>
          <w:p w:rsidR="003013BB" w:rsidRPr="00B918EB" w:rsidRDefault="003013BB" w:rsidP="006965AE">
            <w:pPr>
              <w:jc w:val="center"/>
              <w:rPr>
                <w:b/>
                <w:bCs/>
                <w:color w:val="000000"/>
                <w:sz w:val="22"/>
                <w:szCs w:val="22"/>
              </w:rPr>
            </w:pPr>
            <w:r w:rsidRPr="00B918EB">
              <w:rPr>
                <w:b/>
                <w:bCs/>
                <w:color w:val="000000"/>
                <w:sz w:val="22"/>
                <w:szCs w:val="22"/>
              </w:rPr>
              <w:t>2422,0</w:t>
            </w:r>
          </w:p>
        </w:tc>
        <w:tc>
          <w:tcPr>
            <w:tcW w:w="562" w:type="pct"/>
            <w:vAlign w:val="bottom"/>
          </w:tcPr>
          <w:p w:rsidR="003013BB" w:rsidRPr="00B918EB" w:rsidRDefault="003013BB" w:rsidP="006965AE">
            <w:pPr>
              <w:jc w:val="center"/>
              <w:rPr>
                <w:b/>
                <w:bCs/>
                <w:color w:val="000000"/>
                <w:sz w:val="22"/>
                <w:szCs w:val="22"/>
              </w:rPr>
            </w:pPr>
            <w:r w:rsidRPr="00B918EB">
              <w:rPr>
                <w:b/>
                <w:bCs/>
                <w:color w:val="000000"/>
                <w:sz w:val="22"/>
                <w:szCs w:val="22"/>
              </w:rPr>
              <w:t>1907,0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1.</w:t>
            </w:r>
            <w:r>
              <w:rPr>
                <w:b/>
                <w:bCs/>
                <w:sz w:val="22"/>
                <w:szCs w:val="22"/>
              </w:rPr>
              <w:t>6</w:t>
            </w:r>
            <w:r w:rsidRPr="00360D6A">
              <w:rPr>
                <w:b/>
                <w:bCs/>
                <w:sz w:val="22"/>
                <w:szCs w:val="22"/>
              </w:rPr>
              <w:t>.</w:t>
            </w:r>
            <w:r>
              <w:rPr>
                <w:b/>
                <w:bCs/>
                <w:sz w:val="22"/>
                <w:szCs w:val="22"/>
              </w:rPr>
              <w:t>1</w:t>
            </w:r>
          </w:p>
        </w:tc>
        <w:tc>
          <w:tcPr>
            <w:tcW w:w="1340" w:type="pct"/>
            <w:shd w:val="clear" w:color="auto" w:fill="auto"/>
            <w:vAlign w:val="bottom"/>
          </w:tcPr>
          <w:p w:rsidR="003013BB" w:rsidRPr="00B918EB" w:rsidRDefault="003013BB" w:rsidP="006965AE">
            <w:pPr>
              <w:rPr>
                <w:b/>
                <w:sz w:val="22"/>
                <w:szCs w:val="22"/>
              </w:rPr>
            </w:pPr>
            <w:r w:rsidRPr="00B918EB">
              <w:rPr>
                <w:b/>
                <w:sz w:val="22"/>
                <w:szCs w:val="22"/>
              </w:rPr>
              <w:t>Основное мероприятие «Обеспечение антитеррористической защищенности»</w:t>
            </w:r>
          </w:p>
        </w:tc>
        <w:tc>
          <w:tcPr>
            <w:tcW w:w="845" w:type="pct"/>
            <w:shd w:val="clear" w:color="auto" w:fill="auto"/>
            <w:noWrap/>
            <w:vAlign w:val="bottom"/>
          </w:tcPr>
          <w:p w:rsidR="003013BB" w:rsidRPr="00B918EB" w:rsidRDefault="003013BB" w:rsidP="006965AE">
            <w:pPr>
              <w:jc w:val="center"/>
              <w:rPr>
                <w:b/>
                <w:sz w:val="22"/>
                <w:szCs w:val="22"/>
              </w:rPr>
            </w:pPr>
            <w:r w:rsidRPr="00B918EB">
              <w:rPr>
                <w:b/>
                <w:sz w:val="22"/>
                <w:szCs w:val="22"/>
              </w:rPr>
              <w:t>01 6 01 00000</w:t>
            </w:r>
          </w:p>
        </w:tc>
        <w:tc>
          <w:tcPr>
            <w:tcW w:w="352" w:type="pct"/>
            <w:shd w:val="clear" w:color="auto" w:fill="auto"/>
            <w:noWrap/>
            <w:vAlign w:val="bottom"/>
          </w:tcPr>
          <w:p w:rsidR="003013BB" w:rsidRPr="00B918EB" w:rsidRDefault="003013BB" w:rsidP="006965AE">
            <w:pPr>
              <w:jc w:val="center"/>
              <w:rPr>
                <w:b/>
                <w:sz w:val="22"/>
                <w:szCs w:val="22"/>
              </w:rPr>
            </w:pPr>
          </w:p>
        </w:tc>
        <w:tc>
          <w:tcPr>
            <w:tcW w:w="282" w:type="pct"/>
            <w:shd w:val="clear" w:color="auto" w:fill="auto"/>
            <w:noWrap/>
            <w:vAlign w:val="bottom"/>
          </w:tcPr>
          <w:p w:rsidR="003013BB" w:rsidRPr="00B918EB" w:rsidRDefault="003013BB" w:rsidP="006965AE">
            <w:pPr>
              <w:jc w:val="center"/>
              <w:rPr>
                <w:b/>
                <w:bCs/>
                <w:sz w:val="22"/>
                <w:szCs w:val="22"/>
              </w:rPr>
            </w:pPr>
          </w:p>
        </w:tc>
        <w:tc>
          <w:tcPr>
            <w:tcW w:w="282" w:type="pct"/>
            <w:shd w:val="clear" w:color="auto" w:fill="auto"/>
            <w:noWrap/>
            <w:vAlign w:val="bottom"/>
          </w:tcPr>
          <w:p w:rsidR="003013BB" w:rsidRPr="00B918EB" w:rsidRDefault="003013BB" w:rsidP="006965AE">
            <w:pPr>
              <w:jc w:val="center"/>
              <w:rPr>
                <w:b/>
                <w:bCs/>
                <w:sz w:val="22"/>
                <w:szCs w:val="22"/>
              </w:rPr>
            </w:pPr>
          </w:p>
        </w:tc>
        <w:tc>
          <w:tcPr>
            <w:tcW w:w="563" w:type="pct"/>
            <w:shd w:val="clear" w:color="auto" w:fill="auto"/>
            <w:noWrap/>
            <w:vAlign w:val="bottom"/>
          </w:tcPr>
          <w:p w:rsidR="003013BB" w:rsidRPr="00B918EB" w:rsidRDefault="003013BB" w:rsidP="006965AE">
            <w:pPr>
              <w:jc w:val="center"/>
              <w:rPr>
                <w:b/>
                <w:bCs/>
                <w:color w:val="000000"/>
                <w:sz w:val="22"/>
                <w:szCs w:val="22"/>
              </w:rPr>
            </w:pPr>
            <w:r w:rsidRPr="00B918EB">
              <w:rPr>
                <w:b/>
                <w:bCs/>
                <w:color w:val="000000"/>
                <w:sz w:val="22"/>
                <w:szCs w:val="22"/>
              </w:rPr>
              <w:t>5648,0</w:t>
            </w:r>
          </w:p>
        </w:tc>
        <w:tc>
          <w:tcPr>
            <w:tcW w:w="563" w:type="pct"/>
            <w:vAlign w:val="bottom"/>
          </w:tcPr>
          <w:p w:rsidR="003013BB" w:rsidRPr="00B918EB" w:rsidRDefault="003013BB" w:rsidP="006965AE">
            <w:pPr>
              <w:jc w:val="center"/>
              <w:rPr>
                <w:b/>
                <w:bCs/>
                <w:color w:val="000000"/>
                <w:sz w:val="22"/>
                <w:szCs w:val="22"/>
              </w:rPr>
            </w:pPr>
            <w:r w:rsidRPr="00B918EB">
              <w:rPr>
                <w:b/>
                <w:bCs/>
                <w:color w:val="000000"/>
                <w:sz w:val="22"/>
                <w:szCs w:val="22"/>
              </w:rPr>
              <w:t>2422,0</w:t>
            </w:r>
          </w:p>
        </w:tc>
        <w:tc>
          <w:tcPr>
            <w:tcW w:w="562" w:type="pct"/>
            <w:vAlign w:val="bottom"/>
          </w:tcPr>
          <w:p w:rsidR="003013BB" w:rsidRPr="00B918EB" w:rsidRDefault="003013BB" w:rsidP="006965AE">
            <w:pPr>
              <w:jc w:val="center"/>
              <w:rPr>
                <w:b/>
                <w:bCs/>
                <w:color w:val="000000"/>
                <w:sz w:val="22"/>
                <w:szCs w:val="22"/>
              </w:rPr>
            </w:pPr>
            <w:r w:rsidRPr="00B918EB">
              <w:rPr>
                <w:b/>
                <w:bCs/>
                <w:color w:val="000000"/>
                <w:sz w:val="22"/>
                <w:szCs w:val="22"/>
              </w:rPr>
              <w:t>1907,0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B918EB">
              <w:rPr>
                <w:sz w:val="22"/>
                <w:szCs w:val="22"/>
              </w:rPr>
              <w:t>Мероприятия по обеспечению антитеррористической защищенности объектов муниципальной собственности (территорий)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7373E8" w:rsidRDefault="003013BB" w:rsidP="006965AE">
            <w:pPr>
              <w:jc w:val="center"/>
              <w:rPr>
                <w:sz w:val="22"/>
                <w:szCs w:val="22"/>
              </w:rPr>
            </w:pPr>
            <w:r>
              <w:rPr>
                <w:sz w:val="22"/>
                <w:szCs w:val="22"/>
              </w:rPr>
              <w:t>01 6 01 81430</w:t>
            </w:r>
          </w:p>
        </w:tc>
        <w:tc>
          <w:tcPr>
            <w:tcW w:w="352" w:type="pct"/>
            <w:shd w:val="clear" w:color="auto" w:fill="auto"/>
            <w:noWrap/>
            <w:vAlign w:val="bottom"/>
          </w:tcPr>
          <w:p w:rsidR="003013BB" w:rsidRPr="00360D6A" w:rsidRDefault="003013BB" w:rsidP="006965AE">
            <w:pPr>
              <w:jc w:val="center"/>
              <w:rPr>
                <w:sz w:val="22"/>
                <w:szCs w:val="22"/>
              </w:rPr>
            </w:pPr>
            <w:r>
              <w:rPr>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Pr>
                <w:bCs/>
                <w:sz w:val="22"/>
                <w:szCs w:val="22"/>
              </w:rPr>
              <w:t>01</w:t>
            </w:r>
          </w:p>
        </w:tc>
        <w:tc>
          <w:tcPr>
            <w:tcW w:w="563" w:type="pct"/>
            <w:shd w:val="clear" w:color="auto" w:fill="auto"/>
            <w:noWrap/>
            <w:vAlign w:val="bottom"/>
          </w:tcPr>
          <w:p w:rsidR="003013BB" w:rsidRDefault="003013BB" w:rsidP="006965AE">
            <w:pPr>
              <w:jc w:val="center"/>
              <w:rPr>
                <w:bCs/>
                <w:color w:val="000000"/>
                <w:sz w:val="22"/>
                <w:szCs w:val="22"/>
              </w:rPr>
            </w:pPr>
            <w:r>
              <w:rPr>
                <w:bCs/>
                <w:color w:val="000000"/>
                <w:sz w:val="22"/>
                <w:szCs w:val="22"/>
              </w:rPr>
              <w:t>3024,0</w:t>
            </w:r>
          </w:p>
        </w:tc>
        <w:tc>
          <w:tcPr>
            <w:tcW w:w="563" w:type="pct"/>
            <w:vAlign w:val="bottom"/>
          </w:tcPr>
          <w:p w:rsidR="003013BB" w:rsidRDefault="003013BB" w:rsidP="006965AE">
            <w:pPr>
              <w:jc w:val="center"/>
              <w:rPr>
                <w:bCs/>
                <w:color w:val="000000"/>
                <w:sz w:val="22"/>
                <w:szCs w:val="22"/>
              </w:rPr>
            </w:pPr>
            <w:r>
              <w:rPr>
                <w:bCs/>
                <w:color w:val="000000"/>
                <w:sz w:val="22"/>
                <w:szCs w:val="22"/>
              </w:rPr>
              <w:t>644,0</w:t>
            </w:r>
          </w:p>
        </w:tc>
        <w:tc>
          <w:tcPr>
            <w:tcW w:w="562" w:type="pct"/>
            <w:vAlign w:val="bottom"/>
          </w:tcPr>
          <w:p w:rsidR="003013BB" w:rsidRDefault="003013BB" w:rsidP="006965AE">
            <w:pPr>
              <w:jc w:val="center"/>
              <w:rPr>
                <w:bCs/>
                <w:color w:val="000000"/>
                <w:sz w:val="22"/>
                <w:szCs w:val="22"/>
              </w:rPr>
            </w:pPr>
            <w:r>
              <w:rPr>
                <w:bCs/>
                <w:color w:val="000000"/>
                <w:sz w:val="22"/>
                <w:szCs w:val="22"/>
              </w:rPr>
              <w:t>644,0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B918EB">
              <w:rPr>
                <w:sz w:val="22"/>
                <w:szCs w:val="22"/>
              </w:rPr>
              <w:t>Мероприятия по обеспечению антитеррористической защищенности объектов муниципальной собственности (территорий)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7373E8" w:rsidRDefault="003013BB" w:rsidP="006965AE">
            <w:pPr>
              <w:jc w:val="center"/>
              <w:rPr>
                <w:sz w:val="22"/>
                <w:szCs w:val="22"/>
              </w:rPr>
            </w:pPr>
            <w:r>
              <w:rPr>
                <w:sz w:val="22"/>
                <w:szCs w:val="22"/>
              </w:rPr>
              <w:t>01 6 01 81430</w:t>
            </w:r>
          </w:p>
        </w:tc>
        <w:tc>
          <w:tcPr>
            <w:tcW w:w="352" w:type="pct"/>
            <w:shd w:val="clear" w:color="auto" w:fill="auto"/>
            <w:noWrap/>
            <w:vAlign w:val="bottom"/>
          </w:tcPr>
          <w:p w:rsidR="003013BB" w:rsidRPr="00360D6A" w:rsidRDefault="003013BB" w:rsidP="006965AE">
            <w:pPr>
              <w:jc w:val="center"/>
              <w:rPr>
                <w:sz w:val="22"/>
                <w:szCs w:val="22"/>
              </w:rPr>
            </w:pPr>
            <w:r>
              <w:rPr>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Pr>
                <w:bCs/>
                <w:sz w:val="22"/>
                <w:szCs w:val="22"/>
              </w:rPr>
              <w:t>02</w:t>
            </w:r>
          </w:p>
        </w:tc>
        <w:tc>
          <w:tcPr>
            <w:tcW w:w="563" w:type="pct"/>
            <w:shd w:val="clear" w:color="auto" w:fill="auto"/>
            <w:noWrap/>
            <w:vAlign w:val="bottom"/>
          </w:tcPr>
          <w:p w:rsidR="003013BB" w:rsidRDefault="003013BB" w:rsidP="006965AE">
            <w:pPr>
              <w:jc w:val="center"/>
              <w:rPr>
                <w:bCs/>
                <w:color w:val="000000"/>
                <w:sz w:val="22"/>
                <w:szCs w:val="22"/>
              </w:rPr>
            </w:pPr>
            <w:r>
              <w:rPr>
                <w:bCs/>
                <w:color w:val="000000"/>
                <w:sz w:val="22"/>
                <w:szCs w:val="22"/>
              </w:rPr>
              <w:t>1361,0</w:t>
            </w:r>
          </w:p>
        </w:tc>
        <w:tc>
          <w:tcPr>
            <w:tcW w:w="563" w:type="pct"/>
            <w:vAlign w:val="bottom"/>
          </w:tcPr>
          <w:p w:rsidR="003013BB" w:rsidRDefault="003013BB" w:rsidP="006965AE">
            <w:pPr>
              <w:jc w:val="center"/>
              <w:rPr>
                <w:bCs/>
                <w:color w:val="000000"/>
                <w:sz w:val="22"/>
                <w:szCs w:val="22"/>
              </w:rPr>
            </w:pPr>
            <w:r>
              <w:rPr>
                <w:bCs/>
                <w:color w:val="000000"/>
                <w:sz w:val="22"/>
                <w:szCs w:val="22"/>
              </w:rPr>
              <w:t>515,0</w:t>
            </w:r>
          </w:p>
        </w:tc>
        <w:tc>
          <w:tcPr>
            <w:tcW w:w="562" w:type="pct"/>
            <w:vAlign w:val="bottom"/>
          </w:tcPr>
          <w:p w:rsidR="003013BB" w:rsidRDefault="003013BB" w:rsidP="006965AE">
            <w:pPr>
              <w:jc w:val="center"/>
              <w:rPr>
                <w:bCs/>
                <w:color w:val="000000"/>
                <w:sz w:val="22"/>
                <w:szCs w:val="22"/>
              </w:rPr>
            </w:pPr>
            <w:r>
              <w:rPr>
                <w:bCs/>
                <w:color w:val="000000"/>
                <w:sz w:val="22"/>
                <w:szCs w:val="22"/>
              </w:rPr>
              <w:t>515,0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B918EB">
              <w:rPr>
                <w:sz w:val="22"/>
                <w:szCs w:val="22"/>
              </w:rPr>
              <w:t xml:space="preserve">Мероприятия по обеспечению антитеррористической </w:t>
            </w:r>
            <w:r w:rsidRPr="00B918EB">
              <w:rPr>
                <w:sz w:val="22"/>
                <w:szCs w:val="22"/>
              </w:rPr>
              <w:lastRenderedPageBreak/>
              <w:t>защищенности объектов муниципальной собственности (территорий)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7373E8" w:rsidRDefault="003013BB" w:rsidP="006965AE">
            <w:pPr>
              <w:jc w:val="center"/>
              <w:rPr>
                <w:sz w:val="22"/>
                <w:szCs w:val="22"/>
              </w:rPr>
            </w:pPr>
            <w:r>
              <w:rPr>
                <w:sz w:val="22"/>
                <w:szCs w:val="22"/>
              </w:rPr>
              <w:lastRenderedPageBreak/>
              <w:t>01 6 01 81430</w:t>
            </w:r>
          </w:p>
        </w:tc>
        <w:tc>
          <w:tcPr>
            <w:tcW w:w="352" w:type="pct"/>
            <w:shd w:val="clear" w:color="auto" w:fill="auto"/>
            <w:noWrap/>
            <w:vAlign w:val="bottom"/>
          </w:tcPr>
          <w:p w:rsidR="003013BB" w:rsidRPr="00360D6A" w:rsidRDefault="003013BB" w:rsidP="006965AE">
            <w:pPr>
              <w:jc w:val="center"/>
              <w:rPr>
                <w:sz w:val="22"/>
                <w:szCs w:val="22"/>
              </w:rPr>
            </w:pPr>
            <w:r>
              <w:rPr>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Pr>
                <w:bCs/>
                <w:sz w:val="22"/>
                <w:szCs w:val="22"/>
              </w:rPr>
              <w:t>03</w:t>
            </w:r>
          </w:p>
        </w:tc>
        <w:tc>
          <w:tcPr>
            <w:tcW w:w="563" w:type="pct"/>
            <w:shd w:val="clear" w:color="auto" w:fill="auto"/>
            <w:noWrap/>
            <w:vAlign w:val="bottom"/>
          </w:tcPr>
          <w:p w:rsidR="003013BB" w:rsidRDefault="003013BB" w:rsidP="006965AE">
            <w:pPr>
              <w:jc w:val="center"/>
              <w:rPr>
                <w:bCs/>
                <w:color w:val="000000"/>
                <w:sz w:val="22"/>
                <w:szCs w:val="22"/>
              </w:rPr>
            </w:pPr>
            <w:r>
              <w:rPr>
                <w:bCs/>
                <w:color w:val="000000"/>
                <w:sz w:val="22"/>
                <w:szCs w:val="22"/>
              </w:rPr>
              <w:t>748,0</w:t>
            </w:r>
          </w:p>
        </w:tc>
        <w:tc>
          <w:tcPr>
            <w:tcW w:w="563" w:type="pct"/>
            <w:vAlign w:val="bottom"/>
          </w:tcPr>
          <w:p w:rsidR="003013BB" w:rsidRDefault="003013BB" w:rsidP="006965AE">
            <w:pPr>
              <w:jc w:val="center"/>
              <w:rPr>
                <w:bCs/>
                <w:color w:val="000000"/>
                <w:sz w:val="22"/>
                <w:szCs w:val="22"/>
              </w:rPr>
            </w:pPr>
            <w:r>
              <w:rPr>
                <w:bCs/>
                <w:color w:val="000000"/>
                <w:sz w:val="22"/>
                <w:szCs w:val="22"/>
              </w:rPr>
              <w:t>748,0</w:t>
            </w:r>
          </w:p>
        </w:tc>
        <w:tc>
          <w:tcPr>
            <w:tcW w:w="562" w:type="pct"/>
            <w:vAlign w:val="bottom"/>
          </w:tcPr>
          <w:p w:rsidR="003013BB" w:rsidRDefault="003013BB" w:rsidP="006965AE">
            <w:pPr>
              <w:jc w:val="center"/>
              <w:rPr>
                <w:bCs/>
                <w:color w:val="000000"/>
                <w:sz w:val="22"/>
                <w:szCs w:val="22"/>
              </w:rPr>
            </w:pPr>
            <w:r>
              <w:rPr>
                <w:bCs/>
                <w:color w:val="000000"/>
                <w:sz w:val="22"/>
                <w:szCs w:val="22"/>
              </w:rPr>
              <w:t>748,0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B918EB">
              <w:rPr>
                <w:sz w:val="22"/>
                <w:szCs w:val="22"/>
              </w:rPr>
              <w:t>Мероприятия по обеспечению антитеррористической защищенности объектов муниципальной собственности (территорий) (Предоставление субсидий бюджетным, автономным учреждениям и иным некоммерческим организациям)</w:t>
            </w:r>
          </w:p>
        </w:tc>
        <w:tc>
          <w:tcPr>
            <w:tcW w:w="845" w:type="pct"/>
            <w:shd w:val="clear" w:color="auto" w:fill="auto"/>
            <w:noWrap/>
            <w:vAlign w:val="bottom"/>
          </w:tcPr>
          <w:p w:rsidR="003013BB" w:rsidRPr="007373E8" w:rsidRDefault="003013BB" w:rsidP="006965AE">
            <w:pPr>
              <w:jc w:val="center"/>
              <w:rPr>
                <w:sz w:val="22"/>
                <w:szCs w:val="22"/>
              </w:rPr>
            </w:pPr>
            <w:r>
              <w:rPr>
                <w:sz w:val="22"/>
                <w:szCs w:val="22"/>
              </w:rPr>
              <w:t>01 6 01 81430</w:t>
            </w:r>
          </w:p>
        </w:tc>
        <w:tc>
          <w:tcPr>
            <w:tcW w:w="352" w:type="pct"/>
            <w:shd w:val="clear" w:color="auto" w:fill="auto"/>
            <w:noWrap/>
            <w:vAlign w:val="bottom"/>
          </w:tcPr>
          <w:p w:rsidR="003013BB" w:rsidRPr="00360D6A" w:rsidRDefault="003013BB" w:rsidP="006965AE">
            <w:pPr>
              <w:jc w:val="center"/>
              <w:rPr>
                <w:sz w:val="22"/>
                <w:szCs w:val="22"/>
              </w:rPr>
            </w:pPr>
            <w:r>
              <w:rPr>
                <w:sz w:val="22"/>
                <w:szCs w:val="22"/>
              </w:rPr>
              <w:t>600</w:t>
            </w:r>
          </w:p>
        </w:tc>
        <w:tc>
          <w:tcPr>
            <w:tcW w:w="282" w:type="pct"/>
            <w:shd w:val="clear" w:color="auto" w:fill="auto"/>
            <w:noWrap/>
            <w:vAlign w:val="bottom"/>
          </w:tcPr>
          <w:p w:rsidR="003013BB" w:rsidRPr="00360D6A" w:rsidRDefault="003013BB" w:rsidP="006965AE">
            <w:pPr>
              <w:jc w:val="center"/>
              <w:rPr>
                <w:bCs/>
                <w:sz w:val="22"/>
                <w:szCs w:val="22"/>
              </w:rPr>
            </w:pPr>
            <w:r>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Pr>
                <w:bCs/>
                <w:sz w:val="22"/>
                <w:szCs w:val="22"/>
              </w:rPr>
              <w:t>02</w:t>
            </w:r>
          </w:p>
        </w:tc>
        <w:tc>
          <w:tcPr>
            <w:tcW w:w="563" w:type="pct"/>
            <w:shd w:val="clear" w:color="auto" w:fill="auto"/>
            <w:noWrap/>
            <w:vAlign w:val="bottom"/>
          </w:tcPr>
          <w:p w:rsidR="003013BB" w:rsidRDefault="003013BB" w:rsidP="006965AE">
            <w:pPr>
              <w:jc w:val="center"/>
              <w:rPr>
                <w:bCs/>
                <w:color w:val="000000"/>
                <w:sz w:val="22"/>
                <w:szCs w:val="22"/>
              </w:rPr>
            </w:pPr>
            <w:r>
              <w:rPr>
                <w:bCs/>
                <w:color w:val="000000"/>
                <w:sz w:val="22"/>
                <w:szCs w:val="22"/>
              </w:rPr>
              <w:t>515,0</w:t>
            </w:r>
          </w:p>
        </w:tc>
        <w:tc>
          <w:tcPr>
            <w:tcW w:w="563" w:type="pct"/>
            <w:vAlign w:val="bottom"/>
          </w:tcPr>
          <w:p w:rsidR="003013BB" w:rsidRDefault="003013BB" w:rsidP="006965AE">
            <w:pPr>
              <w:jc w:val="center"/>
              <w:rPr>
                <w:bCs/>
                <w:color w:val="000000"/>
                <w:sz w:val="22"/>
                <w:szCs w:val="22"/>
              </w:rPr>
            </w:pPr>
            <w:r>
              <w:rPr>
                <w:bCs/>
                <w:color w:val="000000"/>
                <w:sz w:val="22"/>
                <w:szCs w:val="22"/>
              </w:rPr>
              <w:t>515,0</w:t>
            </w:r>
          </w:p>
        </w:tc>
        <w:tc>
          <w:tcPr>
            <w:tcW w:w="562" w:type="pct"/>
            <w:vAlign w:val="bottom"/>
          </w:tcPr>
          <w:p w:rsidR="003013BB" w:rsidRDefault="003013BB" w:rsidP="006965AE">
            <w:pPr>
              <w:jc w:val="center"/>
              <w:rPr>
                <w:bCs/>
                <w:color w:val="000000"/>
                <w:sz w:val="22"/>
                <w:szCs w:val="22"/>
              </w:rPr>
            </w:pPr>
            <w:r>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2.</w:t>
            </w:r>
          </w:p>
        </w:tc>
        <w:tc>
          <w:tcPr>
            <w:tcW w:w="1340" w:type="pct"/>
            <w:shd w:val="clear" w:color="auto" w:fill="auto"/>
            <w:vAlign w:val="bottom"/>
          </w:tcPr>
          <w:p w:rsidR="003013BB" w:rsidRPr="00360D6A" w:rsidRDefault="003013BB" w:rsidP="006965AE">
            <w:pPr>
              <w:rPr>
                <w:b/>
                <w:bCs/>
                <w:sz w:val="22"/>
                <w:szCs w:val="22"/>
              </w:rPr>
            </w:pPr>
            <w:r w:rsidRPr="00360D6A">
              <w:rPr>
                <w:b/>
                <w:bCs/>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845" w:type="pct"/>
            <w:shd w:val="clear" w:color="auto" w:fill="auto"/>
            <w:noWrap/>
            <w:vAlign w:val="bottom"/>
          </w:tcPr>
          <w:p w:rsidR="003013BB" w:rsidRPr="00360D6A" w:rsidRDefault="003013BB" w:rsidP="006965AE">
            <w:pPr>
              <w:jc w:val="center"/>
              <w:rPr>
                <w:b/>
                <w:bCs/>
                <w:sz w:val="22"/>
                <w:szCs w:val="22"/>
              </w:rPr>
            </w:pPr>
            <w:r w:rsidRPr="00360D6A">
              <w:rPr>
                <w:b/>
                <w:bCs/>
                <w:sz w:val="22"/>
                <w:szCs w:val="22"/>
              </w:rPr>
              <w:t>02 0 00 00000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1942CB" w:rsidRDefault="003013BB" w:rsidP="006965AE">
            <w:pPr>
              <w:jc w:val="center"/>
              <w:rPr>
                <w:b/>
                <w:bCs/>
                <w:color w:val="000000"/>
                <w:sz w:val="22"/>
                <w:szCs w:val="22"/>
              </w:rPr>
            </w:pPr>
            <w:r>
              <w:rPr>
                <w:b/>
                <w:bCs/>
                <w:color w:val="000000"/>
                <w:sz w:val="22"/>
                <w:szCs w:val="22"/>
              </w:rPr>
              <w:t>5452,4</w:t>
            </w:r>
          </w:p>
        </w:tc>
        <w:tc>
          <w:tcPr>
            <w:tcW w:w="563" w:type="pct"/>
            <w:vAlign w:val="bottom"/>
          </w:tcPr>
          <w:p w:rsidR="003013BB" w:rsidRPr="001942CB" w:rsidRDefault="003013BB" w:rsidP="006965AE">
            <w:pPr>
              <w:jc w:val="center"/>
              <w:rPr>
                <w:b/>
                <w:bCs/>
                <w:color w:val="000000"/>
                <w:sz w:val="22"/>
                <w:szCs w:val="22"/>
              </w:rPr>
            </w:pPr>
            <w:r>
              <w:rPr>
                <w:b/>
                <w:bCs/>
                <w:color w:val="000000"/>
                <w:sz w:val="22"/>
                <w:szCs w:val="22"/>
              </w:rPr>
              <w:t>1898,4</w:t>
            </w:r>
          </w:p>
        </w:tc>
        <w:tc>
          <w:tcPr>
            <w:tcW w:w="562" w:type="pct"/>
            <w:vAlign w:val="bottom"/>
          </w:tcPr>
          <w:p w:rsidR="003013BB" w:rsidRPr="001942CB" w:rsidRDefault="003013BB" w:rsidP="006965AE">
            <w:pPr>
              <w:jc w:val="center"/>
              <w:rPr>
                <w:b/>
                <w:bCs/>
                <w:color w:val="000000"/>
                <w:sz w:val="22"/>
                <w:szCs w:val="22"/>
              </w:rPr>
            </w:pPr>
            <w:r>
              <w:rPr>
                <w:b/>
                <w:bCs/>
                <w:color w:val="000000"/>
                <w:sz w:val="22"/>
                <w:szCs w:val="22"/>
              </w:rPr>
              <w:t>1904,6</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2.1</w:t>
            </w:r>
          </w:p>
        </w:tc>
        <w:tc>
          <w:tcPr>
            <w:tcW w:w="1340" w:type="pct"/>
            <w:shd w:val="clear" w:color="auto" w:fill="auto"/>
            <w:vAlign w:val="bottom"/>
          </w:tcPr>
          <w:p w:rsidR="003013BB" w:rsidRPr="00360D6A" w:rsidRDefault="003013BB" w:rsidP="006965AE">
            <w:pPr>
              <w:ind w:right="-29"/>
              <w:rPr>
                <w:b/>
                <w:bCs/>
                <w:sz w:val="22"/>
                <w:szCs w:val="22"/>
              </w:rPr>
            </w:pPr>
            <w:r w:rsidRPr="00360D6A">
              <w:rPr>
                <w:b/>
                <w:bCs/>
                <w:sz w:val="22"/>
                <w:szCs w:val="22"/>
              </w:rPr>
              <w:t xml:space="preserve">Подпрограмма «Газификация Эртильского муниципального района» </w:t>
            </w:r>
          </w:p>
        </w:tc>
        <w:tc>
          <w:tcPr>
            <w:tcW w:w="845" w:type="pct"/>
            <w:shd w:val="clear" w:color="auto" w:fill="auto"/>
            <w:noWrap/>
            <w:vAlign w:val="bottom"/>
          </w:tcPr>
          <w:p w:rsidR="003013BB" w:rsidRPr="00360D6A" w:rsidRDefault="003013BB" w:rsidP="006965AE">
            <w:pPr>
              <w:jc w:val="center"/>
              <w:rPr>
                <w:b/>
                <w:bCs/>
                <w:sz w:val="22"/>
                <w:szCs w:val="22"/>
              </w:rPr>
            </w:pPr>
            <w:r w:rsidRPr="00360D6A">
              <w:rPr>
                <w:b/>
                <w:bCs/>
                <w:sz w:val="22"/>
                <w:szCs w:val="22"/>
              </w:rPr>
              <w:t>02 2 00 00000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B918EB" w:rsidRDefault="003013BB" w:rsidP="006965AE">
            <w:pPr>
              <w:jc w:val="center"/>
              <w:rPr>
                <w:b/>
                <w:bCs/>
                <w:color w:val="000000"/>
                <w:sz w:val="22"/>
                <w:szCs w:val="22"/>
              </w:rPr>
            </w:pPr>
            <w:r>
              <w:rPr>
                <w:b/>
                <w:bCs/>
                <w:color w:val="000000"/>
                <w:sz w:val="22"/>
                <w:szCs w:val="22"/>
              </w:rPr>
              <w:t>2402,0</w:t>
            </w:r>
          </w:p>
        </w:tc>
        <w:tc>
          <w:tcPr>
            <w:tcW w:w="563" w:type="pct"/>
            <w:vAlign w:val="bottom"/>
          </w:tcPr>
          <w:p w:rsidR="003013BB" w:rsidRPr="00B918EB" w:rsidRDefault="003013BB" w:rsidP="006965AE">
            <w:pPr>
              <w:jc w:val="center"/>
              <w:rPr>
                <w:b/>
                <w:bCs/>
                <w:color w:val="000000"/>
                <w:sz w:val="22"/>
                <w:szCs w:val="22"/>
              </w:rPr>
            </w:pPr>
            <w:r>
              <w:rPr>
                <w:b/>
                <w:bCs/>
                <w:color w:val="000000"/>
                <w:sz w:val="22"/>
                <w:szCs w:val="22"/>
              </w:rPr>
              <w:t>0,0</w:t>
            </w:r>
          </w:p>
        </w:tc>
        <w:tc>
          <w:tcPr>
            <w:tcW w:w="562" w:type="pct"/>
            <w:vAlign w:val="bottom"/>
          </w:tcPr>
          <w:p w:rsidR="003013BB" w:rsidRPr="00B918EB" w:rsidRDefault="003013BB" w:rsidP="006965AE">
            <w:pPr>
              <w:jc w:val="center"/>
              <w:rPr>
                <w:b/>
                <w:bCs/>
                <w:color w:val="000000"/>
                <w:sz w:val="22"/>
                <w:szCs w:val="22"/>
              </w:rPr>
            </w:pPr>
            <w:r>
              <w:rPr>
                <w:b/>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t>2.1.1</w:t>
            </w:r>
          </w:p>
        </w:tc>
        <w:tc>
          <w:tcPr>
            <w:tcW w:w="1340" w:type="pct"/>
            <w:shd w:val="clear" w:color="auto" w:fill="auto"/>
            <w:vAlign w:val="bottom"/>
          </w:tcPr>
          <w:p w:rsidR="003013BB" w:rsidRPr="00360D6A" w:rsidRDefault="003013BB" w:rsidP="006965AE">
            <w:pPr>
              <w:rPr>
                <w:b/>
                <w:bCs/>
                <w:sz w:val="22"/>
                <w:szCs w:val="22"/>
              </w:rPr>
            </w:pPr>
            <w:r w:rsidRPr="00360D6A">
              <w:rPr>
                <w:b/>
                <w:bCs/>
                <w:sz w:val="22"/>
                <w:szCs w:val="22"/>
              </w:rPr>
              <w:t xml:space="preserve">Основное мероприятие «Проектирование газовых котельных (изготовление </w:t>
            </w:r>
            <w:proofErr w:type="spellStart"/>
            <w:r w:rsidRPr="00360D6A">
              <w:rPr>
                <w:b/>
                <w:bCs/>
                <w:sz w:val="22"/>
                <w:szCs w:val="22"/>
              </w:rPr>
              <w:t>предпроектной</w:t>
            </w:r>
            <w:proofErr w:type="spellEnd"/>
            <w:r w:rsidRPr="00360D6A">
              <w:rPr>
                <w:b/>
                <w:bCs/>
                <w:sz w:val="22"/>
                <w:szCs w:val="22"/>
              </w:rPr>
              <w:t xml:space="preserve"> и проектной документации)»</w:t>
            </w:r>
          </w:p>
        </w:tc>
        <w:tc>
          <w:tcPr>
            <w:tcW w:w="845" w:type="pct"/>
            <w:shd w:val="clear" w:color="auto" w:fill="auto"/>
            <w:noWrap/>
            <w:vAlign w:val="bottom"/>
          </w:tcPr>
          <w:p w:rsidR="003013BB" w:rsidRPr="00360D6A" w:rsidRDefault="003013BB" w:rsidP="006965AE">
            <w:pPr>
              <w:jc w:val="center"/>
              <w:rPr>
                <w:b/>
                <w:bCs/>
                <w:sz w:val="22"/>
                <w:szCs w:val="22"/>
              </w:rPr>
            </w:pPr>
            <w:r w:rsidRPr="00360D6A">
              <w:rPr>
                <w:b/>
                <w:bCs/>
                <w:sz w:val="22"/>
                <w:szCs w:val="22"/>
              </w:rPr>
              <w:t>02 2 02 00000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B918EB" w:rsidRDefault="003013BB" w:rsidP="006965AE">
            <w:pPr>
              <w:jc w:val="center"/>
              <w:rPr>
                <w:b/>
                <w:bCs/>
                <w:color w:val="000000"/>
                <w:sz w:val="22"/>
                <w:szCs w:val="22"/>
              </w:rPr>
            </w:pPr>
            <w:r>
              <w:rPr>
                <w:b/>
                <w:bCs/>
                <w:color w:val="000000"/>
                <w:sz w:val="22"/>
                <w:szCs w:val="22"/>
              </w:rPr>
              <w:t>600,0</w:t>
            </w:r>
          </w:p>
        </w:tc>
        <w:tc>
          <w:tcPr>
            <w:tcW w:w="563" w:type="pct"/>
            <w:vAlign w:val="bottom"/>
          </w:tcPr>
          <w:p w:rsidR="003013BB" w:rsidRPr="00B918EB" w:rsidRDefault="003013BB" w:rsidP="006965AE">
            <w:pPr>
              <w:jc w:val="center"/>
              <w:rPr>
                <w:b/>
                <w:bCs/>
                <w:color w:val="000000"/>
                <w:sz w:val="22"/>
                <w:szCs w:val="22"/>
              </w:rPr>
            </w:pPr>
            <w:r>
              <w:rPr>
                <w:b/>
                <w:bCs/>
                <w:color w:val="000000"/>
                <w:sz w:val="22"/>
                <w:szCs w:val="22"/>
              </w:rPr>
              <w:t>0,0</w:t>
            </w:r>
          </w:p>
        </w:tc>
        <w:tc>
          <w:tcPr>
            <w:tcW w:w="562" w:type="pct"/>
            <w:vAlign w:val="bottom"/>
          </w:tcPr>
          <w:p w:rsidR="003013BB" w:rsidRPr="00B918EB" w:rsidRDefault="003013BB" w:rsidP="006965AE">
            <w:pPr>
              <w:jc w:val="center"/>
              <w:rPr>
                <w:b/>
                <w:bCs/>
                <w:color w:val="000000"/>
                <w:sz w:val="22"/>
                <w:szCs w:val="22"/>
              </w:rPr>
            </w:pPr>
            <w:r>
              <w:rPr>
                <w:b/>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Капитальные вложения в объекты муниципальной собственности</w:t>
            </w:r>
          </w:p>
          <w:p w:rsidR="003013BB" w:rsidRPr="00360D6A" w:rsidRDefault="003013BB" w:rsidP="006965AE">
            <w:pPr>
              <w:rPr>
                <w:sz w:val="22"/>
                <w:szCs w:val="22"/>
              </w:rPr>
            </w:pPr>
            <w:r w:rsidRPr="00360D6A">
              <w:rPr>
                <w:sz w:val="22"/>
                <w:szCs w:val="22"/>
              </w:rPr>
              <w:t>(Капитальные вложения в объекты государственной (муниципальной) собственности)</w:t>
            </w:r>
          </w:p>
        </w:tc>
        <w:tc>
          <w:tcPr>
            <w:tcW w:w="845" w:type="pct"/>
            <w:shd w:val="clear" w:color="auto" w:fill="auto"/>
            <w:noWrap/>
            <w:vAlign w:val="bottom"/>
          </w:tcPr>
          <w:p w:rsidR="003013BB" w:rsidRPr="00360D6A" w:rsidRDefault="003013BB" w:rsidP="006965AE">
            <w:pPr>
              <w:jc w:val="center"/>
              <w:rPr>
                <w:b/>
                <w:bCs/>
                <w:sz w:val="22"/>
                <w:szCs w:val="22"/>
              </w:rPr>
            </w:pPr>
            <w:r w:rsidRPr="00360D6A">
              <w:rPr>
                <w:sz w:val="22"/>
                <w:szCs w:val="22"/>
              </w:rPr>
              <w:t>02 2 02 88100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400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04</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12</w:t>
            </w:r>
          </w:p>
        </w:tc>
        <w:tc>
          <w:tcPr>
            <w:tcW w:w="563" w:type="pct"/>
            <w:shd w:val="clear" w:color="auto" w:fill="auto"/>
            <w:noWrap/>
            <w:vAlign w:val="bottom"/>
          </w:tcPr>
          <w:p w:rsidR="003013BB" w:rsidRPr="00B918EB" w:rsidRDefault="003013BB" w:rsidP="006965AE">
            <w:pPr>
              <w:jc w:val="center"/>
              <w:rPr>
                <w:bCs/>
                <w:color w:val="000000"/>
                <w:sz w:val="22"/>
                <w:szCs w:val="22"/>
              </w:rPr>
            </w:pPr>
            <w:r>
              <w:rPr>
                <w:bCs/>
                <w:color w:val="000000"/>
                <w:sz w:val="22"/>
                <w:szCs w:val="22"/>
              </w:rPr>
              <w:t>600,0</w:t>
            </w:r>
          </w:p>
        </w:tc>
        <w:tc>
          <w:tcPr>
            <w:tcW w:w="563" w:type="pct"/>
            <w:vAlign w:val="bottom"/>
          </w:tcPr>
          <w:p w:rsidR="003013BB" w:rsidRPr="00B918EB" w:rsidRDefault="003013BB" w:rsidP="006965AE">
            <w:pPr>
              <w:jc w:val="center"/>
              <w:rPr>
                <w:bCs/>
                <w:color w:val="000000"/>
                <w:sz w:val="22"/>
                <w:szCs w:val="22"/>
              </w:rPr>
            </w:pPr>
            <w:r>
              <w:rPr>
                <w:bCs/>
                <w:color w:val="000000"/>
                <w:sz w:val="22"/>
                <w:szCs w:val="22"/>
              </w:rPr>
              <w:t>0,0</w:t>
            </w:r>
          </w:p>
        </w:tc>
        <w:tc>
          <w:tcPr>
            <w:tcW w:w="562" w:type="pct"/>
            <w:vAlign w:val="bottom"/>
          </w:tcPr>
          <w:p w:rsidR="003013BB" w:rsidRPr="00B918EB" w:rsidRDefault="003013BB" w:rsidP="006965AE">
            <w:pPr>
              <w:jc w:val="center"/>
              <w:rPr>
                <w:bCs/>
                <w:color w:val="000000"/>
                <w:sz w:val="22"/>
                <w:szCs w:val="22"/>
              </w:rPr>
            </w:pPr>
            <w:r>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t>2.1.2</w:t>
            </w:r>
          </w:p>
        </w:tc>
        <w:tc>
          <w:tcPr>
            <w:tcW w:w="1340" w:type="pct"/>
            <w:shd w:val="clear" w:color="auto" w:fill="auto"/>
            <w:vAlign w:val="bottom"/>
          </w:tcPr>
          <w:p w:rsidR="003013BB" w:rsidRPr="00360D6A" w:rsidRDefault="003013BB" w:rsidP="006965AE">
            <w:pPr>
              <w:rPr>
                <w:b/>
                <w:bCs/>
                <w:sz w:val="22"/>
                <w:szCs w:val="22"/>
              </w:rPr>
            </w:pPr>
            <w:r w:rsidRPr="00360D6A">
              <w:rPr>
                <w:b/>
                <w:bCs/>
                <w:sz w:val="22"/>
                <w:szCs w:val="22"/>
              </w:rPr>
              <w:t>Основное мероприятие «Строительство газовых котельных»</w:t>
            </w:r>
          </w:p>
        </w:tc>
        <w:tc>
          <w:tcPr>
            <w:tcW w:w="845" w:type="pct"/>
            <w:shd w:val="clear" w:color="auto" w:fill="auto"/>
            <w:noWrap/>
            <w:vAlign w:val="bottom"/>
          </w:tcPr>
          <w:p w:rsidR="003013BB" w:rsidRPr="00360D6A" w:rsidRDefault="003013BB" w:rsidP="006965AE">
            <w:pPr>
              <w:jc w:val="center"/>
              <w:rPr>
                <w:b/>
                <w:bCs/>
                <w:sz w:val="22"/>
                <w:szCs w:val="22"/>
              </w:rPr>
            </w:pPr>
            <w:r w:rsidRPr="00360D6A">
              <w:rPr>
                <w:b/>
                <w:bCs/>
                <w:sz w:val="22"/>
                <w:szCs w:val="22"/>
              </w:rPr>
              <w:t>02 2 03 00000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B918EB" w:rsidRDefault="003013BB" w:rsidP="006965AE">
            <w:pPr>
              <w:jc w:val="center"/>
              <w:rPr>
                <w:b/>
                <w:bCs/>
                <w:color w:val="000000"/>
                <w:sz w:val="22"/>
                <w:szCs w:val="22"/>
              </w:rPr>
            </w:pPr>
            <w:r>
              <w:rPr>
                <w:b/>
                <w:bCs/>
                <w:color w:val="000000"/>
                <w:sz w:val="22"/>
                <w:szCs w:val="22"/>
              </w:rPr>
              <w:t>1802,0</w:t>
            </w:r>
          </w:p>
        </w:tc>
        <w:tc>
          <w:tcPr>
            <w:tcW w:w="563" w:type="pct"/>
            <w:vAlign w:val="bottom"/>
          </w:tcPr>
          <w:p w:rsidR="003013BB" w:rsidRPr="00B918EB" w:rsidRDefault="003013BB" w:rsidP="006965AE">
            <w:pPr>
              <w:jc w:val="center"/>
              <w:rPr>
                <w:b/>
                <w:bCs/>
                <w:color w:val="000000"/>
                <w:sz w:val="22"/>
                <w:szCs w:val="22"/>
              </w:rPr>
            </w:pPr>
            <w:r>
              <w:rPr>
                <w:b/>
                <w:bCs/>
                <w:color w:val="000000"/>
                <w:sz w:val="22"/>
                <w:szCs w:val="22"/>
              </w:rPr>
              <w:t>0,0</w:t>
            </w:r>
          </w:p>
        </w:tc>
        <w:tc>
          <w:tcPr>
            <w:tcW w:w="562" w:type="pct"/>
            <w:vAlign w:val="bottom"/>
          </w:tcPr>
          <w:p w:rsidR="003013BB" w:rsidRPr="00B918EB" w:rsidRDefault="003013BB" w:rsidP="006965AE">
            <w:pPr>
              <w:jc w:val="center"/>
              <w:rPr>
                <w:b/>
                <w:bCs/>
                <w:color w:val="000000"/>
                <w:sz w:val="22"/>
                <w:szCs w:val="22"/>
              </w:rPr>
            </w:pPr>
            <w:r>
              <w:rPr>
                <w:b/>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Капитальные вложения в объекты муниципальной собственности</w:t>
            </w:r>
          </w:p>
          <w:p w:rsidR="003013BB" w:rsidRPr="00360D6A" w:rsidRDefault="003013BB" w:rsidP="006965AE">
            <w:pPr>
              <w:rPr>
                <w:sz w:val="22"/>
                <w:szCs w:val="22"/>
              </w:rPr>
            </w:pPr>
            <w:r w:rsidRPr="00360D6A">
              <w:rPr>
                <w:sz w:val="22"/>
                <w:szCs w:val="22"/>
              </w:rPr>
              <w:t>(Капитальные вложения в объекты государственной (муниципальной) собственности)</w:t>
            </w:r>
          </w:p>
        </w:tc>
        <w:tc>
          <w:tcPr>
            <w:tcW w:w="845" w:type="pct"/>
            <w:shd w:val="clear" w:color="auto" w:fill="auto"/>
            <w:noWrap/>
            <w:vAlign w:val="bottom"/>
          </w:tcPr>
          <w:p w:rsidR="003013BB" w:rsidRPr="00360D6A" w:rsidRDefault="003013BB" w:rsidP="006965AE">
            <w:pPr>
              <w:jc w:val="center"/>
              <w:rPr>
                <w:b/>
                <w:bCs/>
                <w:sz w:val="22"/>
                <w:szCs w:val="22"/>
              </w:rPr>
            </w:pPr>
            <w:r w:rsidRPr="00360D6A">
              <w:rPr>
                <w:sz w:val="22"/>
                <w:szCs w:val="22"/>
              </w:rPr>
              <w:t>02 2 03 88100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400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04</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12</w:t>
            </w:r>
          </w:p>
        </w:tc>
        <w:tc>
          <w:tcPr>
            <w:tcW w:w="563" w:type="pct"/>
            <w:shd w:val="clear" w:color="auto" w:fill="auto"/>
            <w:noWrap/>
            <w:vAlign w:val="bottom"/>
          </w:tcPr>
          <w:p w:rsidR="003013BB" w:rsidRPr="00B918EB" w:rsidRDefault="003013BB" w:rsidP="006965AE">
            <w:pPr>
              <w:jc w:val="center"/>
              <w:rPr>
                <w:bCs/>
                <w:color w:val="000000"/>
                <w:sz w:val="22"/>
                <w:szCs w:val="22"/>
              </w:rPr>
            </w:pPr>
            <w:r>
              <w:rPr>
                <w:bCs/>
                <w:color w:val="000000"/>
                <w:sz w:val="22"/>
                <w:szCs w:val="22"/>
              </w:rPr>
              <w:t>1802,0</w:t>
            </w:r>
          </w:p>
        </w:tc>
        <w:tc>
          <w:tcPr>
            <w:tcW w:w="563" w:type="pct"/>
            <w:vAlign w:val="bottom"/>
          </w:tcPr>
          <w:p w:rsidR="003013BB" w:rsidRPr="00B918EB" w:rsidRDefault="003013BB" w:rsidP="006965AE">
            <w:pPr>
              <w:jc w:val="center"/>
              <w:rPr>
                <w:bCs/>
                <w:color w:val="000000"/>
                <w:sz w:val="22"/>
                <w:szCs w:val="22"/>
              </w:rPr>
            </w:pPr>
            <w:r>
              <w:rPr>
                <w:bCs/>
                <w:color w:val="000000"/>
                <w:sz w:val="22"/>
                <w:szCs w:val="22"/>
              </w:rPr>
              <w:t>0,0</w:t>
            </w:r>
          </w:p>
        </w:tc>
        <w:tc>
          <w:tcPr>
            <w:tcW w:w="562" w:type="pct"/>
            <w:vAlign w:val="bottom"/>
          </w:tcPr>
          <w:p w:rsidR="003013BB" w:rsidRPr="00B918EB" w:rsidRDefault="003013BB" w:rsidP="006965AE">
            <w:pPr>
              <w:jc w:val="center"/>
              <w:rPr>
                <w:bCs/>
                <w:color w:val="000000"/>
                <w:sz w:val="22"/>
                <w:szCs w:val="22"/>
              </w:rPr>
            </w:pPr>
            <w:r>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2.2</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Подпрограмма «Обеспечение жильем молодых семей»</w:t>
            </w:r>
            <w:r w:rsidRPr="00360D6A">
              <w:rPr>
                <w:b/>
                <w:bCs/>
                <w:sz w:val="22"/>
                <w:szCs w:val="22"/>
              </w:rPr>
              <w:t xml:space="preserve"> </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02 3 00 00000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1942CB" w:rsidRDefault="003013BB" w:rsidP="006965AE">
            <w:pPr>
              <w:jc w:val="center"/>
              <w:rPr>
                <w:b/>
                <w:bCs/>
                <w:color w:val="000000"/>
                <w:sz w:val="22"/>
                <w:szCs w:val="22"/>
              </w:rPr>
            </w:pPr>
            <w:r>
              <w:rPr>
                <w:b/>
                <w:bCs/>
                <w:color w:val="000000"/>
                <w:sz w:val="22"/>
                <w:szCs w:val="22"/>
              </w:rPr>
              <w:t>3050,4</w:t>
            </w:r>
          </w:p>
        </w:tc>
        <w:tc>
          <w:tcPr>
            <w:tcW w:w="563" w:type="pct"/>
            <w:vAlign w:val="bottom"/>
          </w:tcPr>
          <w:p w:rsidR="003013BB" w:rsidRPr="001942CB" w:rsidRDefault="003013BB" w:rsidP="006965AE">
            <w:pPr>
              <w:jc w:val="center"/>
              <w:rPr>
                <w:b/>
                <w:bCs/>
                <w:color w:val="000000"/>
                <w:sz w:val="22"/>
                <w:szCs w:val="22"/>
              </w:rPr>
            </w:pPr>
            <w:r>
              <w:rPr>
                <w:b/>
                <w:bCs/>
                <w:color w:val="000000"/>
                <w:sz w:val="22"/>
                <w:szCs w:val="22"/>
              </w:rPr>
              <w:t>1898,4</w:t>
            </w:r>
          </w:p>
        </w:tc>
        <w:tc>
          <w:tcPr>
            <w:tcW w:w="562" w:type="pct"/>
            <w:vAlign w:val="bottom"/>
          </w:tcPr>
          <w:p w:rsidR="003013BB" w:rsidRPr="001942CB" w:rsidRDefault="003013BB" w:rsidP="006965AE">
            <w:pPr>
              <w:jc w:val="center"/>
              <w:rPr>
                <w:b/>
                <w:bCs/>
                <w:color w:val="000000"/>
                <w:sz w:val="22"/>
                <w:szCs w:val="22"/>
              </w:rPr>
            </w:pPr>
            <w:r>
              <w:rPr>
                <w:b/>
                <w:bCs/>
                <w:color w:val="000000"/>
                <w:sz w:val="22"/>
                <w:szCs w:val="22"/>
              </w:rPr>
              <w:t>1904,6</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t>2.2.1</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Основное мероприятие «Социальные выплаты»</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02 3 01 00000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1942CB" w:rsidRDefault="003013BB" w:rsidP="006965AE">
            <w:pPr>
              <w:jc w:val="center"/>
              <w:rPr>
                <w:b/>
                <w:bCs/>
                <w:color w:val="000000"/>
                <w:sz w:val="22"/>
                <w:szCs w:val="22"/>
              </w:rPr>
            </w:pPr>
            <w:r>
              <w:rPr>
                <w:b/>
                <w:bCs/>
                <w:color w:val="000000"/>
                <w:sz w:val="22"/>
                <w:szCs w:val="22"/>
              </w:rPr>
              <w:t>3050,4</w:t>
            </w:r>
          </w:p>
        </w:tc>
        <w:tc>
          <w:tcPr>
            <w:tcW w:w="563" w:type="pct"/>
            <w:vAlign w:val="bottom"/>
          </w:tcPr>
          <w:p w:rsidR="003013BB" w:rsidRPr="001942CB" w:rsidRDefault="003013BB" w:rsidP="006965AE">
            <w:pPr>
              <w:jc w:val="center"/>
              <w:rPr>
                <w:b/>
                <w:bCs/>
                <w:color w:val="000000"/>
                <w:sz w:val="22"/>
                <w:szCs w:val="22"/>
              </w:rPr>
            </w:pPr>
            <w:r>
              <w:rPr>
                <w:b/>
                <w:bCs/>
                <w:color w:val="000000"/>
                <w:sz w:val="22"/>
                <w:szCs w:val="22"/>
              </w:rPr>
              <w:t>1898,4</w:t>
            </w:r>
          </w:p>
        </w:tc>
        <w:tc>
          <w:tcPr>
            <w:tcW w:w="562" w:type="pct"/>
            <w:vAlign w:val="bottom"/>
          </w:tcPr>
          <w:p w:rsidR="003013BB" w:rsidRPr="001942CB" w:rsidRDefault="003013BB" w:rsidP="006965AE">
            <w:pPr>
              <w:jc w:val="center"/>
              <w:rPr>
                <w:b/>
                <w:bCs/>
                <w:color w:val="000000"/>
                <w:sz w:val="22"/>
                <w:szCs w:val="22"/>
              </w:rPr>
            </w:pPr>
            <w:r>
              <w:rPr>
                <w:b/>
                <w:bCs/>
                <w:color w:val="000000"/>
                <w:sz w:val="22"/>
                <w:szCs w:val="22"/>
              </w:rPr>
              <w:t>1904,6</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Реализация мероприятий по обеспечению жильем молодых семей (Социальное обеспечение и иные выплаты населению)</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 xml:space="preserve">02 3 01 </w:t>
            </w:r>
            <w:r w:rsidRPr="00360D6A">
              <w:rPr>
                <w:sz w:val="22"/>
                <w:szCs w:val="22"/>
                <w:lang w:val="en-US"/>
              </w:rPr>
              <w:t>L</w:t>
            </w:r>
            <w:r w:rsidRPr="00360D6A">
              <w:rPr>
                <w:sz w:val="22"/>
                <w:szCs w:val="22"/>
              </w:rPr>
              <w:t>497</w:t>
            </w:r>
            <w:r w:rsidRPr="00360D6A">
              <w:rPr>
                <w:sz w:val="22"/>
                <w:szCs w:val="22"/>
                <w:lang w:val="en-US"/>
              </w:rPr>
              <w:t>0</w:t>
            </w:r>
          </w:p>
        </w:tc>
        <w:tc>
          <w:tcPr>
            <w:tcW w:w="352" w:type="pct"/>
            <w:shd w:val="clear" w:color="auto" w:fill="auto"/>
            <w:noWrap/>
            <w:vAlign w:val="bottom"/>
          </w:tcPr>
          <w:p w:rsidR="003013BB" w:rsidRPr="00360D6A" w:rsidRDefault="003013BB" w:rsidP="006965AE">
            <w:pPr>
              <w:jc w:val="center"/>
              <w:rPr>
                <w:bCs/>
                <w:sz w:val="22"/>
                <w:szCs w:val="22"/>
                <w:lang w:val="en-US"/>
              </w:rPr>
            </w:pPr>
            <w:r w:rsidRPr="00360D6A">
              <w:rPr>
                <w:bCs/>
                <w:sz w:val="22"/>
                <w:szCs w:val="22"/>
                <w:lang w:val="en-US"/>
              </w:rPr>
              <w:t>300</w:t>
            </w:r>
          </w:p>
        </w:tc>
        <w:tc>
          <w:tcPr>
            <w:tcW w:w="282" w:type="pct"/>
            <w:shd w:val="clear" w:color="auto" w:fill="auto"/>
            <w:noWrap/>
            <w:vAlign w:val="bottom"/>
          </w:tcPr>
          <w:p w:rsidR="003013BB" w:rsidRPr="00360D6A" w:rsidRDefault="003013BB" w:rsidP="006965AE">
            <w:pPr>
              <w:jc w:val="center"/>
              <w:rPr>
                <w:bCs/>
                <w:sz w:val="22"/>
                <w:szCs w:val="22"/>
                <w:lang w:val="en-US"/>
              </w:rPr>
            </w:pPr>
            <w:r w:rsidRPr="00360D6A">
              <w:rPr>
                <w:bCs/>
                <w:sz w:val="22"/>
                <w:szCs w:val="22"/>
                <w:lang w:val="en-US"/>
              </w:rPr>
              <w:t>10</w:t>
            </w:r>
          </w:p>
        </w:tc>
        <w:tc>
          <w:tcPr>
            <w:tcW w:w="282" w:type="pct"/>
            <w:shd w:val="clear" w:color="auto" w:fill="auto"/>
            <w:noWrap/>
            <w:vAlign w:val="bottom"/>
          </w:tcPr>
          <w:p w:rsidR="003013BB" w:rsidRPr="00360D6A" w:rsidRDefault="003013BB" w:rsidP="006965AE">
            <w:pPr>
              <w:jc w:val="center"/>
              <w:rPr>
                <w:bCs/>
                <w:sz w:val="22"/>
                <w:szCs w:val="22"/>
                <w:lang w:val="en-US"/>
              </w:rPr>
            </w:pPr>
            <w:r w:rsidRPr="00360D6A">
              <w:rPr>
                <w:bCs/>
                <w:sz w:val="22"/>
                <w:szCs w:val="22"/>
                <w:lang w:val="en-US"/>
              </w:rPr>
              <w:t>04</w:t>
            </w:r>
          </w:p>
        </w:tc>
        <w:tc>
          <w:tcPr>
            <w:tcW w:w="563" w:type="pct"/>
            <w:shd w:val="clear" w:color="auto" w:fill="auto"/>
            <w:noWrap/>
            <w:vAlign w:val="bottom"/>
          </w:tcPr>
          <w:p w:rsidR="003013BB" w:rsidRPr="001942CB" w:rsidRDefault="003013BB" w:rsidP="006965AE">
            <w:pPr>
              <w:jc w:val="center"/>
              <w:rPr>
                <w:b/>
                <w:bCs/>
                <w:color w:val="000000"/>
                <w:sz w:val="22"/>
                <w:szCs w:val="22"/>
              </w:rPr>
            </w:pPr>
            <w:r>
              <w:rPr>
                <w:b/>
                <w:bCs/>
                <w:color w:val="000000"/>
                <w:sz w:val="22"/>
                <w:szCs w:val="22"/>
              </w:rPr>
              <w:t>3050,4</w:t>
            </w:r>
          </w:p>
        </w:tc>
        <w:tc>
          <w:tcPr>
            <w:tcW w:w="563" w:type="pct"/>
            <w:vAlign w:val="bottom"/>
          </w:tcPr>
          <w:p w:rsidR="003013BB" w:rsidRPr="001942CB" w:rsidRDefault="003013BB" w:rsidP="006965AE">
            <w:pPr>
              <w:jc w:val="center"/>
              <w:rPr>
                <w:b/>
                <w:bCs/>
                <w:color w:val="000000"/>
                <w:sz w:val="22"/>
                <w:szCs w:val="22"/>
              </w:rPr>
            </w:pPr>
            <w:r>
              <w:rPr>
                <w:b/>
                <w:bCs/>
                <w:color w:val="000000"/>
                <w:sz w:val="22"/>
                <w:szCs w:val="22"/>
              </w:rPr>
              <w:t>1898,4</w:t>
            </w:r>
          </w:p>
        </w:tc>
        <w:tc>
          <w:tcPr>
            <w:tcW w:w="562" w:type="pct"/>
            <w:vAlign w:val="bottom"/>
          </w:tcPr>
          <w:p w:rsidR="003013BB" w:rsidRPr="001942CB" w:rsidRDefault="003013BB" w:rsidP="006965AE">
            <w:pPr>
              <w:jc w:val="center"/>
              <w:rPr>
                <w:b/>
                <w:bCs/>
                <w:color w:val="000000"/>
                <w:sz w:val="22"/>
                <w:szCs w:val="22"/>
              </w:rPr>
            </w:pPr>
            <w:r>
              <w:rPr>
                <w:b/>
                <w:bCs/>
                <w:color w:val="000000"/>
                <w:sz w:val="22"/>
                <w:szCs w:val="22"/>
              </w:rPr>
              <w:t>1904,6</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3.</w:t>
            </w:r>
          </w:p>
        </w:tc>
        <w:tc>
          <w:tcPr>
            <w:tcW w:w="1340" w:type="pct"/>
            <w:shd w:val="clear" w:color="auto" w:fill="auto"/>
            <w:vAlign w:val="bottom"/>
          </w:tcPr>
          <w:p w:rsidR="003013BB" w:rsidRPr="00360D6A" w:rsidRDefault="003013BB" w:rsidP="006965AE">
            <w:pPr>
              <w:rPr>
                <w:b/>
                <w:bCs/>
                <w:sz w:val="22"/>
                <w:szCs w:val="22"/>
              </w:rPr>
            </w:pPr>
            <w:r w:rsidRPr="00360D6A">
              <w:rPr>
                <w:b/>
                <w:bCs/>
                <w:sz w:val="22"/>
                <w:szCs w:val="22"/>
              </w:rPr>
              <w:t>Муниципальная программа Эртильского муниципального района «Содействие занятости населения»</w:t>
            </w:r>
          </w:p>
        </w:tc>
        <w:tc>
          <w:tcPr>
            <w:tcW w:w="845" w:type="pct"/>
            <w:shd w:val="clear" w:color="auto" w:fill="auto"/>
            <w:noWrap/>
            <w:vAlign w:val="bottom"/>
          </w:tcPr>
          <w:p w:rsidR="003013BB" w:rsidRPr="00360D6A" w:rsidRDefault="003013BB" w:rsidP="006965AE">
            <w:pPr>
              <w:jc w:val="center"/>
              <w:rPr>
                <w:b/>
                <w:bCs/>
                <w:sz w:val="22"/>
                <w:szCs w:val="22"/>
              </w:rPr>
            </w:pPr>
          </w:p>
          <w:p w:rsidR="003013BB" w:rsidRPr="00360D6A" w:rsidRDefault="003013BB" w:rsidP="006965AE">
            <w:pPr>
              <w:jc w:val="center"/>
              <w:rPr>
                <w:b/>
                <w:bCs/>
                <w:sz w:val="22"/>
                <w:szCs w:val="22"/>
              </w:rPr>
            </w:pPr>
          </w:p>
          <w:p w:rsidR="003013BB" w:rsidRPr="00360D6A" w:rsidRDefault="003013BB" w:rsidP="006965AE">
            <w:pPr>
              <w:jc w:val="center"/>
              <w:rPr>
                <w:b/>
                <w:bCs/>
                <w:sz w:val="22"/>
                <w:szCs w:val="22"/>
              </w:rPr>
            </w:pPr>
            <w:r w:rsidRPr="00360D6A">
              <w:rPr>
                <w:b/>
                <w:bCs/>
                <w:sz w:val="22"/>
                <w:szCs w:val="22"/>
              </w:rPr>
              <w:t>03 0 00 00000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B918EB" w:rsidRDefault="003013BB" w:rsidP="006965AE">
            <w:pPr>
              <w:jc w:val="center"/>
              <w:rPr>
                <w:b/>
                <w:bCs/>
                <w:color w:val="000000"/>
                <w:sz w:val="22"/>
                <w:szCs w:val="22"/>
              </w:rPr>
            </w:pPr>
            <w:r w:rsidRPr="00B918EB">
              <w:rPr>
                <w:b/>
                <w:bCs/>
                <w:color w:val="000000"/>
                <w:sz w:val="22"/>
                <w:szCs w:val="22"/>
              </w:rPr>
              <w:t>233,8</w:t>
            </w:r>
          </w:p>
        </w:tc>
        <w:tc>
          <w:tcPr>
            <w:tcW w:w="563" w:type="pct"/>
            <w:vAlign w:val="bottom"/>
          </w:tcPr>
          <w:p w:rsidR="003013BB" w:rsidRPr="00B918EB" w:rsidRDefault="003013BB" w:rsidP="006965AE">
            <w:pPr>
              <w:jc w:val="center"/>
              <w:rPr>
                <w:b/>
                <w:bCs/>
                <w:color w:val="000000"/>
                <w:sz w:val="22"/>
                <w:szCs w:val="22"/>
              </w:rPr>
            </w:pPr>
            <w:r w:rsidRPr="00B918EB">
              <w:rPr>
                <w:b/>
                <w:bCs/>
                <w:color w:val="000000"/>
                <w:sz w:val="22"/>
                <w:szCs w:val="22"/>
              </w:rPr>
              <w:t>233,8</w:t>
            </w:r>
          </w:p>
        </w:tc>
        <w:tc>
          <w:tcPr>
            <w:tcW w:w="562" w:type="pct"/>
            <w:vAlign w:val="bottom"/>
          </w:tcPr>
          <w:p w:rsidR="003013BB" w:rsidRPr="00B918EB" w:rsidRDefault="003013BB" w:rsidP="006965AE">
            <w:pPr>
              <w:jc w:val="center"/>
              <w:rPr>
                <w:b/>
                <w:bCs/>
                <w:color w:val="000000"/>
                <w:sz w:val="22"/>
                <w:szCs w:val="22"/>
              </w:rPr>
            </w:pPr>
            <w:r w:rsidRPr="00B918EB">
              <w:rPr>
                <w:b/>
                <w:bCs/>
                <w:color w:val="000000"/>
                <w:sz w:val="22"/>
                <w:szCs w:val="22"/>
              </w:rPr>
              <w:t>233,8</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3.1</w:t>
            </w:r>
          </w:p>
        </w:tc>
        <w:tc>
          <w:tcPr>
            <w:tcW w:w="1340" w:type="pct"/>
            <w:shd w:val="clear" w:color="auto" w:fill="auto"/>
            <w:vAlign w:val="bottom"/>
          </w:tcPr>
          <w:p w:rsidR="003013BB" w:rsidRPr="00360D6A" w:rsidRDefault="003013BB" w:rsidP="006965AE">
            <w:pPr>
              <w:rPr>
                <w:b/>
                <w:bCs/>
                <w:sz w:val="22"/>
                <w:szCs w:val="22"/>
              </w:rPr>
            </w:pPr>
            <w:r w:rsidRPr="00360D6A">
              <w:rPr>
                <w:b/>
                <w:bCs/>
                <w:sz w:val="22"/>
                <w:szCs w:val="22"/>
              </w:rPr>
              <w:t xml:space="preserve">Подпрограмма «Активная политика занятости населения и социальная поддержка безработных граждан» </w:t>
            </w:r>
          </w:p>
        </w:tc>
        <w:tc>
          <w:tcPr>
            <w:tcW w:w="845" w:type="pct"/>
            <w:shd w:val="clear" w:color="auto" w:fill="auto"/>
            <w:noWrap/>
            <w:vAlign w:val="bottom"/>
          </w:tcPr>
          <w:p w:rsidR="003013BB" w:rsidRPr="00360D6A" w:rsidRDefault="003013BB" w:rsidP="006965AE">
            <w:pPr>
              <w:jc w:val="center"/>
              <w:rPr>
                <w:b/>
                <w:bCs/>
                <w:sz w:val="22"/>
                <w:szCs w:val="22"/>
              </w:rPr>
            </w:pPr>
            <w:r w:rsidRPr="00360D6A">
              <w:rPr>
                <w:b/>
                <w:bCs/>
                <w:sz w:val="22"/>
                <w:szCs w:val="22"/>
              </w:rPr>
              <w:t>03 1 00 00000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B918EB" w:rsidRDefault="003013BB" w:rsidP="006965AE">
            <w:pPr>
              <w:jc w:val="center"/>
              <w:rPr>
                <w:b/>
                <w:bCs/>
                <w:color w:val="000000"/>
                <w:sz w:val="22"/>
                <w:szCs w:val="22"/>
              </w:rPr>
            </w:pPr>
            <w:r w:rsidRPr="00B918EB">
              <w:rPr>
                <w:b/>
                <w:bCs/>
                <w:color w:val="000000"/>
                <w:sz w:val="22"/>
                <w:szCs w:val="22"/>
              </w:rPr>
              <w:t>233,8</w:t>
            </w:r>
          </w:p>
        </w:tc>
        <w:tc>
          <w:tcPr>
            <w:tcW w:w="563" w:type="pct"/>
            <w:vAlign w:val="bottom"/>
          </w:tcPr>
          <w:p w:rsidR="003013BB" w:rsidRPr="00B918EB" w:rsidRDefault="003013BB" w:rsidP="006965AE">
            <w:pPr>
              <w:jc w:val="center"/>
              <w:rPr>
                <w:b/>
                <w:bCs/>
                <w:color w:val="000000"/>
                <w:sz w:val="22"/>
                <w:szCs w:val="22"/>
              </w:rPr>
            </w:pPr>
            <w:r w:rsidRPr="00B918EB">
              <w:rPr>
                <w:b/>
                <w:bCs/>
                <w:color w:val="000000"/>
                <w:sz w:val="22"/>
                <w:szCs w:val="22"/>
              </w:rPr>
              <w:t>233,8</w:t>
            </w:r>
          </w:p>
        </w:tc>
        <w:tc>
          <w:tcPr>
            <w:tcW w:w="562" w:type="pct"/>
            <w:vAlign w:val="bottom"/>
          </w:tcPr>
          <w:p w:rsidR="003013BB" w:rsidRPr="00B918EB" w:rsidRDefault="003013BB" w:rsidP="006965AE">
            <w:pPr>
              <w:jc w:val="center"/>
              <w:rPr>
                <w:b/>
                <w:bCs/>
                <w:color w:val="000000"/>
                <w:sz w:val="22"/>
                <w:szCs w:val="22"/>
              </w:rPr>
            </w:pPr>
            <w:r w:rsidRPr="00B918EB">
              <w:rPr>
                <w:b/>
                <w:bCs/>
                <w:color w:val="000000"/>
                <w:sz w:val="22"/>
                <w:szCs w:val="22"/>
              </w:rPr>
              <w:t>233,8</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t>3.1.1</w:t>
            </w:r>
          </w:p>
        </w:tc>
        <w:tc>
          <w:tcPr>
            <w:tcW w:w="1340" w:type="pct"/>
            <w:shd w:val="clear" w:color="auto" w:fill="auto"/>
            <w:vAlign w:val="bottom"/>
          </w:tcPr>
          <w:p w:rsidR="003013BB" w:rsidRPr="00360D6A" w:rsidRDefault="003013BB" w:rsidP="006965AE">
            <w:pPr>
              <w:rPr>
                <w:b/>
                <w:bCs/>
                <w:sz w:val="22"/>
                <w:szCs w:val="22"/>
              </w:rPr>
            </w:pPr>
            <w:r w:rsidRPr="00360D6A">
              <w:rPr>
                <w:b/>
                <w:bCs/>
                <w:sz w:val="22"/>
                <w:szCs w:val="22"/>
              </w:rPr>
              <w:t>Основное мероприятие «Реализация мероприятий активной политики занятости населения»</w:t>
            </w:r>
          </w:p>
        </w:tc>
        <w:tc>
          <w:tcPr>
            <w:tcW w:w="845" w:type="pct"/>
            <w:shd w:val="clear" w:color="auto" w:fill="auto"/>
            <w:noWrap/>
            <w:vAlign w:val="bottom"/>
          </w:tcPr>
          <w:p w:rsidR="003013BB" w:rsidRPr="00360D6A" w:rsidRDefault="003013BB" w:rsidP="006965AE">
            <w:pPr>
              <w:jc w:val="center"/>
              <w:rPr>
                <w:b/>
                <w:bCs/>
                <w:sz w:val="22"/>
                <w:szCs w:val="22"/>
              </w:rPr>
            </w:pPr>
            <w:r w:rsidRPr="00360D6A">
              <w:rPr>
                <w:b/>
                <w:bCs/>
                <w:sz w:val="22"/>
                <w:szCs w:val="22"/>
              </w:rPr>
              <w:t>03 1 01 00000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B918EB" w:rsidRDefault="003013BB" w:rsidP="006965AE">
            <w:pPr>
              <w:jc w:val="center"/>
              <w:rPr>
                <w:b/>
                <w:bCs/>
                <w:color w:val="000000"/>
                <w:sz w:val="22"/>
                <w:szCs w:val="22"/>
              </w:rPr>
            </w:pPr>
            <w:r w:rsidRPr="00B918EB">
              <w:rPr>
                <w:b/>
                <w:bCs/>
                <w:color w:val="000000"/>
                <w:sz w:val="22"/>
                <w:szCs w:val="22"/>
              </w:rPr>
              <w:t>233,8</w:t>
            </w:r>
          </w:p>
        </w:tc>
        <w:tc>
          <w:tcPr>
            <w:tcW w:w="563" w:type="pct"/>
            <w:vAlign w:val="bottom"/>
          </w:tcPr>
          <w:p w:rsidR="003013BB" w:rsidRPr="00B918EB" w:rsidRDefault="003013BB" w:rsidP="006965AE">
            <w:pPr>
              <w:jc w:val="center"/>
              <w:rPr>
                <w:b/>
                <w:bCs/>
                <w:color w:val="000000"/>
                <w:sz w:val="22"/>
                <w:szCs w:val="22"/>
              </w:rPr>
            </w:pPr>
            <w:r w:rsidRPr="00B918EB">
              <w:rPr>
                <w:b/>
                <w:bCs/>
                <w:color w:val="000000"/>
                <w:sz w:val="22"/>
                <w:szCs w:val="22"/>
              </w:rPr>
              <w:t>233,8</w:t>
            </w:r>
          </w:p>
        </w:tc>
        <w:tc>
          <w:tcPr>
            <w:tcW w:w="562" w:type="pct"/>
            <w:vAlign w:val="bottom"/>
          </w:tcPr>
          <w:p w:rsidR="003013BB" w:rsidRPr="00B918EB" w:rsidRDefault="003013BB" w:rsidP="006965AE">
            <w:pPr>
              <w:jc w:val="center"/>
              <w:rPr>
                <w:b/>
                <w:bCs/>
                <w:color w:val="000000"/>
                <w:sz w:val="22"/>
                <w:szCs w:val="22"/>
              </w:rPr>
            </w:pPr>
            <w:r w:rsidRPr="00B918EB">
              <w:rPr>
                <w:b/>
                <w:bCs/>
                <w:color w:val="000000"/>
                <w:sz w:val="22"/>
                <w:szCs w:val="22"/>
              </w:rPr>
              <w:t>233,8</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Cs/>
                <w:sz w:val="22"/>
                <w:szCs w:val="22"/>
              </w:rPr>
            </w:pPr>
          </w:p>
        </w:tc>
        <w:tc>
          <w:tcPr>
            <w:tcW w:w="1340" w:type="pct"/>
            <w:shd w:val="clear" w:color="auto" w:fill="auto"/>
            <w:vAlign w:val="bottom"/>
          </w:tcPr>
          <w:p w:rsidR="003013BB" w:rsidRPr="00360D6A" w:rsidRDefault="003013BB" w:rsidP="006965AE">
            <w:pPr>
              <w:ind w:right="-170"/>
              <w:rPr>
                <w:bCs/>
                <w:sz w:val="22"/>
                <w:szCs w:val="22"/>
              </w:rPr>
            </w:pPr>
            <w:r w:rsidRPr="00360D6A">
              <w:rPr>
                <w:bCs/>
                <w:sz w:val="22"/>
                <w:szCs w:val="22"/>
              </w:rPr>
              <w:t>Иные межбюджетные трансферты бюджетам муниципальных образований на организацию проведения оплачиваемых общественных работ (Межбюджетные трансферты)</w:t>
            </w:r>
          </w:p>
        </w:tc>
        <w:tc>
          <w:tcPr>
            <w:tcW w:w="845" w:type="pct"/>
            <w:shd w:val="clear" w:color="auto" w:fill="auto"/>
            <w:noWrap/>
            <w:vAlign w:val="bottom"/>
          </w:tcPr>
          <w:p w:rsidR="003013BB" w:rsidRPr="00360D6A" w:rsidRDefault="003013BB" w:rsidP="006965AE">
            <w:pPr>
              <w:jc w:val="center"/>
              <w:rPr>
                <w:bCs/>
                <w:sz w:val="22"/>
                <w:szCs w:val="22"/>
              </w:rPr>
            </w:pPr>
            <w:r w:rsidRPr="00360D6A">
              <w:rPr>
                <w:bCs/>
                <w:sz w:val="22"/>
                <w:szCs w:val="22"/>
              </w:rPr>
              <w:t xml:space="preserve">03 1 01 78430 </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500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04</w:t>
            </w:r>
          </w:p>
        </w:tc>
        <w:tc>
          <w:tcPr>
            <w:tcW w:w="282" w:type="pct"/>
            <w:shd w:val="clear" w:color="auto" w:fill="auto"/>
            <w:noWrap/>
            <w:vAlign w:val="bottom"/>
          </w:tcPr>
          <w:p w:rsidR="003013BB" w:rsidRPr="00360D6A" w:rsidRDefault="003013BB" w:rsidP="006965AE">
            <w:pPr>
              <w:jc w:val="center"/>
              <w:rPr>
                <w:bCs/>
                <w:sz w:val="22"/>
                <w:szCs w:val="22"/>
                <w:lang w:val="en-US"/>
              </w:rPr>
            </w:pPr>
            <w:r w:rsidRPr="00360D6A">
              <w:rPr>
                <w:bCs/>
                <w:sz w:val="22"/>
                <w:szCs w:val="22"/>
                <w:lang w:val="en-US"/>
              </w:rPr>
              <w:t>01</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233,8</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233,8</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233,8</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4.</w:t>
            </w:r>
          </w:p>
        </w:tc>
        <w:tc>
          <w:tcPr>
            <w:tcW w:w="1340" w:type="pct"/>
            <w:shd w:val="clear" w:color="auto" w:fill="auto"/>
            <w:vAlign w:val="bottom"/>
          </w:tcPr>
          <w:p w:rsidR="003013BB" w:rsidRPr="00360D6A" w:rsidRDefault="003013BB" w:rsidP="006965AE">
            <w:pPr>
              <w:rPr>
                <w:b/>
                <w:bCs/>
                <w:sz w:val="22"/>
                <w:szCs w:val="22"/>
              </w:rPr>
            </w:pPr>
            <w:r w:rsidRPr="00360D6A">
              <w:rPr>
                <w:b/>
                <w:bCs/>
                <w:sz w:val="22"/>
                <w:szCs w:val="22"/>
              </w:rPr>
              <w:t>Муниципальная программа Эртильского муниципального района «Повышение безопасности дорожного движения»</w:t>
            </w:r>
          </w:p>
        </w:tc>
        <w:tc>
          <w:tcPr>
            <w:tcW w:w="845" w:type="pct"/>
            <w:shd w:val="clear" w:color="auto" w:fill="auto"/>
            <w:noWrap/>
            <w:vAlign w:val="bottom"/>
          </w:tcPr>
          <w:p w:rsidR="003013BB" w:rsidRPr="00360D6A" w:rsidRDefault="003013BB" w:rsidP="006965AE">
            <w:pPr>
              <w:jc w:val="center"/>
              <w:rPr>
                <w:b/>
                <w:bCs/>
                <w:sz w:val="22"/>
                <w:szCs w:val="22"/>
              </w:rPr>
            </w:pPr>
            <w:r w:rsidRPr="00360D6A">
              <w:rPr>
                <w:b/>
                <w:bCs/>
                <w:sz w:val="22"/>
                <w:szCs w:val="22"/>
              </w:rPr>
              <w:t>04 0 00 00000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B918EB" w:rsidRDefault="003013BB" w:rsidP="006965AE">
            <w:pPr>
              <w:jc w:val="center"/>
              <w:rPr>
                <w:b/>
                <w:bCs/>
                <w:color w:val="000000"/>
                <w:sz w:val="22"/>
                <w:szCs w:val="22"/>
              </w:rPr>
            </w:pPr>
            <w:r>
              <w:rPr>
                <w:b/>
                <w:bCs/>
                <w:color w:val="000000"/>
                <w:sz w:val="22"/>
                <w:szCs w:val="22"/>
              </w:rPr>
              <w:t>90552,3</w:t>
            </w:r>
          </w:p>
        </w:tc>
        <w:tc>
          <w:tcPr>
            <w:tcW w:w="563" w:type="pct"/>
            <w:vAlign w:val="bottom"/>
          </w:tcPr>
          <w:p w:rsidR="003013BB" w:rsidRPr="00B918EB" w:rsidRDefault="003013BB" w:rsidP="006965AE">
            <w:pPr>
              <w:jc w:val="center"/>
              <w:rPr>
                <w:b/>
                <w:bCs/>
                <w:color w:val="000000"/>
                <w:sz w:val="22"/>
                <w:szCs w:val="22"/>
              </w:rPr>
            </w:pPr>
            <w:r>
              <w:rPr>
                <w:b/>
                <w:bCs/>
                <w:color w:val="000000"/>
                <w:sz w:val="22"/>
                <w:szCs w:val="22"/>
              </w:rPr>
              <w:t>91336,5</w:t>
            </w:r>
          </w:p>
        </w:tc>
        <w:tc>
          <w:tcPr>
            <w:tcW w:w="562" w:type="pct"/>
            <w:vAlign w:val="bottom"/>
          </w:tcPr>
          <w:p w:rsidR="003013BB" w:rsidRPr="00B918EB" w:rsidRDefault="003013BB" w:rsidP="006965AE">
            <w:pPr>
              <w:jc w:val="center"/>
              <w:rPr>
                <w:b/>
                <w:bCs/>
                <w:color w:val="000000"/>
                <w:sz w:val="22"/>
                <w:szCs w:val="22"/>
              </w:rPr>
            </w:pPr>
            <w:r>
              <w:rPr>
                <w:b/>
                <w:bCs/>
                <w:color w:val="000000"/>
                <w:sz w:val="22"/>
                <w:szCs w:val="22"/>
              </w:rPr>
              <w:t>97218,3</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4.</w:t>
            </w:r>
            <w:r w:rsidRPr="00360D6A">
              <w:rPr>
                <w:b/>
                <w:bCs/>
                <w:sz w:val="22"/>
                <w:szCs w:val="22"/>
              </w:rPr>
              <w:lastRenderedPageBreak/>
              <w:t>1</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lastRenderedPageBreak/>
              <w:t xml:space="preserve">Подпрограмма </w:t>
            </w:r>
            <w:r w:rsidRPr="00360D6A">
              <w:rPr>
                <w:b/>
                <w:sz w:val="22"/>
                <w:szCs w:val="22"/>
              </w:rPr>
              <w:lastRenderedPageBreak/>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845" w:type="pct"/>
            <w:shd w:val="clear" w:color="auto" w:fill="auto"/>
            <w:noWrap/>
            <w:vAlign w:val="bottom"/>
          </w:tcPr>
          <w:p w:rsidR="003013BB" w:rsidRPr="00360D6A" w:rsidRDefault="003013BB" w:rsidP="006965AE">
            <w:pPr>
              <w:jc w:val="center"/>
              <w:rPr>
                <w:b/>
                <w:bCs/>
                <w:sz w:val="22"/>
                <w:szCs w:val="22"/>
              </w:rPr>
            </w:pPr>
            <w:r w:rsidRPr="00360D6A">
              <w:rPr>
                <w:b/>
                <w:bCs/>
                <w:sz w:val="22"/>
                <w:szCs w:val="22"/>
              </w:rPr>
              <w:lastRenderedPageBreak/>
              <w:t>04 1 00 00000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B918EB" w:rsidRDefault="003013BB" w:rsidP="006965AE">
            <w:pPr>
              <w:jc w:val="center"/>
              <w:rPr>
                <w:b/>
                <w:bCs/>
                <w:color w:val="000000"/>
                <w:sz w:val="22"/>
                <w:szCs w:val="22"/>
              </w:rPr>
            </w:pPr>
            <w:r>
              <w:rPr>
                <w:b/>
                <w:bCs/>
                <w:color w:val="000000"/>
                <w:sz w:val="22"/>
                <w:szCs w:val="22"/>
              </w:rPr>
              <w:t>9896,2</w:t>
            </w:r>
          </w:p>
        </w:tc>
        <w:tc>
          <w:tcPr>
            <w:tcW w:w="563" w:type="pct"/>
            <w:vAlign w:val="bottom"/>
          </w:tcPr>
          <w:p w:rsidR="003013BB" w:rsidRPr="00B918EB" w:rsidRDefault="003013BB" w:rsidP="006965AE">
            <w:pPr>
              <w:jc w:val="center"/>
              <w:rPr>
                <w:b/>
                <w:bCs/>
                <w:color w:val="000000"/>
                <w:sz w:val="22"/>
                <w:szCs w:val="22"/>
              </w:rPr>
            </w:pPr>
            <w:r>
              <w:rPr>
                <w:b/>
                <w:bCs/>
                <w:color w:val="000000"/>
                <w:sz w:val="22"/>
                <w:szCs w:val="22"/>
              </w:rPr>
              <w:t>10157,1</w:t>
            </w:r>
          </w:p>
        </w:tc>
        <w:tc>
          <w:tcPr>
            <w:tcW w:w="562" w:type="pct"/>
            <w:vAlign w:val="bottom"/>
          </w:tcPr>
          <w:p w:rsidR="003013BB" w:rsidRPr="00B918EB" w:rsidRDefault="003013BB" w:rsidP="006965AE">
            <w:pPr>
              <w:jc w:val="center"/>
              <w:rPr>
                <w:b/>
                <w:bCs/>
                <w:color w:val="000000"/>
                <w:sz w:val="22"/>
                <w:szCs w:val="22"/>
              </w:rPr>
            </w:pPr>
            <w:r>
              <w:rPr>
                <w:b/>
                <w:bCs/>
                <w:color w:val="000000"/>
                <w:sz w:val="22"/>
                <w:szCs w:val="22"/>
              </w:rPr>
              <w:t>10563,6</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lastRenderedPageBreak/>
              <w:t>4.1.1</w:t>
            </w:r>
          </w:p>
        </w:tc>
        <w:tc>
          <w:tcPr>
            <w:tcW w:w="1340" w:type="pct"/>
            <w:shd w:val="clear" w:color="auto" w:fill="auto"/>
            <w:vAlign w:val="bottom"/>
          </w:tcPr>
          <w:p w:rsidR="003013BB" w:rsidRPr="00360D6A" w:rsidRDefault="003013BB" w:rsidP="006965AE">
            <w:pPr>
              <w:rPr>
                <w:b/>
                <w:bCs/>
                <w:sz w:val="22"/>
                <w:szCs w:val="22"/>
              </w:rPr>
            </w:pPr>
            <w:r w:rsidRPr="00360D6A">
              <w:rPr>
                <w:b/>
                <w:bCs/>
                <w:sz w:val="22"/>
                <w:szCs w:val="22"/>
              </w:rPr>
              <w:t>Основное мероприятие "Совершенствование организации движения пассажирского транспорта"</w:t>
            </w:r>
          </w:p>
        </w:tc>
        <w:tc>
          <w:tcPr>
            <w:tcW w:w="845" w:type="pct"/>
            <w:shd w:val="clear" w:color="auto" w:fill="auto"/>
            <w:noWrap/>
            <w:vAlign w:val="bottom"/>
          </w:tcPr>
          <w:p w:rsidR="003013BB" w:rsidRPr="00360D6A" w:rsidRDefault="003013BB" w:rsidP="006965AE">
            <w:pPr>
              <w:jc w:val="center"/>
              <w:rPr>
                <w:b/>
                <w:bCs/>
                <w:sz w:val="22"/>
                <w:szCs w:val="22"/>
              </w:rPr>
            </w:pPr>
            <w:r w:rsidRPr="00360D6A">
              <w:rPr>
                <w:b/>
                <w:bCs/>
                <w:sz w:val="22"/>
                <w:szCs w:val="22"/>
              </w:rPr>
              <w:t>04 1 03 00000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B918EB" w:rsidRDefault="003013BB" w:rsidP="006965AE">
            <w:pPr>
              <w:jc w:val="center"/>
              <w:rPr>
                <w:b/>
                <w:bCs/>
                <w:color w:val="000000"/>
                <w:sz w:val="22"/>
                <w:szCs w:val="22"/>
              </w:rPr>
            </w:pPr>
            <w:r>
              <w:rPr>
                <w:b/>
                <w:bCs/>
                <w:color w:val="000000"/>
                <w:sz w:val="22"/>
                <w:szCs w:val="22"/>
              </w:rPr>
              <w:t>9896,2</w:t>
            </w:r>
          </w:p>
        </w:tc>
        <w:tc>
          <w:tcPr>
            <w:tcW w:w="563" w:type="pct"/>
            <w:vAlign w:val="bottom"/>
          </w:tcPr>
          <w:p w:rsidR="003013BB" w:rsidRPr="00B918EB" w:rsidRDefault="003013BB" w:rsidP="006965AE">
            <w:pPr>
              <w:jc w:val="center"/>
              <w:rPr>
                <w:b/>
                <w:bCs/>
                <w:color w:val="000000"/>
                <w:sz w:val="22"/>
                <w:szCs w:val="22"/>
              </w:rPr>
            </w:pPr>
            <w:r>
              <w:rPr>
                <w:b/>
                <w:bCs/>
                <w:color w:val="000000"/>
                <w:sz w:val="22"/>
                <w:szCs w:val="22"/>
              </w:rPr>
              <w:t>10157,1</w:t>
            </w:r>
          </w:p>
        </w:tc>
        <w:tc>
          <w:tcPr>
            <w:tcW w:w="562" w:type="pct"/>
            <w:vAlign w:val="bottom"/>
          </w:tcPr>
          <w:p w:rsidR="003013BB" w:rsidRPr="00B918EB" w:rsidRDefault="003013BB" w:rsidP="006965AE">
            <w:pPr>
              <w:jc w:val="center"/>
              <w:rPr>
                <w:b/>
                <w:bCs/>
                <w:color w:val="000000"/>
                <w:sz w:val="22"/>
                <w:szCs w:val="22"/>
              </w:rPr>
            </w:pPr>
            <w:r>
              <w:rPr>
                <w:b/>
                <w:bCs/>
                <w:color w:val="000000"/>
                <w:sz w:val="22"/>
                <w:szCs w:val="22"/>
              </w:rPr>
              <w:t>10563,6</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bCs/>
                <w:sz w:val="22"/>
                <w:szCs w:val="22"/>
              </w:rPr>
            </w:pPr>
            <w:r w:rsidRPr="00360D6A">
              <w:rPr>
                <w:bCs/>
                <w:sz w:val="22"/>
                <w:szCs w:val="22"/>
              </w:rPr>
              <w:t>04 1 03 89260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04</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08</w:t>
            </w:r>
          </w:p>
        </w:tc>
        <w:tc>
          <w:tcPr>
            <w:tcW w:w="563" w:type="pct"/>
            <w:shd w:val="clear" w:color="auto" w:fill="auto"/>
            <w:noWrap/>
            <w:vAlign w:val="bottom"/>
          </w:tcPr>
          <w:p w:rsidR="003013BB" w:rsidRPr="008F5C39" w:rsidRDefault="003013BB" w:rsidP="006965AE">
            <w:pPr>
              <w:jc w:val="center"/>
              <w:rPr>
                <w:bCs/>
                <w:color w:val="000000"/>
                <w:sz w:val="22"/>
                <w:szCs w:val="22"/>
              </w:rPr>
            </w:pPr>
            <w:r w:rsidRPr="008F5C39">
              <w:rPr>
                <w:bCs/>
                <w:color w:val="000000"/>
                <w:sz w:val="22"/>
                <w:szCs w:val="22"/>
              </w:rPr>
              <w:t>2083,9</w:t>
            </w:r>
          </w:p>
        </w:tc>
        <w:tc>
          <w:tcPr>
            <w:tcW w:w="563" w:type="pct"/>
            <w:vAlign w:val="bottom"/>
          </w:tcPr>
          <w:p w:rsidR="003013BB" w:rsidRPr="008F5C39" w:rsidRDefault="003013BB" w:rsidP="006965AE">
            <w:pPr>
              <w:jc w:val="center"/>
              <w:rPr>
                <w:bCs/>
                <w:color w:val="000000"/>
                <w:sz w:val="22"/>
                <w:szCs w:val="22"/>
              </w:rPr>
            </w:pPr>
            <w:r w:rsidRPr="008F5C39">
              <w:rPr>
                <w:bCs/>
                <w:color w:val="000000"/>
                <w:sz w:val="22"/>
                <w:szCs w:val="22"/>
              </w:rPr>
              <w:t>2063,8</w:t>
            </w:r>
          </w:p>
        </w:tc>
        <w:tc>
          <w:tcPr>
            <w:tcW w:w="562" w:type="pct"/>
            <w:vAlign w:val="bottom"/>
          </w:tcPr>
          <w:p w:rsidR="003013BB" w:rsidRPr="008F5C39" w:rsidRDefault="003013BB" w:rsidP="006965AE">
            <w:pPr>
              <w:jc w:val="center"/>
              <w:rPr>
                <w:bCs/>
                <w:color w:val="000000"/>
                <w:sz w:val="22"/>
                <w:szCs w:val="22"/>
              </w:rPr>
            </w:pPr>
            <w:r w:rsidRPr="008F5C39">
              <w:rPr>
                <w:bCs/>
                <w:color w:val="000000"/>
                <w:sz w:val="22"/>
                <w:szCs w:val="22"/>
              </w:rPr>
              <w:t>2138,0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bCs/>
                <w:sz w:val="22"/>
                <w:szCs w:val="22"/>
              </w:rPr>
            </w:pPr>
            <w:r w:rsidRPr="00360D6A">
              <w:rPr>
                <w:sz w:val="22"/>
                <w:szCs w:val="22"/>
              </w:rPr>
              <w:t xml:space="preserve">04 1 03 </w:t>
            </w:r>
            <w:r w:rsidRPr="00360D6A">
              <w:rPr>
                <w:sz w:val="22"/>
                <w:szCs w:val="22"/>
                <w:lang w:val="en-US"/>
              </w:rPr>
              <w:t>S</w:t>
            </w:r>
            <w:r w:rsidRPr="00360D6A">
              <w:rPr>
                <w:sz w:val="22"/>
                <w:szCs w:val="22"/>
              </w:rPr>
              <w:t>9260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04</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08</w:t>
            </w:r>
          </w:p>
        </w:tc>
        <w:tc>
          <w:tcPr>
            <w:tcW w:w="563" w:type="pct"/>
            <w:shd w:val="clear" w:color="auto" w:fill="auto"/>
            <w:noWrap/>
            <w:vAlign w:val="bottom"/>
          </w:tcPr>
          <w:p w:rsidR="003013BB" w:rsidRPr="008F5C39" w:rsidRDefault="003013BB" w:rsidP="006965AE">
            <w:pPr>
              <w:jc w:val="center"/>
              <w:rPr>
                <w:bCs/>
                <w:color w:val="000000"/>
                <w:sz w:val="22"/>
                <w:szCs w:val="22"/>
              </w:rPr>
            </w:pPr>
            <w:r>
              <w:rPr>
                <w:bCs/>
                <w:color w:val="000000"/>
                <w:sz w:val="22"/>
                <w:szCs w:val="22"/>
              </w:rPr>
              <w:t>7412,3</w:t>
            </w:r>
          </w:p>
        </w:tc>
        <w:tc>
          <w:tcPr>
            <w:tcW w:w="563" w:type="pct"/>
            <w:vAlign w:val="bottom"/>
          </w:tcPr>
          <w:p w:rsidR="003013BB" w:rsidRPr="008F5C39" w:rsidRDefault="003013BB" w:rsidP="006965AE">
            <w:pPr>
              <w:jc w:val="center"/>
              <w:rPr>
                <w:bCs/>
                <w:color w:val="000000"/>
                <w:sz w:val="22"/>
                <w:szCs w:val="22"/>
              </w:rPr>
            </w:pPr>
            <w:r>
              <w:rPr>
                <w:bCs/>
                <w:color w:val="000000"/>
                <w:sz w:val="22"/>
                <w:szCs w:val="22"/>
              </w:rPr>
              <w:t>7693,3</w:t>
            </w:r>
          </w:p>
        </w:tc>
        <w:tc>
          <w:tcPr>
            <w:tcW w:w="562" w:type="pct"/>
            <w:vAlign w:val="bottom"/>
          </w:tcPr>
          <w:p w:rsidR="003013BB" w:rsidRPr="008F5C39" w:rsidRDefault="003013BB" w:rsidP="006965AE">
            <w:pPr>
              <w:jc w:val="center"/>
              <w:rPr>
                <w:bCs/>
                <w:color w:val="000000"/>
                <w:sz w:val="22"/>
                <w:szCs w:val="22"/>
              </w:rPr>
            </w:pPr>
            <w:r>
              <w:rPr>
                <w:bCs/>
                <w:color w:val="000000"/>
                <w:sz w:val="22"/>
                <w:szCs w:val="22"/>
              </w:rPr>
              <w:t>8025,6</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proofErr w:type="gramStart"/>
            <w:r w:rsidRPr="00360D6A">
              <w:rPr>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 (Межбюджетные трансферты)</w:t>
            </w:r>
            <w:proofErr w:type="gramEnd"/>
          </w:p>
        </w:tc>
        <w:tc>
          <w:tcPr>
            <w:tcW w:w="845" w:type="pct"/>
            <w:shd w:val="clear" w:color="auto" w:fill="auto"/>
            <w:noWrap/>
            <w:vAlign w:val="bottom"/>
          </w:tcPr>
          <w:p w:rsidR="003013BB" w:rsidRPr="00360D6A" w:rsidRDefault="003013BB" w:rsidP="006965AE">
            <w:pPr>
              <w:jc w:val="center"/>
              <w:rPr>
                <w:bCs/>
                <w:sz w:val="22"/>
                <w:szCs w:val="22"/>
              </w:rPr>
            </w:pPr>
            <w:r w:rsidRPr="00360D6A">
              <w:rPr>
                <w:sz w:val="22"/>
                <w:szCs w:val="22"/>
              </w:rPr>
              <w:t xml:space="preserve">04 1 03 </w:t>
            </w:r>
            <w:r w:rsidRPr="00360D6A">
              <w:rPr>
                <w:sz w:val="22"/>
                <w:szCs w:val="22"/>
                <w:lang w:val="en-US"/>
              </w:rPr>
              <w:t>S</w:t>
            </w:r>
            <w:r w:rsidRPr="00360D6A">
              <w:rPr>
                <w:sz w:val="22"/>
                <w:szCs w:val="22"/>
              </w:rPr>
              <w:t>9260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500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04</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08</w:t>
            </w:r>
          </w:p>
        </w:tc>
        <w:tc>
          <w:tcPr>
            <w:tcW w:w="563" w:type="pct"/>
            <w:shd w:val="clear" w:color="auto" w:fill="auto"/>
            <w:noWrap/>
            <w:vAlign w:val="bottom"/>
          </w:tcPr>
          <w:p w:rsidR="003013BB" w:rsidRPr="008F5C39" w:rsidRDefault="003013BB" w:rsidP="006965AE">
            <w:pPr>
              <w:jc w:val="center"/>
              <w:rPr>
                <w:bCs/>
                <w:color w:val="000000"/>
                <w:sz w:val="22"/>
                <w:szCs w:val="22"/>
              </w:rPr>
            </w:pPr>
            <w:r>
              <w:rPr>
                <w:bCs/>
                <w:color w:val="000000"/>
                <w:sz w:val="22"/>
                <w:szCs w:val="22"/>
              </w:rPr>
              <w:t>400,0</w:t>
            </w:r>
          </w:p>
        </w:tc>
        <w:tc>
          <w:tcPr>
            <w:tcW w:w="563" w:type="pct"/>
            <w:vAlign w:val="bottom"/>
          </w:tcPr>
          <w:p w:rsidR="003013BB" w:rsidRPr="008F5C39" w:rsidRDefault="003013BB" w:rsidP="006965AE">
            <w:pPr>
              <w:jc w:val="center"/>
              <w:rPr>
                <w:bCs/>
                <w:color w:val="000000"/>
                <w:sz w:val="22"/>
                <w:szCs w:val="22"/>
              </w:rPr>
            </w:pPr>
            <w:r>
              <w:rPr>
                <w:bCs/>
                <w:color w:val="000000"/>
                <w:sz w:val="22"/>
                <w:szCs w:val="22"/>
              </w:rPr>
              <w:t>400,0</w:t>
            </w:r>
          </w:p>
        </w:tc>
        <w:tc>
          <w:tcPr>
            <w:tcW w:w="562" w:type="pct"/>
            <w:vAlign w:val="bottom"/>
          </w:tcPr>
          <w:p w:rsidR="003013BB" w:rsidRPr="008F5C39" w:rsidRDefault="003013BB" w:rsidP="006965AE">
            <w:pPr>
              <w:jc w:val="center"/>
              <w:rPr>
                <w:bCs/>
                <w:color w:val="000000"/>
                <w:sz w:val="22"/>
                <w:szCs w:val="22"/>
              </w:rPr>
            </w:pPr>
            <w:r>
              <w:rPr>
                <w:bCs/>
                <w:color w:val="000000"/>
                <w:sz w:val="22"/>
                <w:szCs w:val="22"/>
              </w:rPr>
              <w:t>400,0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lastRenderedPageBreak/>
              <w:t>4.2</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Подпрограмма «Развитие дорожного хозяйства Эртильского муниципального района»</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04 2 00 00000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8F5C39" w:rsidRDefault="003013BB" w:rsidP="006965AE">
            <w:pPr>
              <w:jc w:val="center"/>
              <w:rPr>
                <w:b/>
                <w:bCs/>
                <w:color w:val="000000"/>
                <w:sz w:val="22"/>
                <w:szCs w:val="22"/>
              </w:rPr>
            </w:pPr>
            <w:r>
              <w:rPr>
                <w:b/>
                <w:bCs/>
                <w:color w:val="000000"/>
                <w:sz w:val="22"/>
                <w:szCs w:val="22"/>
              </w:rPr>
              <w:t>80656,1</w:t>
            </w:r>
          </w:p>
        </w:tc>
        <w:tc>
          <w:tcPr>
            <w:tcW w:w="563" w:type="pct"/>
            <w:vAlign w:val="bottom"/>
          </w:tcPr>
          <w:p w:rsidR="003013BB" w:rsidRPr="008F5C39" w:rsidRDefault="003013BB" w:rsidP="006965AE">
            <w:pPr>
              <w:jc w:val="center"/>
              <w:rPr>
                <w:b/>
                <w:bCs/>
                <w:color w:val="000000"/>
                <w:sz w:val="22"/>
                <w:szCs w:val="22"/>
              </w:rPr>
            </w:pPr>
            <w:r>
              <w:rPr>
                <w:b/>
                <w:bCs/>
                <w:color w:val="000000"/>
                <w:sz w:val="22"/>
                <w:szCs w:val="22"/>
              </w:rPr>
              <w:t>81179,4</w:t>
            </w:r>
          </w:p>
        </w:tc>
        <w:tc>
          <w:tcPr>
            <w:tcW w:w="562" w:type="pct"/>
            <w:vAlign w:val="bottom"/>
          </w:tcPr>
          <w:p w:rsidR="003013BB" w:rsidRPr="008F5C39" w:rsidRDefault="003013BB" w:rsidP="006965AE">
            <w:pPr>
              <w:jc w:val="center"/>
              <w:rPr>
                <w:b/>
                <w:bCs/>
                <w:color w:val="000000"/>
                <w:sz w:val="22"/>
                <w:szCs w:val="22"/>
              </w:rPr>
            </w:pPr>
            <w:r>
              <w:rPr>
                <w:b/>
                <w:bCs/>
                <w:color w:val="000000"/>
                <w:sz w:val="22"/>
                <w:szCs w:val="22"/>
              </w:rPr>
              <w:t>86654,7</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t>4.2.1</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Основное мероприятие «Развитие сети автомобильных дорог общего пользования местного значения»</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04 2 01 00000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8F5C39" w:rsidRDefault="003013BB" w:rsidP="006965AE">
            <w:pPr>
              <w:jc w:val="center"/>
              <w:rPr>
                <w:b/>
                <w:bCs/>
                <w:color w:val="000000"/>
                <w:sz w:val="22"/>
                <w:szCs w:val="22"/>
              </w:rPr>
            </w:pPr>
            <w:r>
              <w:rPr>
                <w:b/>
                <w:bCs/>
                <w:color w:val="000000"/>
                <w:sz w:val="22"/>
                <w:szCs w:val="22"/>
              </w:rPr>
              <w:t>80656,1</w:t>
            </w:r>
          </w:p>
        </w:tc>
        <w:tc>
          <w:tcPr>
            <w:tcW w:w="563" w:type="pct"/>
            <w:vAlign w:val="bottom"/>
          </w:tcPr>
          <w:p w:rsidR="003013BB" w:rsidRPr="008F5C39" w:rsidRDefault="003013BB" w:rsidP="006965AE">
            <w:pPr>
              <w:jc w:val="center"/>
              <w:rPr>
                <w:b/>
                <w:bCs/>
                <w:color w:val="000000"/>
                <w:sz w:val="22"/>
                <w:szCs w:val="22"/>
              </w:rPr>
            </w:pPr>
            <w:r>
              <w:rPr>
                <w:b/>
                <w:bCs/>
                <w:color w:val="000000"/>
                <w:sz w:val="22"/>
                <w:szCs w:val="22"/>
              </w:rPr>
              <w:t>71179,4</w:t>
            </w:r>
          </w:p>
        </w:tc>
        <w:tc>
          <w:tcPr>
            <w:tcW w:w="562" w:type="pct"/>
            <w:vAlign w:val="bottom"/>
          </w:tcPr>
          <w:p w:rsidR="003013BB" w:rsidRPr="008F5C39" w:rsidRDefault="003013BB" w:rsidP="006965AE">
            <w:pPr>
              <w:jc w:val="center"/>
              <w:rPr>
                <w:b/>
                <w:bCs/>
                <w:color w:val="000000"/>
                <w:sz w:val="22"/>
                <w:szCs w:val="22"/>
              </w:rPr>
            </w:pPr>
            <w:r>
              <w:rPr>
                <w:b/>
                <w:bCs/>
                <w:color w:val="000000"/>
                <w:sz w:val="22"/>
                <w:szCs w:val="22"/>
              </w:rPr>
              <w:t>86654,7</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p>
        </w:tc>
        <w:tc>
          <w:tcPr>
            <w:tcW w:w="1340" w:type="pct"/>
            <w:shd w:val="clear" w:color="auto" w:fill="auto"/>
            <w:vAlign w:val="bottom"/>
          </w:tcPr>
          <w:p w:rsidR="003013BB" w:rsidRPr="00360D6A" w:rsidRDefault="003013BB" w:rsidP="006965AE">
            <w:pPr>
              <w:rPr>
                <w:b/>
                <w:sz w:val="22"/>
                <w:szCs w:val="22"/>
              </w:rPr>
            </w:pPr>
            <w:r w:rsidRPr="00360D6A">
              <w:rPr>
                <w:sz w:val="22"/>
                <w:szCs w:val="22"/>
              </w:rPr>
              <w:t>Мероприятия по развитию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b/>
                <w:sz w:val="22"/>
                <w:szCs w:val="22"/>
              </w:rPr>
            </w:pPr>
            <w:r w:rsidRPr="00360D6A">
              <w:rPr>
                <w:sz w:val="22"/>
                <w:szCs w:val="22"/>
              </w:rPr>
              <w:t>04 2 01 81290</w:t>
            </w:r>
          </w:p>
        </w:tc>
        <w:tc>
          <w:tcPr>
            <w:tcW w:w="352" w:type="pct"/>
            <w:shd w:val="clear" w:color="auto" w:fill="auto"/>
            <w:noWrap/>
            <w:vAlign w:val="bottom"/>
          </w:tcPr>
          <w:p w:rsidR="003013BB" w:rsidRPr="00360D6A" w:rsidRDefault="003013BB" w:rsidP="006965AE">
            <w:pPr>
              <w:jc w:val="center"/>
              <w:rPr>
                <w:bCs/>
                <w:sz w:val="22"/>
                <w:szCs w:val="22"/>
                <w:lang w:val="en-US"/>
              </w:rPr>
            </w:pPr>
            <w:r w:rsidRPr="00360D6A">
              <w:rPr>
                <w:bCs/>
                <w:sz w:val="22"/>
                <w:szCs w:val="22"/>
                <w:lang w:val="en-US"/>
              </w:rPr>
              <w:t>200</w:t>
            </w:r>
          </w:p>
        </w:tc>
        <w:tc>
          <w:tcPr>
            <w:tcW w:w="282" w:type="pct"/>
            <w:shd w:val="clear" w:color="auto" w:fill="auto"/>
            <w:noWrap/>
            <w:vAlign w:val="bottom"/>
          </w:tcPr>
          <w:p w:rsidR="003013BB" w:rsidRPr="00360D6A" w:rsidRDefault="003013BB" w:rsidP="006965AE">
            <w:pPr>
              <w:jc w:val="center"/>
              <w:rPr>
                <w:bCs/>
                <w:sz w:val="22"/>
                <w:szCs w:val="22"/>
                <w:lang w:val="en-US"/>
              </w:rPr>
            </w:pPr>
            <w:r w:rsidRPr="00360D6A">
              <w:rPr>
                <w:bCs/>
                <w:sz w:val="22"/>
                <w:szCs w:val="22"/>
                <w:lang w:val="en-US"/>
              </w:rPr>
              <w:t>04</w:t>
            </w:r>
          </w:p>
        </w:tc>
        <w:tc>
          <w:tcPr>
            <w:tcW w:w="282" w:type="pct"/>
            <w:shd w:val="clear" w:color="auto" w:fill="auto"/>
            <w:noWrap/>
            <w:vAlign w:val="bottom"/>
          </w:tcPr>
          <w:p w:rsidR="003013BB" w:rsidRPr="00360D6A" w:rsidRDefault="003013BB" w:rsidP="006965AE">
            <w:pPr>
              <w:jc w:val="center"/>
              <w:rPr>
                <w:bCs/>
                <w:sz w:val="22"/>
                <w:szCs w:val="22"/>
                <w:lang w:val="en-US"/>
              </w:rPr>
            </w:pPr>
            <w:r w:rsidRPr="00360D6A">
              <w:rPr>
                <w:bCs/>
                <w:sz w:val="22"/>
                <w:szCs w:val="22"/>
                <w:lang w:val="en-US"/>
              </w:rPr>
              <w:t>09</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17579,2</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19664,9</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25077,8</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Иные межбюджетные трансферты бюджетам поселений на содержание автомобильных дорог общего пользования местного значения (Межбюджетные трансферты)</w:t>
            </w:r>
          </w:p>
        </w:tc>
        <w:tc>
          <w:tcPr>
            <w:tcW w:w="845" w:type="pct"/>
            <w:shd w:val="clear" w:color="auto" w:fill="auto"/>
            <w:noWrap/>
            <w:vAlign w:val="bottom"/>
          </w:tcPr>
          <w:p w:rsidR="003013BB" w:rsidRPr="00360D6A" w:rsidRDefault="003013BB" w:rsidP="006965AE">
            <w:pPr>
              <w:jc w:val="center"/>
              <w:rPr>
                <w:b/>
                <w:sz w:val="22"/>
                <w:szCs w:val="22"/>
              </w:rPr>
            </w:pPr>
            <w:r w:rsidRPr="00360D6A">
              <w:rPr>
                <w:sz w:val="22"/>
                <w:szCs w:val="22"/>
              </w:rPr>
              <w:t>04 2 01 88852</w:t>
            </w:r>
          </w:p>
        </w:tc>
        <w:tc>
          <w:tcPr>
            <w:tcW w:w="352" w:type="pct"/>
            <w:shd w:val="clear" w:color="auto" w:fill="auto"/>
            <w:noWrap/>
            <w:vAlign w:val="bottom"/>
          </w:tcPr>
          <w:p w:rsidR="003013BB" w:rsidRPr="00360D6A" w:rsidRDefault="003013BB" w:rsidP="006965AE">
            <w:pPr>
              <w:jc w:val="center"/>
              <w:rPr>
                <w:bCs/>
                <w:sz w:val="22"/>
                <w:szCs w:val="22"/>
                <w:lang w:val="en-US"/>
              </w:rPr>
            </w:pPr>
            <w:r w:rsidRPr="00360D6A">
              <w:rPr>
                <w:bCs/>
                <w:sz w:val="22"/>
                <w:szCs w:val="22"/>
              </w:rPr>
              <w:t>5</w:t>
            </w:r>
            <w:r w:rsidRPr="00360D6A">
              <w:rPr>
                <w:bCs/>
                <w:sz w:val="22"/>
                <w:szCs w:val="22"/>
                <w:lang w:val="en-US"/>
              </w:rPr>
              <w:t>00</w:t>
            </w:r>
          </w:p>
        </w:tc>
        <w:tc>
          <w:tcPr>
            <w:tcW w:w="282" w:type="pct"/>
            <w:shd w:val="clear" w:color="auto" w:fill="auto"/>
            <w:noWrap/>
            <w:vAlign w:val="bottom"/>
          </w:tcPr>
          <w:p w:rsidR="003013BB" w:rsidRPr="00360D6A" w:rsidRDefault="003013BB" w:rsidP="006965AE">
            <w:pPr>
              <w:jc w:val="center"/>
              <w:rPr>
                <w:bCs/>
                <w:sz w:val="22"/>
                <w:szCs w:val="22"/>
                <w:lang w:val="en-US"/>
              </w:rPr>
            </w:pPr>
            <w:r w:rsidRPr="00360D6A">
              <w:rPr>
                <w:bCs/>
                <w:sz w:val="22"/>
                <w:szCs w:val="22"/>
                <w:lang w:val="en-US"/>
              </w:rPr>
              <w:t>04</w:t>
            </w:r>
          </w:p>
        </w:tc>
        <w:tc>
          <w:tcPr>
            <w:tcW w:w="282" w:type="pct"/>
            <w:shd w:val="clear" w:color="auto" w:fill="auto"/>
            <w:noWrap/>
            <w:vAlign w:val="bottom"/>
          </w:tcPr>
          <w:p w:rsidR="003013BB" w:rsidRPr="00360D6A" w:rsidRDefault="003013BB" w:rsidP="006965AE">
            <w:pPr>
              <w:jc w:val="center"/>
              <w:rPr>
                <w:bCs/>
                <w:sz w:val="22"/>
                <w:szCs w:val="22"/>
                <w:lang w:val="en-US"/>
              </w:rPr>
            </w:pPr>
            <w:r w:rsidRPr="00360D6A">
              <w:rPr>
                <w:bCs/>
                <w:sz w:val="22"/>
                <w:szCs w:val="22"/>
                <w:lang w:val="en-US"/>
              </w:rPr>
              <w:t>09</w:t>
            </w:r>
          </w:p>
        </w:tc>
        <w:tc>
          <w:tcPr>
            <w:tcW w:w="563" w:type="pct"/>
            <w:shd w:val="clear" w:color="auto" w:fill="auto"/>
            <w:noWrap/>
            <w:vAlign w:val="bottom"/>
          </w:tcPr>
          <w:p w:rsidR="003013BB" w:rsidRPr="008F5C39" w:rsidRDefault="003013BB" w:rsidP="006965AE">
            <w:pPr>
              <w:jc w:val="center"/>
              <w:rPr>
                <w:bCs/>
                <w:color w:val="000000"/>
                <w:sz w:val="22"/>
                <w:szCs w:val="22"/>
              </w:rPr>
            </w:pPr>
            <w:r w:rsidRPr="008F5C39">
              <w:rPr>
                <w:bCs/>
                <w:color w:val="000000"/>
                <w:sz w:val="22"/>
                <w:szCs w:val="22"/>
              </w:rPr>
              <w:t>1500,0</w:t>
            </w:r>
          </w:p>
        </w:tc>
        <w:tc>
          <w:tcPr>
            <w:tcW w:w="563" w:type="pct"/>
            <w:vAlign w:val="bottom"/>
          </w:tcPr>
          <w:p w:rsidR="003013BB" w:rsidRPr="008F5C39" w:rsidRDefault="003013BB" w:rsidP="006965AE">
            <w:pPr>
              <w:jc w:val="center"/>
              <w:rPr>
                <w:bCs/>
                <w:color w:val="000000"/>
                <w:sz w:val="22"/>
                <w:szCs w:val="22"/>
              </w:rPr>
            </w:pPr>
            <w:r w:rsidRPr="008F5C39">
              <w:rPr>
                <w:bCs/>
                <w:color w:val="000000"/>
                <w:sz w:val="22"/>
                <w:szCs w:val="22"/>
              </w:rPr>
              <w:t>0,0</w:t>
            </w:r>
          </w:p>
        </w:tc>
        <w:tc>
          <w:tcPr>
            <w:tcW w:w="562" w:type="pct"/>
            <w:vAlign w:val="bottom"/>
          </w:tcPr>
          <w:p w:rsidR="003013BB" w:rsidRPr="008F5C39" w:rsidRDefault="003013BB" w:rsidP="006965AE">
            <w:pPr>
              <w:jc w:val="center"/>
              <w:rPr>
                <w:bCs/>
                <w:color w:val="000000"/>
                <w:sz w:val="22"/>
                <w:szCs w:val="22"/>
              </w:rPr>
            </w:pPr>
            <w:r w:rsidRPr="008F5C39">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8F5C39" w:rsidRDefault="003013BB" w:rsidP="006965AE">
            <w:pPr>
              <w:jc w:val="center"/>
              <w:rPr>
                <w:sz w:val="22"/>
                <w:szCs w:val="22"/>
              </w:rPr>
            </w:pPr>
            <w:r w:rsidRPr="00360D6A">
              <w:rPr>
                <w:sz w:val="22"/>
                <w:szCs w:val="22"/>
              </w:rPr>
              <w:t xml:space="preserve">04 2 01 </w:t>
            </w:r>
            <w:r w:rsidRPr="00360D6A">
              <w:rPr>
                <w:sz w:val="22"/>
                <w:szCs w:val="22"/>
                <w:lang w:val="en-US"/>
              </w:rPr>
              <w:t>S</w:t>
            </w:r>
            <w:r>
              <w:rPr>
                <w:sz w:val="22"/>
                <w:szCs w:val="22"/>
              </w:rPr>
              <w:t>Д130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04</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09</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61576,9</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61514,5</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61576,9</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5.</w:t>
            </w:r>
          </w:p>
        </w:tc>
        <w:tc>
          <w:tcPr>
            <w:tcW w:w="1340" w:type="pct"/>
            <w:shd w:val="clear" w:color="auto" w:fill="auto"/>
            <w:vAlign w:val="bottom"/>
          </w:tcPr>
          <w:p w:rsidR="003013BB" w:rsidRPr="00360D6A" w:rsidRDefault="003013BB" w:rsidP="006965AE">
            <w:pPr>
              <w:rPr>
                <w:b/>
                <w:bCs/>
                <w:sz w:val="22"/>
                <w:szCs w:val="22"/>
              </w:rPr>
            </w:pPr>
            <w:r w:rsidRPr="00360D6A">
              <w:rPr>
                <w:b/>
                <w:bCs/>
                <w:sz w:val="22"/>
                <w:szCs w:val="22"/>
              </w:rPr>
              <w:t>Муниципальная программа Эртильского муниципального района «Развитие культуры»</w:t>
            </w:r>
          </w:p>
        </w:tc>
        <w:tc>
          <w:tcPr>
            <w:tcW w:w="845" w:type="pct"/>
            <w:shd w:val="clear" w:color="auto" w:fill="auto"/>
            <w:noWrap/>
            <w:vAlign w:val="bottom"/>
          </w:tcPr>
          <w:p w:rsidR="003013BB" w:rsidRPr="00360D6A" w:rsidRDefault="003013BB" w:rsidP="006965AE">
            <w:pPr>
              <w:jc w:val="center"/>
              <w:rPr>
                <w:b/>
                <w:bCs/>
                <w:sz w:val="22"/>
                <w:szCs w:val="22"/>
              </w:rPr>
            </w:pPr>
            <w:r w:rsidRPr="00360D6A">
              <w:rPr>
                <w:b/>
                <w:bCs/>
                <w:sz w:val="22"/>
                <w:szCs w:val="22"/>
              </w:rPr>
              <w:t>05 0 00 00000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8F5C39" w:rsidRDefault="003013BB" w:rsidP="006965AE">
            <w:pPr>
              <w:jc w:val="center"/>
              <w:rPr>
                <w:b/>
                <w:bCs/>
                <w:color w:val="000000"/>
                <w:sz w:val="22"/>
                <w:szCs w:val="22"/>
              </w:rPr>
            </w:pPr>
            <w:r>
              <w:rPr>
                <w:b/>
                <w:bCs/>
                <w:color w:val="000000"/>
                <w:sz w:val="22"/>
                <w:szCs w:val="22"/>
              </w:rPr>
              <w:t>92977,7</w:t>
            </w:r>
          </w:p>
        </w:tc>
        <w:tc>
          <w:tcPr>
            <w:tcW w:w="563" w:type="pct"/>
            <w:vAlign w:val="bottom"/>
          </w:tcPr>
          <w:p w:rsidR="003013BB" w:rsidRPr="008F5C39" w:rsidRDefault="003013BB" w:rsidP="006965AE">
            <w:pPr>
              <w:jc w:val="center"/>
              <w:rPr>
                <w:b/>
                <w:bCs/>
                <w:color w:val="000000"/>
                <w:sz w:val="22"/>
                <w:szCs w:val="22"/>
              </w:rPr>
            </w:pPr>
            <w:r>
              <w:rPr>
                <w:b/>
                <w:bCs/>
                <w:color w:val="000000"/>
                <w:sz w:val="22"/>
                <w:szCs w:val="22"/>
              </w:rPr>
              <w:t>33703,3</w:t>
            </w:r>
          </w:p>
        </w:tc>
        <w:tc>
          <w:tcPr>
            <w:tcW w:w="562" w:type="pct"/>
            <w:vAlign w:val="bottom"/>
          </w:tcPr>
          <w:p w:rsidR="003013BB" w:rsidRPr="008F5C39" w:rsidRDefault="003013BB" w:rsidP="006965AE">
            <w:pPr>
              <w:jc w:val="center"/>
              <w:rPr>
                <w:b/>
                <w:bCs/>
                <w:color w:val="000000"/>
                <w:sz w:val="22"/>
                <w:szCs w:val="22"/>
              </w:rPr>
            </w:pPr>
            <w:r>
              <w:rPr>
                <w:b/>
                <w:bCs/>
                <w:color w:val="000000"/>
                <w:sz w:val="22"/>
                <w:szCs w:val="22"/>
              </w:rPr>
              <w:t>35897,6</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5.1</w:t>
            </w:r>
          </w:p>
        </w:tc>
        <w:tc>
          <w:tcPr>
            <w:tcW w:w="1340" w:type="pct"/>
            <w:shd w:val="clear" w:color="auto" w:fill="auto"/>
            <w:vAlign w:val="bottom"/>
          </w:tcPr>
          <w:p w:rsidR="003013BB" w:rsidRPr="00360D6A" w:rsidRDefault="003013BB" w:rsidP="006965AE">
            <w:pPr>
              <w:ind w:right="-170"/>
              <w:rPr>
                <w:b/>
                <w:bCs/>
                <w:sz w:val="22"/>
                <w:szCs w:val="22"/>
              </w:rPr>
            </w:pPr>
            <w:r w:rsidRPr="00360D6A">
              <w:rPr>
                <w:b/>
                <w:bCs/>
                <w:sz w:val="22"/>
                <w:szCs w:val="22"/>
              </w:rPr>
              <w:t xml:space="preserve">Подпрограмма «Искусство и наследие» </w:t>
            </w:r>
          </w:p>
        </w:tc>
        <w:tc>
          <w:tcPr>
            <w:tcW w:w="845" w:type="pct"/>
            <w:shd w:val="clear" w:color="auto" w:fill="auto"/>
            <w:noWrap/>
            <w:vAlign w:val="bottom"/>
          </w:tcPr>
          <w:p w:rsidR="003013BB" w:rsidRPr="00360D6A" w:rsidRDefault="003013BB" w:rsidP="006965AE">
            <w:pPr>
              <w:jc w:val="center"/>
              <w:rPr>
                <w:b/>
                <w:bCs/>
                <w:sz w:val="22"/>
                <w:szCs w:val="22"/>
              </w:rPr>
            </w:pPr>
            <w:r w:rsidRPr="00360D6A">
              <w:rPr>
                <w:b/>
                <w:bCs/>
                <w:sz w:val="22"/>
                <w:szCs w:val="22"/>
              </w:rPr>
              <w:t>05 1 00 00000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8F5C39" w:rsidRDefault="003013BB" w:rsidP="006965AE">
            <w:pPr>
              <w:jc w:val="center"/>
              <w:rPr>
                <w:b/>
                <w:bCs/>
                <w:color w:val="000000"/>
                <w:sz w:val="22"/>
                <w:szCs w:val="22"/>
              </w:rPr>
            </w:pPr>
            <w:r>
              <w:rPr>
                <w:b/>
                <w:bCs/>
                <w:color w:val="000000"/>
                <w:sz w:val="22"/>
                <w:szCs w:val="22"/>
              </w:rPr>
              <w:t>45281,8</w:t>
            </w:r>
          </w:p>
        </w:tc>
        <w:tc>
          <w:tcPr>
            <w:tcW w:w="563" w:type="pct"/>
            <w:vAlign w:val="bottom"/>
          </w:tcPr>
          <w:p w:rsidR="003013BB" w:rsidRPr="008F5C39" w:rsidRDefault="003013BB" w:rsidP="006965AE">
            <w:pPr>
              <w:jc w:val="center"/>
              <w:rPr>
                <w:b/>
                <w:bCs/>
                <w:color w:val="000000"/>
                <w:sz w:val="22"/>
                <w:szCs w:val="22"/>
              </w:rPr>
            </w:pPr>
            <w:r>
              <w:rPr>
                <w:b/>
                <w:bCs/>
                <w:color w:val="000000"/>
                <w:sz w:val="22"/>
                <w:szCs w:val="22"/>
              </w:rPr>
              <w:t>18020,3</w:t>
            </w:r>
          </w:p>
        </w:tc>
        <w:tc>
          <w:tcPr>
            <w:tcW w:w="562" w:type="pct"/>
            <w:vAlign w:val="bottom"/>
          </w:tcPr>
          <w:p w:rsidR="003013BB" w:rsidRPr="008F5C39" w:rsidRDefault="003013BB" w:rsidP="006965AE">
            <w:pPr>
              <w:jc w:val="center"/>
              <w:rPr>
                <w:b/>
                <w:bCs/>
                <w:color w:val="000000"/>
                <w:sz w:val="22"/>
                <w:szCs w:val="22"/>
              </w:rPr>
            </w:pPr>
            <w:r>
              <w:rPr>
                <w:b/>
                <w:bCs/>
                <w:color w:val="000000"/>
                <w:sz w:val="22"/>
                <w:szCs w:val="22"/>
              </w:rPr>
              <w:t>19364,6</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t>5.1.1</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Основное мероприятие «Создание условий для организации досуга и обеспечения населения услугами организаций культуры»</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05 1 01 00000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8F5C39" w:rsidRDefault="003013BB" w:rsidP="006965AE">
            <w:pPr>
              <w:jc w:val="center"/>
              <w:rPr>
                <w:b/>
                <w:bCs/>
                <w:color w:val="000000"/>
                <w:sz w:val="22"/>
                <w:szCs w:val="22"/>
              </w:rPr>
            </w:pPr>
            <w:r>
              <w:rPr>
                <w:b/>
                <w:bCs/>
                <w:color w:val="000000"/>
                <w:sz w:val="22"/>
                <w:szCs w:val="22"/>
              </w:rPr>
              <w:t>24208,0</w:t>
            </w:r>
          </w:p>
        </w:tc>
        <w:tc>
          <w:tcPr>
            <w:tcW w:w="563" w:type="pct"/>
            <w:vAlign w:val="bottom"/>
          </w:tcPr>
          <w:p w:rsidR="003013BB" w:rsidRPr="008F5C39" w:rsidRDefault="003013BB" w:rsidP="006965AE">
            <w:pPr>
              <w:jc w:val="center"/>
              <w:rPr>
                <w:b/>
                <w:bCs/>
                <w:color w:val="000000"/>
                <w:sz w:val="22"/>
                <w:szCs w:val="22"/>
              </w:rPr>
            </w:pPr>
            <w:r>
              <w:rPr>
                <w:b/>
                <w:bCs/>
                <w:color w:val="000000"/>
                <w:sz w:val="22"/>
                <w:szCs w:val="22"/>
              </w:rPr>
              <w:t>0,0</w:t>
            </w:r>
          </w:p>
        </w:tc>
        <w:tc>
          <w:tcPr>
            <w:tcW w:w="562" w:type="pct"/>
            <w:vAlign w:val="bottom"/>
          </w:tcPr>
          <w:p w:rsidR="003013BB" w:rsidRPr="008F5C39" w:rsidRDefault="003013BB" w:rsidP="006965AE">
            <w:pPr>
              <w:jc w:val="center"/>
              <w:rPr>
                <w:b/>
                <w:bCs/>
                <w:color w:val="000000"/>
                <w:sz w:val="22"/>
                <w:szCs w:val="22"/>
              </w:rPr>
            </w:pPr>
            <w:r>
              <w:rPr>
                <w:b/>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Расходы на обеспечение деятельности (оказание </w:t>
            </w:r>
            <w:r w:rsidRPr="00360D6A">
              <w:rPr>
                <w:sz w:val="22"/>
                <w:szCs w:val="22"/>
              </w:rPr>
              <w:lastRenderedPageBreak/>
              <w:t>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lastRenderedPageBreak/>
              <w:t>05 1 01 00590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100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08</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15732,9</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0,0</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05 1 01 00590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08</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563" w:type="pct"/>
            <w:shd w:val="clear" w:color="auto" w:fill="auto"/>
            <w:noWrap/>
            <w:vAlign w:val="bottom"/>
          </w:tcPr>
          <w:p w:rsidR="003013BB" w:rsidRPr="00A07A0F" w:rsidRDefault="003013BB" w:rsidP="006965AE">
            <w:pPr>
              <w:jc w:val="center"/>
              <w:rPr>
                <w:bCs/>
                <w:color w:val="000000"/>
                <w:sz w:val="22"/>
                <w:szCs w:val="22"/>
              </w:rPr>
            </w:pPr>
            <w:r w:rsidRPr="00A07A0F">
              <w:rPr>
                <w:bCs/>
                <w:color w:val="000000"/>
                <w:sz w:val="22"/>
                <w:szCs w:val="22"/>
              </w:rPr>
              <w:t>8463,0</w:t>
            </w:r>
          </w:p>
        </w:tc>
        <w:tc>
          <w:tcPr>
            <w:tcW w:w="563" w:type="pct"/>
            <w:vAlign w:val="bottom"/>
          </w:tcPr>
          <w:p w:rsidR="003013BB" w:rsidRPr="001942CB" w:rsidRDefault="003013BB" w:rsidP="006965AE">
            <w:pPr>
              <w:jc w:val="center"/>
              <w:rPr>
                <w:b/>
                <w:bCs/>
                <w:color w:val="000000"/>
                <w:sz w:val="22"/>
                <w:szCs w:val="22"/>
              </w:rPr>
            </w:pPr>
            <w:r>
              <w:rPr>
                <w:b/>
                <w:bCs/>
                <w:color w:val="000000"/>
                <w:sz w:val="22"/>
                <w:szCs w:val="22"/>
              </w:rPr>
              <w:t>0,0</w:t>
            </w:r>
          </w:p>
        </w:tc>
        <w:tc>
          <w:tcPr>
            <w:tcW w:w="562" w:type="pct"/>
            <w:vAlign w:val="bottom"/>
          </w:tcPr>
          <w:p w:rsidR="003013BB" w:rsidRPr="001942CB" w:rsidRDefault="003013BB" w:rsidP="006965AE">
            <w:pPr>
              <w:jc w:val="center"/>
              <w:rPr>
                <w:b/>
                <w:bCs/>
                <w:color w:val="000000"/>
                <w:sz w:val="22"/>
                <w:szCs w:val="22"/>
              </w:rPr>
            </w:pPr>
            <w:r>
              <w:rPr>
                <w:b/>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683EEB">
              <w:rPr>
                <w:sz w:val="22"/>
                <w:szCs w:val="22"/>
              </w:rPr>
              <w:t>Расходы на обеспечение деятельности (оказание услуг) муниципальных учреждений (Социальное обеспечение и иные выплаты населению)</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05 1 01 00590</w:t>
            </w:r>
          </w:p>
        </w:tc>
        <w:tc>
          <w:tcPr>
            <w:tcW w:w="352" w:type="pct"/>
            <w:shd w:val="clear" w:color="auto" w:fill="auto"/>
            <w:noWrap/>
            <w:vAlign w:val="bottom"/>
          </w:tcPr>
          <w:p w:rsidR="003013BB" w:rsidRPr="00360D6A" w:rsidRDefault="003013BB" w:rsidP="006965AE">
            <w:pPr>
              <w:jc w:val="center"/>
              <w:rPr>
                <w:bCs/>
                <w:sz w:val="22"/>
                <w:szCs w:val="22"/>
              </w:rPr>
            </w:pPr>
            <w:r>
              <w:rPr>
                <w:bCs/>
                <w:sz w:val="22"/>
                <w:szCs w:val="22"/>
              </w:rPr>
              <w:t>300</w:t>
            </w:r>
          </w:p>
        </w:tc>
        <w:tc>
          <w:tcPr>
            <w:tcW w:w="282" w:type="pct"/>
            <w:shd w:val="clear" w:color="auto" w:fill="auto"/>
            <w:noWrap/>
            <w:vAlign w:val="bottom"/>
          </w:tcPr>
          <w:p w:rsidR="003013BB" w:rsidRPr="00360D6A" w:rsidRDefault="003013BB" w:rsidP="006965AE">
            <w:pPr>
              <w:jc w:val="center"/>
              <w:rPr>
                <w:bCs/>
                <w:sz w:val="22"/>
                <w:szCs w:val="22"/>
              </w:rPr>
            </w:pPr>
            <w:r>
              <w:rPr>
                <w:bCs/>
                <w:sz w:val="22"/>
                <w:szCs w:val="22"/>
              </w:rPr>
              <w:t>08</w:t>
            </w:r>
          </w:p>
        </w:tc>
        <w:tc>
          <w:tcPr>
            <w:tcW w:w="282" w:type="pct"/>
            <w:shd w:val="clear" w:color="auto" w:fill="auto"/>
            <w:noWrap/>
            <w:vAlign w:val="bottom"/>
          </w:tcPr>
          <w:p w:rsidR="003013BB" w:rsidRPr="00360D6A" w:rsidRDefault="003013BB" w:rsidP="006965AE">
            <w:pPr>
              <w:jc w:val="center"/>
              <w:rPr>
                <w:bCs/>
                <w:sz w:val="22"/>
                <w:szCs w:val="22"/>
              </w:rPr>
            </w:pPr>
            <w:r>
              <w:rPr>
                <w:bCs/>
                <w:sz w:val="22"/>
                <w:szCs w:val="22"/>
              </w:rPr>
              <w:t>01</w:t>
            </w:r>
          </w:p>
        </w:tc>
        <w:tc>
          <w:tcPr>
            <w:tcW w:w="563" w:type="pct"/>
            <w:shd w:val="clear" w:color="auto" w:fill="auto"/>
            <w:noWrap/>
            <w:vAlign w:val="bottom"/>
          </w:tcPr>
          <w:p w:rsidR="003013BB" w:rsidRPr="00A07A0F" w:rsidRDefault="003013BB" w:rsidP="006965AE">
            <w:pPr>
              <w:jc w:val="center"/>
              <w:rPr>
                <w:bCs/>
                <w:color w:val="000000"/>
                <w:sz w:val="22"/>
                <w:szCs w:val="22"/>
              </w:rPr>
            </w:pPr>
            <w:r>
              <w:rPr>
                <w:bCs/>
                <w:color w:val="000000"/>
                <w:sz w:val="22"/>
                <w:szCs w:val="22"/>
              </w:rPr>
              <w:t>11,1</w:t>
            </w:r>
          </w:p>
        </w:tc>
        <w:tc>
          <w:tcPr>
            <w:tcW w:w="563" w:type="pct"/>
            <w:vAlign w:val="bottom"/>
          </w:tcPr>
          <w:p w:rsidR="003013BB" w:rsidRPr="00683EEB" w:rsidRDefault="003013BB" w:rsidP="006965AE">
            <w:pPr>
              <w:jc w:val="center"/>
              <w:rPr>
                <w:bCs/>
                <w:color w:val="000000"/>
                <w:sz w:val="22"/>
                <w:szCs w:val="22"/>
              </w:rPr>
            </w:pPr>
            <w:r w:rsidRPr="00683EEB">
              <w:rPr>
                <w:bCs/>
                <w:color w:val="000000"/>
                <w:sz w:val="22"/>
                <w:szCs w:val="22"/>
              </w:rPr>
              <w:t>0,0</w:t>
            </w:r>
          </w:p>
        </w:tc>
        <w:tc>
          <w:tcPr>
            <w:tcW w:w="562" w:type="pct"/>
            <w:vAlign w:val="bottom"/>
          </w:tcPr>
          <w:p w:rsidR="003013BB" w:rsidRPr="00683EEB" w:rsidRDefault="003013BB" w:rsidP="006965AE">
            <w:pPr>
              <w:jc w:val="center"/>
              <w:rPr>
                <w:bCs/>
                <w:color w:val="000000"/>
                <w:sz w:val="22"/>
                <w:szCs w:val="22"/>
              </w:rPr>
            </w:pPr>
            <w:r w:rsidRPr="00683EEB">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Расходы на обеспечение деятельности (оказание услуг) муниципальных учреждений (Иные бюджетные ассигнования)</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05 1 01 00590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800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08</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1,0</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0,0</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t>5.1.2</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Основное мероприятие «Повышение доступности и качества библиотечных услуг»</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05 1 02 00000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8F5C39" w:rsidRDefault="003013BB" w:rsidP="006965AE">
            <w:pPr>
              <w:jc w:val="center"/>
              <w:rPr>
                <w:b/>
                <w:bCs/>
                <w:color w:val="000000"/>
                <w:sz w:val="22"/>
                <w:szCs w:val="22"/>
              </w:rPr>
            </w:pPr>
            <w:r>
              <w:rPr>
                <w:b/>
                <w:bCs/>
                <w:color w:val="000000"/>
                <w:sz w:val="22"/>
                <w:szCs w:val="22"/>
              </w:rPr>
              <w:t>18059,5</w:t>
            </w:r>
          </w:p>
        </w:tc>
        <w:tc>
          <w:tcPr>
            <w:tcW w:w="563" w:type="pct"/>
            <w:vAlign w:val="bottom"/>
          </w:tcPr>
          <w:p w:rsidR="003013BB" w:rsidRPr="008F5C39" w:rsidRDefault="003013BB" w:rsidP="006965AE">
            <w:pPr>
              <w:jc w:val="center"/>
              <w:rPr>
                <w:b/>
                <w:bCs/>
                <w:color w:val="000000"/>
                <w:sz w:val="22"/>
                <w:szCs w:val="22"/>
              </w:rPr>
            </w:pPr>
            <w:r w:rsidRPr="008F5C39">
              <w:rPr>
                <w:b/>
                <w:bCs/>
                <w:color w:val="000000"/>
                <w:sz w:val="22"/>
                <w:szCs w:val="22"/>
              </w:rPr>
              <w:t>15050,0</w:t>
            </w:r>
          </w:p>
        </w:tc>
        <w:tc>
          <w:tcPr>
            <w:tcW w:w="562" w:type="pct"/>
            <w:vAlign w:val="bottom"/>
          </w:tcPr>
          <w:p w:rsidR="003013BB" w:rsidRPr="008F5C39" w:rsidRDefault="003013BB" w:rsidP="006965AE">
            <w:pPr>
              <w:jc w:val="center"/>
              <w:rPr>
                <w:b/>
                <w:bCs/>
                <w:color w:val="000000"/>
                <w:sz w:val="22"/>
                <w:szCs w:val="22"/>
              </w:rPr>
            </w:pPr>
            <w:r w:rsidRPr="008F5C39">
              <w:rPr>
                <w:b/>
                <w:bCs/>
                <w:color w:val="000000"/>
                <w:sz w:val="22"/>
                <w:szCs w:val="22"/>
              </w:rPr>
              <w:t>16215,0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Расходы на обеспечение деятельности (оказание услуг) муниципальных учреждений </w:t>
            </w:r>
          </w:p>
          <w:p w:rsidR="003013BB" w:rsidRPr="00360D6A" w:rsidRDefault="003013BB" w:rsidP="006965AE">
            <w:pPr>
              <w:rPr>
                <w:sz w:val="22"/>
                <w:szCs w:val="22"/>
              </w:rPr>
            </w:pPr>
            <w:r w:rsidRPr="00360D6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pct"/>
            <w:shd w:val="clear" w:color="auto" w:fill="auto"/>
            <w:noWrap/>
            <w:vAlign w:val="bottom"/>
          </w:tcPr>
          <w:p w:rsidR="003013BB" w:rsidRPr="00360D6A" w:rsidRDefault="003013BB" w:rsidP="006965AE">
            <w:pPr>
              <w:jc w:val="center"/>
              <w:rPr>
                <w:b/>
                <w:bCs/>
                <w:sz w:val="22"/>
                <w:szCs w:val="22"/>
              </w:rPr>
            </w:pPr>
            <w:r w:rsidRPr="00360D6A">
              <w:rPr>
                <w:sz w:val="22"/>
                <w:szCs w:val="22"/>
              </w:rPr>
              <w:t>05 1 02 00590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100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08</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15615,0</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13750,0</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14900,0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Расходы на обеспечение </w:t>
            </w:r>
            <w:r w:rsidRPr="00360D6A">
              <w:rPr>
                <w:sz w:val="22"/>
                <w:szCs w:val="22"/>
              </w:rPr>
              <w:lastRenderedPageBreak/>
              <w:t>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b/>
                <w:bCs/>
                <w:sz w:val="22"/>
                <w:szCs w:val="22"/>
              </w:rPr>
            </w:pPr>
            <w:r w:rsidRPr="00360D6A">
              <w:rPr>
                <w:sz w:val="22"/>
                <w:szCs w:val="22"/>
              </w:rPr>
              <w:lastRenderedPageBreak/>
              <w:t>05 1 02 00590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08</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563" w:type="pct"/>
            <w:shd w:val="clear" w:color="auto" w:fill="auto"/>
            <w:noWrap/>
            <w:vAlign w:val="bottom"/>
          </w:tcPr>
          <w:p w:rsidR="003013BB" w:rsidRPr="008F5C39" w:rsidRDefault="003013BB" w:rsidP="006965AE">
            <w:pPr>
              <w:jc w:val="center"/>
              <w:rPr>
                <w:bCs/>
                <w:color w:val="000000"/>
                <w:sz w:val="22"/>
                <w:szCs w:val="22"/>
              </w:rPr>
            </w:pPr>
            <w:r>
              <w:rPr>
                <w:bCs/>
                <w:color w:val="000000"/>
                <w:sz w:val="22"/>
                <w:szCs w:val="22"/>
              </w:rPr>
              <w:t>2444,5</w:t>
            </w:r>
          </w:p>
        </w:tc>
        <w:tc>
          <w:tcPr>
            <w:tcW w:w="563" w:type="pct"/>
            <w:vAlign w:val="bottom"/>
          </w:tcPr>
          <w:p w:rsidR="003013BB" w:rsidRPr="008F5C39" w:rsidRDefault="003013BB" w:rsidP="006965AE">
            <w:pPr>
              <w:jc w:val="center"/>
              <w:rPr>
                <w:bCs/>
                <w:color w:val="000000"/>
                <w:sz w:val="22"/>
                <w:szCs w:val="22"/>
              </w:rPr>
            </w:pPr>
            <w:r w:rsidRPr="008F5C39">
              <w:rPr>
                <w:bCs/>
                <w:color w:val="000000"/>
                <w:sz w:val="22"/>
                <w:szCs w:val="22"/>
              </w:rPr>
              <w:t>1300,0</w:t>
            </w:r>
          </w:p>
        </w:tc>
        <w:tc>
          <w:tcPr>
            <w:tcW w:w="562" w:type="pct"/>
            <w:vAlign w:val="bottom"/>
          </w:tcPr>
          <w:p w:rsidR="003013BB" w:rsidRPr="008F5C39" w:rsidRDefault="003013BB" w:rsidP="006965AE">
            <w:pPr>
              <w:jc w:val="center"/>
              <w:rPr>
                <w:bCs/>
                <w:color w:val="000000"/>
                <w:sz w:val="22"/>
                <w:szCs w:val="22"/>
              </w:rPr>
            </w:pPr>
            <w:r w:rsidRPr="008F5C39">
              <w:rPr>
                <w:bCs/>
                <w:color w:val="000000"/>
                <w:sz w:val="22"/>
                <w:szCs w:val="22"/>
              </w:rPr>
              <w:t>1315,0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lastRenderedPageBreak/>
              <w:t>5.1.3</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Основное мероприятие «Комплектование книжных фондов»</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05 1 03 00000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1942CB" w:rsidRDefault="003013BB" w:rsidP="006965AE">
            <w:pPr>
              <w:jc w:val="center"/>
              <w:rPr>
                <w:b/>
                <w:bCs/>
                <w:color w:val="000000"/>
                <w:sz w:val="22"/>
                <w:szCs w:val="22"/>
              </w:rPr>
            </w:pPr>
            <w:r>
              <w:rPr>
                <w:b/>
                <w:bCs/>
                <w:color w:val="000000"/>
                <w:sz w:val="22"/>
                <w:szCs w:val="22"/>
              </w:rPr>
              <w:t>178,4</w:t>
            </w:r>
          </w:p>
        </w:tc>
        <w:tc>
          <w:tcPr>
            <w:tcW w:w="563" w:type="pct"/>
            <w:vAlign w:val="bottom"/>
          </w:tcPr>
          <w:p w:rsidR="003013BB" w:rsidRPr="001942CB" w:rsidRDefault="003013BB" w:rsidP="006965AE">
            <w:pPr>
              <w:jc w:val="center"/>
              <w:rPr>
                <w:b/>
                <w:bCs/>
                <w:color w:val="000000"/>
                <w:sz w:val="22"/>
                <w:szCs w:val="22"/>
              </w:rPr>
            </w:pPr>
            <w:r>
              <w:rPr>
                <w:b/>
                <w:bCs/>
                <w:color w:val="000000"/>
                <w:sz w:val="22"/>
                <w:szCs w:val="22"/>
              </w:rPr>
              <w:t>80,3</w:t>
            </w:r>
          </w:p>
        </w:tc>
        <w:tc>
          <w:tcPr>
            <w:tcW w:w="562" w:type="pct"/>
            <w:vAlign w:val="bottom"/>
          </w:tcPr>
          <w:p w:rsidR="003013BB" w:rsidRPr="001942CB" w:rsidRDefault="003013BB" w:rsidP="006965AE">
            <w:pPr>
              <w:jc w:val="center"/>
              <w:rPr>
                <w:b/>
                <w:bCs/>
                <w:color w:val="000000"/>
                <w:sz w:val="22"/>
                <w:szCs w:val="22"/>
              </w:rPr>
            </w:pPr>
            <w:r>
              <w:rPr>
                <w:b/>
                <w:bCs/>
                <w:color w:val="000000"/>
                <w:sz w:val="22"/>
                <w:szCs w:val="22"/>
              </w:rPr>
              <w:t>80,6</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05 1 03 00590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08</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98,0</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0,0</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Государственная поддержка отрасли культуры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sz w:val="22"/>
                <w:szCs w:val="22"/>
                <w:lang w:val="en-US"/>
              </w:rPr>
            </w:pPr>
            <w:r w:rsidRPr="00360D6A">
              <w:rPr>
                <w:sz w:val="22"/>
                <w:szCs w:val="22"/>
              </w:rPr>
              <w:t xml:space="preserve">05 1 03 </w:t>
            </w:r>
            <w:r w:rsidRPr="00360D6A">
              <w:rPr>
                <w:sz w:val="22"/>
                <w:szCs w:val="22"/>
                <w:lang w:val="en-US"/>
              </w:rPr>
              <w:t>L5190</w:t>
            </w:r>
          </w:p>
        </w:tc>
        <w:tc>
          <w:tcPr>
            <w:tcW w:w="352" w:type="pct"/>
            <w:shd w:val="clear" w:color="auto" w:fill="auto"/>
            <w:noWrap/>
            <w:vAlign w:val="bottom"/>
          </w:tcPr>
          <w:p w:rsidR="003013BB" w:rsidRPr="00360D6A" w:rsidRDefault="003013BB" w:rsidP="006965AE">
            <w:pPr>
              <w:jc w:val="center"/>
              <w:rPr>
                <w:bCs/>
                <w:sz w:val="22"/>
                <w:szCs w:val="22"/>
                <w:lang w:val="en-US"/>
              </w:rPr>
            </w:pPr>
            <w:r w:rsidRPr="00360D6A">
              <w:rPr>
                <w:bCs/>
                <w:sz w:val="22"/>
                <w:szCs w:val="22"/>
                <w:lang w:val="en-US"/>
              </w:rPr>
              <w:t>200</w:t>
            </w:r>
          </w:p>
        </w:tc>
        <w:tc>
          <w:tcPr>
            <w:tcW w:w="282" w:type="pct"/>
            <w:shd w:val="clear" w:color="auto" w:fill="auto"/>
            <w:noWrap/>
            <w:vAlign w:val="bottom"/>
          </w:tcPr>
          <w:p w:rsidR="003013BB" w:rsidRPr="00360D6A" w:rsidRDefault="003013BB" w:rsidP="006965AE">
            <w:pPr>
              <w:jc w:val="center"/>
              <w:rPr>
                <w:bCs/>
                <w:sz w:val="22"/>
                <w:szCs w:val="22"/>
                <w:lang w:val="en-US"/>
              </w:rPr>
            </w:pPr>
            <w:r w:rsidRPr="00360D6A">
              <w:rPr>
                <w:bCs/>
                <w:sz w:val="22"/>
                <w:szCs w:val="22"/>
                <w:lang w:val="en-US"/>
              </w:rPr>
              <w:t>08</w:t>
            </w:r>
          </w:p>
        </w:tc>
        <w:tc>
          <w:tcPr>
            <w:tcW w:w="282" w:type="pct"/>
            <w:shd w:val="clear" w:color="auto" w:fill="auto"/>
            <w:noWrap/>
            <w:vAlign w:val="bottom"/>
          </w:tcPr>
          <w:p w:rsidR="003013BB" w:rsidRPr="00360D6A" w:rsidRDefault="003013BB" w:rsidP="006965AE">
            <w:pPr>
              <w:jc w:val="center"/>
              <w:rPr>
                <w:bCs/>
                <w:sz w:val="22"/>
                <w:szCs w:val="22"/>
                <w:lang w:val="en-US"/>
              </w:rPr>
            </w:pPr>
            <w:r w:rsidRPr="00360D6A">
              <w:rPr>
                <w:bCs/>
                <w:sz w:val="22"/>
                <w:szCs w:val="22"/>
                <w:lang w:val="en-US"/>
              </w:rPr>
              <w:t>01</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80,4</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80,3</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80,6</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t>5.1.4</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Основное мероприятие «Повышение доступности и качества музейных услуг, обеспечение сохранности и использования объектов культурного наследия»</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05 1 04 00000</w:t>
            </w:r>
          </w:p>
        </w:tc>
        <w:tc>
          <w:tcPr>
            <w:tcW w:w="35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563" w:type="pct"/>
            <w:shd w:val="clear" w:color="auto" w:fill="auto"/>
            <w:noWrap/>
            <w:vAlign w:val="bottom"/>
          </w:tcPr>
          <w:p w:rsidR="003013BB" w:rsidRPr="001942CB" w:rsidRDefault="003013BB" w:rsidP="006965AE">
            <w:pPr>
              <w:jc w:val="center"/>
              <w:rPr>
                <w:b/>
                <w:bCs/>
                <w:color w:val="000000"/>
                <w:sz w:val="22"/>
                <w:szCs w:val="22"/>
              </w:rPr>
            </w:pPr>
            <w:r>
              <w:rPr>
                <w:b/>
                <w:bCs/>
                <w:color w:val="000000"/>
                <w:sz w:val="22"/>
                <w:szCs w:val="22"/>
              </w:rPr>
              <w:t>2835,9</w:t>
            </w:r>
          </w:p>
        </w:tc>
        <w:tc>
          <w:tcPr>
            <w:tcW w:w="563" w:type="pct"/>
            <w:vAlign w:val="bottom"/>
          </w:tcPr>
          <w:p w:rsidR="003013BB" w:rsidRPr="001942CB" w:rsidRDefault="003013BB" w:rsidP="006965AE">
            <w:pPr>
              <w:jc w:val="center"/>
              <w:rPr>
                <w:b/>
                <w:bCs/>
                <w:color w:val="000000"/>
                <w:sz w:val="22"/>
                <w:szCs w:val="22"/>
              </w:rPr>
            </w:pPr>
            <w:r>
              <w:rPr>
                <w:b/>
                <w:bCs/>
                <w:color w:val="000000"/>
                <w:sz w:val="22"/>
                <w:szCs w:val="22"/>
              </w:rPr>
              <w:t>2890,0</w:t>
            </w:r>
          </w:p>
        </w:tc>
        <w:tc>
          <w:tcPr>
            <w:tcW w:w="562" w:type="pct"/>
            <w:vAlign w:val="bottom"/>
          </w:tcPr>
          <w:p w:rsidR="003013BB" w:rsidRPr="001942CB" w:rsidRDefault="003013BB" w:rsidP="006965AE">
            <w:pPr>
              <w:jc w:val="center"/>
              <w:rPr>
                <w:b/>
                <w:bCs/>
                <w:color w:val="000000"/>
                <w:sz w:val="22"/>
                <w:szCs w:val="22"/>
              </w:rPr>
            </w:pPr>
            <w:r>
              <w:rPr>
                <w:b/>
                <w:bCs/>
                <w:color w:val="000000"/>
                <w:sz w:val="22"/>
                <w:szCs w:val="22"/>
              </w:rPr>
              <w:t>3069,0</w:t>
            </w:r>
          </w:p>
        </w:tc>
      </w:tr>
      <w:tr w:rsidR="003013BB" w:rsidRPr="00EC69BE" w:rsidTr="006965AE">
        <w:trPr>
          <w:trHeight w:val="836"/>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Расходы на обеспечение деятельности (оказание услуг) муниципальных учреждений </w:t>
            </w:r>
          </w:p>
          <w:p w:rsidR="003013BB" w:rsidRPr="00360D6A" w:rsidRDefault="003013BB" w:rsidP="006965AE">
            <w:pPr>
              <w:rPr>
                <w:sz w:val="22"/>
                <w:szCs w:val="22"/>
              </w:rPr>
            </w:pPr>
            <w:r w:rsidRPr="00360D6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pct"/>
            <w:shd w:val="clear" w:color="auto" w:fill="auto"/>
            <w:noWrap/>
            <w:vAlign w:val="bottom"/>
          </w:tcPr>
          <w:p w:rsidR="003013BB" w:rsidRPr="00360D6A" w:rsidRDefault="003013BB" w:rsidP="006965AE">
            <w:pPr>
              <w:jc w:val="center"/>
              <w:rPr>
                <w:b/>
                <w:bCs/>
                <w:sz w:val="22"/>
                <w:szCs w:val="22"/>
              </w:rPr>
            </w:pPr>
            <w:r w:rsidRPr="00360D6A">
              <w:rPr>
                <w:sz w:val="22"/>
                <w:szCs w:val="22"/>
              </w:rPr>
              <w:t>05 1 04 00590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100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08</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563" w:type="pct"/>
            <w:shd w:val="clear" w:color="auto" w:fill="auto"/>
            <w:noWrap/>
            <w:vAlign w:val="bottom"/>
          </w:tcPr>
          <w:p w:rsidR="003013BB" w:rsidRPr="008F5C39" w:rsidRDefault="003013BB" w:rsidP="006965AE">
            <w:pPr>
              <w:jc w:val="center"/>
              <w:rPr>
                <w:bCs/>
                <w:color w:val="000000"/>
                <w:sz w:val="22"/>
                <w:szCs w:val="22"/>
              </w:rPr>
            </w:pPr>
            <w:r w:rsidRPr="008F5C39">
              <w:rPr>
                <w:bCs/>
                <w:color w:val="000000"/>
                <w:sz w:val="22"/>
                <w:szCs w:val="22"/>
              </w:rPr>
              <w:t>1946,0</w:t>
            </w:r>
          </w:p>
        </w:tc>
        <w:tc>
          <w:tcPr>
            <w:tcW w:w="563" w:type="pct"/>
            <w:vAlign w:val="bottom"/>
          </w:tcPr>
          <w:p w:rsidR="003013BB" w:rsidRPr="008F5C39" w:rsidRDefault="003013BB" w:rsidP="006965AE">
            <w:pPr>
              <w:jc w:val="center"/>
              <w:rPr>
                <w:bCs/>
                <w:color w:val="000000"/>
                <w:sz w:val="22"/>
                <w:szCs w:val="22"/>
              </w:rPr>
            </w:pPr>
            <w:r w:rsidRPr="008F5C39">
              <w:rPr>
                <w:bCs/>
                <w:color w:val="000000"/>
                <w:sz w:val="22"/>
                <w:szCs w:val="22"/>
              </w:rPr>
              <w:t>2113,0</w:t>
            </w:r>
          </w:p>
        </w:tc>
        <w:tc>
          <w:tcPr>
            <w:tcW w:w="562" w:type="pct"/>
            <w:vAlign w:val="bottom"/>
          </w:tcPr>
          <w:p w:rsidR="003013BB" w:rsidRPr="008F5C39" w:rsidRDefault="003013BB" w:rsidP="006965AE">
            <w:pPr>
              <w:jc w:val="center"/>
              <w:rPr>
                <w:bCs/>
                <w:color w:val="000000"/>
                <w:sz w:val="22"/>
                <w:szCs w:val="22"/>
              </w:rPr>
            </w:pPr>
            <w:r w:rsidRPr="008F5C39">
              <w:rPr>
                <w:bCs/>
                <w:color w:val="000000"/>
                <w:sz w:val="22"/>
                <w:szCs w:val="22"/>
              </w:rPr>
              <w:t>2281,0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Расходы на обеспечение деятельности (оказание услуг) муниципальных учреждений (Закупка </w:t>
            </w:r>
            <w:r w:rsidRPr="00360D6A">
              <w:rPr>
                <w:sz w:val="22"/>
                <w:szCs w:val="22"/>
              </w:rPr>
              <w:lastRenderedPageBreak/>
              <w:t>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b/>
                <w:bCs/>
                <w:sz w:val="22"/>
                <w:szCs w:val="22"/>
              </w:rPr>
            </w:pPr>
            <w:r w:rsidRPr="00360D6A">
              <w:rPr>
                <w:sz w:val="22"/>
                <w:szCs w:val="22"/>
              </w:rPr>
              <w:lastRenderedPageBreak/>
              <w:t>05 1 04 00590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08</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785,9</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777,0</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788,0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Расходы на обеспечение деятельности (оказание услуг) муниципальных учреждений </w:t>
            </w:r>
          </w:p>
          <w:p w:rsidR="003013BB" w:rsidRPr="00360D6A" w:rsidRDefault="003013BB" w:rsidP="006965AE">
            <w:pPr>
              <w:rPr>
                <w:sz w:val="22"/>
                <w:szCs w:val="22"/>
              </w:rPr>
            </w:pPr>
            <w:r w:rsidRPr="00360D6A">
              <w:rPr>
                <w:sz w:val="22"/>
                <w:szCs w:val="22"/>
              </w:rPr>
              <w:t>(Иные бюджетные ассигнования)</w:t>
            </w:r>
          </w:p>
        </w:tc>
        <w:tc>
          <w:tcPr>
            <w:tcW w:w="845" w:type="pct"/>
            <w:shd w:val="clear" w:color="auto" w:fill="auto"/>
            <w:noWrap/>
            <w:vAlign w:val="bottom"/>
          </w:tcPr>
          <w:p w:rsidR="003013BB" w:rsidRPr="00360D6A" w:rsidRDefault="003013BB" w:rsidP="006965AE">
            <w:pPr>
              <w:jc w:val="center"/>
              <w:rPr>
                <w:b/>
                <w:bCs/>
                <w:sz w:val="22"/>
                <w:szCs w:val="22"/>
              </w:rPr>
            </w:pPr>
            <w:r w:rsidRPr="00360D6A">
              <w:rPr>
                <w:sz w:val="22"/>
                <w:szCs w:val="22"/>
              </w:rPr>
              <w:t>05 1 04 00590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800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08</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104,0</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0,0</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5.2</w:t>
            </w:r>
          </w:p>
        </w:tc>
        <w:tc>
          <w:tcPr>
            <w:tcW w:w="1340" w:type="pct"/>
            <w:shd w:val="clear" w:color="auto" w:fill="auto"/>
            <w:vAlign w:val="bottom"/>
          </w:tcPr>
          <w:p w:rsidR="003013BB" w:rsidRPr="00360D6A" w:rsidRDefault="003013BB" w:rsidP="006965AE">
            <w:pPr>
              <w:rPr>
                <w:b/>
                <w:bCs/>
                <w:sz w:val="22"/>
                <w:szCs w:val="22"/>
              </w:rPr>
            </w:pPr>
            <w:r w:rsidRPr="00360D6A">
              <w:rPr>
                <w:b/>
                <w:bCs/>
                <w:sz w:val="22"/>
                <w:szCs w:val="22"/>
              </w:rPr>
              <w:t xml:space="preserve">Подпрограмма «Образование» </w:t>
            </w:r>
          </w:p>
        </w:tc>
        <w:tc>
          <w:tcPr>
            <w:tcW w:w="845" w:type="pct"/>
            <w:shd w:val="clear" w:color="auto" w:fill="auto"/>
            <w:noWrap/>
            <w:vAlign w:val="bottom"/>
          </w:tcPr>
          <w:p w:rsidR="003013BB" w:rsidRPr="00360D6A" w:rsidRDefault="003013BB" w:rsidP="006965AE">
            <w:pPr>
              <w:jc w:val="center"/>
              <w:rPr>
                <w:b/>
                <w:bCs/>
                <w:sz w:val="22"/>
                <w:szCs w:val="22"/>
              </w:rPr>
            </w:pPr>
            <w:r w:rsidRPr="00360D6A">
              <w:rPr>
                <w:b/>
                <w:bCs/>
                <w:sz w:val="22"/>
                <w:szCs w:val="22"/>
              </w:rPr>
              <w:t>05 2 00 00000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1942CB" w:rsidRDefault="003013BB" w:rsidP="006965AE">
            <w:pPr>
              <w:jc w:val="center"/>
              <w:rPr>
                <w:b/>
                <w:sz w:val="22"/>
                <w:szCs w:val="22"/>
              </w:rPr>
            </w:pPr>
            <w:r>
              <w:rPr>
                <w:b/>
                <w:sz w:val="22"/>
                <w:szCs w:val="22"/>
              </w:rPr>
              <w:t>9334,8</w:t>
            </w:r>
          </w:p>
        </w:tc>
        <w:tc>
          <w:tcPr>
            <w:tcW w:w="563" w:type="pct"/>
            <w:vAlign w:val="bottom"/>
          </w:tcPr>
          <w:p w:rsidR="003013BB" w:rsidRPr="001942CB" w:rsidRDefault="003013BB" w:rsidP="006965AE">
            <w:pPr>
              <w:jc w:val="center"/>
              <w:rPr>
                <w:b/>
                <w:sz w:val="22"/>
                <w:szCs w:val="22"/>
              </w:rPr>
            </w:pPr>
            <w:r>
              <w:rPr>
                <w:b/>
                <w:sz w:val="22"/>
                <w:szCs w:val="22"/>
              </w:rPr>
              <w:t>9267,0</w:t>
            </w:r>
          </w:p>
        </w:tc>
        <w:tc>
          <w:tcPr>
            <w:tcW w:w="562" w:type="pct"/>
            <w:vAlign w:val="bottom"/>
          </w:tcPr>
          <w:p w:rsidR="003013BB" w:rsidRPr="001942CB" w:rsidRDefault="003013BB" w:rsidP="006965AE">
            <w:pPr>
              <w:jc w:val="center"/>
              <w:rPr>
                <w:b/>
                <w:sz w:val="22"/>
                <w:szCs w:val="22"/>
              </w:rPr>
            </w:pPr>
            <w:r>
              <w:rPr>
                <w:b/>
                <w:sz w:val="22"/>
                <w:szCs w:val="22"/>
              </w:rPr>
              <w:t>9875,0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t>5.2.1</w:t>
            </w:r>
          </w:p>
        </w:tc>
        <w:tc>
          <w:tcPr>
            <w:tcW w:w="1340" w:type="pct"/>
            <w:shd w:val="clear" w:color="auto" w:fill="auto"/>
            <w:vAlign w:val="bottom"/>
          </w:tcPr>
          <w:p w:rsidR="003013BB" w:rsidRPr="00360D6A" w:rsidRDefault="003013BB" w:rsidP="006965AE">
            <w:pPr>
              <w:rPr>
                <w:b/>
                <w:bCs/>
                <w:sz w:val="22"/>
                <w:szCs w:val="22"/>
              </w:rPr>
            </w:pPr>
            <w:r w:rsidRPr="00360D6A">
              <w:rPr>
                <w:b/>
                <w:bCs/>
                <w:sz w:val="22"/>
                <w:szCs w:val="22"/>
              </w:rPr>
              <w:t>Основное мероприятие «Развитие образовательных учреждений в сфере культуры и искусства для удовлетворения потребности населения в соответствующих образовательных услугах»</w:t>
            </w:r>
          </w:p>
        </w:tc>
        <w:tc>
          <w:tcPr>
            <w:tcW w:w="845" w:type="pct"/>
            <w:shd w:val="clear" w:color="auto" w:fill="auto"/>
            <w:noWrap/>
            <w:vAlign w:val="bottom"/>
          </w:tcPr>
          <w:p w:rsidR="003013BB" w:rsidRPr="00360D6A" w:rsidRDefault="003013BB" w:rsidP="006965AE">
            <w:pPr>
              <w:jc w:val="center"/>
              <w:rPr>
                <w:b/>
                <w:bCs/>
                <w:sz w:val="22"/>
                <w:szCs w:val="22"/>
              </w:rPr>
            </w:pPr>
            <w:r w:rsidRPr="00360D6A">
              <w:rPr>
                <w:b/>
                <w:bCs/>
                <w:sz w:val="22"/>
                <w:szCs w:val="22"/>
              </w:rPr>
              <w:t>05 2 01 00000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1942CB" w:rsidRDefault="003013BB" w:rsidP="006965AE">
            <w:pPr>
              <w:jc w:val="center"/>
              <w:rPr>
                <w:b/>
                <w:sz w:val="22"/>
                <w:szCs w:val="22"/>
              </w:rPr>
            </w:pPr>
            <w:r>
              <w:rPr>
                <w:b/>
                <w:sz w:val="22"/>
                <w:szCs w:val="22"/>
              </w:rPr>
              <w:t>9334,8</w:t>
            </w:r>
          </w:p>
        </w:tc>
        <w:tc>
          <w:tcPr>
            <w:tcW w:w="563" w:type="pct"/>
            <w:vAlign w:val="bottom"/>
          </w:tcPr>
          <w:p w:rsidR="003013BB" w:rsidRPr="001942CB" w:rsidRDefault="003013BB" w:rsidP="006965AE">
            <w:pPr>
              <w:jc w:val="center"/>
              <w:rPr>
                <w:b/>
                <w:sz w:val="22"/>
                <w:szCs w:val="22"/>
              </w:rPr>
            </w:pPr>
            <w:r>
              <w:rPr>
                <w:b/>
                <w:sz w:val="22"/>
                <w:szCs w:val="22"/>
              </w:rPr>
              <w:t>9267,0</w:t>
            </w:r>
          </w:p>
        </w:tc>
        <w:tc>
          <w:tcPr>
            <w:tcW w:w="562" w:type="pct"/>
            <w:vAlign w:val="bottom"/>
          </w:tcPr>
          <w:p w:rsidR="003013BB" w:rsidRPr="001942CB" w:rsidRDefault="003013BB" w:rsidP="006965AE">
            <w:pPr>
              <w:jc w:val="center"/>
              <w:rPr>
                <w:b/>
                <w:sz w:val="22"/>
                <w:szCs w:val="22"/>
              </w:rPr>
            </w:pPr>
            <w:r>
              <w:rPr>
                <w:b/>
                <w:sz w:val="22"/>
                <w:szCs w:val="22"/>
              </w:rPr>
              <w:t>9875,0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Расходы на обеспечение деятельности (оказание услуг) муниципальных учреждений </w:t>
            </w:r>
          </w:p>
          <w:p w:rsidR="003013BB" w:rsidRPr="00360D6A" w:rsidRDefault="003013BB" w:rsidP="006965AE">
            <w:pPr>
              <w:rPr>
                <w:sz w:val="22"/>
                <w:szCs w:val="22"/>
              </w:rPr>
            </w:pPr>
            <w:r w:rsidRPr="00360D6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pct"/>
            <w:shd w:val="clear" w:color="auto" w:fill="auto"/>
            <w:noWrap/>
            <w:vAlign w:val="bottom"/>
          </w:tcPr>
          <w:p w:rsidR="003013BB" w:rsidRPr="00360D6A" w:rsidRDefault="003013BB" w:rsidP="006965AE">
            <w:pPr>
              <w:jc w:val="center"/>
              <w:rPr>
                <w:b/>
                <w:bCs/>
                <w:sz w:val="22"/>
                <w:szCs w:val="22"/>
              </w:rPr>
            </w:pPr>
            <w:r w:rsidRPr="00360D6A">
              <w:rPr>
                <w:sz w:val="22"/>
                <w:szCs w:val="22"/>
              </w:rPr>
              <w:t>05 2 01 00590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100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03</w:t>
            </w:r>
          </w:p>
        </w:tc>
        <w:tc>
          <w:tcPr>
            <w:tcW w:w="563" w:type="pct"/>
            <w:shd w:val="clear" w:color="auto" w:fill="auto"/>
            <w:noWrap/>
            <w:vAlign w:val="bottom"/>
          </w:tcPr>
          <w:p w:rsidR="003013BB" w:rsidRPr="001942CB" w:rsidRDefault="003013BB" w:rsidP="006965AE">
            <w:pPr>
              <w:jc w:val="center"/>
              <w:rPr>
                <w:sz w:val="22"/>
                <w:szCs w:val="22"/>
              </w:rPr>
            </w:pPr>
            <w:r>
              <w:rPr>
                <w:sz w:val="22"/>
                <w:szCs w:val="22"/>
              </w:rPr>
              <w:t>7385,8</w:t>
            </w:r>
          </w:p>
        </w:tc>
        <w:tc>
          <w:tcPr>
            <w:tcW w:w="563" w:type="pct"/>
            <w:vAlign w:val="bottom"/>
          </w:tcPr>
          <w:p w:rsidR="003013BB" w:rsidRPr="001942CB" w:rsidRDefault="003013BB" w:rsidP="006965AE">
            <w:pPr>
              <w:jc w:val="center"/>
              <w:rPr>
                <w:sz w:val="22"/>
                <w:szCs w:val="22"/>
              </w:rPr>
            </w:pPr>
            <w:r>
              <w:rPr>
                <w:sz w:val="22"/>
                <w:szCs w:val="22"/>
              </w:rPr>
              <w:t>7872,0</w:t>
            </w:r>
          </w:p>
        </w:tc>
        <w:tc>
          <w:tcPr>
            <w:tcW w:w="562" w:type="pct"/>
            <w:vAlign w:val="bottom"/>
          </w:tcPr>
          <w:p w:rsidR="003013BB" w:rsidRPr="001942CB" w:rsidRDefault="003013BB" w:rsidP="006965AE">
            <w:pPr>
              <w:jc w:val="center"/>
              <w:rPr>
                <w:sz w:val="22"/>
                <w:szCs w:val="22"/>
              </w:rPr>
            </w:pPr>
            <w:r>
              <w:rPr>
                <w:sz w:val="22"/>
                <w:szCs w:val="22"/>
              </w:rPr>
              <w:t>8469,0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b/>
                <w:bCs/>
                <w:sz w:val="22"/>
                <w:szCs w:val="22"/>
              </w:rPr>
            </w:pPr>
            <w:r w:rsidRPr="00360D6A">
              <w:rPr>
                <w:sz w:val="22"/>
                <w:szCs w:val="22"/>
              </w:rPr>
              <w:t>05 2 01 00590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07</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03</w:t>
            </w:r>
          </w:p>
        </w:tc>
        <w:tc>
          <w:tcPr>
            <w:tcW w:w="563" w:type="pct"/>
            <w:shd w:val="clear" w:color="auto" w:fill="auto"/>
            <w:noWrap/>
            <w:vAlign w:val="bottom"/>
          </w:tcPr>
          <w:p w:rsidR="003013BB" w:rsidRPr="001942CB" w:rsidRDefault="003013BB" w:rsidP="006965AE">
            <w:pPr>
              <w:jc w:val="center"/>
              <w:rPr>
                <w:sz w:val="22"/>
                <w:szCs w:val="22"/>
              </w:rPr>
            </w:pPr>
            <w:r>
              <w:rPr>
                <w:sz w:val="22"/>
                <w:szCs w:val="22"/>
              </w:rPr>
              <w:t>1949,0</w:t>
            </w:r>
          </w:p>
        </w:tc>
        <w:tc>
          <w:tcPr>
            <w:tcW w:w="563" w:type="pct"/>
            <w:vAlign w:val="bottom"/>
          </w:tcPr>
          <w:p w:rsidR="003013BB" w:rsidRPr="001942CB" w:rsidRDefault="003013BB" w:rsidP="006965AE">
            <w:pPr>
              <w:jc w:val="center"/>
              <w:rPr>
                <w:sz w:val="22"/>
                <w:szCs w:val="22"/>
              </w:rPr>
            </w:pPr>
            <w:r>
              <w:rPr>
                <w:sz w:val="22"/>
                <w:szCs w:val="22"/>
              </w:rPr>
              <w:t>1395,0</w:t>
            </w:r>
          </w:p>
        </w:tc>
        <w:tc>
          <w:tcPr>
            <w:tcW w:w="562" w:type="pct"/>
            <w:vAlign w:val="bottom"/>
          </w:tcPr>
          <w:p w:rsidR="003013BB" w:rsidRPr="001942CB" w:rsidRDefault="003013BB" w:rsidP="006965AE">
            <w:pPr>
              <w:jc w:val="center"/>
              <w:rPr>
                <w:sz w:val="22"/>
                <w:szCs w:val="22"/>
              </w:rPr>
            </w:pPr>
            <w:r>
              <w:rPr>
                <w:sz w:val="22"/>
                <w:szCs w:val="22"/>
              </w:rPr>
              <w:t>1406,0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5.3</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Подпрограмма «Развитие культуры Эртильского муниципального района»</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05 3 00 00000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1942CB" w:rsidRDefault="003013BB" w:rsidP="006965AE">
            <w:pPr>
              <w:jc w:val="center"/>
              <w:rPr>
                <w:b/>
                <w:bCs/>
                <w:color w:val="000000"/>
                <w:sz w:val="22"/>
                <w:szCs w:val="22"/>
              </w:rPr>
            </w:pPr>
            <w:r>
              <w:rPr>
                <w:b/>
                <w:bCs/>
                <w:color w:val="000000"/>
                <w:sz w:val="22"/>
                <w:szCs w:val="22"/>
              </w:rPr>
              <w:t>31426,0</w:t>
            </w:r>
          </w:p>
        </w:tc>
        <w:tc>
          <w:tcPr>
            <w:tcW w:w="563" w:type="pct"/>
            <w:vAlign w:val="bottom"/>
          </w:tcPr>
          <w:p w:rsidR="003013BB" w:rsidRPr="001942CB" w:rsidRDefault="003013BB" w:rsidP="006965AE">
            <w:pPr>
              <w:jc w:val="center"/>
              <w:rPr>
                <w:b/>
                <w:bCs/>
                <w:color w:val="000000"/>
                <w:sz w:val="22"/>
                <w:szCs w:val="22"/>
              </w:rPr>
            </w:pPr>
            <w:r>
              <w:rPr>
                <w:b/>
                <w:bCs/>
                <w:color w:val="000000"/>
                <w:sz w:val="22"/>
                <w:szCs w:val="22"/>
              </w:rPr>
              <w:t>0,0</w:t>
            </w:r>
          </w:p>
        </w:tc>
        <w:tc>
          <w:tcPr>
            <w:tcW w:w="562" w:type="pct"/>
            <w:vAlign w:val="bottom"/>
          </w:tcPr>
          <w:p w:rsidR="003013BB" w:rsidRPr="001942CB" w:rsidRDefault="003013BB" w:rsidP="006965AE">
            <w:pPr>
              <w:jc w:val="center"/>
              <w:rPr>
                <w:b/>
                <w:bCs/>
                <w:color w:val="000000"/>
                <w:sz w:val="22"/>
                <w:szCs w:val="22"/>
              </w:rPr>
            </w:pPr>
            <w:r>
              <w:rPr>
                <w:b/>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t>5.3.1</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 xml:space="preserve">Основное мероприятие «Укрепление </w:t>
            </w:r>
            <w:r w:rsidRPr="00360D6A">
              <w:rPr>
                <w:b/>
                <w:sz w:val="22"/>
                <w:szCs w:val="22"/>
              </w:rPr>
              <w:lastRenderedPageBreak/>
              <w:t>материально- технической базы учреждений культуры»</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lastRenderedPageBreak/>
              <w:t>05 3 01 00000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1942CB" w:rsidRDefault="003013BB" w:rsidP="006965AE">
            <w:pPr>
              <w:jc w:val="center"/>
              <w:rPr>
                <w:b/>
                <w:bCs/>
                <w:color w:val="000000"/>
                <w:sz w:val="22"/>
                <w:szCs w:val="22"/>
              </w:rPr>
            </w:pPr>
            <w:r>
              <w:rPr>
                <w:b/>
                <w:bCs/>
                <w:color w:val="000000"/>
                <w:sz w:val="22"/>
                <w:szCs w:val="22"/>
              </w:rPr>
              <w:t>15959,6</w:t>
            </w:r>
          </w:p>
        </w:tc>
        <w:tc>
          <w:tcPr>
            <w:tcW w:w="563" w:type="pct"/>
            <w:vAlign w:val="bottom"/>
          </w:tcPr>
          <w:p w:rsidR="003013BB" w:rsidRPr="001942CB" w:rsidRDefault="003013BB" w:rsidP="006965AE">
            <w:pPr>
              <w:jc w:val="center"/>
              <w:rPr>
                <w:b/>
                <w:bCs/>
                <w:color w:val="000000"/>
                <w:sz w:val="22"/>
                <w:szCs w:val="22"/>
              </w:rPr>
            </w:pPr>
            <w:r>
              <w:rPr>
                <w:b/>
                <w:bCs/>
                <w:color w:val="000000"/>
                <w:sz w:val="22"/>
                <w:szCs w:val="22"/>
              </w:rPr>
              <w:t>0,0</w:t>
            </w:r>
          </w:p>
        </w:tc>
        <w:tc>
          <w:tcPr>
            <w:tcW w:w="562" w:type="pct"/>
            <w:vAlign w:val="bottom"/>
          </w:tcPr>
          <w:p w:rsidR="003013BB" w:rsidRPr="001942CB" w:rsidRDefault="003013BB" w:rsidP="006965AE">
            <w:pPr>
              <w:jc w:val="center"/>
              <w:rPr>
                <w:b/>
                <w:bCs/>
                <w:color w:val="000000"/>
                <w:sz w:val="22"/>
                <w:szCs w:val="22"/>
              </w:rPr>
            </w:pPr>
            <w:r>
              <w:rPr>
                <w:b/>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p>
        </w:tc>
        <w:tc>
          <w:tcPr>
            <w:tcW w:w="1340" w:type="pct"/>
            <w:shd w:val="clear" w:color="auto" w:fill="auto"/>
            <w:vAlign w:val="bottom"/>
          </w:tcPr>
          <w:p w:rsidR="003013BB" w:rsidRPr="009670C2" w:rsidRDefault="003013BB" w:rsidP="006965AE">
            <w:pPr>
              <w:rPr>
                <w:b/>
                <w:sz w:val="22"/>
                <w:szCs w:val="22"/>
              </w:rPr>
            </w:pPr>
            <w:r w:rsidRPr="009670C2">
              <w:rPr>
                <w:sz w:val="22"/>
                <w:szCs w:val="22"/>
              </w:rPr>
              <w:t>Обеспечение развития и укрепления материально-технической базы учреждений культуры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D0357F" w:rsidRDefault="003013BB" w:rsidP="006965AE">
            <w:pPr>
              <w:jc w:val="center"/>
              <w:rPr>
                <w:sz w:val="22"/>
                <w:szCs w:val="22"/>
              </w:rPr>
            </w:pPr>
            <w:r w:rsidRPr="00D0357F">
              <w:rPr>
                <w:sz w:val="22"/>
                <w:szCs w:val="22"/>
              </w:rPr>
              <w:t>05 3 01 85580</w:t>
            </w:r>
          </w:p>
        </w:tc>
        <w:tc>
          <w:tcPr>
            <w:tcW w:w="352" w:type="pct"/>
            <w:shd w:val="clear" w:color="auto" w:fill="auto"/>
            <w:noWrap/>
            <w:vAlign w:val="bottom"/>
          </w:tcPr>
          <w:p w:rsidR="003013BB" w:rsidRPr="00D0357F" w:rsidRDefault="003013BB" w:rsidP="006965AE">
            <w:pPr>
              <w:jc w:val="center"/>
              <w:rPr>
                <w:bCs/>
                <w:sz w:val="22"/>
                <w:szCs w:val="22"/>
              </w:rPr>
            </w:pPr>
            <w:r w:rsidRPr="00D0357F">
              <w:rPr>
                <w:bCs/>
                <w:sz w:val="22"/>
                <w:szCs w:val="22"/>
              </w:rPr>
              <w:t>200</w:t>
            </w:r>
          </w:p>
        </w:tc>
        <w:tc>
          <w:tcPr>
            <w:tcW w:w="282" w:type="pct"/>
            <w:shd w:val="clear" w:color="auto" w:fill="auto"/>
            <w:noWrap/>
            <w:vAlign w:val="bottom"/>
          </w:tcPr>
          <w:p w:rsidR="003013BB" w:rsidRPr="00D0357F" w:rsidRDefault="003013BB" w:rsidP="006965AE">
            <w:pPr>
              <w:jc w:val="center"/>
              <w:rPr>
                <w:bCs/>
                <w:sz w:val="22"/>
                <w:szCs w:val="22"/>
              </w:rPr>
            </w:pPr>
            <w:r w:rsidRPr="00D0357F">
              <w:rPr>
                <w:bCs/>
                <w:sz w:val="22"/>
                <w:szCs w:val="22"/>
              </w:rPr>
              <w:t>08</w:t>
            </w:r>
          </w:p>
        </w:tc>
        <w:tc>
          <w:tcPr>
            <w:tcW w:w="282" w:type="pct"/>
            <w:shd w:val="clear" w:color="auto" w:fill="auto"/>
            <w:noWrap/>
            <w:vAlign w:val="bottom"/>
          </w:tcPr>
          <w:p w:rsidR="003013BB" w:rsidRPr="00D0357F" w:rsidRDefault="003013BB" w:rsidP="006965AE">
            <w:pPr>
              <w:jc w:val="center"/>
              <w:rPr>
                <w:bCs/>
                <w:sz w:val="22"/>
                <w:szCs w:val="22"/>
              </w:rPr>
            </w:pPr>
            <w:r w:rsidRPr="00D0357F">
              <w:rPr>
                <w:bCs/>
                <w:sz w:val="22"/>
                <w:szCs w:val="22"/>
              </w:rPr>
              <w:t>01</w:t>
            </w:r>
          </w:p>
        </w:tc>
        <w:tc>
          <w:tcPr>
            <w:tcW w:w="563" w:type="pct"/>
            <w:shd w:val="clear" w:color="auto" w:fill="auto"/>
            <w:noWrap/>
            <w:vAlign w:val="bottom"/>
          </w:tcPr>
          <w:p w:rsidR="003013BB" w:rsidRPr="00D0357F" w:rsidRDefault="003013BB" w:rsidP="006965AE">
            <w:pPr>
              <w:jc w:val="center"/>
              <w:rPr>
                <w:bCs/>
                <w:color w:val="000000"/>
                <w:sz w:val="22"/>
                <w:szCs w:val="22"/>
              </w:rPr>
            </w:pPr>
            <w:r w:rsidRPr="00D0357F">
              <w:rPr>
                <w:bCs/>
                <w:color w:val="000000"/>
                <w:sz w:val="22"/>
                <w:szCs w:val="22"/>
              </w:rPr>
              <w:t>14613,7</w:t>
            </w:r>
          </w:p>
        </w:tc>
        <w:tc>
          <w:tcPr>
            <w:tcW w:w="563" w:type="pct"/>
            <w:vAlign w:val="bottom"/>
          </w:tcPr>
          <w:p w:rsidR="003013BB" w:rsidRPr="00D0357F" w:rsidRDefault="003013BB" w:rsidP="006965AE">
            <w:pPr>
              <w:jc w:val="center"/>
              <w:rPr>
                <w:bCs/>
                <w:color w:val="000000"/>
                <w:sz w:val="22"/>
                <w:szCs w:val="22"/>
              </w:rPr>
            </w:pPr>
            <w:r w:rsidRPr="00D0357F">
              <w:rPr>
                <w:bCs/>
                <w:color w:val="000000"/>
                <w:sz w:val="22"/>
                <w:szCs w:val="22"/>
              </w:rPr>
              <w:t>0,0</w:t>
            </w:r>
          </w:p>
        </w:tc>
        <w:tc>
          <w:tcPr>
            <w:tcW w:w="562" w:type="pct"/>
            <w:vAlign w:val="bottom"/>
          </w:tcPr>
          <w:p w:rsidR="003013BB" w:rsidRPr="00D0357F" w:rsidRDefault="003013BB" w:rsidP="006965AE">
            <w:pPr>
              <w:jc w:val="center"/>
              <w:rPr>
                <w:bCs/>
                <w:color w:val="000000"/>
                <w:sz w:val="22"/>
                <w:szCs w:val="22"/>
              </w:rPr>
            </w:pPr>
            <w:r w:rsidRPr="00D0357F">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 xml:space="preserve">05 3 01 </w:t>
            </w:r>
            <w:r w:rsidRPr="00360D6A">
              <w:rPr>
                <w:sz w:val="22"/>
                <w:szCs w:val="22"/>
                <w:lang w:val="en-US"/>
              </w:rPr>
              <w:t>L</w:t>
            </w:r>
            <w:r w:rsidRPr="00360D6A">
              <w:rPr>
                <w:sz w:val="22"/>
                <w:szCs w:val="22"/>
              </w:rPr>
              <w:t>4670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500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08</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563" w:type="pct"/>
            <w:shd w:val="clear" w:color="auto" w:fill="auto"/>
            <w:noWrap/>
            <w:vAlign w:val="bottom"/>
          </w:tcPr>
          <w:p w:rsidR="003013BB" w:rsidRPr="00D0357F" w:rsidRDefault="003013BB" w:rsidP="006965AE">
            <w:pPr>
              <w:jc w:val="center"/>
              <w:rPr>
                <w:bCs/>
                <w:color w:val="000000"/>
                <w:sz w:val="22"/>
                <w:szCs w:val="22"/>
              </w:rPr>
            </w:pPr>
            <w:r>
              <w:rPr>
                <w:bCs/>
                <w:color w:val="000000"/>
                <w:sz w:val="22"/>
                <w:szCs w:val="22"/>
              </w:rPr>
              <w:t>1345,9</w:t>
            </w:r>
          </w:p>
        </w:tc>
        <w:tc>
          <w:tcPr>
            <w:tcW w:w="563" w:type="pct"/>
            <w:vAlign w:val="bottom"/>
          </w:tcPr>
          <w:p w:rsidR="003013BB" w:rsidRPr="00D0357F" w:rsidRDefault="003013BB" w:rsidP="006965AE">
            <w:pPr>
              <w:jc w:val="center"/>
              <w:rPr>
                <w:bCs/>
                <w:color w:val="000000"/>
                <w:sz w:val="22"/>
                <w:szCs w:val="22"/>
              </w:rPr>
            </w:pPr>
            <w:r w:rsidRPr="00D0357F">
              <w:rPr>
                <w:bCs/>
                <w:color w:val="000000"/>
                <w:sz w:val="22"/>
                <w:szCs w:val="22"/>
              </w:rPr>
              <w:t>0,0</w:t>
            </w:r>
          </w:p>
        </w:tc>
        <w:tc>
          <w:tcPr>
            <w:tcW w:w="562" w:type="pct"/>
            <w:vAlign w:val="bottom"/>
          </w:tcPr>
          <w:p w:rsidR="003013BB" w:rsidRPr="00D0357F" w:rsidRDefault="003013BB" w:rsidP="006965AE">
            <w:pPr>
              <w:jc w:val="center"/>
              <w:rPr>
                <w:bCs/>
                <w:color w:val="000000"/>
                <w:sz w:val="22"/>
                <w:szCs w:val="22"/>
              </w:rPr>
            </w:pPr>
            <w:r w:rsidRPr="00D0357F">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Pr>
                <w:b/>
                <w:bCs/>
                <w:sz w:val="22"/>
                <w:szCs w:val="22"/>
              </w:rPr>
              <w:t>5.3.2</w:t>
            </w:r>
          </w:p>
        </w:tc>
        <w:tc>
          <w:tcPr>
            <w:tcW w:w="1340" w:type="pct"/>
            <w:shd w:val="clear" w:color="auto" w:fill="auto"/>
            <w:vAlign w:val="bottom"/>
          </w:tcPr>
          <w:p w:rsidR="003013BB" w:rsidRPr="00D0357F" w:rsidRDefault="003013BB" w:rsidP="006965AE">
            <w:pPr>
              <w:rPr>
                <w:b/>
                <w:sz w:val="22"/>
                <w:szCs w:val="22"/>
              </w:rPr>
            </w:pPr>
            <w:r w:rsidRPr="009670C2">
              <w:rPr>
                <w:b/>
                <w:sz w:val="22"/>
                <w:szCs w:val="22"/>
              </w:rPr>
              <w:t>Региональный проект «Культурная среда»</w:t>
            </w:r>
          </w:p>
        </w:tc>
        <w:tc>
          <w:tcPr>
            <w:tcW w:w="845" w:type="pct"/>
            <w:shd w:val="clear" w:color="auto" w:fill="auto"/>
            <w:noWrap/>
            <w:vAlign w:val="bottom"/>
          </w:tcPr>
          <w:p w:rsidR="003013BB" w:rsidRPr="00D0357F" w:rsidRDefault="003013BB" w:rsidP="006965AE">
            <w:pPr>
              <w:jc w:val="center"/>
              <w:rPr>
                <w:b/>
                <w:sz w:val="22"/>
                <w:szCs w:val="22"/>
              </w:rPr>
            </w:pPr>
            <w:r w:rsidRPr="00D0357F">
              <w:rPr>
                <w:b/>
                <w:sz w:val="22"/>
                <w:szCs w:val="22"/>
              </w:rPr>
              <w:t>05 3 А</w:t>
            </w:r>
            <w:proofErr w:type="gramStart"/>
            <w:r w:rsidRPr="00D0357F">
              <w:rPr>
                <w:b/>
                <w:sz w:val="22"/>
                <w:szCs w:val="22"/>
              </w:rPr>
              <w:t>1</w:t>
            </w:r>
            <w:proofErr w:type="gramEnd"/>
            <w:r w:rsidRPr="00D0357F">
              <w:rPr>
                <w:b/>
                <w:sz w:val="22"/>
                <w:szCs w:val="22"/>
              </w:rPr>
              <w:t xml:space="preserve"> 00000</w:t>
            </w:r>
          </w:p>
        </w:tc>
        <w:tc>
          <w:tcPr>
            <w:tcW w:w="352" w:type="pct"/>
            <w:shd w:val="clear" w:color="auto" w:fill="auto"/>
            <w:noWrap/>
            <w:vAlign w:val="bottom"/>
          </w:tcPr>
          <w:p w:rsidR="003013BB" w:rsidRPr="00D0357F" w:rsidRDefault="003013BB" w:rsidP="006965AE">
            <w:pPr>
              <w:jc w:val="center"/>
              <w:rPr>
                <w:b/>
                <w:bCs/>
                <w:sz w:val="22"/>
                <w:szCs w:val="22"/>
              </w:rPr>
            </w:pPr>
          </w:p>
        </w:tc>
        <w:tc>
          <w:tcPr>
            <w:tcW w:w="282" w:type="pct"/>
            <w:shd w:val="clear" w:color="auto" w:fill="auto"/>
            <w:noWrap/>
            <w:vAlign w:val="bottom"/>
          </w:tcPr>
          <w:p w:rsidR="003013BB" w:rsidRPr="00D0357F" w:rsidRDefault="003013BB" w:rsidP="006965AE">
            <w:pPr>
              <w:jc w:val="center"/>
              <w:rPr>
                <w:b/>
                <w:bCs/>
                <w:sz w:val="22"/>
                <w:szCs w:val="22"/>
              </w:rPr>
            </w:pPr>
          </w:p>
        </w:tc>
        <w:tc>
          <w:tcPr>
            <w:tcW w:w="282" w:type="pct"/>
            <w:shd w:val="clear" w:color="auto" w:fill="auto"/>
            <w:noWrap/>
            <w:vAlign w:val="bottom"/>
          </w:tcPr>
          <w:p w:rsidR="003013BB" w:rsidRPr="00D0357F" w:rsidRDefault="003013BB" w:rsidP="006965AE">
            <w:pPr>
              <w:jc w:val="center"/>
              <w:rPr>
                <w:b/>
                <w:bCs/>
                <w:sz w:val="22"/>
                <w:szCs w:val="22"/>
              </w:rPr>
            </w:pPr>
          </w:p>
        </w:tc>
        <w:tc>
          <w:tcPr>
            <w:tcW w:w="563" w:type="pct"/>
            <w:shd w:val="clear" w:color="auto" w:fill="auto"/>
            <w:noWrap/>
            <w:vAlign w:val="bottom"/>
          </w:tcPr>
          <w:p w:rsidR="003013BB" w:rsidRPr="00D0357F" w:rsidRDefault="003013BB" w:rsidP="006965AE">
            <w:pPr>
              <w:jc w:val="center"/>
              <w:rPr>
                <w:b/>
                <w:bCs/>
                <w:color w:val="000000"/>
                <w:sz w:val="22"/>
                <w:szCs w:val="22"/>
              </w:rPr>
            </w:pPr>
            <w:r w:rsidRPr="00D0357F">
              <w:rPr>
                <w:b/>
                <w:bCs/>
                <w:color w:val="000000"/>
                <w:sz w:val="22"/>
                <w:szCs w:val="22"/>
              </w:rPr>
              <w:t>462,1</w:t>
            </w:r>
          </w:p>
        </w:tc>
        <w:tc>
          <w:tcPr>
            <w:tcW w:w="563" w:type="pct"/>
            <w:vAlign w:val="bottom"/>
          </w:tcPr>
          <w:p w:rsidR="003013BB" w:rsidRPr="00D0357F" w:rsidRDefault="003013BB" w:rsidP="006965AE">
            <w:pPr>
              <w:jc w:val="center"/>
              <w:rPr>
                <w:b/>
                <w:bCs/>
                <w:color w:val="000000"/>
                <w:sz w:val="22"/>
                <w:szCs w:val="22"/>
              </w:rPr>
            </w:pPr>
            <w:r w:rsidRPr="00D0357F">
              <w:rPr>
                <w:b/>
                <w:bCs/>
                <w:color w:val="000000"/>
                <w:sz w:val="22"/>
                <w:szCs w:val="22"/>
              </w:rPr>
              <w:t>0,0</w:t>
            </w:r>
          </w:p>
        </w:tc>
        <w:tc>
          <w:tcPr>
            <w:tcW w:w="562" w:type="pct"/>
            <w:vAlign w:val="bottom"/>
          </w:tcPr>
          <w:p w:rsidR="003013BB" w:rsidRPr="00D0357F" w:rsidRDefault="003013BB" w:rsidP="006965AE">
            <w:pPr>
              <w:jc w:val="center"/>
              <w:rPr>
                <w:b/>
                <w:bCs/>
                <w:color w:val="000000"/>
                <w:sz w:val="22"/>
                <w:szCs w:val="22"/>
              </w:rPr>
            </w:pPr>
            <w:r w:rsidRPr="00D0357F">
              <w:rPr>
                <w:b/>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Pr>
                <w:sz w:val="22"/>
                <w:szCs w:val="22"/>
              </w:rPr>
              <w:t>Развитие сети учреждений культурно-досугового типа (Межбюджетные трансферты)</w:t>
            </w:r>
          </w:p>
        </w:tc>
        <w:tc>
          <w:tcPr>
            <w:tcW w:w="845" w:type="pct"/>
            <w:shd w:val="clear" w:color="auto" w:fill="auto"/>
            <w:noWrap/>
            <w:vAlign w:val="bottom"/>
          </w:tcPr>
          <w:p w:rsidR="003013BB" w:rsidRPr="00360D6A" w:rsidRDefault="003013BB" w:rsidP="006965AE">
            <w:pPr>
              <w:jc w:val="center"/>
              <w:rPr>
                <w:sz w:val="22"/>
                <w:szCs w:val="22"/>
              </w:rPr>
            </w:pPr>
            <w:r>
              <w:rPr>
                <w:sz w:val="22"/>
                <w:szCs w:val="22"/>
              </w:rPr>
              <w:t>05 3 А</w:t>
            </w:r>
            <w:proofErr w:type="gramStart"/>
            <w:r>
              <w:rPr>
                <w:sz w:val="22"/>
                <w:szCs w:val="22"/>
              </w:rPr>
              <w:t>1</w:t>
            </w:r>
            <w:proofErr w:type="gramEnd"/>
            <w:r>
              <w:rPr>
                <w:sz w:val="22"/>
                <w:szCs w:val="22"/>
              </w:rPr>
              <w:t xml:space="preserve"> 55130</w:t>
            </w:r>
          </w:p>
        </w:tc>
        <w:tc>
          <w:tcPr>
            <w:tcW w:w="352" w:type="pct"/>
            <w:shd w:val="clear" w:color="auto" w:fill="auto"/>
            <w:noWrap/>
            <w:vAlign w:val="bottom"/>
          </w:tcPr>
          <w:p w:rsidR="003013BB" w:rsidRPr="00360D6A" w:rsidRDefault="003013BB" w:rsidP="006965AE">
            <w:pPr>
              <w:jc w:val="center"/>
              <w:rPr>
                <w:bCs/>
                <w:sz w:val="22"/>
                <w:szCs w:val="22"/>
              </w:rPr>
            </w:pPr>
            <w:r>
              <w:rPr>
                <w:bCs/>
                <w:sz w:val="22"/>
                <w:szCs w:val="22"/>
              </w:rPr>
              <w:t>500</w:t>
            </w:r>
          </w:p>
        </w:tc>
        <w:tc>
          <w:tcPr>
            <w:tcW w:w="282" w:type="pct"/>
            <w:shd w:val="clear" w:color="auto" w:fill="auto"/>
            <w:noWrap/>
            <w:vAlign w:val="bottom"/>
          </w:tcPr>
          <w:p w:rsidR="003013BB" w:rsidRPr="00360D6A" w:rsidRDefault="003013BB" w:rsidP="006965AE">
            <w:pPr>
              <w:jc w:val="center"/>
              <w:rPr>
                <w:bCs/>
                <w:sz w:val="22"/>
                <w:szCs w:val="22"/>
              </w:rPr>
            </w:pPr>
            <w:r>
              <w:rPr>
                <w:bCs/>
                <w:sz w:val="22"/>
                <w:szCs w:val="22"/>
              </w:rPr>
              <w:t>08</w:t>
            </w:r>
          </w:p>
        </w:tc>
        <w:tc>
          <w:tcPr>
            <w:tcW w:w="282" w:type="pct"/>
            <w:shd w:val="clear" w:color="auto" w:fill="auto"/>
            <w:noWrap/>
            <w:vAlign w:val="bottom"/>
          </w:tcPr>
          <w:p w:rsidR="003013BB" w:rsidRPr="00360D6A" w:rsidRDefault="003013BB" w:rsidP="006965AE">
            <w:pPr>
              <w:jc w:val="center"/>
              <w:rPr>
                <w:bCs/>
                <w:sz w:val="22"/>
                <w:szCs w:val="22"/>
              </w:rPr>
            </w:pPr>
            <w:r>
              <w:rPr>
                <w:bCs/>
                <w:sz w:val="22"/>
                <w:szCs w:val="22"/>
              </w:rPr>
              <w:t>04</w:t>
            </w:r>
          </w:p>
        </w:tc>
        <w:tc>
          <w:tcPr>
            <w:tcW w:w="563" w:type="pct"/>
            <w:shd w:val="clear" w:color="auto" w:fill="auto"/>
            <w:noWrap/>
            <w:vAlign w:val="bottom"/>
          </w:tcPr>
          <w:p w:rsidR="003013BB" w:rsidRDefault="003013BB" w:rsidP="006965AE">
            <w:pPr>
              <w:jc w:val="center"/>
              <w:rPr>
                <w:bCs/>
                <w:color w:val="000000"/>
                <w:sz w:val="22"/>
                <w:szCs w:val="22"/>
              </w:rPr>
            </w:pPr>
            <w:r>
              <w:rPr>
                <w:bCs/>
                <w:color w:val="000000"/>
                <w:sz w:val="22"/>
                <w:szCs w:val="22"/>
              </w:rPr>
              <w:t>462,1</w:t>
            </w:r>
          </w:p>
        </w:tc>
        <w:tc>
          <w:tcPr>
            <w:tcW w:w="563" w:type="pct"/>
            <w:vAlign w:val="bottom"/>
          </w:tcPr>
          <w:p w:rsidR="003013BB" w:rsidRPr="00D0357F" w:rsidRDefault="003013BB" w:rsidP="006965AE">
            <w:pPr>
              <w:jc w:val="center"/>
              <w:rPr>
                <w:bCs/>
                <w:color w:val="000000"/>
                <w:sz w:val="22"/>
                <w:szCs w:val="22"/>
              </w:rPr>
            </w:pPr>
            <w:r>
              <w:rPr>
                <w:bCs/>
                <w:color w:val="000000"/>
                <w:sz w:val="22"/>
                <w:szCs w:val="22"/>
              </w:rPr>
              <w:t>0,0</w:t>
            </w:r>
          </w:p>
        </w:tc>
        <w:tc>
          <w:tcPr>
            <w:tcW w:w="562" w:type="pct"/>
            <w:vAlign w:val="bottom"/>
          </w:tcPr>
          <w:p w:rsidR="003013BB" w:rsidRPr="00D0357F" w:rsidRDefault="003013BB" w:rsidP="006965AE">
            <w:pPr>
              <w:jc w:val="center"/>
              <w:rPr>
                <w:bCs/>
                <w:color w:val="000000"/>
                <w:sz w:val="22"/>
                <w:szCs w:val="22"/>
              </w:rPr>
            </w:pPr>
            <w:r>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hanging="59"/>
              <w:rPr>
                <w:b/>
                <w:bCs/>
                <w:sz w:val="22"/>
                <w:szCs w:val="22"/>
              </w:rPr>
            </w:pPr>
            <w:r w:rsidRPr="00360D6A">
              <w:rPr>
                <w:b/>
                <w:bCs/>
                <w:sz w:val="22"/>
                <w:szCs w:val="22"/>
              </w:rPr>
              <w:t>5.</w:t>
            </w:r>
            <w:r>
              <w:rPr>
                <w:b/>
                <w:bCs/>
                <w:sz w:val="22"/>
                <w:szCs w:val="22"/>
              </w:rPr>
              <w:t>3.3</w:t>
            </w:r>
          </w:p>
        </w:tc>
        <w:tc>
          <w:tcPr>
            <w:tcW w:w="1340" w:type="pct"/>
            <w:shd w:val="clear" w:color="auto" w:fill="auto"/>
            <w:vAlign w:val="bottom"/>
          </w:tcPr>
          <w:p w:rsidR="003013BB" w:rsidRPr="00563B9B" w:rsidRDefault="003013BB" w:rsidP="006965AE">
            <w:pPr>
              <w:rPr>
                <w:b/>
                <w:sz w:val="22"/>
                <w:szCs w:val="22"/>
              </w:rPr>
            </w:pPr>
            <w:r w:rsidRPr="00563B9B">
              <w:rPr>
                <w:b/>
                <w:sz w:val="22"/>
                <w:szCs w:val="22"/>
              </w:rPr>
              <w:t>Региональный проект "Семейные ценности и инфраструктура культуры"</w:t>
            </w:r>
          </w:p>
        </w:tc>
        <w:tc>
          <w:tcPr>
            <w:tcW w:w="845" w:type="pct"/>
            <w:shd w:val="clear" w:color="auto" w:fill="auto"/>
            <w:noWrap/>
            <w:vAlign w:val="bottom"/>
          </w:tcPr>
          <w:p w:rsidR="003013BB" w:rsidRPr="00563B9B" w:rsidRDefault="003013BB" w:rsidP="006965AE">
            <w:pPr>
              <w:jc w:val="center"/>
              <w:rPr>
                <w:b/>
                <w:sz w:val="22"/>
                <w:szCs w:val="22"/>
              </w:rPr>
            </w:pPr>
            <w:r w:rsidRPr="00563B9B">
              <w:rPr>
                <w:b/>
                <w:sz w:val="22"/>
                <w:szCs w:val="22"/>
              </w:rPr>
              <w:t>05 3 Я5 00000</w:t>
            </w:r>
          </w:p>
        </w:tc>
        <w:tc>
          <w:tcPr>
            <w:tcW w:w="35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563" w:type="pct"/>
            <w:shd w:val="clear" w:color="auto" w:fill="auto"/>
            <w:noWrap/>
            <w:vAlign w:val="bottom"/>
          </w:tcPr>
          <w:p w:rsidR="003013BB" w:rsidRDefault="003013BB" w:rsidP="006965AE">
            <w:pPr>
              <w:jc w:val="center"/>
              <w:rPr>
                <w:b/>
                <w:bCs/>
                <w:color w:val="000000"/>
                <w:sz w:val="22"/>
                <w:szCs w:val="22"/>
              </w:rPr>
            </w:pPr>
            <w:r>
              <w:rPr>
                <w:b/>
                <w:bCs/>
                <w:color w:val="000000"/>
                <w:sz w:val="22"/>
                <w:szCs w:val="22"/>
              </w:rPr>
              <w:t>15004,3</w:t>
            </w:r>
          </w:p>
        </w:tc>
        <w:tc>
          <w:tcPr>
            <w:tcW w:w="563" w:type="pct"/>
            <w:vAlign w:val="bottom"/>
          </w:tcPr>
          <w:p w:rsidR="003013BB" w:rsidRDefault="003013BB" w:rsidP="006965AE">
            <w:pPr>
              <w:jc w:val="center"/>
              <w:rPr>
                <w:b/>
                <w:bCs/>
                <w:color w:val="000000"/>
                <w:sz w:val="22"/>
                <w:szCs w:val="22"/>
              </w:rPr>
            </w:pPr>
            <w:r>
              <w:rPr>
                <w:b/>
                <w:bCs/>
                <w:color w:val="000000"/>
                <w:sz w:val="22"/>
                <w:szCs w:val="22"/>
              </w:rPr>
              <w:t>0,0</w:t>
            </w:r>
          </w:p>
        </w:tc>
        <w:tc>
          <w:tcPr>
            <w:tcW w:w="562" w:type="pct"/>
            <w:vAlign w:val="bottom"/>
          </w:tcPr>
          <w:p w:rsidR="003013BB" w:rsidRDefault="003013BB" w:rsidP="006965AE">
            <w:pPr>
              <w:jc w:val="center"/>
              <w:rPr>
                <w:b/>
                <w:bCs/>
                <w:color w:val="000000"/>
                <w:sz w:val="22"/>
                <w:szCs w:val="22"/>
              </w:rPr>
            </w:pPr>
            <w:r>
              <w:rPr>
                <w:b/>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563B9B">
              <w:rPr>
                <w:sz w:val="22"/>
                <w:szCs w:val="22"/>
              </w:rPr>
              <w:t>Создание модельных муниципальных библиотек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sz w:val="22"/>
                <w:szCs w:val="22"/>
              </w:rPr>
            </w:pPr>
            <w:r>
              <w:rPr>
                <w:sz w:val="22"/>
                <w:szCs w:val="22"/>
              </w:rPr>
              <w:t>05 3 Я5 54540</w:t>
            </w:r>
          </w:p>
        </w:tc>
        <w:tc>
          <w:tcPr>
            <w:tcW w:w="352" w:type="pct"/>
            <w:shd w:val="clear" w:color="auto" w:fill="auto"/>
            <w:noWrap/>
            <w:vAlign w:val="bottom"/>
          </w:tcPr>
          <w:p w:rsidR="003013BB" w:rsidRPr="00360D6A" w:rsidRDefault="003013BB" w:rsidP="006965AE">
            <w:pPr>
              <w:jc w:val="center"/>
              <w:rPr>
                <w:bCs/>
                <w:sz w:val="22"/>
                <w:szCs w:val="22"/>
              </w:rPr>
            </w:pPr>
            <w:r>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Pr>
                <w:bCs/>
                <w:sz w:val="22"/>
                <w:szCs w:val="22"/>
              </w:rPr>
              <w:t>08</w:t>
            </w:r>
          </w:p>
        </w:tc>
        <w:tc>
          <w:tcPr>
            <w:tcW w:w="282" w:type="pct"/>
            <w:shd w:val="clear" w:color="auto" w:fill="auto"/>
            <w:noWrap/>
            <w:vAlign w:val="bottom"/>
          </w:tcPr>
          <w:p w:rsidR="003013BB" w:rsidRPr="00360D6A" w:rsidRDefault="003013BB" w:rsidP="006965AE">
            <w:pPr>
              <w:jc w:val="center"/>
              <w:rPr>
                <w:bCs/>
                <w:sz w:val="22"/>
                <w:szCs w:val="22"/>
              </w:rPr>
            </w:pPr>
            <w:r>
              <w:rPr>
                <w:bCs/>
                <w:sz w:val="22"/>
                <w:szCs w:val="22"/>
              </w:rPr>
              <w:t>01</w:t>
            </w:r>
          </w:p>
        </w:tc>
        <w:tc>
          <w:tcPr>
            <w:tcW w:w="563" w:type="pct"/>
            <w:shd w:val="clear" w:color="auto" w:fill="auto"/>
            <w:noWrap/>
            <w:vAlign w:val="bottom"/>
          </w:tcPr>
          <w:p w:rsidR="003013BB" w:rsidRPr="00A07A0F" w:rsidRDefault="003013BB" w:rsidP="006965AE">
            <w:pPr>
              <w:jc w:val="center"/>
              <w:rPr>
                <w:bCs/>
                <w:color w:val="000000"/>
                <w:sz w:val="22"/>
                <w:szCs w:val="22"/>
              </w:rPr>
            </w:pPr>
            <w:r w:rsidRPr="00A07A0F">
              <w:rPr>
                <w:bCs/>
                <w:color w:val="000000"/>
                <w:sz w:val="22"/>
                <w:szCs w:val="22"/>
              </w:rPr>
              <w:t>15004,3</w:t>
            </w:r>
          </w:p>
        </w:tc>
        <w:tc>
          <w:tcPr>
            <w:tcW w:w="563" w:type="pct"/>
            <w:vAlign w:val="bottom"/>
          </w:tcPr>
          <w:p w:rsidR="003013BB" w:rsidRPr="00A07A0F" w:rsidRDefault="003013BB" w:rsidP="006965AE">
            <w:pPr>
              <w:jc w:val="center"/>
              <w:rPr>
                <w:bCs/>
                <w:color w:val="000000"/>
                <w:sz w:val="22"/>
                <w:szCs w:val="22"/>
              </w:rPr>
            </w:pPr>
            <w:r w:rsidRPr="00A07A0F">
              <w:rPr>
                <w:bCs/>
                <w:color w:val="000000"/>
                <w:sz w:val="22"/>
                <w:szCs w:val="22"/>
              </w:rPr>
              <w:t>0,0</w:t>
            </w:r>
          </w:p>
        </w:tc>
        <w:tc>
          <w:tcPr>
            <w:tcW w:w="562" w:type="pct"/>
            <w:vAlign w:val="bottom"/>
          </w:tcPr>
          <w:p w:rsidR="003013BB" w:rsidRPr="00A07A0F" w:rsidRDefault="003013BB" w:rsidP="006965AE">
            <w:pPr>
              <w:jc w:val="center"/>
              <w:rPr>
                <w:bCs/>
                <w:color w:val="000000"/>
                <w:sz w:val="22"/>
                <w:szCs w:val="22"/>
              </w:rPr>
            </w:pPr>
            <w:r w:rsidRPr="00A07A0F">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5.4</w:t>
            </w:r>
          </w:p>
        </w:tc>
        <w:tc>
          <w:tcPr>
            <w:tcW w:w="1340" w:type="pct"/>
            <w:shd w:val="clear" w:color="auto" w:fill="auto"/>
            <w:vAlign w:val="bottom"/>
          </w:tcPr>
          <w:p w:rsidR="003013BB" w:rsidRPr="00360D6A" w:rsidRDefault="003013BB" w:rsidP="006965AE">
            <w:pPr>
              <w:rPr>
                <w:b/>
                <w:bCs/>
                <w:sz w:val="22"/>
                <w:szCs w:val="22"/>
              </w:rPr>
            </w:pPr>
            <w:r w:rsidRPr="00360D6A">
              <w:rPr>
                <w:b/>
                <w:bCs/>
                <w:sz w:val="22"/>
                <w:szCs w:val="22"/>
              </w:rPr>
              <w:t xml:space="preserve">Подпрограмма «Обеспечение реализации муниципальной программы» </w:t>
            </w:r>
          </w:p>
        </w:tc>
        <w:tc>
          <w:tcPr>
            <w:tcW w:w="845" w:type="pct"/>
            <w:shd w:val="clear" w:color="auto" w:fill="auto"/>
            <w:noWrap/>
            <w:vAlign w:val="bottom"/>
          </w:tcPr>
          <w:p w:rsidR="003013BB" w:rsidRPr="00360D6A" w:rsidRDefault="003013BB" w:rsidP="006965AE">
            <w:pPr>
              <w:jc w:val="center"/>
              <w:rPr>
                <w:b/>
                <w:bCs/>
                <w:sz w:val="22"/>
                <w:szCs w:val="22"/>
              </w:rPr>
            </w:pPr>
            <w:r w:rsidRPr="00360D6A">
              <w:rPr>
                <w:b/>
                <w:bCs/>
                <w:sz w:val="22"/>
                <w:szCs w:val="22"/>
              </w:rPr>
              <w:t>05 4 00 00000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A00D40" w:rsidRDefault="003013BB" w:rsidP="006965AE">
            <w:pPr>
              <w:jc w:val="center"/>
              <w:rPr>
                <w:b/>
                <w:bCs/>
                <w:color w:val="000000"/>
                <w:sz w:val="22"/>
                <w:szCs w:val="22"/>
              </w:rPr>
            </w:pPr>
            <w:r>
              <w:rPr>
                <w:b/>
                <w:bCs/>
                <w:color w:val="000000"/>
                <w:sz w:val="22"/>
                <w:szCs w:val="22"/>
              </w:rPr>
              <w:t>6935,1</w:t>
            </w:r>
          </w:p>
        </w:tc>
        <w:tc>
          <w:tcPr>
            <w:tcW w:w="563" w:type="pct"/>
            <w:vAlign w:val="bottom"/>
          </w:tcPr>
          <w:p w:rsidR="003013BB" w:rsidRPr="00A00D40" w:rsidRDefault="003013BB" w:rsidP="006965AE">
            <w:pPr>
              <w:jc w:val="center"/>
              <w:rPr>
                <w:b/>
                <w:bCs/>
                <w:color w:val="000000"/>
                <w:sz w:val="22"/>
                <w:szCs w:val="22"/>
              </w:rPr>
            </w:pPr>
            <w:r w:rsidRPr="00A00D40">
              <w:rPr>
                <w:b/>
                <w:bCs/>
                <w:color w:val="000000"/>
                <w:sz w:val="22"/>
                <w:szCs w:val="22"/>
              </w:rPr>
              <w:t>6416,0</w:t>
            </w:r>
          </w:p>
        </w:tc>
        <w:tc>
          <w:tcPr>
            <w:tcW w:w="562" w:type="pct"/>
            <w:vAlign w:val="bottom"/>
          </w:tcPr>
          <w:p w:rsidR="003013BB" w:rsidRPr="00A00D40" w:rsidRDefault="003013BB" w:rsidP="006965AE">
            <w:pPr>
              <w:jc w:val="center"/>
              <w:rPr>
                <w:b/>
                <w:bCs/>
                <w:color w:val="000000"/>
                <w:sz w:val="22"/>
                <w:szCs w:val="22"/>
              </w:rPr>
            </w:pPr>
            <w:r w:rsidRPr="00A00D40">
              <w:rPr>
                <w:b/>
                <w:bCs/>
                <w:color w:val="000000"/>
                <w:sz w:val="22"/>
                <w:szCs w:val="22"/>
              </w:rPr>
              <w:t>6658,0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t>5.4.1</w:t>
            </w:r>
          </w:p>
        </w:tc>
        <w:tc>
          <w:tcPr>
            <w:tcW w:w="1340" w:type="pct"/>
            <w:shd w:val="clear" w:color="auto" w:fill="auto"/>
            <w:vAlign w:val="bottom"/>
          </w:tcPr>
          <w:p w:rsidR="003013BB" w:rsidRPr="00360D6A" w:rsidRDefault="003013BB" w:rsidP="006965AE">
            <w:pPr>
              <w:rPr>
                <w:b/>
                <w:bCs/>
                <w:sz w:val="22"/>
                <w:szCs w:val="22"/>
              </w:rPr>
            </w:pPr>
            <w:r w:rsidRPr="00360D6A">
              <w:rPr>
                <w:b/>
                <w:bCs/>
                <w:sz w:val="22"/>
                <w:szCs w:val="22"/>
              </w:rPr>
              <w:t xml:space="preserve">Основное мероприятие «Финансовое обеспечение деятельности МКУ «Управление культуры Эртильского муниципального </w:t>
            </w:r>
            <w:r w:rsidRPr="00360D6A">
              <w:rPr>
                <w:b/>
                <w:bCs/>
                <w:sz w:val="22"/>
                <w:szCs w:val="22"/>
              </w:rPr>
              <w:lastRenderedPageBreak/>
              <w:t>района»</w:t>
            </w:r>
          </w:p>
        </w:tc>
        <w:tc>
          <w:tcPr>
            <w:tcW w:w="845" w:type="pct"/>
            <w:shd w:val="clear" w:color="auto" w:fill="auto"/>
            <w:noWrap/>
            <w:vAlign w:val="bottom"/>
          </w:tcPr>
          <w:p w:rsidR="003013BB" w:rsidRPr="00360D6A" w:rsidRDefault="003013BB" w:rsidP="006965AE">
            <w:pPr>
              <w:jc w:val="center"/>
              <w:rPr>
                <w:b/>
                <w:bCs/>
                <w:sz w:val="22"/>
                <w:szCs w:val="22"/>
              </w:rPr>
            </w:pPr>
            <w:r w:rsidRPr="00360D6A">
              <w:rPr>
                <w:b/>
                <w:bCs/>
                <w:sz w:val="22"/>
                <w:szCs w:val="22"/>
              </w:rPr>
              <w:lastRenderedPageBreak/>
              <w:t>05 4 01 00000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A00D40" w:rsidRDefault="003013BB" w:rsidP="006965AE">
            <w:pPr>
              <w:jc w:val="center"/>
              <w:rPr>
                <w:b/>
                <w:bCs/>
                <w:color w:val="000000"/>
                <w:sz w:val="22"/>
                <w:szCs w:val="22"/>
              </w:rPr>
            </w:pPr>
            <w:r>
              <w:rPr>
                <w:b/>
                <w:bCs/>
                <w:color w:val="000000"/>
                <w:sz w:val="22"/>
                <w:szCs w:val="22"/>
              </w:rPr>
              <w:t>6785,1</w:t>
            </w:r>
          </w:p>
        </w:tc>
        <w:tc>
          <w:tcPr>
            <w:tcW w:w="563" w:type="pct"/>
            <w:vAlign w:val="bottom"/>
          </w:tcPr>
          <w:p w:rsidR="003013BB" w:rsidRPr="00A00D40" w:rsidRDefault="003013BB" w:rsidP="006965AE">
            <w:pPr>
              <w:jc w:val="center"/>
              <w:rPr>
                <w:b/>
                <w:bCs/>
                <w:color w:val="000000"/>
                <w:sz w:val="22"/>
                <w:szCs w:val="22"/>
              </w:rPr>
            </w:pPr>
            <w:r w:rsidRPr="00A00D40">
              <w:rPr>
                <w:b/>
                <w:bCs/>
                <w:color w:val="000000"/>
                <w:sz w:val="22"/>
                <w:szCs w:val="22"/>
              </w:rPr>
              <w:t>6416,0</w:t>
            </w:r>
          </w:p>
        </w:tc>
        <w:tc>
          <w:tcPr>
            <w:tcW w:w="562" w:type="pct"/>
            <w:vAlign w:val="bottom"/>
          </w:tcPr>
          <w:p w:rsidR="003013BB" w:rsidRPr="00A00D40" w:rsidRDefault="003013BB" w:rsidP="006965AE">
            <w:pPr>
              <w:jc w:val="center"/>
              <w:rPr>
                <w:b/>
                <w:bCs/>
                <w:color w:val="000000"/>
                <w:sz w:val="22"/>
                <w:szCs w:val="22"/>
              </w:rPr>
            </w:pPr>
            <w:r w:rsidRPr="00A00D40">
              <w:rPr>
                <w:b/>
                <w:bCs/>
                <w:color w:val="000000"/>
                <w:sz w:val="22"/>
                <w:szCs w:val="22"/>
              </w:rPr>
              <w:t>6658,0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 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pct"/>
            <w:shd w:val="clear" w:color="auto" w:fill="auto"/>
            <w:noWrap/>
            <w:vAlign w:val="bottom"/>
          </w:tcPr>
          <w:p w:rsidR="003013BB" w:rsidRPr="00360D6A" w:rsidRDefault="003013BB" w:rsidP="006965AE">
            <w:pPr>
              <w:jc w:val="center"/>
              <w:rPr>
                <w:b/>
                <w:bCs/>
                <w:sz w:val="22"/>
                <w:szCs w:val="22"/>
              </w:rPr>
            </w:pPr>
            <w:r w:rsidRPr="00360D6A">
              <w:rPr>
                <w:sz w:val="22"/>
                <w:szCs w:val="22"/>
              </w:rPr>
              <w:t>05 4 01 00590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100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08</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04</w:t>
            </w:r>
          </w:p>
        </w:tc>
        <w:tc>
          <w:tcPr>
            <w:tcW w:w="563" w:type="pct"/>
            <w:shd w:val="clear" w:color="auto" w:fill="auto"/>
            <w:noWrap/>
            <w:vAlign w:val="bottom"/>
          </w:tcPr>
          <w:p w:rsidR="003013BB" w:rsidRPr="001B36DD" w:rsidRDefault="003013BB" w:rsidP="006965AE">
            <w:pPr>
              <w:jc w:val="center"/>
              <w:rPr>
                <w:bCs/>
                <w:color w:val="000000"/>
                <w:sz w:val="22"/>
                <w:szCs w:val="22"/>
              </w:rPr>
            </w:pPr>
            <w:r>
              <w:rPr>
                <w:bCs/>
                <w:color w:val="000000"/>
                <w:sz w:val="22"/>
                <w:szCs w:val="22"/>
              </w:rPr>
              <w:t>6326,1</w:t>
            </w:r>
          </w:p>
        </w:tc>
        <w:tc>
          <w:tcPr>
            <w:tcW w:w="563" w:type="pct"/>
            <w:vAlign w:val="bottom"/>
          </w:tcPr>
          <w:p w:rsidR="003013BB" w:rsidRPr="001B36DD" w:rsidRDefault="003013BB" w:rsidP="006965AE">
            <w:pPr>
              <w:jc w:val="center"/>
              <w:rPr>
                <w:bCs/>
                <w:color w:val="000000"/>
                <w:sz w:val="22"/>
                <w:szCs w:val="22"/>
              </w:rPr>
            </w:pPr>
            <w:r w:rsidRPr="001B36DD">
              <w:rPr>
                <w:bCs/>
                <w:color w:val="000000"/>
                <w:sz w:val="22"/>
                <w:szCs w:val="22"/>
              </w:rPr>
              <w:t>5953,0</w:t>
            </w:r>
          </w:p>
        </w:tc>
        <w:tc>
          <w:tcPr>
            <w:tcW w:w="562" w:type="pct"/>
            <w:vAlign w:val="bottom"/>
          </w:tcPr>
          <w:p w:rsidR="003013BB" w:rsidRPr="001B36DD" w:rsidRDefault="003013BB" w:rsidP="006965AE">
            <w:pPr>
              <w:jc w:val="center"/>
              <w:rPr>
                <w:bCs/>
                <w:color w:val="000000"/>
                <w:sz w:val="22"/>
                <w:szCs w:val="22"/>
              </w:rPr>
            </w:pPr>
            <w:r w:rsidRPr="001B36DD">
              <w:rPr>
                <w:bCs/>
                <w:color w:val="000000"/>
                <w:sz w:val="22"/>
                <w:szCs w:val="22"/>
              </w:rPr>
              <w:t>6190,0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b/>
                <w:bCs/>
                <w:sz w:val="22"/>
                <w:szCs w:val="22"/>
              </w:rPr>
            </w:pPr>
            <w:r w:rsidRPr="00360D6A">
              <w:rPr>
                <w:sz w:val="22"/>
                <w:szCs w:val="22"/>
              </w:rPr>
              <w:t>05 4 01 00590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08</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04</w:t>
            </w:r>
          </w:p>
        </w:tc>
        <w:tc>
          <w:tcPr>
            <w:tcW w:w="563" w:type="pct"/>
            <w:shd w:val="clear" w:color="auto" w:fill="auto"/>
            <w:noWrap/>
            <w:vAlign w:val="bottom"/>
          </w:tcPr>
          <w:p w:rsidR="003013BB" w:rsidRPr="001B36DD" w:rsidRDefault="003013BB" w:rsidP="006965AE">
            <w:pPr>
              <w:jc w:val="center"/>
              <w:rPr>
                <w:bCs/>
                <w:color w:val="000000"/>
                <w:sz w:val="22"/>
                <w:szCs w:val="22"/>
              </w:rPr>
            </w:pPr>
            <w:r>
              <w:rPr>
                <w:bCs/>
                <w:color w:val="000000"/>
                <w:sz w:val="22"/>
                <w:szCs w:val="22"/>
              </w:rPr>
              <w:t>459,0</w:t>
            </w:r>
          </w:p>
        </w:tc>
        <w:tc>
          <w:tcPr>
            <w:tcW w:w="563" w:type="pct"/>
            <w:vAlign w:val="bottom"/>
          </w:tcPr>
          <w:p w:rsidR="003013BB" w:rsidRPr="001B36DD" w:rsidRDefault="003013BB" w:rsidP="006965AE">
            <w:pPr>
              <w:jc w:val="center"/>
              <w:rPr>
                <w:bCs/>
                <w:color w:val="000000"/>
                <w:sz w:val="22"/>
                <w:szCs w:val="22"/>
              </w:rPr>
            </w:pPr>
            <w:r>
              <w:rPr>
                <w:bCs/>
                <w:color w:val="000000"/>
                <w:sz w:val="22"/>
                <w:szCs w:val="22"/>
              </w:rPr>
              <w:t>463,0</w:t>
            </w:r>
          </w:p>
        </w:tc>
        <w:tc>
          <w:tcPr>
            <w:tcW w:w="562" w:type="pct"/>
            <w:vAlign w:val="bottom"/>
          </w:tcPr>
          <w:p w:rsidR="003013BB" w:rsidRPr="001B36DD" w:rsidRDefault="003013BB" w:rsidP="006965AE">
            <w:pPr>
              <w:jc w:val="center"/>
              <w:rPr>
                <w:bCs/>
                <w:color w:val="000000"/>
                <w:sz w:val="22"/>
                <w:szCs w:val="22"/>
              </w:rPr>
            </w:pPr>
            <w:r>
              <w:rPr>
                <w:bCs/>
                <w:color w:val="000000"/>
                <w:sz w:val="22"/>
                <w:szCs w:val="22"/>
              </w:rPr>
              <w:t>468,0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t>5.4.2</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05 4 02 00000</w:t>
            </w:r>
          </w:p>
        </w:tc>
        <w:tc>
          <w:tcPr>
            <w:tcW w:w="35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563" w:type="pct"/>
            <w:shd w:val="clear" w:color="auto" w:fill="auto"/>
            <w:noWrap/>
            <w:vAlign w:val="bottom"/>
          </w:tcPr>
          <w:p w:rsidR="003013BB" w:rsidRPr="001B36DD" w:rsidRDefault="003013BB" w:rsidP="006965AE">
            <w:pPr>
              <w:jc w:val="center"/>
              <w:rPr>
                <w:b/>
                <w:bCs/>
                <w:color w:val="000000"/>
                <w:sz w:val="22"/>
                <w:szCs w:val="22"/>
              </w:rPr>
            </w:pPr>
            <w:r w:rsidRPr="001B36DD">
              <w:rPr>
                <w:b/>
                <w:bCs/>
                <w:color w:val="000000"/>
                <w:sz w:val="22"/>
                <w:szCs w:val="22"/>
              </w:rPr>
              <w:t>150,0</w:t>
            </w:r>
          </w:p>
        </w:tc>
        <w:tc>
          <w:tcPr>
            <w:tcW w:w="563" w:type="pct"/>
            <w:vAlign w:val="bottom"/>
          </w:tcPr>
          <w:p w:rsidR="003013BB" w:rsidRPr="001B36DD" w:rsidRDefault="003013BB" w:rsidP="006965AE">
            <w:pPr>
              <w:jc w:val="center"/>
              <w:rPr>
                <w:b/>
                <w:bCs/>
                <w:color w:val="000000"/>
                <w:sz w:val="22"/>
                <w:szCs w:val="22"/>
              </w:rPr>
            </w:pPr>
            <w:r w:rsidRPr="001B36DD">
              <w:rPr>
                <w:b/>
                <w:bCs/>
                <w:color w:val="000000"/>
                <w:sz w:val="22"/>
                <w:szCs w:val="22"/>
              </w:rPr>
              <w:t>0,0</w:t>
            </w:r>
          </w:p>
        </w:tc>
        <w:tc>
          <w:tcPr>
            <w:tcW w:w="562" w:type="pct"/>
            <w:vAlign w:val="bottom"/>
          </w:tcPr>
          <w:p w:rsidR="003013BB" w:rsidRPr="001B36DD" w:rsidRDefault="003013BB" w:rsidP="006965AE">
            <w:pPr>
              <w:jc w:val="center"/>
              <w:rPr>
                <w:b/>
                <w:bCs/>
                <w:color w:val="000000"/>
                <w:sz w:val="22"/>
                <w:szCs w:val="22"/>
              </w:rPr>
            </w:pPr>
            <w:r w:rsidRPr="001B36DD">
              <w:rPr>
                <w:b/>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Мероприятия в сфере культуры и кинематографии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05 4 02 84860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08</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04</w:t>
            </w:r>
          </w:p>
        </w:tc>
        <w:tc>
          <w:tcPr>
            <w:tcW w:w="563" w:type="pct"/>
            <w:shd w:val="clear" w:color="auto" w:fill="auto"/>
            <w:noWrap/>
            <w:vAlign w:val="bottom"/>
          </w:tcPr>
          <w:p w:rsidR="003013BB" w:rsidRPr="001B36DD" w:rsidRDefault="003013BB" w:rsidP="006965AE">
            <w:pPr>
              <w:jc w:val="center"/>
              <w:rPr>
                <w:bCs/>
                <w:color w:val="000000"/>
                <w:sz w:val="22"/>
                <w:szCs w:val="22"/>
              </w:rPr>
            </w:pPr>
            <w:r>
              <w:rPr>
                <w:bCs/>
                <w:color w:val="000000"/>
                <w:sz w:val="22"/>
                <w:szCs w:val="22"/>
              </w:rPr>
              <w:t>150,0</w:t>
            </w:r>
          </w:p>
        </w:tc>
        <w:tc>
          <w:tcPr>
            <w:tcW w:w="563" w:type="pct"/>
            <w:vAlign w:val="bottom"/>
          </w:tcPr>
          <w:p w:rsidR="003013BB" w:rsidRPr="001B36DD" w:rsidRDefault="003013BB" w:rsidP="006965AE">
            <w:pPr>
              <w:jc w:val="center"/>
              <w:rPr>
                <w:bCs/>
                <w:color w:val="000000"/>
                <w:sz w:val="22"/>
                <w:szCs w:val="22"/>
              </w:rPr>
            </w:pPr>
            <w:r>
              <w:rPr>
                <w:bCs/>
                <w:color w:val="000000"/>
                <w:sz w:val="22"/>
                <w:szCs w:val="22"/>
              </w:rPr>
              <w:t>0,0</w:t>
            </w:r>
          </w:p>
        </w:tc>
        <w:tc>
          <w:tcPr>
            <w:tcW w:w="562" w:type="pct"/>
            <w:vAlign w:val="bottom"/>
          </w:tcPr>
          <w:p w:rsidR="003013BB" w:rsidRPr="001B36DD" w:rsidRDefault="003013BB" w:rsidP="006965AE">
            <w:pPr>
              <w:jc w:val="center"/>
              <w:rPr>
                <w:bCs/>
                <w:color w:val="000000"/>
                <w:sz w:val="22"/>
                <w:szCs w:val="22"/>
              </w:rPr>
            </w:pPr>
            <w:r>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6.</w:t>
            </w:r>
          </w:p>
        </w:tc>
        <w:tc>
          <w:tcPr>
            <w:tcW w:w="1340" w:type="pct"/>
            <w:shd w:val="clear" w:color="auto" w:fill="auto"/>
            <w:vAlign w:val="bottom"/>
          </w:tcPr>
          <w:p w:rsidR="003013BB" w:rsidRPr="00360D6A" w:rsidRDefault="003013BB" w:rsidP="006965AE">
            <w:pPr>
              <w:rPr>
                <w:b/>
                <w:bCs/>
                <w:sz w:val="22"/>
                <w:szCs w:val="22"/>
              </w:rPr>
            </w:pPr>
            <w:r w:rsidRPr="00360D6A">
              <w:rPr>
                <w:b/>
                <w:bCs/>
                <w:sz w:val="22"/>
                <w:szCs w:val="22"/>
              </w:rPr>
              <w:t>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845" w:type="pct"/>
            <w:shd w:val="clear" w:color="auto" w:fill="auto"/>
            <w:noWrap/>
            <w:vAlign w:val="bottom"/>
          </w:tcPr>
          <w:p w:rsidR="003013BB" w:rsidRPr="00360D6A" w:rsidRDefault="003013BB" w:rsidP="006965AE">
            <w:pPr>
              <w:jc w:val="center"/>
              <w:rPr>
                <w:b/>
                <w:bCs/>
                <w:sz w:val="22"/>
                <w:szCs w:val="22"/>
              </w:rPr>
            </w:pPr>
            <w:r w:rsidRPr="00360D6A">
              <w:rPr>
                <w:b/>
                <w:bCs/>
                <w:sz w:val="22"/>
                <w:szCs w:val="22"/>
              </w:rPr>
              <w:t>06 0 00 00000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1942CB" w:rsidRDefault="003013BB" w:rsidP="006965AE">
            <w:pPr>
              <w:jc w:val="center"/>
              <w:rPr>
                <w:b/>
                <w:bCs/>
                <w:color w:val="000000"/>
                <w:sz w:val="22"/>
                <w:szCs w:val="22"/>
              </w:rPr>
            </w:pPr>
            <w:r>
              <w:rPr>
                <w:b/>
                <w:bCs/>
                <w:color w:val="000000"/>
                <w:sz w:val="22"/>
                <w:szCs w:val="22"/>
              </w:rPr>
              <w:t>6824,9</w:t>
            </w:r>
          </w:p>
        </w:tc>
        <w:tc>
          <w:tcPr>
            <w:tcW w:w="563" w:type="pct"/>
            <w:vAlign w:val="bottom"/>
          </w:tcPr>
          <w:p w:rsidR="003013BB" w:rsidRPr="001942CB" w:rsidRDefault="003013BB" w:rsidP="006965AE">
            <w:pPr>
              <w:jc w:val="center"/>
              <w:rPr>
                <w:b/>
                <w:bCs/>
                <w:color w:val="000000"/>
                <w:sz w:val="22"/>
                <w:szCs w:val="22"/>
              </w:rPr>
            </w:pPr>
            <w:r>
              <w:rPr>
                <w:b/>
                <w:bCs/>
                <w:color w:val="000000"/>
                <w:sz w:val="22"/>
                <w:szCs w:val="22"/>
              </w:rPr>
              <w:t>6233,7</w:t>
            </w:r>
          </w:p>
        </w:tc>
        <w:tc>
          <w:tcPr>
            <w:tcW w:w="562" w:type="pct"/>
            <w:vAlign w:val="bottom"/>
          </w:tcPr>
          <w:p w:rsidR="003013BB" w:rsidRPr="001942CB" w:rsidRDefault="003013BB" w:rsidP="006965AE">
            <w:pPr>
              <w:jc w:val="center"/>
              <w:rPr>
                <w:b/>
                <w:bCs/>
                <w:color w:val="000000"/>
                <w:sz w:val="22"/>
                <w:szCs w:val="22"/>
              </w:rPr>
            </w:pPr>
            <w:r>
              <w:rPr>
                <w:b/>
                <w:bCs/>
                <w:color w:val="000000"/>
                <w:sz w:val="22"/>
                <w:szCs w:val="22"/>
              </w:rPr>
              <w:t>6388,1</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6.1</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 xml:space="preserve">Подпрограмма «Финансовое обеспечение </w:t>
            </w:r>
            <w:r w:rsidRPr="00360D6A">
              <w:rPr>
                <w:b/>
                <w:sz w:val="22"/>
                <w:szCs w:val="22"/>
              </w:rPr>
              <w:lastRenderedPageBreak/>
              <w:t>реализации муниципальной программы»</w:t>
            </w:r>
            <w:r w:rsidRPr="00360D6A">
              <w:rPr>
                <w:b/>
                <w:bCs/>
                <w:sz w:val="22"/>
                <w:szCs w:val="22"/>
              </w:rPr>
              <w:t xml:space="preserve"> </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lastRenderedPageBreak/>
              <w:t>06 7 00 00000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1942CB" w:rsidRDefault="003013BB" w:rsidP="006965AE">
            <w:pPr>
              <w:jc w:val="center"/>
              <w:rPr>
                <w:b/>
                <w:bCs/>
                <w:color w:val="000000"/>
                <w:sz w:val="22"/>
                <w:szCs w:val="22"/>
              </w:rPr>
            </w:pPr>
            <w:r>
              <w:rPr>
                <w:b/>
                <w:bCs/>
                <w:color w:val="000000"/>
                <w:sz w:val="22"/>
                <w:szCs w:val="22"/>
              </w:rPr>
              <w:t>6288,1</w:t>
            </w:r>
          </w:p>
        </w:tc>
        <w:tc>
          <w:tcPr>
            <w:tcW w:w="563" w:type="pct"/>
            <w:vAlign w:val="bottom"/>
          </w:tcPr>
          <w:p w:rsidR="003013BB" w:rsidRPr="001942CB" w:rsidRDefault="003013BB" w:rsidP="006965AE">
            <w:pPr>
              <w:jc w:val="center"/>
              <w:rPr>
                <w:b/>
                <w:bCs/>
                <w:color w:val="000000"/>
                <w:sz w:val="22"/>
                <w:szCs w:val="22"/>
              </w:rPr>
            </w:pPr>
            <w:r>
              <w:rPr>
                <w:b/>
                <w:bCs/>
                <w:color w:val="000000"/>
                <w:sz w:val="22"/>
                <w:szCs w:val="22"/>
              </w:rPr>
              <w:t>6016,0</w:t>
            </w:r>
          </w:p>
        </w:tc>
        <w:tc>
          <w:tcPr>
            <w:tcW w:w="562" w:type="pct"/>
            <w:vAlign w:val="bottom"/>
          </w:tcPr>
          <w:p w:rsidR="003013BB" w:rsidRPr="001942CB" w:rsidRDefault="003013BB" w:rsidP="006965AE">
            <w:pPr>
              <w:jc w:val="center"/>
              <w:rPr>
                <w:b/>
                <w:bCs/>
                <w:color w:val="000000"/>
                <w:sz w:val="22"/>
                <w:szCs w:val="22"/>
              </w:rPr>
            </w:pPr>
            <w:r>
              <w:rPr>
                <w:b/>
                <w:bCs/>
                <w:color w:val="000000"/>
                <w:sz w:val="22"/>
                <w:szCs w:val="22"/>
              </w:rPr>
              <w:t>6226,0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lastRenderedPageBreak/>
              <w:t>6.1.1</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Основное мероприятие «Обеспечение деятельности МКУ «Управление сельского хозяйства Эртильского муниципального района»</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06 7 01 00000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1942CB" w:rsidRDefault="003013BB" w:rsidP="006965AE">
            <w:pPr>
              <w:jc w:val="center"/>
              <w:rPr>
                <w:b/>
                <w:bCs/>
                <w:color w:val="000000"/>
                <w:sz w:val="22"/>
                <w:szCs w:val="22"/>
              </w:rPr>
            </w:pPr>
            <w:r>
              <w:rPr>
                <w:b/>
                <w:bCs/>
                <w:color w:val="000000"/>
                <w:sz w:val="22"/>
                <w:szCs w:val="22"/>
              </w:rPr>
              <w:t>6288,1</w:t>
            </w:r>
          </w:p>
        </w:tc>
        <w:tc>
          <w:tcPr>
            <w:tcW w:w="563" w:type="pct"/>
            <w:vAlign w:val="bottom"/>
          </w:tcPr>
          <w:p w:rsidR="003013BB" w:rsidRPr="001942CB" w:rsidRDefault="003013BB" w:rsidP="006965AE">
            <w:pPr>
              <w:jc w:val="center"/>
              <w:rPr>
                <w:b/>
                <w:bCs/>
                <w:color w:val="000000"/>
                <w:sz w:val="22"/>
                <w:szCs w:val="22"/>
              </w:rPr>
            </w:pPr>
            <w:r>
              <w:rPr>
                <w:b/>
                <w:bCs/>
                <w:color w:val="000000"/>
                <w:sz w:val="22"/>
                <w:szCs w:val="22"/>
              </w:rPr>
              <w:t>6016,0</w:t>
            </w:r>
          </w:p>
        </w:tc>
        <w:tc>
          <w:tcPr>
            <w:tcW w:w="562" w:type="pct"/>
            <w:vAlign w:val="bottom"/>
          </w:tcPr>
          <w:p w:rsidR="003013BB" w:rsidRPr="001942CB" w:rsidRDefault="003013BB" w:rsidP="006965AE">
            <w:pPr>
              <w:jc w:val="center"/>
              <w:rPr>
                <w:b/>
                <w:bCs/>
                <w:color w:val="000000"/>
                <w:sz w:val="22"/>
                <w:szCs w:val="22"/>
              </w:rPr>
            </w:pPr>
            <w:r>
              <w:rPr>
                <w:b/>
                <w:bCs/>
                <w:color w:val="000000"/>
                <w:sz w:val="22"/>
                <w:szCs w:val="22"/>
              </w:rPr>
              <w:t>6226,0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lang w:val="en-US"/>
              </w:rPr>
              <w:t xml:space="preserve">06 7 </w:t>
            </w:r>
            <w:r w:rsidRPr="00360D6A">
              <w:rPr>
                <w:sz w:val="22"/>
                <w:szCs w:val="22"/>
              </w:rPr>
              <w:t xml:space="preserve">01 </w:t>
            </w:r>
            <w:r w:rsidRPr="00360D6A">
              <w:rPr>
                <w:sz w:val="22"/>
                <w:szCs w:val="22"/>
                <w:lang w:val="en-US"/>
              </w:rPr>
              <w:t>0059</w:t>
            </w:r>
            <w:r w:rsidRPr="00360D6A">
              <w:rPr>
                <w:sz w:val="22"/>
                <w:szCs w:val="22"/>
              </w:rPr>
              <w:t>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100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04</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05</w:t>
            </w:r>
          </w:p>
        </w:tc>
        <w:tc>
          <w:tcPr>
            <w:tcW w:w="563" w:type="pct"/>
            <w:shd w:val="clear" w:color="auto" w:fill="auto"/>
            <w:noWrap/>
            <w:vAlign w:val="bottom"/>
          </w:tcPr>
          <w:p w:rsidR="003013BB" w:rsidRPr="001B36DD" w:rsidRDefault="003013BB" w:rsidP="006965AE">
            <w:pPr>
              <w:jc w:val="center"/>
              <w:rPr>
                <w:bCs/>
                <w:color w:val="000000"/>
                <w:sz w:val="22"/>
                <w:szCs w:val="22"/>
              </w:rPr>
            </w:pPr>
            <w:r>
              <w:rPr>
                <w:bCs/>
                <w:color w:val="000000"/>
                <w:sz w:val="22"/>
                <w:szCs w:val="22"/>
              </w:rPr>
              <w:t>5102,1</w:t>
            </w:r>
          </w:p>
        </w:tc>
        <w:tc>
          <w:tcPr>
            <w:tcW w:w="563" w:type="pct"/>
            <w:vAlign w:val="bottom"/>
          </w:tcPr>
          <w:p w:rsidR="003013BB" w:rsidRPr="001B36DD" w:rsidRDefault="003013BB" w:rsidP="006965AE">
            <w:pPr>
              <w:jc w:val="center"/>
              <w:rPr>
                <w:bCs/>
                <w:color w:val="000000"/>
                <w:sz w:val="22"/>
                <w:szCs w:val="22"/>
              </w:rPr>
            </w:pPr>
            <w:r w:rsidRPr="001B36DD">
              <w:rPr>
                <w:bCs/>
                <w:color w:val="000000"/>
                <w:sz w:val="22"/>
                <w:szCs w:val="22"/>
              </w:rPr>
              <w:t>4815,0</w:t>
            </w:r>
          </w:p>
        </w:tc>
        <w:tc>
          <w:tcPr>
            <w:tcW w:w="562" w:type="pct"/>
            <w:vAlign w:val="bottom"/>
          </w:tcPr>
          <w:p w:rsidR="003013BB" w:rsidRPr="001B36DD" w:rsidRDefault="003013BB" w:rsidP="006965AE">
            <w:pPr>
              <w:jc w:val="center"/>
              <w:rPr>
                <w:bCs/>
                <w:color w:val="000000"/>
                <w:sz w:val="22"/>
                <w:szCs w:val="22"/>
              </w:rPr>
            </w:pPr>
            <w:r w:rsidRPr="001B36DD">
              <w:rPr>
                <w:bCs/>
                <w:color w:val="000000"/>
                <w:sz w:val="22"/>
                <w:szCs w:val="22"/>
              </w:rPr>
              <w:t>5008,0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lang w:val="en-US"/>
              </w:rPr>
              <w:t xml:space="preserve">06 7 </w:t>
            </w:r>
            <w:r w:rsidRPr="00360D6A">
              <w:rPr>
                <w:sz w:val="22"/>
                <w:szCs w:val="22"/>
              </w:rPr>
              <w:t xml:space="preserve">01 </w:t>
            </w:r>
            <w:r w:rsidRPr="00360D6A">
              <w:rPr>
                <w:sz w:val="22"/>
                <w:szCs w:val="22"/>
                <w:lang w:val="en-US"/>
              </w:rPr>
              <w:t>0059</w:t>
            </w:r>
            <w:r w:rsidRPr="00360D6A">
              <w:rPr>
                <w:sz w:val="22"/>
                <w:szCs w:val="22"/>
              </w:rPr>
              <w:t>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04</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05</w:t>
            </w:r>
          </w:p>
        </w:tc>
        <w:tc>
          <w:tcPr>
            <w:tcW w:w="563" w:type="pct"/>
            <w:shd w:val="clear" w:color="auto" w:fill="auto"/>
            <w:noWrap/>
            <w:vAlign w:val="bottom"/>
          </w:tcPr>
          <w:p w:rsidR="003013BB" w:rsidRPr="001B36DD" w:rsidRDefault="003013BB" w:rsidP="006965AE">
            <w:pPr>
              <w:jc w:val="center"/>
              <w:rPr>
                <w:bCs/>
                <w:color w:val="000000"/>
                <w:sz w:val="22"/>
                <w:szCs w:val="22"/>
              </w:rPr>
            </w:pPr>
            <w:r>
              <w:rPr>
                <w:bCs/>
                <w:color w:val="000000"/>
                <w:sz w:val="22"/>
                <w:szCs w:val="22"/>
              </w:rPr>
              <w:t>1186,0</w:t>
            </w:r>
          </w:p>
        </w:tc>
        <w:tc>
          <w:tcPr>
            <w:tcW w:w="563" w:type="pct"/>
            <w:vAlign w:val="bottom"/>
          </w:tcPr>
          <w:p w:rsidR="003013BB" w:rsidRPr="001B36DD" w:rsidRDefault="003013BB" w:rsidP="006965AE">
            <w:pPr>
              <w:jc w:val="center"/>
              <w:rPr>
                <w:bCs/>
                <w:color w:val="000000"/>
                <w:sz w:val="22"/>
                <w:szCs w:val="22"/>
              </w:rPr>
            </w:pPr>
            <w:r>
              <w:rPr>
                <w:bCs/>
                <w:color w:val="000000"/>
                <w:sz w:val="22"/>
                <w:szCs w:val="22"/>
              </w:rPr>
              <w:t>1201,0</w:t>
            </w:r>
          </w:p>
        </w:tc>
        <w:tc>
          <w:tcPr>
            <w:tcW w:w="562" w:type="pct"/>
            <w:vAlign w:val="bottom"/>
          </w:tcPr>
          <w:p w:rsidR="003013BB" w:rsidRPr="001B36DD" w:rsidRDefault="003013BB" w:rsidP="006965AE">
            <w:pPr>
              <w:jc w:val="center"/>
              <w:rPr>
                <w:bCs/>
                <w:color w:val="000000"/>
                <w:sz w:val="22"/>
                <w:szCs w:val="22"/>
              </w:rPr>
            </w:pPr>
            <w:r>
              <w:rPr>
                <w:bCs/>
                <w:color w:val="000000"/>
                <w:sz w:val="22"/>
                <w:szCs w:val="22"/>
              </w:rPr>
              <w:t>1218,0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6.2</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Подпрограмма «Обеспечение эпизоотического и ветеринарно-санитарного благополучия на территории Эртильского муниципального района Воронежской области»</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06 8 00 00000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1B36DD" w:rsidRDefault="003013BB" w:rsidP="006965AE">
            <w:pPr>
              <w:jc w:val="center"/>
              <w:rPr>
                <w:b/>
                <w:bCs/>
                <w:color w:val="000000"/>
                <w:sz w:val="22"/>
                <w:szCs w:val="22"/>
              </w:rPr>
            </w:pPr>
            <w:r>
              <w:rPr>
                <w:b/>
                <w:bCs/>
                <w:color w:val="000000"/>
                <w:sz w:val="22"/>
                <w:szCs w:val="22"/>
              </w:rPr>
              <w:t>536,8</w:t>
            </w:r>
          </w:p>
        </w:tc>
        <w:tc>
          <w:tcPr>
            <w:tcW w:w="563" w:type="pct"/>
            <w:vAlign w:val="bottom"/>
          </w:tcPr>
          <w:p w:rsidR="003013BB" w:rsidRPr="001B36DD" w:rsidRDefault="003013BB" w:rsidP="006965AE">
            <w:pPr>
              <w:jc w:val="center"/>
              <w:rPr>
                <w:b/>
                <w:bCs/>
                <w:color w:val="000000"/>
                <w:sz w:val="22"/>
                <w:szCs w:val="22"/>
              </w:rPr>
            </w:pPr>
            <w:r>
              <w:rPr>
                <w:b/>
                <w:bCs/>
                <w:color w:val="000000"/>
                <w:sz w:val="22"/>
                <w:szCs w:val="22"/>
              </w:rPr>
              <w:t>217,7</w:t>
            </w:r>
          </w:p>
        </w:tc>
        <w:tc>
          <w:tcPr>
            <w:tcW w:w="562" w:type="pct"/>
            <w:vAlign w:val="bottom"/>
          </w:tcPr>
          <w:p w:rsidR="003013BB" w:rsidRPr="001B36DD" w:rsidRDefault="003013BB" w:rsidP="006965AE">
            <w:pPr>
              <w:jc w:val="center"/>
              <w:rPr>
                <w:b/>
                <w:bCs/>
                <w:color w:val="000000"/>
                <w:sz w:val="22"/>
                <w:szCs w:val="22"/>
              </w:rPr>
            </w:pPr>
            <w:r>
              <w:rPr>
                <w:b/>
                <w:bCs/>
                <w:color w:val="000000"/>
                <w:sz w:val="22"/>
                <w:szCs w:val="22"/>
              </w:rPr>
              <w:t>162,1</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t>6.2.1</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Основное мероприятие «Обеспечение проведения противоэпизоотических мероприятий»</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06 8 01 00000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highlight w:val="yellow"/>
              </w:rPr>
            </w:pPr>
          </w:p>
        </w:tc>
        <w:tc>
          <w:tcPr>
            <w:tcW w:w="282" w:type="pct"/>
            <w:shd w:val="clear" w:color="auto" w:fill="auto"/>
            <w:noWrap/>
            <w:vAlign w:val="bottom"/>
          </w:tcPr>
          <w:p w:rsidR="003013BB" w:rsidRPr="00360D6A" w:rsidRDefault="003013BB" w:rsidP="006965AE">
            <w:pPr>
              <w:jc w:val="center"/>
              <w:rPr>
                <w:b/>
                <w:bCs/>
                <w:sz w:val="22"/>
                <w:szCs w:val="22"/>
                <w:highlight w:val="yellow"/>
              </w:rPr>
            </w:pPr>
          </w:p>
        </w:tc>
        <w:tc>
          <w:tcPr>
            <w:tcW w:w="563" w:type="pct"/>
            <w:shd w:val="clear" w:color="auto" w:fill="auto"/>
            <w:noWrap/>
            <w:vAlign w:val="bottom"/>
          </w:tcPr>
          <w:p w:rsidR="003013BB" w:rsidRPr="001B36DD" w:rsidRDefault="003013BB" w:rsidP="006965AE">
            <w:pPr>
              <w:jc w:val="center"/>
              <w:rPr>
                <w:b/>
                <w:bCs/>
                <w:color w:val="000000"/>
                <w:sz w:val="22"/>
                <w:szCs w:val="22"/>
              </w:rPr>
            </w:pPr>
            <w:r>
              <w:rPr>
                <w:b/>
                <w:bCs/>
                <w:color w:val="000000"/>
                <w:sz w:val="22"/>
                <w:szCs w:val="22"/>
              </w:rPr>
              <w:t>536,8</w:t>
            </w:r>
          </w:p>
        </w:tc>
        <w:tc>
          <w:tcPr>
            <w:tcW w:w="563" w:type="pct"/>
            <w:vAlign w:val="bottom"/>
          </w:tcPr>
          <w:p w:rsidR="003013BB" w:rsidRPr="001B36DD" w:rsidRDefault="003013BB" w:rsidP="006965AE">
            <w:pPr>
              <w:jc w:val="center"/>
              <w:rPr>
                <w:b/>
                <w:bCs/>
                <w:color w:val="000000"/>
                <w:sz w:val="22"/>
                <w:szCs w:val="22"/>
              </w:rPr>
            </w:pPr>
            <w:r>
              <w:rPr>
                <w:b/>
                <w:bCs/>
                <w:color w:val="000000"/>
                <w:sz w:val="22"/>
                <w:szCs w:val="22"/>
              </w:rPr>
              <w:t>217,7</w:t>
            </w:r>
          </w:p>
        </w:tc>
        <w:tc>
          <w:tcPr>
            <w:tcW w:w="562" w:type="pct"/>
            <w:vAlign w:val="bottom"/>
          </w:tcPr>
          <w:p w:rsidR="003013BB" w:rsidRPr="001B36DD" w:rsidRDefault="003013BB" w:rsidP="006965AE">
            <w:pPr>
              <w:jc w:val="center"/>
              <w:rPr>
                <w:b/>
                <w:bCs/>
                <w:color w:val="000000"/>
                <w:sz w:val="22"/>
                <w:szCs w:val="22"/>
              </w:rPr>
            </w:pPr>
            <w:r>
              <w:rPr>
                <w:b/>
                <w:bCs/>
                <w:color w:val="000000"/>
                <w:sz w:val="22"/>
                <w:szCs w:val="22"/>
              </w:rPr>
              <w:t>162,1</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Осуществление переданных государственных полномочий </w:t>
            </w:r>
            <w:proofErr w:type="gramStart"/>
            <w:r w:rsidRPr="00360D6A">
              <w:rPr>
                <w:sz w:val="22"/>
                <w:szCs w:val="22"/>
              </w:rPr>
              <w:t xml:space="preserve">по организации </w:t>
            </w:r>
            <w:r w:rsidRPr="00360D6A">
              <w:rPr>
                <w:sz w:val="22"/>
                <w:szCs w:val="22"/>
              </w:rPr>
              <w:lastRenderedPageBreak/>
              <w:t>мероприятий при осуществлении деятельности по обращению с животными без владельцев</w:t>
            </w:r>
            <w:proofErr w:type="gramEnd"/>
            <w:r w:rsidRPr="00360D6A">
              <w:rPr>
                <w:sz w:val="22"/>
                <w:szCs w:val="22"/>
              </w:rPr>
              <w:t xml:space="preserve">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lastRenderedPageBreak/>
              <w:t>06 8 01 78450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04</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05</w:t>
            </w:r>
          </w:p>
        </w:tc>
        <w:tc>
          <w:tcPr>
            <w:tcW w:w="563" w:type="pct"/>
            <w:shd w:val="clear" w:color="auto" w:fill="auto"/>
            <w:noWrap/>
            <w:vAlign w:val="bottom"/>
          </w:tcPr>
          <w:p w:rsidR="003013BB" w:rsidRPr="001B36DD" w:rsidRDefault="003013BB" w:rsidP="006965AE">
            <w:pPr>
              <w:jc w:val="center"/>
              <w:rPr>
                <w:bCs/>
                <w:color w:val="000000"/>
                <w:sz w:val="22"/>
                <w:szCs w:val="22"/>
              </w:rPr>
            </w:pPr>
            <w:r w:rsidRPr="001B36DD">
              <w:rPr>
                <w:bCs/>
                <w:color w:val="000000"/>
                <w:sz w:val="22"/>
                <w:szCs w:val="22"/>
              </w:rPr>
              <w:t>536,8</w:t>
            </w:r>
          </w:p>
        </w:tc>
        <w:tc>
          <w:tcPr>
            <w:tcW w:w="563" w:type="pct"/>
            <w:vAlign w:val="bottom"/>
          </w:tcPr>
          <w:p w:rsidR="003013BB" w:rsidRPr="001B36DD" w:rsidRDefault="003013BB" w:rsidP="006965AE">
            <w:pPr>
              <w:jc w:val="center"/>
              <w:rPr>
                <w:bCs/>
                <w:color w:val="000000"/>
                <w:sz w:val="22"/>
                <w:szCs w:val="22"/>
              </w:rPr>
            </w:pPr>
            <w:r w:rsidRPr="001B36DD">
              <w:rPr>
                <w:bCs/>
                <w:color w:val="000000"/>
                <w:sz w:val="22"/>
                <w:szCs w:val="22"/>
              </w:rPr>
              <w:t>217,7</w:t>
            </w:r>
          </w:p>
        </w:tc>
        <w:tc>
          <w:tcPr>
            <w:tcW w:w="562" w:type="pct"/>
            <w:vAlign w:val="bottom"/>
          </w:tcPr>
          <w:p w:rsidR="003013BB" w:rsidRPr="001B36DD" w:rsidRDefault="003013BB" w:rsidP="006965AE">
            <w:pPr>
              <w:jc w:val="center"/>
              <w:rPr>
                <w:bCs/>
                <w:color w:val="000000"/>
                <w:sz w:val="22"/>
                <w:szCs w:val="22"/>
              </w:rPr>
            </w:pPr>
            <w:r w:rsidRPr="001B36DD">
              <w:rPr>
                <w:bCs/>
                <w:color w:val="000000"/>
                <w:sz w:val="22"/>
                <w:szCs w:val="22"/>
              </w:rPr>
              <w:t>162,1</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highlight w:val="yellow"/>
              </w:rPr>
            </w:pPr>
            <w:r w:rsidRPr="00360D6A">
              <w:rPr>
                <w:b/>
                <w:bCs/>
                <w:sz w:val="22"/>
                <w:szCs w:val="22"/>
              </w:rPr>
              <w:lastRenderedPageBreak/>
              <w:t>7.</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Муниципальная программа Эртильского муниципального района «</w:t>
            </w:r>
            <w:proofErr w:type="spellStart"/>
            <w:r w:rsidRPr="00360D6A">
              <w:rPr>
                <w:b/>
                <w:sz w:val="22"/>
                <w:szCs w:val="22"/>
              </w:rPr>
              <w:t>Энергоэффективность</w:t>
            </w:r>
            <w:proofErr w:type="spellEnd"/>
            <w:r w:rsidRPr="00360D6A">
              <w:rPr>
                <w:b/>
                <w:sz w:val="22"/>
                <w:szCs w:val="22"/>
              </w:rPr>
              <w:t xml:space="preserve"> и развитие энергетики»</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07 0 00 00000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1B36DD" w:rsidRDefault="003013BB" w:rsidP="006965AE">
            <w:pPr>
              <w:jc w:val="center"/>
              <w:rPr>
                <w:b/>
                <w:bCs/>
                <w:color w:val="000000"/>
                <w:sz w:val="22"/>
                <w:szCs w:val="22"/>
              </w:rPr>
            </w:pPr>
            <w:r w:rsidRPr="001B36DD">
              <w:rPr>
                <w:b/>
                <w:bCs/>
                <w:color w:val="000000"/>
                <w:sz w:val="22"/>
                <w:szCs w:val="22"/>
              </w:rPr>
              <w:t>5299,3</w:t>
            </w:r>
          </w:p>
        </w:tc>
        <w:tc>
          <w:tcPr>
            <w:tcW w:w="563" w:type="pct"/>
            <w:vAlign w:val="bottom"/>
          </w:tcPr>
          <w:p w:rsidR="003013BB" w:rsidRPr="001B36DD" w:rsidRDefault="003013BB" w:rsidP="006965AE">
            <w:pPr>
              <w:jc w:val="center"/>
              <w:rPr>
                <w:b/>
                <w:bCs/>
                <w:color w:val="000000"/>
                <w:sz w:val="22"/>
                <w:szCs w:val="22"/>
              </w:rPr>
            </w:pPr>
            <w:r w:rsidRPr="001B36DD">
              <w:rPr>
                <w:b/>
                <w:bCs/>
                <w:color w:val="000000"/>
                <w:sz w:val="22"/>
                <w:szCs w:val="22"/>
              </w:rPr>
              <w:t>2098,2</w:t>
            </w:r>
          </w:p>
        </w:tc>
        <w:tc>
          <w:tcPr>
            <w:tcW w:w="562" w:type="pct"/>
            <w:vAlign w:val="bottom"/>
          </w:tcPr>
          <w:p w:rsidR="003013BB" w:rsidRPr="001B36DD" w:rsidRDefault="003013BB" w:rsidP="006965AE">
            <w:pPr>
              <w:jc w:val="center"/>
              <w:rPr>
                <w:b/>
                <w:bCs/>
                <w:color w:val="000000"/>
                <w:sz w:val="22"/>
                <w:szCs w:val="22"/>
              </w:rPr>
            </w:pPr>
            <w:r w:rsidRPr="001B36DD">
              <w:rPr>
                <w:b/>
                <w:bCs/>
                <w:color w:val="000000"/>
                <w:sz w:val="22"/>
                <w:szCs w:val="22"/>
              </w:rPr>
              <w:t>2098,2</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7.1</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Подпрограмма «Повышение энергетической эффективности и сокращения энергетических издержек в бюджетном секторе»</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07 1 00 00000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1B36DD" w:rsidRDefault="003013BB" w:rsidP="006965AE">
            <w:pPr>
              <w:jc w:val="center"/>
              <w:rPr>
                <w:b/>
                <w:bCs/>
                <w:color w:val="000000"/>
                <w:sz w:val="22"/>
                <w:szCs w:val="22"/>
              </w:rPr>
            </w:pPr>
            <w:r w:rsidRPr="001B36DD">
              <w:rPr>
                <w:b/>
                <w:bCs/>
                <w:color w:val="000000"/>
                <w:sz w:val="22"/>
                <w:szCs w:val="22"/>
              </w:rPr>
              <w:t>5299,3</w:t>
            </w:r>
          </w:p>
        </w:tc>
        <w:tc>
          <w:tcPr>
            <w:tcW w:w="563" w:type="pct"/>
            <w:vAlign w:val="bottom"/>
          </w:tcPr>
          <w:p w:rsidR="003013BB" w:rsidRPr="001B36DD" w:rsidRDefault="003013BB" w:rsidP="006965AE">
            <w:pPr>
              <w:jc w:val="center"/>
              <w:rPr>
                <w:b/>
                <w:bCs/>
                <w:color w:val="000000"/>
                <w:sz w:val="22"/>
                <w:szCs w:val="22"/>
              </w:rPr>
            </w:pPr>
            <w:r w:rsidRPr="001B36DD">
              <w:rPr>
                <w:b/>
                <w:bCs/>
                <w:color w:val="000000"/>
                <w:sz w:val="22"/>
                <w:szCs w:val="22"/>
              </w:rPr>
              <w:t>2098,2</w:t>
            </w:r>
          </w:p>
        </w:tc>
        <w:tc>
          <w:tcPr>
            <w:tcW w:w="562" w:type="pct"/>
            <w:vAlign w:val="bottom"/>
          </w:tcPr>
          <w:p w:rsidR="003013BB" w:rsidRPr="001B36DD" w:rsidRDefault="003013BB" w:rsidP="006965AE">
            <w:pPr>
              <w:jc w:val="center"/>
              <w:rPr>
                <w:b/>
                <w:bCs/>
                <w:color w:val="000000"/>
                <w:sz w:val="22"/>
                <w:szCs w:val="22"/>
              </w:rPr>
            </w:pPr>
            <w:r w:rsidRPr="001B36DD">
              <w:rPr>
                <w:b/>
                <w:bCs/>
                <w:color w:val="000000"/>
                <w:sz w:val="22"/>
                <w:szCs w:val="22"/>
              </w:rPr>
              <w:t>2098,2</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t>7.1.1</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Основное мероприятие «Энергосбережение и повышение энергетической эффективности в системе наружного освещения»</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07 1 04 00000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1B36DD" w:rsidRDefault="003013BB" w:rsidP="006965AE">
            <w:pPr>
              <w:jc w:val="center"/>
              <w:rPr>
                <w:b/>
                <w:bCs/>
                <w:color w:val="000000"/>
                <w:sz w:val="22"/>
                <w:szCs w:val="22"/>
              </w:rPr>
            </w:pPr>
            <w:r w:rsidRPr="001B36DD">
              <w:rPr>
                <w:b/>
                <w:bCs/>
                <w:color w:val="000000"/>
                <w:sz w:val="22"/>
                <w:szCs w:val="22"/>
              </w:rPr>
              <w:t>5299,3</w:t>
            </w:r>
          </w:p>
        </w:tc>
        <w:tc>
          <w:tcPr>
            <w:tcW w:w="563" w:type="pct"/>
            <w:vAlign w:val="bottom"/>
          </w:tcPr>
          <w:p w:rsidR="003013BB" w:rsidRPr="001B36DD" w:rsidRDefault="003013BB" w:rsidP="006965AE">
            <w:pPr>
              <w:jc w:val="center"/>
              <w:rPr>
                <w:b/>
                <w:bCs/>
                <w:color w:val="000000"/>
                <w:sz w:val="22"/>
                <w:szCs w:val="22"/>
              </w:rPr>
            </w:pPr>
            <w:r w:rsidRPr="001B36DD">
              <w:rPr>
                <w:b/>
                <w:bCs/>
                <w:color w:val="000000"/>
                <w:sz w:val="22"/>
                <w:szCs w:val="22"/>
              </w:rPr>
              <w:t>2098,2</w:t>
            </w:r>
          </w:p>
        </w:tc>
        <w:tc>
          <w:tcPr>
            <w:tcW w:w="562" w:type="pct"/>
            <w:vAlign w:val="bottom"/>
          </w:tcPr>
          <w:p w:rsidR="003013BB" w:rsidRPr="001B36DD" w:rsidRDefault="003013BB" w:rsidP="006965AE">
            <w:pPr>
              <w:jc w:val="center"/>
              <w:rPr>
                <w:b/>
                <w:bCs/>
                <w:color w:val="000000"/>
                <w:sz w:val="22"/>
                <w:szCs w:val="22"/>
              </w:rPr>
            </w:pPr>
            <w:r w:rsidRPr="001B36DD">
              <w:rPr>
                <w:b/>
                <w:bCs/>
                <w:color w:val="000000"/>
                <w:sz w:val="22"/>
                <w:szCs w:val="22"/>
              </w:rPr>
              <w:t>2098,2</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Иные межбюджетные трансферты бюджетам поселений на решение вопросов местного значения в сфере модернизации уличного освещения (Межбюджетные трансферты)</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 xml:space="preserve">07 1 04 </w:t>
            </w:r>
            <w:r w:rsidRPr="00360D6A">
              <w:rPr>
                <w:sz w:val="22"/>
                <w:szCs w:val="22"/>
                <w:lang w:val="en-US"/>
              </w:rPr>
              <w:t>S</w:t>
            </w:r>
            <w:r w:rsidRPr="00360D6A">
              <w:rPr>
                <w:sz w:val="22"/>
                <w:szCs w:val="22"/>
              </w:rPr>
              <w:t>8140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500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05</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02</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3201,1</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0,0</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Иные межбюджетные трансферты бюджетам поселений на реализацию вопросов местного значения в сфере обеспечения уличного освещения (Межбюджетные трансферты)</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 xml:space="preserve">07 1 04 </w:t>
            </w:r>
            <w:r w:rsidRPr="00360D6A">
              <w:rPr>
                <w:sz w:val="22"/>
                <w:szCs w:val="22"/>
                <w:lang w:val="en-US"/>
              </w:rPr>
              <w:t>S</w:t>
            </w:r>
            <w:r w:rsidRPr="00360D6A">
              <w:rPr>
                <w:sz w:val="22"/>
                <w:szCs w:val="22"/>
              </w:rPr>
              <w:t>8670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500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05</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03</w:t>
            </w:r>
          </w:p>
        </w:tc>
        <w:tc>
          <w:tcPr>
            <w:tcW w:w="563" w:type="pct"/>
            <w:shd w:val="clear" w:color="auto" w:fill="auto"/>
            <w:noWrap/>
            <w:vAlign w:val="bottom"/>
          </w:tcPr>
          <w:p w:rsidR="003013BB" w:rsidRPr="001B36DD" w:rsidRDefault="003013BB" w:rsidP="006965AE">
            <w:pPr>
              <w:jc w:val="center"/>
              <w:rPr>
                <w:bCs/>
                <w:color w:val="000000"/>
                <w:sz w:val="22"/>
                <w:szCs w:val="22"/>
              </w:rPr>
            </w:pPr>
            <w:r>
              <w:rPr>
                <w:bCs/>
                <w:color w:val="000000"/>
                <w:sz w:val="22"/>
                <w:szCs w:val="22"/>
              </w:rPr>
              <w:t>2098,2</w:t>
            </w:r>
          </w:p>
        </w:tc>
        <w:tc>
          <w:tcPr>
            <w:tcW w:w="563" w:type="pct"/>
            <w:vAlign w:val="bottom"/>
          </w:tcPr>
          <w:p w:rsidR="003013BB" w:rsidRPr="001B36DD" w:rsidRDefault="003013BB" w:rsidP="006965AE">
            <w:pPr>
              <w:jc w:val="center"/>
              <w:rPr>
                <w:bCs/>
                <w:color w:val="000000"/>
                <w:sz w:val="22"/>
                <w:szCs w:val="22"/>
              </w:rPr>
            </w:pPr>
            <w:r>
              <w:rPr>
                <w:bCs/>
                <w:color w:val="000000"/>
                <w:sz w:val="22"/>
                <w:szCs w:val="22"/>
              </w:rPr>
              <w:t>2098,2</w:t>
            </w:r>
          </w:p>
        </w:tc>
        <w:tc>
          <w:tcPr>
            <w:tcW w:w="562" w:type="pct"/>
            <w:vAlign w:val="bottom"/>
          </w:tcPr>
          <w:p w:rsidR="003013BB" w:rsidRPr="001B36DD" w:rsidRDefault="003013BB" w:rsidP="006965AE">
            <w:pPr>
              <w:jc w:val="center"/>
              <w:rPr>
                <w:bCs/>
                <w:color w:val="000000"/>
                <w:sz w:val="22"/>
                <w:szCs w:val="22"/>
              </w:rPr>
            </w:pPr>
            <w:r>
              <w:rPr>
                <w:bCs/>
                <w:color w:val="000000"/>
                <w:sz w:val="22"/>
                <w:szCs w:val="22"/>
              </w:rPr>
              <w:t>2098,2</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8.</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 xml:space="preserve">Муниципальная программа Эртильского муниципального </w:t>
            </w:r>
            <w:r w:rsidRPr="00360D6A">
              <w:rPr>
                <w:b/>
                <w:sz w:val="22"/>
                <w:szCs w:val="22"/>
              </w:rPr>
              <w:lastRenderedPageBreak/>
              <w:t>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lastRenderedPageBreak/>
              <w:t>08 0 00 00000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1942CB" w:rsidRDefault="003013BB" w:rsidP="006965AE">
            <w:pPr>
              <w:jc w:val="center"/>
              <w:rPr>
                <w:b/>
                <w:bCs/>
                <w:color w:val="000000"/>
                <w:sz w:val="22"/>
                <w:szCs w:val="22"/>
              </w:rPr>
            </w:pPr>
            <w:r>
              <w:rPr>
                <w:b/>
                <w:bCs/>
                <w:color w:val="000000"/>
                <w:sz w:val="22"/>
                <w:szCs w:val="22"/>
              </w:rPr>
              <w:t>57011,0</w:t>
            </w:r>
          </w:p>
        </w:tc>
        <w:tc>
          <w:tcPr>
            <w:tcW w:w="563" w:type="pct"/>
            <w:vAlign w:val="bottom"/>
          </w:tcPr>
          <w:p w:rsidR="003013BB" w:rsidRPr="001942CB" w:rsidRDefault="003013BB" w:rsidP="006965AE">
            <w:pPr>
              <w:jc w:val="center"/>
              <w:rPr>
                <w:b/>
                <w:bCs/>
                <w:color w:val="000000"/>
                <w:sz w:val="22"/>
                <w:szCs w:val="22"/>
              </w:rPr>
            </w:pPr>
            <w:r>
              <w:rPr>
                <w:b/>
                <w:bCs/>
                <w:color w:val="000000"/>
                <w:sz w:val="22"/>
                <w:szCs w:val="22"/>
              </w:rPr>
              <w:t>22741,0</w:t>
            </w:r>
          </w:p>
        </w:tc>
        <w:tc>
          <w:tcPr>
            <w:tcW w:w="562" w:type="pct"/>
            <w:vAlign w:val="bottom"/>
          </w:tcPr>
          <w:p w:rsidR="003013BB" w:rsidRPr="001942CB" w:rsidRDefault="003013BB" w:rsidP="006965AE">
            <w:pPr>
              <w:jc w:val="center"/>
              <w:rPr>
                <w:b/>
                <w:bCs/>
                <w:color w:val="000000"/>
                <w:sz w:val="22"/>
                <w:szCs w:val="22"/>
              </w:rPr>
            </w:pPr>
            <w:r>
              <w:rPr>
                <w:b/>
                <w:bCs/>
                <w:color w:val="000000"/>
                <w:sz w:val="22"/>
                <w:szCs w:val="22"/>
              </w:rPr>
              <w:t>23614,0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lastRenderedPageBreak/>
              <w:t>8.1</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 xml:space="preserve">Подпрограмма «Управление муниципальными финансами» </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08 1 00 00000</w:t>
            </w:r>
          </w:p>
        </w:tc>
        <w:tc>
          <w:tcPr>
            <w:tcW w:w="35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563" w:type="pct"/>
            <w:shd w:val="clear" w:color="auto" w:fill="auto"/>
            <w:noWrap/>
            <w:vAlign w:val="bottom"/>
          </w:tcPr>
          <w:p w:rsidR="003013BB" w:rsidRPr="001671EB" w:rsidRDefault="003013BB" w:rsidP="006965AE">
            <w:pPr>
              <w:jc w:val="center"/>
              <w:rPr>
                <w:b/>
                <w:bCs/>
                <w:color w:val="000000"/>
                <w:sz w:val="22"/>
                <w:szCs w:val="22"/>
              </w:rPr>
            </w:pPr>
            <w:r>
              <w:rPr>
                <w:b/>
                <w:bCs/>
                <w:color w:val="000000"/>
                <w:sz w:val="22"/>
                <w:szCs w:val="22"/>
              </w:rPr>
              <w:t>4252,6</w:t>
            </w:r>
          </w:p>
        </w:tc>
        <w:tc>
          <w:tcPr>
            <w:tcW w:w="563" w:type="pct"/>
            <w:vAlign w:val="bottom"/>
          </w:tcPr>
          <w:p w:rsidR="003013BB" w:rsidRPr="001671EB" w:rsidRDefault="003013BB" w:rsidP="006965AE">
            <w:pPr>
              <w:jc w:val="center"/>
              <w:rPr>
                <w:b/>
                <w:bCs/>
                <w:color w:val="000000"/>
                <w:sz w:val="22"/>
                <w:szCs w:val="22"/>
              </w:rPr>
            </w:pPr>
            <w:r>
              <w:rPr>
                <w:b/>
                <w:bCs/>
                <w:color w:val="000000"/>
                <w:sz w:val="22"/>
                <w:szCs w:val="22"/>
              </w:rPr>
              <w:t>9,0</w:t>
            </w:r>
          </w:p>
        </w:tc>
        <w:tc>
          <w:tcPr>
            <w:tcW w:w="562" w:type="pct"/>
            <w:vAlign w:val="bottom"/>
          </w:tcPr>
          <w:p w:rsidR="003013BB" w:rsidRPr="001671EB" w:rsidRDefault="003013BB" w:rsidP="006965AE">
            <w:pPr>
              <w:jc w:val="center"/>
              <w:rPr>
                <w:b/>
                <w:bCs/>
                <w:color w:val="000000"/>
                <w:sz w:val="22"/>
                <w:szCs w:val="22"/>
              </w:rPr>
            </w:pPr>
            <w:r>
              <w:rPr>
                <w:b/>
                <w:bCs/>
                <w:color w:val="000000"/>
                <w:sz w:val="22"/>
                <w:szCs w:val="22"/>
              </w:rPr>
              <w:t>7,0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t>8.1.1</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Основное мероприятие «Управление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08 1 04 00000</w:t>
            </w:r>
          </w:p>
        </w:tc>
        <w:tc>
          <w:tcPr>
            <w:tcW w:w="35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563" w:type="pct"/>
            <w:shd w:val="clear" w:color="auto" w:fill="auto"/>
            <w:noWrap/>
            <w:vAlign w:val="bottom"/>
          </w:tcPr>
          <w:p w:rsidR="003013BB" w:rsidRPr="001671EB" w:rsidRDefault="003013BB" w:rsidP="006965AE">
            <w:pPr>
              <w:jc w:val="center"/>
              <w:rPr>
                <w:b/>
                <w:bCs/>
                <w:color w:val="000000"/>
                <w:sz w:val="22"/>
                <w:szCs w:val="22"/>
              </w:rPr>
            </w:pPr>
            <w:r>
              <w:rPr>
                <w:b/>
                <w:bCs/>
                <w:color w:val="000000"/>
                <w:sz w:val="22"/>
                <w:szCs w:val="22"/>
              </w:rPr>
              <w:t>4241,6</w:t>
            </w:r>
          </w:p>
        </w:tc>
        <w:tc>
          <w:tcPr>
            <w:tcW w:w="563" w:type="pct"/>
            <w:vAlign w:val="bottom"/>
          </w:tcPr>
          <w:p w:rsidR="003013BB" w:rsidRPr="001671EB" w:rsidRDefault="003013BB" w:rsidP="006965AE">
            <w:pPr>
              <w:jc w:val="center"/>
              <w:rPr>
                <w:b/>
                <w:bCs/>
                <w:color w:val="000000"/>
                <w:sz w:val="22"/>
                <w:szCs w:val="22"/>
              </w:rPr>
            </w:pPr>
            <w:r>
              <w:rPr>
                <w:b/>
                <w:bCs/>
                <w:color w:val="000000"/>
                <w:sz w:val="22"/>
                <w:szCs w:val="22"/>
              </w:rPr>
              <w:t>0,0</w:t>
            </w:r>
          </w:p>
        </w:tc>
        <w:tc>
          <w:tcPr>
            <w:tcW w:w="562" w:type="pct"/>
            <w:vAlign w:val="bottom"/>
          </w:tcPr>
          <w:p w:rsidR="003013BB" w:rsidRPr="001671EB" w:rsidRDefault="003013BB" w:rsidP="006965AE">
            <w:pPr>
              <w:jc w:val="center"/>
              <w:rPr>
                <w:b/>
                <w:bCs/>
                <w:color w:val="000000"/>
                <w:sz w:val="22"/>
                <w:szCs w:val="22"/>
              </w:rPr>
            </w:pPr>
            <w:r>
              <w:rPr>
                <w:b/>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Резервный фонд (финансовое обеспечение непредвиденных расходов) (Иные бюджетные ассигнования)</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lang w:val="en-US"/>
              </w:rPr>
              <w:t xml:space="preserve">08 1 </w:t>
            </w:r>
            <w:r w:rsidRPr="00360D6A">
              <w:rPr>
                <w:sz w:val="22"/>
                <w:szCs w:val="22"/>
              </w:rPr>
              <w:t xml:space="preserve">04 </w:t>
            </w:r>
            <w:r w:rsidRPr="00360D6A">
              <w:rPr>
                <w:sz w:val="22"/>
                <w:szCs w:val="22"/>
                <w:lang w:val="en-US"/>
              </w:rPr>
              <w:t>2054</w:t>
            </w:r>
            <w:r w:rsidRPr="00360D6A">
              <w:rPr>
                <w:sz w:val="22"/>
                <w:szCs w:val="22"/>
              </w:rPr>
              <w:t>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800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11</w:t>
            </w:r>
          </w:p>
        </w:tc>
        <w:tc>
          <w:tcPr>
            <w:tcW w:w="563" w:type="pct"/>
            <w:shd w:val="clear" w:color="auto" w:fill="auto"/>
            <w:noWrap/>
            <w:vAlign w:val="bottom"/>
          </w:tcPr>
          <w:p w:rsidR="003013BB" w:rsidRPr="001671EB" w:rsidRDefault="003013BB" w:rsidP="006965AE">
            <w:pPr>
              <w:jc w:val="center"/>
              <w:rPr>
                <w:bCs/>
                <w:color w:val="000000"/>
                <w:sz w:val="22"/>
                <w:szCs w:val="22"/>
              </w:rPr>
            </w:pPr>
            <w:r w:rsidRPr="001671EB">
              <w:rPr>
                <w:bCs/>
                <w:color w:val="000000"/>
                <w:sz w:val="22"/>
                <w:szCs w:val="22"/>
              </w:rPr>
              <w:t>350,0</w:t>
            </w:r>
          </w:p>
        </w:tc>
        <w:tc>
          <w:tcPr>
            <w:tcW w:w="563" w:type="pct"/>
            <w:vAlign w:val="bottom"/>
          </w:tcPr>
          <w:p w:rsidR="003013BB" w:rsidRPr="001671EB" w:rsidRDefault="003013BB" w:rsidP="006965AE">
            <w:pPr>
              <w:jc w:val="center"/>
              <w:rPr>
                <w:bCs/>
                <w:color w:val="000000"/>
                <w:sz w:val="22"/>
                <w:szCs w:val="22"/>
              </w:rPr>
            </w:pPr>
            <w:r w:rsidRPr="001671EB">
              <w:rPr>
                <w:bCs/>
                <w:color w:val="000000"/>
                <w:sz w:val="22"/>
                <w:szCs w:val="22"/>
              </w:rPr>
              <w:t>0,0</w:t>
            </w:r>
          </w:p>
        </w:tc>
        <w:tc>
          <w:tcPr>
            <w:tcW w:w="562" w:type="pct"/>
            <w:vAlign w:val="bottom"/>
          </w:tcPr>
          <w:p w:rsidR="003013BB" w:rsidRPr="001671EB" w:rsidRDefault="003013BB" w:rsidP="006965AE">
            <w:pPr>
              <w:jc w:val="center"/>
              <w:rPr>
                <w:bCs/>
                <w:color w:val="000000"/>
                <w:sz w:val="22"/>
                <w:szCs w:val="22"/>
              </w:rPr>
            </w:pPr>
            <w:r w:rsidRPr="001671EB">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w:t>
            </w:r>
          </w:p>
          <w:p w:rsidR="003013BB" w:rsidRPr="00360D6A" w:rsidRDefault="003013BB" w:rsidP="006965AE">
            <w:pPr>
              <w:rPr>
                <w:sz w:val="22"/>
                <w:szCs w:val="22"/>
              </w:rPr>
            </w:pPr>
            <w:r w:rsidRPr="00360D6A">
              <w:rPr>
                <w:sz w:val="22"/>
                <w:szCs w:val="22"/>
              </w:rPr>
              <w:t>(Иные бюджетные ассигнования)</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lang w:val="en-US"/>
              </w:rPr>
              <w:t xml:space="preserve">08 1 </w:t>
            </w:r>
            <w:r w:rsidRPr="00360D6A">
              <w:rPr>
                <w:sz w:val="22"/>
                <w:szCs w:val="22"/>
              </w:rPr>
              <w:t xml:space="preserve">04 </w:t>
            </w:r>
            <w:r w:rsidRPr="00360D6A">
              <w:rPr>
                <w:sz w:val="22"/>
                <w:szCs w:val="22"/>
                <w:lang w:val="en-US"/>
              </w:rPr>
              <w:t>205</w:t>
            </w:r>
            <w:r w:rsidRPr="00360D6A">
              <w:rPr>
                <w:sz w:val="22"/>
                <w:szCs w:val="22"/>
              </w:rPr>
              <w:t>70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800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11</w:t>
            </w:r>
          </w:p>
        </w:tc>
        <w:tc>
          <w:tcPr>
            <w:tcW w:w="563" w:type="pct"/>
            <w:shd w:val="clear" w:color="auto" w:fill="auto"/>
            <w:noWrap/>
            <w:vAlign w:val="bottom"/>
          </w:tcPr>
          <w:p w:rsidR="003013BB" w:rsidRPr="001671EB" w:rsidRDefault="003013BB" w:rsidP="006965AE">
            <w:pPr>
              <w:jc w:val="center"/>
              <w:rPr>
                <w:bCs/>
                <w:color w:val="000000"/>
                <w:sz w:val="22"/>
                <w:szCs w:val="22"/>
              </w:rPr>
            </w:pPr>
            <w:r>
              <w:rPr>
                <w:bCs/>
                <w:color w:val="000000"/>
                <w:sz w:val="22"/>
                <w:szCs w:val="22"/>
              </w:rPr>
              <w:t>400,0</w:t>
            </w:r>
          </w:p>
        </w:tc>
        <w:tc>
          <w:tcPr>
            <w:tcW w:w="563" w:type="pct"/>
            <w:vAlign w:val="bottom"/>
          </w:tcPr>
          <w:p w:rsidR="003013BB" w:rsidRPr="001671EB" w:rsidRDefault="003013BB" w:rsidP="006965AE">
            <w:pPr>
              <w:jc w:val="center"/>
              <w:rPr>
                <w:bCs/>
                <w:color w:val="000000"/>
                <w:sz w:val="22"/>
                <w:szCs w:val="22"/>
              </w:rPr>
            </w:pPr>
            <w:r>
              <w:rPr>
                <w:bCs/>
                <w:color w:val="000000"/>
                <w:sz w:val="22"/>
                <w:szCs w:val="22"/>
              </w:rPr>
              <w:t>0,0</w:t>
            </w:r>
          </w:p>
        </w:tc>
        <w:tc>
          <w:tcPr>
            <w:tcW w:w="562" w:type="pct"/>
            <w:vAlign w:val="bottom"/>
          </w:tcPr>
          <w:p w:rsidR="003013BB" w:rsidRPr="001671EB" w:rsidRDefault="003013BB" w:rsidP="006965AE">
            <w:pPr>
              <w:jc w:val="center"/>
              <w:rPr>
                <w:bCs/>
                <w:color w:val="000000"/>
                <w:sz w:val="22"/>
                <w:szCs w:val="22"/>
              </w:rPr>
            </w:pPr>
            <w:r>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Зарезервированные средства, связанные с особенностями исполнения районного бюджета (Иные </w:t>
            </w:r>
            <w:r w:rsidRPr="00360D6A">
              <w:rPr>
                <w:sz w:val="22"/>
                <w:szCs w:val="22"/>
              </w:rPr>
              <w:lastRenderedPageBreak/>
              <w:t>бюджетные ассигнования)</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lastRenderedPageBreak/>
              <w:t>08 1 04 80100</w:t>
            </w:r>
          </w:p>
        </w:tc>
        <w:tc>
          <w:tcPr>
            <w:tcW w:w="352" w:type="pct"/>
            <w:shd w:val="clear" w:color="auto" w:fill="auto"/>
            <w:noWrap/>
            <w:vAlign w:val="bottom"/>
          </w:tcPr>
          <w:p w:rsidR="003013BB" w:rsidRPr="00360D6A" w:rsidRDefault="003013BB" w:rsidP="006965AE">
            <w:pPr>
              <w:jc w:val="center"/>
              <w:rPr>
                <w:sz w:val="22"/>
                <w:szCs w:val="22"/>
              </w:rPr>
            </w:pPr>
            <w:r w:rsidRPr="00360D6A">
              <w:rPr>
                <w:sz w:val="22"/>
                <w:szCs w:val="22"/>
              </w:rPr>
              <w:t>800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13</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3491,6</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0,0</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lastRenderedPageBreak/>
              <w:t>8.1.2</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Основное мероприятие «Управление муниципальным долгом Эртильского муниципального района»</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08 1 05 00000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1942CB" w:rsidRDefault="003013BB" w:rsidP="006965AE">
            <w:pPr>
              <w:jc w:val="center"/>
              <w:rPr>
                <w:b/>
                <w:bCs/>
                <w:color w:val="000000"/>
                <w:sz w:val="22"/>
                <w:szCs w:val="22"/>
              </w:rPr>
            </w:pPr>
            <w:r>
              <w:rPr>
                <w:b/>
                <w:bCs/>
                <w:color w:val="000000"/>
                <w:sz w:val="22"/>
                <w:szCs w:val="22"/>
              </w:rPr>
              <w:t>11,0</w:t>
            </w:r>
          </w:p>
        </w:tc>
        <w:tc>
          <w:tcPr>
            <w:tcW w:w="563" w:type="pct"/>
            <w:vAlign w:val="bottom"/>
          </w:tcPr>
          <w:p w:rsidR="003013BB" w:rsidRPr="001942CB" w:rsidRDefault="003013BB" w:rsidP="006965AE">
            <w:pPr>
              <w:jc w:val="center"/>
              <w:rPr>
                <w:b/>
                <w:bCs/>
                <w:color w:val="000000"/>
                <w:sz w:val="22"/>
                <w:szCs w:val="22"/>
              </w:rPr>
            </w:pPr>
            <w:r>
              <w:rPr>
                <w:b/>
                <w:bCs/>
                <w:color w:val="000000"/>
                <w:sz w:val="22"/>
                <w:szCs w:val="22"/>
              </w:rPr>
              <w:t>9,0</w:t>
            </w:r>
          </w:p>
        </w:tc>
        <w:tc>
          <w:tcPr>
            <w:tcW w:w="562" w:type="pct"/>
            <w:vAlign w:val="bottom"/>
          </w:tcPr>
          <w:p w:rsidR="003013BB" w:rsidRPr="001942CB" w:rsidRDefault="003013BB" w:rsidP="006965AE">
            <w:pPr>
              <w:jc w:val="center"/>
              <w:rPr>
                <w:b/>
                <w:bCs/>
                <w:color w:val="000000"/>
                <w:sz w:val="22"/>
                <w:szCs w:val="22"/>
              </w:rPr>
            </w:pPr>
            <w:r>
              <w:rPr>
                <w:b/>
                <w:bCs/>
                <w:color w:val="000000"/>
                <w:sz w:val="22"/>
                <w:szCs w:val="22"/>
              </w:rPr>
              <w:t>7,0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Процентные платежи по муниципальному долгу  </w:t>
            </w:r>
          </w:p>
          <w:p w:rsidR="003013BB" w:rsidRPr="00360D6A" w:rsidRDefault="003013BB" w:rsidP="006965AE">
            <w:pPr>
              <w:rPr>
                <w:sz w:val="22"/>
                <w:szCs w:val="22"/>
              </w:rPr>
            </w:pPr>
            <w:r w:rsidRPr="00360D6A">
              <w:rPr>
                <w:sz w:val="22"/>
                <w:szCs w:val="22"/>
              </w:rPr>
              <w:t>(Обслуживание государственного (муниципального) долга)</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08 1 05 27880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700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13</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563" w:type="pct"/>
            <w:shd w:val="clear" w:color="auto" w:fill="auto"/>
            <w:noWrap/>
            <w:vAlign w:val="bottom"/>
          </w:tcPr>
          <w:p w:rsidR="003013BB" w:rsidRPr="001671EB" w:rsidRDefault="003013BB" w:rsidP="006965AE">
            <w:pPr>
              <w:jc w:val="center"/>
              <w:rPr>
                <w:bCs/>
                <w:color w:val="000000"/>
                <w:sz w:val="22"/>
                <w:szCs w:val="22"/>
              </w:rPr>
            </w:pPr>
            <w:r w:rsidRPr="001671EB">
              <w:rPr>
                <w:bCs/>
                <w:color w:val="000000"/>
                <w:sz w:val="22"/>
                <w:szCs w:val="22"/>
              </w:rPr>
              <w:t>11,0</w:t>
            </w:r>
          </w:p>
        </w:tc>
        <w:tc>
          <w:tcPr>
            <w:tcW w:w="563" w:type="pct"/>
            <w:vAlign w:val="bottom"/>
          </w:tcPr>
          <w:p w:rsidR="003013BB" w:rsidRPr="001671EB" w:rsidRDefault="003013BB" w:rsidP="006965AE">
            <w:pPr>
              <w:jc w:val="center"/>
              <w:rPr>
                <w:bCs/>
                <w:color w:val="000000"/>
                <w:sz w:val="22"/>
                <w:szCs w:val="22"/>
              </w:rPr>
            </w:pPr>
            <w:r w:rsidRPr="001671EB">
              <w:rPr>
                <w:bCs/>
                <w:color w:val="000000"/>
                <w:sz w:val="22"/>
                <w:szCs w:val="22"/>
              </w:rPr>
              <w:t>9,0</w:t>
            </w:r>
          </w:p>
        </w:tc>
        <w:tc>
          <w:tcPr>
            <w:tcW w:w="562" w:type="pct"/>
            <w:vAlign w:val="bottom"/>
          </w:tcPr>
          <w:p w:rsidR="003013BB" w:rsidRPr="001671EB" w:rsidRDefault="003013BB" w:rsidP="006965AE">
            <w:pPr>
              <w:jc w:val="center"/>
              <w:rPr>
                <w:bCs/>
                <w:color w:val="000000"/>
                <w:sz w:val="22"/>
                <w:szCs w:val="22"/>
              </w:rPr>
            </w:pPr>
            <w:r w:rsidRPr="001671EB">
              <w:rPr>
                <w:bCs/>
                <w:color w:val="000000"/>
                <w:sz w:val="22"/>
                <w:szCs w:val="22"/>
              </w:rPr>
              <w:t>7,0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8.2</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 xml:space="preserve">Подпрограмма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08 2 00 00000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1671EB" w:rsidRDefault="003013BB" w:rsidP="006965AE">
            <w:pPr>
              <w:jc w:val="center"/>
              <w:rPr>
                <w:b/>
                <w:bCs/>
                <w:color w:val="000000"/>
                <w:sz w:val="22"/>
                <w:szCs w:val="22"/>
              </w:rPr>
            </w:pPr>
            <w:r>
              <w:rPr>
                <w:b/>
                <w:bCs/>
                <w:color w:val="000000"/>
                <w:sz w:val="22"/>
                <w:szCs w:val="22"/>
              </w:rPr>
              <w:t>28865,0</w:t>
            </w:r>
          </w:p>
        </w:tc>
        <w:tc>
          <w:tcPr>
            <w:tcW w:w="563" w:type="pct"/>
            <w:vAlign w:val="bottom"/>
          </w:tcPr>
          <w:p w:rsidR="003013BB" w:rsidRPr="001671EB" w:rsidRDefault="003013BB" w:rsidP="006965AE">
            <w:pPr>
              <w:jc w:val="center"/>
              <w:rPr>
                <w:b/>
                <w:bCs/>
                <w:color w:val="000000"/>
                <w:sz w:val="22"/>
                <w:szCs w:val="22"/>
              </w:rPr>
            </w:pPr>
            <w:r>
              <w:rPr>
                <w:b/>
                <w:bCs/>
                <w:color w:val="000000"/>
                <w:sz w:val="22"/>
                <w:szCs w:val="22"/>
              </w:rPr>
              <w:t>9728,0</w:t>
            </w:r>
          </w:p>
        </w:tc>
        <w:tc>
          <w:tcPr>
            <w:tcW w:w="562" w:type="pct"/>
            <w:vAlign w:val="bottom"/>
          </w:tcPr>
          <w:p w:rsidR="003013BB" w:rsidRPr="001671EB" w:rsidRDefault="003013BB" w:rsidP="006965AE">
            <w:pPr>
              <w:jc w:val="center"/>
              <w:rPr>
                <w:b/>
                <w:bCs/>
                <w:color w:val="000000"/>
                <w:sz w:val="22"/>
                <w:szCs w:val="22"/>
              </w:rPr>
            </w:pPr>
            <w:r>
              <w:rPr>
                <w:b/>
                <w:bCs/>
                <w:color w:val="000000"/>
                <w:sz w:val="22"/>
                <w:szCs w:val="22"/>
              </w:rPr>
              <w:t>10153,0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t>8.2.1</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Основное мероприятие «Выравнивание бюджетной обеспеченности бюджетов поселений»</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08 2 01 00000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1671EB" w:rsidRDefault="003013BB" w:rsidP="006965AE">
            <w:pPr>
              <w:jc w:val="center"/>
              <w:rPr>
                <w:b/>
                <w:bCs/>
                <w:color w:val="000000"/>
                <w:sz w:val="22"/>
                <w:szCs w:val="22"/>
              </w:rPr>
            </w:pPr>
            <w:r>
              <w:rPr>
                <w:b/>
                <w:bCs/>
                <w:color w:val="000000"/>
                <w:sz w:val="22"/>
                <w:szCs w:val="22"/>
              </w:rPr>
              <w:t>10007,0</w:t>
            </w:r>
          </w:p>
        </w:tc>
        <w:tc>
          <w:tcPr>
            <w:tcW w:w="563" w:type="pct"/>
            <w:vAlign w:val="bottom"/>
          </w:tcPr>
          <w:p w:rsidR="003013BB" w:rsidRPr="001671EB" w:rsidRDefault="003013BB" w:rsidP="006965AE">
            <w:pPr>
              <w:jc w:val="center"/>
              <w:rPr>
                <w:b/>
                <w:bCs/>
                <w:color w:val="000000"/>
                <w:sz w:val="22"/>
                <w:szCs w:val="22"/>
              </w:rPr>
            </w:pPr>
            <w:r>
              <w:rPr>
                <w:b/>
                <w:bCs/>
                <w:color w:val="000000"/>
                <w:sz w:val="22"/>
                <w:szCs w:val="22"/>
              </w:rPr>
              <w:t>9728,0</w:t>
            </w:r>
          </w:p>
        </w:tc>
        <w:tc>
          <w:tcPr>
            <w:tcW w:w="562" w:type="pct"/>
            <w:vAlign w:val="bottom"/>
          </w:tcPr>
          <w:p w:rsidR="003013BB" w:rsidRPr="001671EB" w:rsidRDefault="003013BB" w:rsidP="006965AE">
            <w:pPr>
              <w:jc w:val="center"/>
              <w:rPr>
                <w:b/>
                <w:bCs/>
                <w:color w:val="000000"/>
                <w:sz w:val="22"/>
                <w:szCs w:val="22"/>
              </w:rPr>
            </w:pPr>
            <w:r>
              <w:rPr>
                <w:b/>
                <w:bCs/>
                <w:color w:val="000000"/>
                <w:sz w:val="22"/>
                <w:szCs w:val="22"/>
              </w:rPr>
              <w:t>10153,0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Выравнивание бюджетной обеспеченности поселений (Межбюджетные трансферты)</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lang w:val="en-US"/>
              </w:rPr>
              <w:t xml:space="preserve">08 </w:t>
            </w:r>
            <w:r w:rsidRPr="00360D6A">
              <w:rPr>
                <w:sz w:val="22"/>
                <w:szCs w:val="22"/>
              </w:rPr>
              <w:t>2</w:t>
            </w:r>
            <w:r w:rsidRPr="00360D6A">
              <w:rPr>
                <w:sz w:val="22"/>
                <w:szCs w:val="22"/>
                <w:lang w:val="en-US"/>
              </w:rPr>
              <w:t xml:space="preserve"> </w:t>
            </w:r>
            <w:r w:rsidRPr="00360D6A">
              <w:rPr>
                <w:sz w:val="22"/>
                <w:szCs w:val="22"/>
              </w:rPr>
              <w:t xml:space="preserve"> 01 78020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500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14</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563" w:type="pct"/>
            <w:shd w:val="clear" w:color="auto" w:fill="auto"/>
            <w:noWrap/>
            <w:vAlign w:val="bottom"/>
          </w:tcPr>
          <w:p w:rsidR="003013BB" w:rsidRPr="001671EB" w:rsidRDefault="003013BB" w:rsidP="006965AE">
            <w:pPr>
              <w:jc w:val="center"/>
              <w:rPr>
                <w:bCs/>
                <w:color w:val="000000"/>
                <w:sz w:val="22"/>
                <w:szCs w:val="22"/>
              </w:rPr>
            </w:pPr>
            <w:r>
              <w:rPr>
                <w:bCs/>
                <w:color w:val="000000"/>
                <w:sz w:val="22"/>
                <w:szCs w:val="22"/>
              </w:rPr>
              <w:t>4427,0</w:t>
            </w:r>
          </w:p>
        </w:tc>
        <w:tc>
          <w:tcPr>
            <w:tcW w:w="563" w:type="pct"/>
            <w:vAlign w:val="bottom"/>
          </w:tcPr>
          <w:p w:rsidR="003013BB" w:rsidRPr="001671EB" w:rsidRDefault="003013BB" w:rsidP="006965AE">
            <w:pPr>
              <w:jc w:val="center"/>
              <w:rPr>
                <w:bCs/>
                <w:color w:val="000000"/>
                <w:sz w:val="22"/>
                <w:szCs w:val="22"/>
              </w:rPr>
            </w:pPr>
            <w:r>
              <w:rPr>
                <w:bCs/>
                <w:color w:val="000000"/>
                <w:sz w:val="22"/>
                <w:szCs w:val="22"/>
              </w:rPr>
              <w:t>3878,0</w:t>
            </w:r>
          </w:p>
        </w:tc>
        <w:tc>
          <w:tcPr>
            <w:tcW w:w="562" w:type="pct"/>
            <w:vAlign w:val="bottom"/>
          </w:tcPr>
          <w:p w:rsidR="003013BB" w:rsidRPr="001671EB" w:rsidRDefault="003013BB" w:rsidP="006965AE">
            <w:pPr>
              <w:jc w:val="center"/>
              <w:rPr>
                <w:bCs/>
                <w:color w:val="000000"/>
                <w:sz w:val="22"/>
                <w:szCs w:val="22"/>
              </w:rPr>
            </w:pPr>
            <w:r>
              <w:rPr>
                <w:bCs/>
                <w:color w:val="000000"/>
                <w:sz w:val="22"/>
                <w:szCs w:val="22"/>
              </w:rPr>
              <w:t>4003,0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Выравнивание бюджетной обеспеченности поселений (Межбюджетные трансферты)</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08 2 01 88020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500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14</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563" w:type="pct"/>
            <w:shd w:val="clear" w:color="auto" w:fill="auto"/>
            <w:noWrap/>
            <w:vAlign w:val="bottom"/>
          </w:tcPr>
          <w:p w:rsidR="003013BB" w:rsidRPr="001671EB" w:rsidRDefault="003013BB" w:rsidP="006965AE">
            <w:pPr>
              <w:jc w:val="center"/>
              <w:rPr>
                <w:bCs/>
                <w:color w:val="000000"/>
                <w:sz w:val="22"/>
                <w:szCs w:val="22"/>
              </w:rPr>
            </w:pPr>
            <w:r>
              <w:rPr>
                <w:bCs/>
                <w:color w:val="000000"/>
                <w:sz w:val="22"/>
                <w:szCs w:val="22"/>
              </w:rPr>
              <w:t>5580,0</w:t>
            </w:r>
          </w:p>
        </w:tc>
        <w:tc>
          <w:tcPr>
            <w:tcW w:w="563" w:type="pct"/>
            <w:vAlign w:val="bottom"/>
          </w:tcPr>
          <w:p w:rsidR="003013BB" w:rsidRPr="001671EB" w:rsidRDefault="003013BB" w:rsidP="006965AE">
            <w:pPr>
              <w:jc w:val="center"/>
              <w:rPr>
                <w:bCs/>
                <w:color w:val="000000"/>
                <w:sz w:val="22"/>
                <w:szCs w:val="22"/>
              </w:rPr>
            </w:pPr>
            <w:r>
              <w:rPr>
                <w:bCs/>
                <w:color w:val="000000"/>
                <w:sz w:val="22"/>
                <w:szCs w:val="22"/>
              </w:rPr>
              <w:t>5850,0</w:t>
            </w:r>
          </w:p>
        </w:tc>
        <w:tc>
          <w:tcPr>
            <w:tcW w:w="562" w:type="pct"/>
            <w:vAlign w:val="bottom"/>
          </w:tcPr>
          <w:p w:rsidR="003013BB" w:rsidRPr="001671EB" w:rsidRDefault="003013BB" w:rsidP="006965AE">
            <w:pPr>
              <w:jc w:val="center"/>
              <w:rPr>
                <w:bCs/>
                <w:color w:val="000000"/>
                <w:sz w:val="22"/>
                <w:szCs w:val="22"/>
              </w:rPr>
            </w:pPr>
            <w:r>
              <w:rPr>
                <w:bCs/>
                <w:color w:val="000000"/>
                <w:sz w:val="22"/>
                <w:szCs w:val="22"/>
              </w:rPr>
              <w:t>6150,0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t>8.2.2</w:t>
            </w:r>
          </w:p>
        </w:tc>
        <w:tc>
          <w:tcPr>
            <w:tcW w:w="1340" w:type="pct"/>
            <w:shd w:val="clear" w:color="auto" w:fill="auto"/>
            <w:vAlign w:val="bottom"/>
          </w:tcPr>
          <w:p w:rsidR="003013BB" w:rsidRPr="00360D6A" w:rsidRDefault="003013BB" w:rsidP="006965AE">
            <w:pPr>
              <w:rPr>
                <w:sz w:val="22"/>
                <w:szCs w:val="22"/>
              </w:rPr>
            </w:pPr>
            <w:r w:rsidRPr="00360D6A">
              <w:rPr>
                <w:b/>
                <w:sz w:val="22"/>
                <w:szCs w:val="22"/>
              </w:rPr>
              <w:t>Основное мероприятие «Иные межбюджетные трансферты»</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08 2 04 00000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ED7C9D" w:rsidRDefault="003013BB" w:rsidP="006965AE">
            <w:pPr>
              <w:jc w:val="center"/>
              <w:rPr>
                <w:b/>
                <w:bCs/>
                <w:color w:val="000000"/>
                <w:sz w:val="22"/>
                <w:szCs w:val="22"/>
              </w:rPr>
            </w:pPr>
            <w:r>
              <w:rPr>
                <w:b/>
                <w:bCs/>
                <w:color w:val="000000"/>
                <w:sz w:val="22"/>
                <w:szCs w:val="22"/>
              </w:rPr>
              <w:t>18858,0</w:t>
            </w:r>
          </w:p>
        </w:tc>
        <w:tc>
          <w:tcPr>
            <w:tcW w:w="563" w:type="pct"/>
            <w:vAlign w:val="bottom"/>
          </w:tcPr>
          <w:p w:rsidR="003013BB" w:rsidRPr="00ED7C9D" w:rsidRDefault="003013BB" w:rsidP="006965AE">
            <w:pPr>
              <w:jc w:val="center"/>
              <w:rPr>
                <w:b/>
                <w:bCs/>
                <w:color w:val="000000"/>
                <w:sz w:val="22"/>
                <w:szCs w:val="22"/>
              </w:rPr>
            </w:pPr>
            <w:r>
              <w:rPr>
                <w:b/>
                <w:bCs/>
                <w:color w:val="000000"/>
                <w:sz w:val="22"/>
                <w:szCs w:val="22"/>
              </w:rPr>
              <w:t>0,0</w:t>
            </w:r>
          </w:p>
        </w:tc>
        <w:tc>
          <w:tcPr>
            <w:tcW w:w="562" w:type="pct"/>
            <w:vAlign w:val="bottom"/>
          </w:tcPr>
          <w:p w:rsidR="003013BB" w:rsidRPr="00ED7C9D" w:rsidRDefault="003013BB" w:rsidP="006965AE">
            <w:pPr>
              <w:jc w:val="center"/>
              <w:rPr>
                <w:b/>
                <w:bCs/>
                <w:color w:val="000000"/>
                <w:sz w:val="22"/>
                <w:szCs w:val="22"/>
              </w:rPr>
            </w:pPr>
            <w:r>
              <w:rPr>
                <w:b/>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p>
        </w:tc>
        <w:tc>
          <w:tcPr>
            <w:tcW w:w="1340" w:type="pct"/>
            <w:shd w:val="clear" w:color="auto" w:fill="auto"/>
            <w:vAlign w:val="bottom"/>
          </w:tcPr>
          <w:p w:rsidR="003013BB" w:rsidRPr="00360D6A" w:rsidRDefault="003013BB" w:rsidP="006965AE">
            <w:pPr>
              <w:rPr>
                <w:b/>
                <w:sz w:val="22"/>
                <w:szCs w:val="22"/>
              </w:rPr>
            </w:pPr>
            <w:r w:rsidRPr="00360D6A">
              <w:rPr>
                <w:sz w:val="22"/>
                <w:szCs w:val="22"/>
              </w:rPr>
              <w:t>Прочие межбюджетные трансферты на оказание финансовой помощи поселениям в целях обеспечения сбалансированности местных бюджетов (Межбюджетные трансферты)</w:t>
            </w:r>
          </w:p>
        </w:tc>
        <w:tc>
          <w:tcPr>
            <w:tcW w:w="845" w:type="pct"/>
            <w:shd w:val="clear" w:color="auto" w:fill="auto"/>
            <w:noWrap/>
            <w:vAlign w:val="bottom"/>
          </w:tcPr>
          <w:p w:rsidR="003013BB" w:rsidRPr="00360D6A" w:rsidRDefault="003013BB" w:rsidP="006965AE">
            <w:pPr>
              <w:jc w:val="center"/>
              <w:rPr>
                <w:b/>
                <w:sz w:val="22"/>
                <w:szCs w:val="22"/>
              </w:rPr>
            </w:pPr>
            <w:r w:rsidRPr="00360D6A">
              <w:rPr>
                <w:sz w:val="22"/>
                <w:szCs w:val="22"/>
              </w:rPr>
              <w:t>08 2 04 88040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500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14</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03</w:t>
            </w:r>
          </w:p>
        </w:tc>
        <w:tc>
          <w:tcPr>
            <w:tcW w:w="563" w:type="pct"/>
            <w:shd w:val="clear" w:color="auto" w:fill="auto"/>
            <w:noWrap/>
            <w:vAlign w:val="bottom"/>
          </w:tcPr>
          <w:p w:rsidR="003013BB" w:rsidRPr="00ED7C9D" w:rsidRDefault="003013BB" w:rsidP="006965AE">
            <w:pPr>
              <w:jc w:val="center"/>
              <w:rPr>
                <w:bCs/>
                <w:color w:val="000000"/>
                <w:sz w:val="22"/>
                <w:szCs w:val="22"/>
              </w:rPr>
            </w:pPr>
            <w:r>
              <w:rPr>
                <w:bCs/>
                <w:color w:val="000000"/>
                <w:sz w:val="22"/>
                <w:szCs w:val="22"/>
              </w:rPr>
              <w:t>16358,0</w:t>
            </w:r>
          </w:p>
        </w:tc>
        <w:tc>
          <w:tcPr>
            <w:tcW w:w="563" w:type="pct"/>
            <w:vAlign w:val="bottom"/>
          </w:tcPr>
          <w:p w:rsidR="003013BB" w:rsidRPr="00ED7C9D" w:rsidRDefault="003013BB" w:rsidP="006965AE">
            <w:pPr>
              <w:jc w:val="center"/>
              <w:rPr>
                <w:bCs/>
                <w:color w:val="000000"/>
                <w:sz w:val="22"/>
                <w:szCs w:val="22"/>
              </w:rPr>
            </w:pPr>
            <w:r>
              <w:rPr>
                <w:bCs/>
                <w:color w:val="000000"/>
                <w:sz w:val="22"/>
                <w:szCs w:val="22"/>
              </w:rPr>
              <w:t>0,0</w:t>
            </w:r>
          </w:p>
        </w:tc>
        <w:tc>
          <w:tcPr>
            <w:tcW w:w="562" w:type="pct"/>
            <w:vAlign w:val="bottom"/>
          </w:tcPr>
          <w:p w:rsidR="003013BB" w:rsidRPr="00ED7C9D" w:rsidRDefault="003013BB" w:rsidP="006965AE">
            <w:pPr>
              <w:jc w:val="center"/>
              <w:rPr>
                <w:bCs/>
                <w:color w:val="000000"/>
                <w:sz w:val="22"/>
                <w:szCs w:val="22"/>
              </w:rPr>
            </w:pPr>
            <w:r>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ED7C9D">
              <w:rPr>
                <w:sz w:val="22"/>
                <w:szCs w:val="22"/>
              </w:rPr>
              <w:t>Иные межбюджетные трансферты на социально значимые и первоочередные расходы (Межбюджетные трансферты)</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08 2 04 88</w:t>
            </w:r>
            <w:r>
              <w:rPr>
                <w:sz w:val="22"/>
                <w:szCs w:val="22"/>
              </w:rPr>
              <w:t>06</w:t>
            </w:r>
            <w:r w:rsidRPr="00360D6A">
              <w:rPr>
                <w:sz w:val="22"/>
                <w:szCs w:val="22"/>
              </w:rPr>
              <w:t>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500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14</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03</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2000,0</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0,0</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Поощрение поселений Эртильского муниципального района по результатам оценки эффективности их деятельности (Межбюджетные трансферты)</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08 2 04 88510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500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14</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03</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500,0</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0,0</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8.3</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 xml:space="preserve">Подпрограмма «Обеспечение реализации муниципальной программы» </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08 3 00 00000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E86B8D" w:rsidRDefault="003013BB" w:rsidP="006965AE">
            <w:pPr>
              <w:jc w:val="center"/>
              <w:rPr>
                <w:b/>
                <w:bCs/>
                <w:color w:val="000000"/>
                <w:sz w:val="22"/>
                <w:szCs w:val="22"/>
              </w:rPr>
            </w:pPr>
            <w:r>
              <w:rPr>
                <w:b/>
                <w:bCs/>
                <w:color w:val="000000"/>
                <w:sz w:val="22"/>
                <w:szCs w:val="22"/>
              </w:rPr>
              <w:t>23893,4</w:t>
            </w:r>
          </w:p>
        </w:tc>
        <w:tc>
          <w:tcPr>
            <w:tcW w:w="563" w:type="pct"/>
            <w:vAlign w:val="bottom"/>
          </w:tcPr>
          <w:p w:rsidR="003013BB" w:rsidRPr="00E86B8D" w:rsidRDefault="003013BB" w:rsidP="006965AE">
            <w:pPr>
              <w:jc w:val="center"/>
              <w:rPr>
                <w:b/>
                <w:bCs/>
                <w:color w:val="000000"/>
                <w:sz w:val="22"/>
                <w:szCs w:val="22"/>
              </w:rPr>
            </w:pPr>
            <w:r>
              <w:rPr>
                <w:b/>
                <w:bCs/>
                <w:color w:val="000000"/>
                <w:sz w:val="22"/>
                <w:szCs w:val="22"/>
              </w:rPr>
              <w:t>13004,0</w:t>
            </w:r>
          </w:p>
        </w:tc>
        <w:tc>
          <w:tcPr>
            <w:tcW w:w="562" w:type="pct"/>
            <w:vAlign w:val="bottom"/>
          </w:tcPr>
          <w:p w:rsidR="003013BB" w:rsidRPr="00E86B8D" w:rsidRDefault="003013BB" w:rsidP="006965AE">
            <w:pPr>
              <w:jc w:val="center"/>
              <w:rPr>
                <w:b/>
                <w:bCs/>
                <w:color w:val="000000"/>
                <w:sz w:val="22"/>
                <w:szCs w:val="22"/>
              </w:rPr>
            </w:pPr>
            <w:r>
              <w:rPr>
                <w:b/>
                <w:bCs/>
                <w:color w:val="000000"/>
                <w:sz w:val="22"/>
                <w:szCs w:val="22"/>
              </w:rPr>
              <w:t>13454,0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t>8.3.1</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Основное мероприятие «Финансовое обеспечение деятельности отдела финансов»</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08 3 01 00000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E86B8D" w:rsidRDefault="003013BB" w:rsidP="006965AE">
            <w:pPr>
              <w:jc w:val="center"/>
              <w:rPr>
                <w:b/>
                <w:bCs/>
                <w:color w:val="000000"/>
                <w:sz w:val="22"/>
                <w:szCs w:val="22"/>
              </w:rPr>
            </w:pPr>
            <w:r>
              <w:rPr>
                <w:b/>
                <w:bCs/>
                <w:color w:val="000000"/>
                <w:sz w:val="22"/>
                <w:szCs w:val="22"/>
              </w:rPr>
              <w:t>15050,2</w:t>
            </w:r>
          </w:p>
        </w:tc>
        <w:tc>
          <w:tcPr>
            <w:tcW w:w="563" w:type="pct"/>
            <w:vAlign w:val="bottom"/>
          </w:tcPr>
          <w:p w:rsidR="003013BB" w:rsidRPr="00E86B8D" w:rsidRDefault="003013BB" w:rsidP="006965AE">
            <w:pPr>
              <w:jc w:val="center"/>
              <w:rPr>
                <w:b/>
                <w:bCs/>
                <w:color w:val="000000"/>
                <w:sz w:val="22"/>
                <w:szCs w:val="22"/>
              </w:rPr>
            </w:pPr>
            <w:r>
              <w:rPr>
                <w:b/>
                <w:bCs/>
                <w:color w:val="000000"/>
                <w:sz w:val="22"/>
                <w:szCs w:val="22"/>
              </w:rPr>
              <w:t>13004,0</w:t>
            </w:r>
          </w:p>
        </w:tc>
        <w:tc>
          <w:tcPr>
            <w:tcW w:w="562" w:type="pct"/>
            <w:vAlign w:val="bottom"/>
          </w:tcPr>
          <w:p w:rsidR="003013BB" w:rsidRPr="00E86B8D" w:rsidRDefault="003013BB" w:rsidP="006965AE">
            <w:pPr>
              <w:jc w:val="center"/>
              <w:rPr>
                <w:b/>
                <w:bCs/>
                <w:color w:val="000000"/>
                <w:sz w:val="22"/>
                <w:szCs w:val="22"/>
              </w:rPr>
            </w:pPr>
            <w:r>
              <w:rPr>
                <w:b/>
                <w:bCs/>
                <w:color w:val="000000"/>
                <w:sz w:val="22"/>
                <w:szCs w:val="22"/>
              </w:rPr>
              <w:t>13454,0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Расходы на обеспечение функций органов местного самоуправления </w:t>
            </w:r>
          </w:p>
          <w:p w:rsidR="003013BB" w:rsidRPr="00360D6A" w:rsidRDefault="003013BB" w:rsidP="006965AE">
            <w:pPr>
              <w:rPr>
                <w:sz w:val="22"/>
                <w:szCs w:val="22"/>
              </w:rPr>
            </w:pPr>
            <w:r w:rsidRPr="00360D6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08 3 01 82010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100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06</w:t>
            </w:r>
          </w:p>
        </w:tc>
        <w:tc>
          <w:tcPr>
            <w:tcW w:w="563" w:type="pct"/>
            <w:shd w:val="clear" w:color="auto" w:fill="auto"/>
            <w:noWrap/>
            <w:vAlign w:val="bottom"/>
          </w:tcPr>
          <w:p w:rsidR="003013BB" w:rsidRPr="00E86B8D" w:rsidRDefault="003013BB" w:rsidP="006965AE">
            <w:pPr>
              <w:jc w:val="center"/>
              <w:rPr>
                <w:bCs/>
                <w:color w:val="000000"/>
                <w:sz w:val="22"/>
                <w:szCs w:val="22"/>
              </w:rPr>
            </w:pPr>
            <w:r>
              <w:rPr>
                <w:bCs/>
                <w:color w:val="000000"/>
                <w:sz w:val="22"/>
                <w:szCs w:val="22"/>
              </w:rPr>
              <w:t>12707,2</w:t>
            </w:r>
          </w:p>
        </w:tc>
        <w:tc>
          <w:tcPr>
            <w:tcW w:w="563" w:type="pct"/>
            <w:vAlign w:val="bottom"/>
          </w:tcPr>
          <w:p w:rsidR="003013BB" w:rsidRPr="00E86B8D" w:rsidRDefault="003013BB" w:rsidP="006965AE">
            <w:pPr>
              <w:jc w:val="center"/>
              <w:rPr>
                <w:bCs/>
                <w:color w:val="000000"/>
                <w:sz w:val="22"/>
                <w:szCs w:val="22"/>
              </w:rPr>
            </w:pPr>
            <w:r>
              <w:rPr>
                <w:bCs/>
                <w:color w:val="000000"/>
                <w:sz w:val="22"/>
                <w:szCs w:val="22"/>
              </w:rPr>
              <w:t>11260,0</w:t>
            </w:r>
          </w:p>
        </w:tc>
        <w:tc>
          <w:tcPr>
            <w:tcW w:w="562" w:type="pct"/>
            <w:vAlign w:val="bottom"/>
          </w:tcPr>
          <w:p w:rsidR="003013BB" w:rsidRPr="00E86B8D" w:rsidRDefault="003013BB" w:rsidP="006965AE">
            <w:pPr>
              <w:jc w:val="center"/>
              <w:rPr>
                <w:bCs/>
                <w:color w:val="000000"/>
                <w:sz w:val="22"/>
                <w:szCs w:val="22"/>
              </w:rPr>
            </w:pPr>
            <w:r>
              <w:rPr>
                <w:bCs/>
                <w:color w:val="000000"/>
                <w:sz w:val="22"/>
                <w:szCs w:val="22"/>
              </w:rPr>
              <w:t>11710,0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lang w:val="en-US"/>
              </w:rPr>
              <w:t xml:space="preserve">08 3 </w:t>
            </w:r>
            <w:r w:rsidRPr="00360D6A">
              <w:rPr>
                <w:sz w:val="22"/>
                <w:szCs w:val="22"/>
              </w:rPr>
              <w:t xml:space="preserve">01 </w:t>
            </w:r>
            <w:r w:rsidRPr="00360D6A">
              <w:rPr>
                <w:sz w:val="22"/>
                <w:szCs w:val="22"/>
                <w:lang w:val="en-US"/>
              </w:rPr>
              <w:t>8201</w:t>
            </w:r>
            <w:r w:rsidRPr="00360D6A">
              <w:rPr>
                <w:sz w:val="22"/>
                <w:szCs w:val="22"/>
              </w:rPr>
              <w:t>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06</w:t>
            </w:r>
          </w:p>
        </w:tc>
        <w:tc>
          <w:tcPr>
            <w:tcW w:w="563" w:type="pct"/>
            <w:shd w:val="clear" w:color="auto" w:fill="auto"/>
            <w:noWrap/>
            <w:vAlign w:val="bottom"/>
          </w:tcPr>
          <w:p w:rsidR="003013BB" w:rsidRPr="00E86B8D" w:rsidRDefault="003013BB" w:rsidP="006965AE">
            <w:pPr>
              <w:jc w:val="center"/>
              <w:rPr>
                <w:bCs/>
                <w:color w:val="000000"/>
                <w:sz w:val="22"/>
                <w:szCs w:val="22"/>
              </w:rPr>
            </w:pPr>
            <w:r>
              <w:rPr>
                <w:bCs/>
                <w:color w:val="000000"/>
                <w:sz w:val="22"/>
                <w:szCs w:val="22"/>
              </w:rPr>
              <w:t>2343,0</w:t>
            </w:r>
          </w:p>
        </w:tc>
        <w:tc>
          <w:tcPr>
            <w:tcW w:w="563" w:type="pct"/>
            <w:vAlign w:val="bottom"/>
          </w:tcPr>
          <w:p w:rsidR="003013BB" w:rsidRPr="00E86B8D" w:rsidRDefault="003013BB" w:rsidP="006965AE">
            <w:pPr>
              <w:jc w:val="center"/>
              <w:rPr>
                <w:bCs/>
                <w:color w:val="000000"/>
                <w:sz w:val="22"/>
                <w:szCs w:val="22"/>
              </w:rPr>
            </w:pPr>
            <w:r>
              <w:rPr>
                <w:bCs/>
                <w:color w:val="000000"/>
                <w:sz w:val="22"/>
                <w:szCs w:val="22"/>
              </w:rPr>
              <w:t>1744,0</w:t>
            </w:r>
          </w:p>
        </w:tc>
        <w:tc>
          <w:tcPr>
            <w:tcW w:w="562" w:type="pct"/>
            <w:vAlign w:val="bottom"/>
          </w:tcPr>
          <w:p w:rsidR="003013BB" w:rsidRPr="00E86B8D" w:rsidRDefault="003013BB" w:rsidP="006965AE">
            <w:pPr>
              <w:jc w:val="center"/>
              <w:rPr>
                <w:bCs/>
                <w:color w:val="000000"/>
                <w:sz w:val="22"/>
                <w:szCs w:val="22"/>
              </w:rPr>
            </w:pPr>
            <w:r>
              <w:rPr>
                <w:bCs/>
                <w:color w:val="000000"/>
                <w:sz w:val="22"/>
                <w:szCs w:val="22"/>
              </w:rPr>
              <w:t>1744,0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left="-59" w:right="-108"/>
              <w:rPr>
                <w:b/>
                <w:bCs/>
                <w:sz w:val="22"/>
                <w:szCs w:val="22"/>
              </w:rPr>
            </w:pPr>
            <w:r w:rsidRPr="00360D6A">
              <w:rPr>
                <w:b/>
                <w:bCs/>
                <w:sz w:val="22"/>
                <w:szCs w:val="22"/>
              </w:rPr>
              <w:t>8.3.2</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Основное мероприятие «Меры социальной поддержки отдельных категорий граждан»</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08 3 03 00000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E86B8D" w:rsidRDefault="003013BB" w:rsidP="006965AE">
            <w:pPr>
              <w:jc w:val="center"/>
              <w:rPr>
                <w:b/>
                <w:bCs/>
                <w:color w:val="000000"/>
                <w:sz w:val="22"/>
                <w:szCs w:val="22"/>
              </w:rPr>
            </w:pPr>
            <w:r>
              <w:rPr>
                <w:b/>
                <w:bCs/>
                <w:color w:val="000000"/>
                <w:sz w:val="22"/>
                <w:szCs w:val="22"/>
              </w:rPr>
              <w:t>8219,9</w:t>
            </w:r>
          </w:p>
        </w:tc>
        <w:tc>
          <w:tcPr>
            <w:tcW w:w="563" w:type="pct"/>
            <w:vAlign w:val="bottom"/>
          </w:tcPr>
          <w:p w:rsidR="003013BB" w:rsidRPr="00E86B8D" w:rsidRDefault="003013BB" w:rsidP="006965AE">
            <w:pPr>
              <w:jc w:val="center"/>
              <w:rPr>
                <w:b/>
                <w:bCs/>
                <w:color w:val="000000"/>
                <w:sz w:val="22"/>
                <w:szCs w:val="22"/>
              </w:rPr>
            </w:pPr>
            <w:r w:rsidRPr="00E86B8D">
              <w:rPr>
                <w:b/>
                <w:bCs/>
                <w:color w:val="000000"/>
                <w:sz w:val="22"/>
                <w:szCs w:val="22"/>
              </w:rPr>
              <w:t>0,0</w:t>
            </w:r>
          </w:p>
        </w:tc>
        <w:tc>
          <w:tcPr>
            <w:tcW w:w="562" w:type="pct"/>
            <w:vAlign w:val="bottom"/>
          </w:tcPr>
          <w:p w:rsidR="003013BB" w:rsidRPr="00E86B8D" w:rsidRDefault="003013BB" w:rsidP="006965AE">
            <w:pPr>
              <w:jc w:val="center"/>
              <w:rPr>
                <w:b/>
                <w:bCs/>
                <w:color w:val="000000"/>
                <w:sz w:val="22"/>
                <w:szCs w:val="22"/>
              </w:rPr>
            </w:pPr>
            <w:r w:rsidRPr="00E86B8D">
              <w:rPr>
                <w:b/>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Доплаты к пенсиям </w:t>
            </w:r>
            <w:r w:rsidRPr="00360D6A">
              <w:rPr>
                <w:sz w:val="22"/>
                <w:szCs w:val="22"/>
              </w:rPr>
              <w:lastRenderedPageBreak/>
              <w:t>муниципальных служащих (Социальное обеспечение и иные выплаты населению)</w:t>
            </w:r>
          </w:p>
        </w:tc>
        <w:tc>
          <w:tcPr>
            <w:tcW w:w="845" w:type="pct"/>
            <w:shd w:val="clear" w:color="auto" w:fill="auto"/>
            <w:noWrap/>
            <w:vAlign w:val="bottom"/>
          </w:tcPr>
          <w:p w:rsidR="003013BB" w:rsidRPr="00360D6A" w:rsidRDefault="003013BB" w:rsidP="006965AE">
            <w:pPr>
              <w:jc w:val="center"/>
              <w:rPr>
                <w:b/>
                <w:sz w:val="22"/>
                <w:szCs w:val="22"/>
              </w:rPr>
            </w:pPr>
            <w:r w:rsidRPr="00360D6A">
              <w:rPr>
                <w:sz w:val="22"/>
                <w:szCs w:val="22"/>
                <w:lang w:val="en-US"/>
              </w:rPr>
              <w:lastRenderedPageBreak/>
              <w:t xml:space="preserve">08 3 </w:t>
            </w:r>
            <w:r w:rsidRPr="00360D6A">
              <w:rPr>
                <w:sz w:val="22"/>
                <w:szCs w:val="22"/>
              </w:rPr>
              <w:t xml:space="preserve">03 </w:t>
            </w:r>
            <w:r w:rsidRPr="00360D6A">
              <w:rPr>
                <w:sz w:val="22"/>
                <w:szCs w:val="22"/>
                <w:lang w:val="en-US"/>
              </w:rPr>
              <w:t>80</w:t>
            </w:r>
            <w:r w:rsidRPr="00360D6A">
              <w:rPr>
                <w:sz w:val="22"/>
                <w:szCs w:val="22"/>
              </w:rPr>
              <w:t>470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300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8020,9</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0,0</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Выплаты единовременного денежного поощрения в связи с выходом на пенсию за выслугу лет (Социальное обеспечение и иные выплаты населению)</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08 3 03 80550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300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175,0</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0,0</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Доплаты к пенсиям бывшим руководителям сельскохозяйственных предприятий, проработавшим 20 и более лет (Социальное обеспечение и иные выплаты населению)</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lang w:val="en-US"/>
              </w:rPr>
              <w:t xml:space="preserve">08 3 </w:t>
            </w:r>
            <w:r w:rsidRPr="00360D6A">
              <w:rPr>
                <w:sz w:val="22"/>
                <w:szCs w:val="22"/>
              </w:rPr>
              <w:t xml:space="preserve">03 </w:t>
            </w:r>
            <w:r w:rsidRPr="00360D6A">
              <w:rPr>
                <w:sz w:val="22"/>
                <w:szCs w:val="22"/>
                <w:lang w:val="en-US"/>
              </w:rPr>
              <w:t>80</w:t>
            </w:r>
            <w:r w:rsidRPr="00360D6A">
              <w:rPr>
                <w:sz w:val="22"/>
                <w:szCs w:val="22"/>
              </w:rPr>
              <w:t>680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300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03</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24,0</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0,0</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left="-59" w:right="-108"/>
              <w:rPr>
                <w:b/>
                <w:bCs/>
                <w:sz w:val="22"/>
                <w:szCs w:val="22"/>
              </w:rPr>
            </w:pPr>
            <w:r w:rsidRPr="00360D6A">
              <w:rPr>
                <w:b/>
                <w:bCs/>
                <w:sz w:val="22"/>
                <w:szCs w:val="22"/>
              </w:rPr>
              <w:t>8.3.3</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Основное мероприятие «Субсидии некоммерческим организациям»</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08 3 04 00000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1942CB" w:rsidRDefault="003013BB" w:rsidP="006965AE">
            <w:pPr>
              <w:jc w:val="center"/>
              <w:rPr>
                <w:b/>
                <w:bCs/>
                <w:color w:val="000000"/>
                <w:sz w:val="22"/>
                <w:szCs w:val="22"/>
              </w:rPr>
            </w:pPr>
            <w:r>
              <w:rPr>
                <w:b/>
                <w:bCs/>
                <w:color w:val="000000"/>
                <w:sz w:val="22"/>
                <w:szCs w:val="22"/>
              </w:rPr>
              <w:t>623,3</w:t>
            </w:r>
          </w:p>
        </w:tc>
        <w:tc>
          <w:tcPr>
            <w:tcW w:w="563" w:type="pct"/>
            <w:vAlign w:val="bottom"/>
          </w:tcPr>
          <w:p w:rsidR="003013BB" w:rsidRPr="001942CB" w:rsidRDefault="003013BB" w:rsidP="006965AE">
            <w:pPr>
              <w:jc w:val="center"/>
              <w:rPr>
                <w:b/>
                <w:bCs/>
                <w:color w:val="000000"/>
                <w:sz w:val="22"/>
                <w:szCs w:val="22"/>
              </w:rPr>
            </w:pPr>
            <w:r>
              <w:rPr>
                <w:b/>
                <w:bCs/>
                <w:color w:val="000000"/>
                <w:sz w:val="22"/>
                <w:szCs w:val="22"/>
              </w:rPr>
              <w:t>0,0</w:t>
            </w:r>
          </w:p>
        </w:tc>
        <w:tc>
          <w:tcPr>
            <w:tcW w:w="562" w:type="pct"/>
            <w:vAlign w:val="bottom"/>
          </w:tcPr>
          <w:p w:rsidR="003013BB" w:rsidRPr="001942CB" w:rsidRDefault="003013BB" w:rsidP="006965AE">
            <w:pPr>
              <w:jc w:val="center"/>
              <w:rPr>
                <w:b/>
                <w:bCs/>
                <w:color w:val="000000"/>
                <w:sz w:val="22"/>
                <w:szCs w:val="22"/>
              </w:rPr>
            </w:pPr>
            <w:r>
              <w:rPr>
                <w:b/>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highlight w:val="yellow"/>
              </w:rPr>
            </w:pPr>
            <w:r w:rsidRPr="00360D6A">
              <w:rPr>
                <w:sz w:val="22"/>
                <w:szCs w:val="22"/>
              </w:rPr>
              <w:t xml:space="preserve">Субсидии </w:t>
            </w:r>
            <w:proofErr w:type="spellStart"/>
            <w:r w:rsidRPr="00360D6A">
              <w:rPr>
                <w:sz w:val="22"/>
                <w:szCs w:val="22"/>
              </w:rPr>
              <w:t>Эртильскому</w:t>
            </w:r>
            <w:proofErr w:type="spellEnd"/>
            <w:r w:rsidRPr="00360D6A">
              <w:rPr>
                <w:sz w:val="22"/>
                <w:szCs w:val="22"/>
              </w:rPr>
              <w:t xml:space="preserve"> районному отделению Воронежской областной общественной организации Всероссийского общества инвалидов (Предоставление субсидий бюджетным, автономным учреждениям и иным некоммерческим организациям)</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08 3 04 81310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600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06</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195,7</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0,0</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highlight w:val="yellow"/>
              </w:rPr>
            </w:pPr>
            <w:r w:rsidRPr="00360D6A">
              <w:rPr>
                <w:sz w:val="22"/>
                <w:szCs w:val="22"/>
              </w:rPr>
              <w:t xml:space="preserve">Субсидии </w:t>
            </w:r>
            <w:proofErr w:type="spellStart"/>
            <w:r w:rsidRPr="00360D6A">
              <w:rPr>
                <w:sz w:val="22"/>
                <w:szCs w:val="22"/>
              </w:rPr>
              <w:t>Эртильской</w:t>
            </w:r>
            <w:proofErr w:type="spellEnd"/>
            <w:r w:rsidRPr="00360D6A">
              <w:rPr>
                <w:sz w:val="22"/>
                <w:szCs w:val="22"/>
              </w:rPr>
              <w:t xml:space="preserve">  районной общественной организации Всероссийской общественной организации ветеранов (пенсионеров) войны, труда, вооруженных сил и правоохранительных органов (Предоставление субсидий бюджетным, автономным учреждениям и иным некоммерческим организациям)</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lang w:val="en-US"/>
              </w:rPr>
              <w:t xml:space="preserve">08 3 </w:t>
            </w:r>
            <w:r w:rsidRPr="00360D6A">
              <w:rPr>
                <w:sz w:val="22"/>
                <w:szCs w:val="22"/>
              </w:rPr>
              <w:t xml:space="preserve">04 </w:t>
            </w:r>
            <w:r w:rsidRPr="00360D6A">
              <w:rPr>
                <w:sz w:val="22"/>
                <w:szCs w:val="22"/>
                <w:lang w:val="en-US"/>
              </w:rPr>
              <w:t>8</w:t>
            </w:r>
            <w:r w:rsidRPr="00360D6A">
              <w:rPr>
                <w:sz w:val="22"/>
                <w:szCs w:val="22"/>
              </w:rPr>
              <w:t>1340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600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06</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427,6</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0,0</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9.</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 xml:space="preserve">Муниципальная программа </w:t>
            </w:r>
            <w:r w:rsidRPr="00360D6A">
              <w:rPr>
                <w:b/>
                <w:sz w:val="22"/>
                <w:szCs w:val="22"/>
              </w:rPr>
              <w:lastRenderedPageBreak/>
              <w:t>Эртильского муниципального района «Муниципальное управление и гражданское общество Эртильского муниципального района»</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lastRenderedPageBreak/>
              <w:t>09 0 00 00000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E86B8D" w:rsidRDefault="003013BB" w:rsidP="006965AE">
            <w:pPr>
              <w:jc w:val="center"/>
              <w:rPr>
                <w:b/>
                <w:bCs/>
                <w:color w:val="000000"/>
                <w:sz w:val="22"/>
                <w:szCs w:val="22"/>
              </w:rPr>
            </w:pPr>
            <w:r>
              <w:rPr>
                <w:b/>
                <w:bCs/>
                <w:color w:val="000000"/>
                <w:sz w:val="22"/>
                <w:szCs w:val="22"/>
              </w:rPr>
              <w:t>93062,6</w:t>
            </w:r>
          </w:p>
        </w:tc>
        <w:tc>
          <w:tcPr>
            <w:tcW w:w="563" w:type="pct"/>
            <w:vAlign w:val="bottom"/>
          </w:tcPr>
          <w:p w:rsidR="003013BB" w:rsidRPr="00E86B8D" w:rsidRDefault="003013BB" w:rsidP="006965AE">
            <w:pPr>
              <w:jc w:val="center"/>
              <w:rPr>
                <w:b/>
                <w:bCs/>
                <w:color w:val="000000"/>
                <w:sz w:val="22"/>
                <w:szCs w:val="22"/>
              </w:rPr>
            </w:pPr>
            <w:r w:rsidRPr="00E86B8D">
              <w:rPr>
                <w:b/>
                <w:bCs/>
                <w:color w:val="000000"/>
                <w:sz w:val="22"/>
                <w:szCs w:val="22"/>
              </w:rPr>
              <w:t>65977,0</w:t>
            </w:r>
          </w:p>
        </w:tc>
        <w:tc>
          <w:tcPr>
            <w:tcW w:w="562" w:type="pct"/>
            <w:vAlign w:val="bottom"/>
          </w:tcPr>
          <w:p w:rsidR="003013BB" w:rsidRPr="00E86B8D" w:rsidRDefault="003013BB" w:rsidP="006965AE">
            <w:pPr>
              <w:jc w:val="center"/>
              <w:rPr>
                <w:b/>
                <w:bCs/>
                <w:color w:val="000000"/>
                <w:sz w:val="22"/>
                <w:szCs w:val="22"/>
              </w:rPr>
            </w:pPr>
            <w:r w:rsidRPr="00E86B8D">
              <w:rPr>
                <w:b/>
                <w:bCs/>
                <w:color w:val="000000"/>
                <w:sz w:val="22"/>
                <w:szCs w:val="22"/>
              </w:rPr>
              <w:t>68331,0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lastRenderedPageBreak/>
              <w:t>9.1</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Подпрограмма «Муниципальное управление»</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09 1 00 00000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E86B8D" w:rsidRDefault="003013BB" w:rsidP="006965AE">
            <w:pPr>
              <w:jc w:val="center"/>
              <w:rPr>
                <w:b/>
                <w:bCs/>
                <w:color w:val="000000"/>
                <w:sz w:val="22"/>
                <w:szCs w:val="22"/>
              </w:rPr>
            </w:pPr>
            <w:r>
              <w:rPr>
                <w:b/>
                <w:bCs/>
                <w:color w:val="000000"/>
                <w:sz w:val="22"/>
                <w:szCs w:val="22"/>
              </w:rPr>
              <w:t>49312,9</w:t>
            </w:r>
          </w:p>
        </w:tc>
        <w:tc>
          <w:tcPr>
            <w:tcW w:w="563" w:type="pct"/>
            <w:vAlign w:val="bottom"/>
          </w:tcPr>
          <w:p w:rsidR="003013BB" w:rsidRPr="00E86B8D" w:rsidRDefault="003013BB" w:rsidP="006965AE">
            <w:pPr>
              <w:jc w:val="center"/>
              <w:rPr>
                <w:b/>
                <w:bCs/>
                <w:color w:val="000000"/>
                <w:sz w:val="22"/>
                <w:szCs w:val="22"/>
              </w:rPr>
            </w:pPr>
            <w:r>
              <w:rPr>
                <w:b/>
                <w:bCs/>
                <w:color w:val="000000"/>
                <w:sz w:val="22"/>
                <w:szCs w:val="22"/>
              </w:rPr>
              <w:t>35567,0</w:t>
            </w:r>
          </w:p>
        </w:tc>
        <w:tc>
          <w:tcPr>
            <w:tcW w:w="562" w:type="pct"/>
            <w:vAlign w:val="bottom"/>
          </w:tcPr>
          <w:p w:rsidR="003013BB" w:rsidRPr="00E86B8D" w:rsidRDefault="003013BB" w:rsidP="006965AE">
            <w:pPr>
              <w:jc w:val="center"/>
              <w:rPr>
                <w:b/>
                <w:bCs/>
                <w:color w:val="000000"/>
                <w:sz w:val="22"/>
                <w:szCs w:val="22"/>
              </w:rPr>
            </w:pPr>
            <w:r>
              <w:rPr>
                <w:b/>
                <w:bCs/>
                <w:color w:val="000000"/>
                <w:sz w:val="22"/>
                <w:szCs w:val="22"/>
              </w:rPr>
              <w:t>36798,0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t>9.1.</w:t>
            </w:r>
            <w:r>
              <w:rPr>
                <w:b/>
                <w:bCs/>
                <w:sz w:val="22"/>
                <w:szCs w:val="22"/>
              </w:rPr>
              <w:t>1</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Основное мероприятие «Финансовое обеспечение деятельности администрации Эртильского муниципального района Воронежской области»</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09 1 03 00000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1942CB" w:rsidRDefault="003013BB" w:rsidP="006965AE">
            <w:pPr>
              <w:jc w:val="center"/>
              <w:rPr>
                <w:b/>
                <w:bCs/>
                <w:color w:val="000000"/>
                <w:sz w:val="22"/>
                <w:szCs w:val="22"/>
              </w:rPr>
            </w:pPr>
            <w:r>
              <w:rPr>
                <w:b/>
                <w:bCs/>
                <w:color w:val="000000"/>
                <w:sz w:val="22"/>
                <w:szCs w:val="22"/>
              </w:rPr>
              <w:t>38343,9</w:t>
            </w:r>
          </w:p>
        </w:tc>
        <w:tc>
          <w:tcPr>
            <w:tcW w:w="563" w:type="pct"/>
            <w:vAlign w:val="bottom"/>
          </w:tcPr>
          <w:p w:rsidR="003013BB" w:rsidRPr="001942CB" w:rsidRDefault="003013BB" w:rsidP="006965AE">
            <w:pPr>
              <w:jc w:val="center"/>
              <w:rPr>
                <w:b/>
                <w:bCs/>
                <w:color w:val="000000"/>
                <w:sz w:val="22"/>
                <w:szCs w:val="22"/>
              </w:rPr>
            </w:pPr>
            <w:r>
              <w:rPr>
                <w:b/>
                <w:bCs/>
                <w:color w:val="000000"/>
                <w:sz w:val="22"/>
                <w:szCs w:val="22"/>
              </w:rPr>
              <w:t>33467,0</w:t>
            </w:r>
          </w:p>
        </w:tc>
        <w:tc>
          <w:tcPr>
            <w:tcW w:w="562" w:type="pct"/>
            <w:vAlign w:val="bottom"/>
          </w:tcPr>
          <w:p w:rsidR="003013BB" w:rsidRPr="001942CB" w:rsidRDefault="003013BB" w:rsidP="006965AE">
            <w:pPr>
              <w:jc w:val="center"/>
              <w:rPr>
                <w:b/>
                <w:bCs/>
                <w:color w:val="000000"/>
                <w:sz w:val="22"/>
                <w:szCs w:val="22"/>
              </w:rPr>
            </w:pPr>
            <w:r>
              <w:rPr>
                <w:b/>
                <w:bCs/>
                <w:color w:val="000000"/>
                <w:sz w:val="22"/>
                <w:szCs w:val="22"/>
              </w:rPr>
              <w:t>34698,0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09 1 03 82010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100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04</w:t>
            </w:r>
          </w:p>
        </w:tc>
        <w:tc>
          <w:tcPr>
            <w:tcW w:w="563" w:type="pct"/>
            <w:shd w:val="clear" w:color="auto" w:fill="auto"/>
            <w:noWrap/>
            <w:vAlign w:val="bottom"/>
          </w:tcPr>
          <w:p w:rsidR="003013BB" w:rsidRPr="00E86B8D" w:rsidRDefault="003013BB" w:rsidP="006965AE">
            <w:pPr>
              <w:jc w:val="center"/>
              <w:rPr>
                <w:bCs/>
                <w:color w:val="000000"/>
                <w:sz w:val="22"/>
                <w:szCs w:val="22"/>
              </w:rPr>
            </w:pPr>
            <w:r>
              <w:rPr>
                <w:bCs/>
                <w:color w:val="000000"/>
                <w:sz w:val="22"/>
                <w:szCs w:val="22"/>
              </w:rPr>
              <w:t>30437,4</w:t>
            </w:r>
          </w:p>
        </w:tc>
        <w:tc>
          <w:tcPr>
            <w:tcW w:w="563" w:type="pct"/>
            <w:vAlign w:val="bottom"/>
          </w:tcPr>
          <w:p w:rsidR="003013BB" w:rsidRPr="00E86B8D" w:rsidRDefault="003013BB" w:rsidP="006965AE">
            <w:pPr>
              <w:jc w:val="center"/>
              <w:rPr>
                <w:bCs/>
                <w:color w:val="000000"/>
                <w:sz w:val="22"/>
                <w:szCs w:val="22"/>
              </w:rPr>
            </w:pPr>
            <w:r w:rsidRPr="00E86B8D">
              <w:rPr>
                <w:bCs/>
                <w:color w:val="000000"/>
                <w:sz w:val="22"/>
                <w:szCs w:val="22"/>
              </w:rPr>
              <w:t>27705,0</w:t>
            </w:r>
          </w:p>
        </w:tc>
        <w:tc>
          <w:tcPr>
            <w:tcW w:w="562" w:type="pct"/>
            <w:vAlign w:val="bottom"/>
          </w:tcPr>
          <w:p w:rsidR="003013BB" w:rsidRPr="00E86B8D" w:rsidRDefault="003013BB" w:rsidP="006965AE">
            <w:pPr>
              <w:jc w:val="center"/>
              <w:rPr>
                <w:bCs/>
                <w:color w:val="000000"/>
                <w:sz w:val="22"/>
                <w:szCs w:val="22"/>
              </w:rPr>
            </w:pPr>
            <w:r w:rsidRPr="00E86B8D">
              <w:rPr>
                <w:bCs/>
                <w:color w:val="000000"/>
                <w:sz w:val="22"/>
                <w:szCs w:val="22"/>
              </w:rPr>
              <w:t>28813,0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09 1 03 82010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04</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4126,0</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2831,0</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2941,0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Расходы на обеспечение функций органов местного самоуправления </w:t>
            </w:r>
          </w:p>
          <w:p w:rsidR="003013BB" w:rsidRPr="00360D6A" w:rsidRDefault="003013BB" w:rsidP="006965AE">
            <w:pPr>
              <w:rPr>
                <w:sz w:val="22"/>
                <w:szCs w:val="22"/>
              </w:rPr>
            </w:pPr>
            <w:r w:rsidRPr="00360D6A">
              <w:rPr>
                <w:sz w:val="22"/>
                <w:szCs w:val="22"/>
              </w:rPr>
              <w:t>(Иные бюджетные ассигнования)</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09 1 03 82010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800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04</w:t>
            </w:r>
          </w:p>
        </w:tc>
        <w:tc>
          <w:tcPr>
            <w:tcW w:w="563" w:type="pct"/>
            <w:shd w:val="clear" w:color="auto" w:fill="auto"/>
            <w:noWrap/>
            <w:vAlign w:val="bottom"/>
          </w:tcPr>
          <w:p w:rsidR="003013BB" w:rsidRPr="00E86B8D" w:rsidRDefault="003013BB" w:rsidP="006965AE">
            <w:pPr>
              <w:jc w:val="center"/>
              <w:rPr>
                <w:bCs/>
                <w:color w:val="000000"/>
                <w:sz w:val="22"/>
                <w:szCs w:val="22"/>
              </w:rPr>
            </w:pPr>
            <w:r>
              <w:rPr>
                <w:bCs/>
                <w:color w:val="000000"/>
                <w:sz w:val="22"/>
                <w:szCs w:val="22"/>
              </w:rPr>
              <w:t>686,0</w:t>
            </w:r>
          </w:p>
        </w:tc>
        <w:tc>
          <w:tcPr>
            <w:tcW w:w="563" w:type="pct"/>
            <w:vAlign w:val="bottom"/>
          </w:tcPr>
          <w:p w:rsidR="003013BB" w:rsidRPr="00E86B8D" w:rsidRDefault="003013BB" w:rsidP="006965AE">
            <w:pPr>
              <w:jc w:val="center"/>
              <w:rPr>
                <w:bCs/>
                <w:color w:val="000000"/>
                <w:sz w:val="22"/>
                <w:szCs w:val="22"/>
              </w:rPr>
            </w:pPr>
            <w:r>
              <w:rPr>
                <w:bCs/>
                <w:color w:val="000000"/>
                <w:sz w:val="22"/>
                <w:szCs w:val="22"/>
              </w:rPr>
              <w:t>0,0</w:t>
            </w:r>
          </w:p>
        </w:tc>
        <w:tc>
          <w:tcPr>
            <w:tcW w:w="562" w:type="pct"/>
            <w:vAlign w:val="bottom"/>
          </w:tcPr>
          <w:p w:rsidR="003013BB" w:rsidRPr="00E86B8D" w:rsidRDefault="003013BB" w:rsidP="006965AE">
            <w:pPr>
              <w:jc w:val="center"/>
              <w:rPr>
                <w:bCs/>
                <w:color w:val="000000"/>
                <w:sz w:val="22"/>
                <w:szCs w:val="22"/>
              </w:rPr>
            </w:pPr>
            <w:r>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Расходы на обеспечение деятельности главы Эртильского </w:t>
            </w:r>
            <w:r w:rsidRPr="00360D6A">
              <w:rPr>
                <w:sz w:val="22"/>
                <w:szCs w:val="22"/>
              </w:rPr>
              <w:lastRenderedPageBreak/>
              <w:t>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lastRenderedPageBreak/>
              <w:t>09 1 03 82060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100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02</w:t>
            </w:r>
          </w:p>
        </w:tc>
        <w:tc>
          <w:tcPr>
            <w:tcW w:w="563" w:type="pct"/>
            <w:shd w:val="clear" w:color="auto" w:fill="auto"/>
            <w:noWrap/>
            <w:vAlign w:val="bottom"/>
          </w:tcPr>
          <w:p w:rsidR="003013BB" w:rsidRPr="00E86B8D" w:rsidRDefault="003013BB" w:rsidP="006965AE">
            <w:pPr>
              <w:jc w:val="center"/>
              <w:rPr>
                <w:bCs/>
                <w:color w:val="000000"/>
                <w:sz w:val="22"/>
                <w:szCs w:val="22"/>
              </w:rPr>
            </w:pPr>
            <w:r>
              <w:rPr>
                <w:bCs/>
                <w:color w:val="000000"/>
                <w:sz w:val="22"/>
                <w:szCs w:val="22"/>
              </w:rPr>
              <w:t>3094,5</w:t>
            </w:r>
          </w:p>
        </w:tc>
        <w:tc>
          <w:tcPr>
            <w:tcW w:w="563" w:type="pct"/>
            <w:vAlign w:val="bottom"/>
          </w:tcPr>
          <w:p w:rsidR="003013BB" w:rsidRPr="00E86B8D" w:rsidRDefault="003013BB" w:rsidP="006965AE">
            <w:pPr>
              <w:jc w:val="center"/>
              <w:rPr>
                <w:bCs/>
                <w:color w:val="000000"/>
                <w:sz w:val="22"/>
                <w:szCs w:val="22"/>
              </w:rPr>
            </w:pPr>
            <w:r>
              <w:rPr>
                <w:bCs/>
                <w:color w:val="000000"/>
                <w:sz w:val="22"/>
                <w:szCs w:val="22"/>
              </w:rPr>
              <w:t>2931,0</w:t>
            </w:r>
          </w:p>
        </w:tc>
        <w:tc>
          <w:tcPr>
            <w:tcW w:w="562" w:type="pct"/>
            <w:vAlign w:val="bottom"/>
          </w:tcPr>
          <w:p w:rsidR="003013BB" w:rsidRPr="00E86B8D" w:rsidRDefault="003013BB" w:rsidP="006965AE">
            <w:pPr>
              <w:jc w:val="center"/>
              <w:rPr>
                <w:bCs/>
                <w:color w:val="000000"/>
                <w:sz w:val="22"/>
                <w:szCs w:val="22"/>
              </w:rPr>
            </w:pPr>
            <w:r>
              <w:rPr>
                <w:bCs/>
                <w:color w:val="000000"/>
                <w:sz w:val="22"/>
                <w:szCs w:val="22"/>
              </w:rPr>
              <w:t>2944,0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left="-59" w:right="-108"/>
              <w:rPr>
                <w:b/>
                <w:bCs/>
                <w:sz w:val="22"/>
                <w:szCs w:val="22"/>
              </w:rPr>
            </w:pPr>
            <w:r w:rsidRPr="00360D6A">
              <w:rPr>
                <w:b/>
                <w:bCs/>
                <w:sz w:val="22"/>
                <w:szCs w:val="22"/>
              </w:rPr>
              <w:lastRenderedPageBreak/>
              <w:t>9.1.</w:t>
            </w:r>
            <w:r>
              <w:rPr>
                <w:b/>
                <w:bCs/>
                <w:sz w:val="22"/>
                <w:szCs w:val="22"/>
              </w:rPr>
              <w:t>2</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09 1 04 00000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E86B8D" w:rsidRDefault="003013BB" w:rsidP="006965AE">
            <w:pPr>
              <w:jc w:val="center"/>
              <w:rPr>
                <w:b/>
                <w:bCs/>
                <w:color w:val="000000"/>
                <w:sz w:val="22"/>
                <w:szCs w:val="22"/>
              </w:rPr>
            </w:pPr>
            <w:r>
              <w:rPr>
                <w:b/>
                <w:bCs/>
                <w:color w:val="000000"/>
                <w:sz w:val="22"/>
                <w:szCs w:val="22"/>
              </w:rPr>
              <w:t>8869,0</w:t>
            </w:r>
          </w:p>
        </w:tc>
        <w:tc>
          <w:tcPr>
            <w:tcW w:w="563" w:type="pct"/>
            <w:vAlign w:val="bottom"/>
          </w:tcPr>
          <w:p w:rsidR="003013BB" w:rsidRPr="00E86B8D" w:rsidRDefault="003013BB" w:rsidP="006965AE">
            <w:pPr>
              <w:jc w:val="center"/>
              <w:rPr>
                <w:b/>
                <w:bCs/>
                <w:color w:val="000000"/>
                <w:sz w:val="22"/>
                <w:szCs w:val="22"/>
              </w:rPr>
            </w:pPr>
            <w:r>
              <w:rPr>
                <w:b/>
                <w:bCs/>
                <w:color w:val="000000"/>
                <w:sz w:val="22"/>
                <w:szCs w:val="22"/>
              </w:rPr>
              <w:t>0,0</w:t>
            </w:r>
          </w:p>
        </w:tc>
        <w:tc>
          <w:tcPr>
            <w:tcW w:w="562" w:type="pct"/>
            <w:vAlign w:val="bottom"/>
          </w:tcPr>
          <w:p w:rsidR="003013BB" w:rsidRPr="00E86B8D" w:rsidRDefault="003013BB" w:rsidP="006965AE">
            <w:pPr>
              <w:jc w:val="center"/>
              <w:rPr>
                <w:b/>
                <w:bCs/>
                <w:color w:val="000000"/>
                <w:sz w:val="22"/>
                <w:szCs w:val="22"/>
              </w:rPr>
            </w:pPr>
            <w:r>
              <w:rPr>
                <w:b/>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Выполнение других расходных обязательств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b/>
                <w:sz w:val="22"/>
                <w:szCs w:val="22"/>
              </w:rPr>
            </w:pPr>
            <w:r w:rsidRPr="00360D6A">
              <w:rPr>
                <w:sz w:val="22"/>
                <w:szCs w:val="22"/>
              </w:rPr>
              <w:t>09 1 04 80200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13</w:t>
            </w:r>
          </w:p>
        </w:tc>
        <w:tc>
          <w:tcPr>
            <w:tcW w:w="563" w:type="pct"/>
            <w:shd w:val="clear" w:color="auto" w:fill="auto"/>
            <w:noWrap/>
            <w:vAlign w:val="bottom"/>
          </w:tcPr>
          <w:p w:rsidR="003013BB" w:rsidRPr="00E86B8D" w:rsidRDefault="003013BB" w:rsidP="006965AE">
            <w:pPr>
              <w:jc w:val="center"/>
              <w:rPr>
                <w:bCs/>
                <w:color w:val="000000"/>
                <w:sz w:val="22"/>
                <w:szCs w:val="22"/>
              </w:rPr>
            </w:pPr>
            <w:r>
              <w:rPr>
                <w:bCs/>
                <w:color w:val="000000"/>
                <w:sz w:val="22"/>
                <w:szCs w:val="22"/>
              </w:rPr>
              <w:t>7801,0</w:t>
            </w:r>
          </w:p>
        </w:tc>
        <w:tc>
          <w:tcPr>
            <w:tcW w:w="563" w:type="pct"/>
            <w:vAlign w:val="bottom"/>
          </w:tcPr>
          <w:p w:rsidR="003013BB" w:rsidRPr="00E86B8D" w:rsidRDefault="003013BB" w:rsidP="006965AE">
            <w:pPr>
              <w:jc w:val="center"/>
              <w:rPr>
                <w:bCs/>
                <w:color w:val="000000"/>
                <w:sz w:val="22"/>
                <w:szCs w:val="22"/>
              </w:rPr>
            </w:pPr>
            <w:r>
              <w:rPr>
                <w:bCs/>
                <w:color w:val="000000"/>
                <w:sz w:val="22"/>
                <w:szCs w:val="22"/>
              </w:rPr>
              <w:t>0,0</w:t>
            </w:r>
          </w:p>
        </w:tc>
        <w:tc>
          <w:tcPr>
            <w:tcW w:w="562" w:type="pct"/>
            <w:vAlign w:val="bottom"/>
          </w:tcPr>
          <w:p w:rsidR="003013BB" w:rsidRPr="00E86B8D" w:rsidRDefault="003013BB" w:rsidP="006965AE">
            <w:pPr>
              <w:jc w:val="center"/>
              <w:rPr>
                <w:bCs/>
                <w:color w:val="000000"/>
                <w:sz w:val="22"/>
                <w:szCs w:val="22"/>
              </w:rPr>
            </w:pPr>
            <w:r>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Выполнение других расходных обязательств (Иные бюджетные ассигнования)</w:t>
            </w:r>
          </w:p>
        </w:tc>
        <w:tc>
          <w:tcPr>
            <w:tcW w:w="845" w:type="pct"/>
            <w:shd w:val="clear" w:color="auto" w:fill="auto"/>
            <w:noWrap/>
            <w:vAlign w:val="bottom"/>
          </w:tcPr>
          <w:p w:rsidR="003013BB" w:rsidRPr="00360D6A" w:rsidRDefault="003013BB" w:rsidP="006965AE">
            <w:pPr>
              <w:jc w:val="center"/>
              <w:rPr>
                <w:b/>
                <w:sz w:val="22"/>
                <w:szCs w:val="22"/>
              </w:rPr>
            </w:pPr>
            <w:r w:rsidRPr="00360D6A">
              <w:rPr>
                <w:sz w:val="22"/>
                <w:szCs w:val="22"/>
              </w:rPr>
              <w:t>09 1 04 80200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800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13</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25,0</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0,0</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E86B8D">
              <w:rPr>
                <w:sz w:val="22"/>
                <w:szCs w:val="22"/>
              </w:rPr>
              <w:t>Организация и проведение культурно-массовых мероприятий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sz w:val="22"/>
                <w:szCs w:val="22"/>
              </w:rPr>
            </w:pPr>
            <w:r>
              <w:rPr>
                <w:sz w:val="22"/>
                <w:szCs w:val="22"/>
              </w:rPr>
              <w:t>09 1 04 81830</w:t>
            </w:r>
          </w:p>
        </w:tc>
        <w:tc>
          <w:tcPr>
            <w:tcW w:w="352" w:type="pct"/>
            <w:shd w:val="clear" w:color="auto" w:fill="auto"/>
            <w:noWrap/>
            <w:vAlign w:val="bottom"/>
          </w:tcPr>
          <w:p w:rsidR="003013BB" w:rsidRPr="00360D6A" w:rsidRDefault="003013BB" w:rsidP="006965AE">
            <w:pPr>
              <w:jc w:val="center"/>
              <w:rPr>
                <w:bCs/>
                <w:sz w:val="22"/>
                <w:szCs w:val="22"/>
              </w:rPr>
            </w:pPr>
            <w:r>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Pr>
                <w:bCs/>
                <w:sz w:val="22"/>
                <w:szCs w:val="22"/>
              </w:rPr>
              <w:t>08</w:t>
            </w:r>
          </w:p>
        </w:tc>
        <w:tc>
          <w:tcPr>
            <w:tcW w:w="282" w:type="pct"/>
            <w:shd w:val="clear" w:color="auto" w:fill="auto"/>
            <w:noWrap/>
            <w:vAlign w:val="bottom"/>
          </w:tcPr>
          <w:p w:rsidR="003013BB" w:rsidRPr="00360D6A" w:rsidRDefault="003013BB" w:rsidP="006965AE">
            <w:pPr>
              <w:jc w:val="center"/>
              <w:rPr>
                <w:bCs/>
                <w:sz w:val="22"/>
                <w:szCs w:val="22"/>
              </w:rPr>
            </w:pPr>
            <w:r>
              <w:rPr>
                <w:bCs/>
                <w:sz w:val="22"/>
                <w:szCs w:val="22"/>
              </w:rPr>
              <w:t>04</w:t>
            </w:r>
          </w:p>
        </w:tc>
        <w:tc>
          <w:tcPr>
            <w:tcW w:w="563" w:type="pct"/>
            <w:shd w:val="clear" w:color="auto" w:fill="auto"/>
            <w:noWrap/>
            <w:vAlign w:val="bottom"/>
          </w:tcPr>
          <w:p w:rsidR="003013BB" w:rsidRDefault="003013BB" w:rsidP="006965AE">
            <w:pPr>
              <w:jc w:val="center"/>
              <w:rPr>
                <w:bCs/>
                <w:color w:val="000000"/>
                <w:sz w:val="22"/>
                <w:szCs w:val="22"/>
              </w:rPr>
            </w:pPr>
            <w:r>
              <w:rPr>
                <w:bCs/>
                <w:color w:val="000000"/>
                <w:sz w:val="22"/>
                <w:szCs w:val="22"/>
              </w:rPr>
              <w:t>300,0</w:t>
            </w:r>
          </w:p>
        </w:tc>
        <w:tc>
          <w:tcPr>
            <w:tcW w:w="563" w:type="pct"/>
            <w:vAlign w:val="bottom"/>
          </w:tcPr>
          <w:p w:rsidR="003013BB" w:rsidRDefault="003013BB" w:rsidP="006965AE">
            <w:pPr>
              <w:jc w:val="center"/>
              <w:rPr>
                <w:bCs/>
                <w:color w:val="000000"/>
                <w:sz w:val="22"/>
                <w:szCs w:val="22"/>
              </w:rPr>
            </w:pPr>
            <w:r>
              <w:rPr>
                <w:bCs/>
                <w:color w:val="000000"/>
                <w:sz w:val="22"/>
                <w:szCs w:val="22"/>
              </w:rPr>
              <w:t>0,0</w:t>
            </w:r>
          </w:p>
        </w:tc>
        <w:tc>
          <w:tcPr>
            <w:tcW w:w="562" w:type="pct"/>
            <w:vAlign w:val="bottom"/>
          </w:tcPr>
          <w:p w:rsidR="003013BB" w:rsidRDefault="003013BB" w:rsidP="006965AE">
            <w:pPr>
              <w:jc w:val="center"/>
              <w:rPr>
                <w:bCs/>
                <w:color w:val="000000"/>
                <w:sz w:val="22"/>
                <w:szCs w:val="22"/>
              </w:rPr>
            </w:pPr>
            <w:r>
              <w:rPr>
                <w:bCs/>
                <w:color w:val="000000"/>
                <w:sz w:val="22"/>
                <w:szCs w:val="22"/>
              </w:rPr>
              <w:t>0,0</w:t>
            </w:r>
          </w:p>
        </w:tc>
      </w:tr>
      <w:tr w:rsidR="003013BB" w:rsidRPr="00EC69BE" w:rsidTr="006965AE">
        <w:trPr>
          <w:trHeight w:val="495"/>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Организация и проведение культурно-массовых мероприятий (Социальное обеспечение и иные выплаты населению)</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09 1 04 81830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300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03</w:t>
            </w:r>
          </w:p>
        </w:tc>
        <w:tc>
          <w:tcPr>
            <w:tcW w:w="563" w:type="pct"/>
            <w:shd w:val="clear" w:color="auto" w:fill="auto"/>
            <w:noWrap/>
            <w:vAlign w:val="bottom"/>
          </w:tcPr>
          <w:p w:rsidR="003013BB" w:rsidRPr="00E86B8D" w:rsidRDefault="003013BB" w:rsidP="006965AE">
            <w:pPr>
              <w:jc w:val="center"/>
              <w:rPr>
                <w:bCs/>
                <w:color w:val="000000"/>
                <w:sz w:val="22"/>
                <w:szCs w:val="22"/>
              </w:rPr>
            </w:pPr>
            <w:r w:rsidRPr="00E86B8D">
              <w:rPr>
                <w:bCs/>
                <w:color w:val="000000"/>
                <w:sz w:val="22"/>
                <w:szCs w:val="22"/>
              </w:rPr>
              <w:t>80,0</w:t>
            </w:r>
          </w:p>
        </w:tc>
        <w:tc>
          <w:tcPr>
            <w:tcW w:w="563" w:type="pct"/>
            <w:vAlign w:val="bottom"/>
          </w:tcPr>
          <w:p w:rsidR="003013BB" w:rsidRPr="00E86B8D" w:rsidRDefault="003013BB" w:rsidP="006965AE">
            <w:pPr>
              <w:jc w:val="center"/>
              <w:rPr>
                <w:bCs/>
                <w:color w:val="000000"/>
                <w:sz w:val="22"/>
                <w:szCs w:val="22"/>
              </w:rPr>
            </w:pPr>
            <w:r w:rsidRPr="00E86B8D">
              <w:rPr>
                <w:bCs/>
                <w:color w:val="000000"/>
                <w:sz w:val="22"/>
                <w:szCs w:val="22"/>
              </w:rPr>
              <w:t>0,0</w:t>
            </w:r>
          </w:p>
        </w:tc>
        <w:tc>
          <w:tcPr>
            <w:tcW w:w="562" w:type="pct"/>
            <w:vAlign w:val="bottom"/>
          </w:tcPr>
          <w:p w:rsidR="003013BB" w:rsidRPr="00E86B8D" w:rsidRDefault="003013BB" w:rsidP="006965AE">
            <w:pPr>
              <w:jc w:val="center"/>
              <w:rPr>
                <w:bCs/>
                <w:color w:val="000000"/>
                <w:sz w:val="22"/>
                <w:szCs w:val="22"/>
              </w:rPr>
            </w:pPr>
            <w:r w:rsidRPr="00E86B8D">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Освещение деятельности органов местного самоуправления Эртильского муниципального района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09 1 04 88710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13</w:t>
            </w:r>
          </w:p>
        </w:tc>
        <w:tc>
          <w:tcPr>
            <w:tcW w:w="563" w:type="pct"/>
            <w:shd w:val="clear" w:color="auto" w:fill="auto"/>
            <w:noWrap/>
            <w:vAlign w:val="bottom"/>
          </w:tcPr>
          <w:p w:rsidR="003013BB" w:rsidRPr="00E86B8D" w:rsidRDefault="003013BB" w:rsidP="006965AE">
            <w:pPr>
              <w:jc w:val="center"/>
              <w:rPr>
                <w:bCs/>
                <w:color w:val="000000"/>
                <w:sz w:val="22"/>
                <w:szCs w:val="22"/>
              </w:rPr>
            </w:pPr>
            <w:r>
              <w:rPr>
                <w:bCs/>
                <w:color w:val="000000"/>
                <w:sz w:val="22"/>
                <w:szCs w:val="22"/>
              </w:rPr>
              <w:t>663,0</w:t>
            </w:r>
          </w:p>
        </w:tc>
        <w:tc>
          <w:tcPr>
            <w:tcW w:w="563" w:type="pct"/>
            <w:vAlign w:val="bottom"/>
          </w:tcPr>
          <w:p w:rsidR="003013BB" w:rsidRPr="00E86B8D" w:rsidRDefault="003013BB" w:rsidP="006965AE">
            <w:pPr>
              <w:jc w:val="center"/>
              <w:rPr>
                <w:bCs/>
                <w:color w:val="000000"/>
                <w:sz w:val="22"/>
                <w:szCs w:val="22"/>
              </w:rPr>
            </w:pPr>
            <w:r w:rsidRPr="00E86B8D">
              <w:rPr>
                <w:bCs/>
                <w:color w:val="000000"/>
                <w:sz w:val="22"/>
                <w:szCs w:val="22"/>
              </w:rPr>
              <w:t>0,0</w:t>
            </w:r>
          </w:p>
        </w:tc>
        <w:tc>
          <w:tcPr>
            <w:tcW w:w="562" w:type="pct"/>
            <w:vAlign w:val="bottom"/>
          </w:tcPr>
          <w:p w:rsidR="003013BB" w:rsidRPr="00E86B8D" w:rsidRDefault="003013BB" w:rsidP="006965AE">
            <w:pPr>
              <w:jc w:val="center"/>
              <w:rPr>
                <w:bCs/>
                <w:color w:val="000000"/>
                <w:sz w:val="22"/>
                <w:szCs w:val="22"/>
              </w:rPr>
            </w:pPr>
            <w:r w:rsidRPr="00E86B8D">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lastRenderedPageBreak/>
              <w:t>9.1.</w:t>
            </w:r>
            <w:r>
              <w:rPr>
                <w:b/>
                <w:bCs/>
                <w:sz w:val="22"/>
                <w:szCs w:val="22"/>
              </w:rPr>
              <w:t>3</w:t>
            </w:r>
          </w:p>
        </w:tc>
        <w:tc>
          <w:tcPr>
            <w:tcW w:w="1340" w:type="pct"/>
            <w:shd w:val="clear" w:color="auto" w:fill="auto"/>
            <w:vAlign w:val="bottom"/>
          </w:tcPr>
          <w:p w:rsidR="003013BB" w:rsidRPr="00360D6A" w:rsidRDefault="003013BB" w:rsidP="006965AE">
            <w:pPr>
              <w:rPr>
                <w:b/>
                <w:bCs/>
                <w:sz w:val="22"/>
                <w:szCs w:val="22"/>
              </w:rPr>
            </w:pPr>
            <w:r w:rsidRPr="00360D6A">
              <w:rPr>
                <w:b/>
                <w:bCs/>
                <w:sz w:val="22"/>
                <w:szCs w:val="22"/>
              </w:rPr>
              <w:t>Основное мероприятие "Финансовая поддержка поселений Эртильского муниципального района по решению вопросов местного значения, связанных с развитием социальной, инженерной инфраструктуры муниципальных образований, включая разработку проектно-сметной документации и благоустройство территории"</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09 1 08 00000</w:t>
            </w:r>
          </w:p>
        </w:tc>
        <w:tc>
          <w:tcPr>
            <w:tcW w:w="352" w:type="pct"/>
            <w:shd w:val="clear" w:color="auto" w:fill="auto"/>
            <w:noWrap/>
            <w:vAlign w:val="bottom"/>
          </w:tcPr>
          <w:p w:rsidR="003013BB" w:rsidRPr="00360D6A" w:rsidRDefault="003013BB" w:rsidP="006965AE">
            <w:pPr>
              <w:jc w:val="center"/>
              <w:rPr>
                <w:b/>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E86B8D" w:rsidRDefault="003013BB" w:rsidP="006965AE">
            <w:pPr>
              <w:jc w:val="center"/>
              <w:rPr>
                <w:b/>
                <w:bCs/>
                <w:color w:val="000000"/>
                <w:sz w:val="22"/>
                <w:szCs w:val="22"/>
              </w:rPr>
            </w:pPr>
            <w:r>
              <w:rPr>
                <w:b/>
                <w:bCs/>
                <w:color w:val="000000"/>
                <w:sz w:val="22"/>
                <w:szCs w:val="22"/>
              </w:rPr>
              <w:t>2100,0</w:t>
            </w:r>
          </w:p>
        </w:tc>
        <w:tc>
          <w:tcPr>
            <w:tcW w:w="563" w:type="pct"/>
            <w:vAlign w:val="bottom"/>
          </w:tcPr>
          <w:p w:rsidR="003013BB" w:rsidRPr="00E86B8D" w:rsidRDefault="003013BB" w:rsidP="006965AE">
            <w:pPr>
              <w:jc w:val="center"/>
              <w:rPr>
                <w:b/>
                <w:bCs/>
                <w:color w:val="000000"/>
                <w:sz w:val="22"/>
                <w:szCs w:val="22"/>
              </w:rPr>
            </w:pPr>
            <w:r>
              <w:rPr>
                <w:b/>
                <w:bCs/>
                <w:color w:val="000000"/>
                <w:sz w:val="22"/>
                <w:szCs w:val="22"/>
              </w:rPr>
              <w:t>2100,0</w:t>
            </w:r>
          </w:p>
        </w:tc>
        <w:tc>
          <w:tcPr>
            <w:tcW w:w="562" w:type="pct"/>
            <w:vAlign w:val="bottom"/>
          </w:tcPr>
          <w:p w:rsidR="003013BB" w:rsidRPr="00E86B8D" w:rsidRDefault="003013BB" w:rsidP="006965AE">
            <w:pPr>
              <w:jc w:val="center"/>
              <w:rPr>
                <w:b/>
                <w:bCs/>
                <w:color w:val="000000"/>
                <w:sz w:val="22"/>
                <w:szCs w:val="22"/>
              </w:rPr>
            </w:pPr>
            <w:r>
              <w:rPr>
                <w:b/>
                <w:bCs/>
                <w:color w:val="000000"/>
                <w:sz w:val="22"/>
                <w:szCs w:val="22"/>
              </w:rPr>
              <w:t>2100,0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bCs/>
                <w:sz w:val="22"/>
                <w:szCs w:val="22"/>
              </w:rPr>
            </w:pPr>
            <w:r w:rsidRPr="00E86B8D">
              <w:rPr>
                <w:bCs/>
                <w:sz w:val="22"/>
                <w:szCs w:val="22"/>
              </w:rPr>
              <w:t>Иные межбюджетные трансферты на содержание и обслуживание мест массового отдыха населения (Межбюджетные трансферты)</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09 1 08 7</w:t>
            </w:r>
            <w:r>
              <w:rPr>
                <w:sz w:val="22"/>
                <w:szCs w:val="22"/>
              </w:rPr>
              <w:t>8520</w:t>
            </w:r>
          </w:p>
        </w:tc>
        <w:tc>
          <w:tcPr>
            <w:tcW w:w="352" w:type="pct"/>
            <w:shd w:val="clear" w:color="auto" w:fill="auto"/>
            <w:noWrap/>
            <w:vAlign w:val="bottom"/>
          </w:tcPr>
          <w:p w:rsidR="003013BB" w:rsidRPr="00360D6A" w:rsidRDefault="003013BB" w:rsidP="006965AE">
            <w:pPr>
              <w:jc w:val="center"/>
              <w:rPr>
                <w:sz w:val="22"/>
                <w:szCs w:val="22"/>
              </w:rPr>
            </w:pPr>
            <w:r w:rsidRPr="00360D6A">
              <w:rPr>
                <w:sz w:val="22"/>
                <w:szCs w:val="22"/>
              </w:rPr>
              <w:t>500</w:t>
            </w:r>
          </w:p>
        </w:tc>
        <w:tc>
          <w:tcPr>
            <w:tcW w:w="282" w:type="pct"/>
            <w:shd w:val="clear" w:color="auto" w:fill="auto"/>
            <w:noWrap/>
            <w:vAlign w:val="bottom"/>
          </w:tcPr>
          <w:p w:rsidR="003013BB" w:rsidRPr="00360D6A" w:rsidRDefault="003013BB" w:rsidP="006965AE">
            <w:pPr>
              <w:jc w:val="center"/>
              <w:rPr>
                <w:bCs/>
                <w:sz w:val="22"/>
                <w:szCs w:val="22"/>
              </w:rPr>
            </w:pPr>
            <w:r>
              <w:rPr>
                <w:bCs/>
                <w:sz w:val="22"/>
                <w:szCs w:val="22"/>
              </w:rPr>
              <w:t>05</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03</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100,0</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100,0</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100,0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Мероприятия по подготовке объектов теплоэнергетического хозяйства и коммунальной инфраструктуры к очередному отопительному периоду (Межбюджетные трансферты)</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 xml:space="preserve">09 1 08 </w:t>
            </w:r>
            <w:r w:rsidRPr="00360D6A">
              <w:rPr>
                <w:sz w:val="22"/>
                <w:szCs w:val="22"/>
                <w:lang w:val="en-US"/>
              </w:rPr>
              <w:t>S</w:t>
            </w:r>
            <w:r w:rsidRPr="00360D6A">
              <w:rPr>
                <w:sz w:val="22"/>
                <w:szCs w:val="22"/>
              </w:rPr>
              <w:t>9120</w:t>
            </w:r>
          </w:p>
        </w:tc>
        <w:tc>
          <w:tcPr>
            <w:tcW w:w="352" w:type="pct"/>
            <w:shd w:val="clear" w:color="auto" w:fill="auto"/>
            <w:noWrap/>
            <w:vAlign w:val="bottom"/>
          </w:tcPr>
          <w:p w:rsidR="003013BB" w:rsidRPr="00360D6A" w:rsidRDefault="003013BB" w:rsidP="006965AE">
            <w:pPr>
              <w:jc w:val="center"/>
              <w:rPr>
                <w:sz w:val="22"/>
                <w:szCs w:val="22"/>
              </w:rPr>
            </w:pPr>
            <w:r w:rsidRPr="00360D6A">
              <w:rPr>
                <w:sz w:val="22"/>
                <w:szCs w:val="22"/>
              </w:rPr>
              <w:t>500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05</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02</w:t>
            </w:r>
          </w:p>
        </w:tc>
        <w:tc>
          <w:tcPr>
            <w:tcW w:w="563" w:type="pct"/>
            <w:shd w:val="clear" w:color="auto" w:fill="auto"/>
            <w:noWrap/>
            <w:vAlign w:val="bottom"/>
          </w:tcPr>
          <w:p w:rsidR="003013BB" w:rsidRPr="00E86B8D" w:rsidRDefault="003013BB" w:rsidP="006965AE">
            <w:pPr>
              <w:jc w:val="center"/>
              <w:rPr>
                <w:bCs/>
                <w:color w:val="000000"/>
                <w:sz w:val="22"/>
                <w:szCs w:val="22"/>
              </w:rPr>
            </w:pPr>
            <w:r w:rsidRPr="00E86B8D">
              <w:rPr>
                <w:bCs/>
                <w:color w:val="000000"/>
                <w:sz w:val="22"/>
                <w:szCs w:val="22"/>
              </w:rPr>
              <w:t>2000,0</w:t>
            </w:r>
          </w:p>
        </w:tc>
        <w:tc>
          <w:tcPr>
            <w:tcW w:w="563" w:type="pct"/>
            <w:vAlign w:val="bottom"/>
          </w:tcPr>
          <w:p w:rsidR="003013BB" w:rsidRPr="00E86B8D" w:rsidRDefault="003013BB" w:rsidP="006965AE">
            <w:pPr>
              <w:jc w:val="center"/>
              <w:rPr>
                <w:bCs/>
                <w:color w:val="000000"/>
                <w:sz w:val="22"/>
                <w:szCs w:val="22"/>
              </w:rPr>
            </w:pPr>
            <w:r w:rsidRPr="00E86B8D">
              <w:rPr>
                <w:bCs/>
                <w:color w:val="000000"/>
                <w:sz w:val="22"/>
                <w:szCs w:val="22"/>
              </w:rPr>
              <w:t>2000,0</w:t>
            </w:r>
          </w:p>
        </w:tc>
        <w:tc>
          <w:tcPr>
            <w:tcW w:w="562" w:type="pct"/>
            <w:vAlign w:val="bottom"/>
          </w:tcPr>
          <w:p w:rsidR="003013BB" w:rsidRPr="00E86B8D" w:rsidRDefault="003013BB" w:rsidP="006965AE">
            <w:pPr>
              <w:jc w:val="center"/>
              <w:rPr>
                <w:bCs/>
                <w:color w:val="000000"/>
                <w:sz w:val="22"/>
                <w:szCs w:val="22"/>
              </w:rPr>
            </w:pPr>
            <w:r w:rsidRPr="00E86B8D">
              <w:rPr>
                <w:bCs/>
                <w:color w:val="000000"/>
                <w:sz w:val="22"/>
                <w:szCs w:val="22"/>
              </w:rPr>
              <w:t>2000,0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9.2</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Подпрограмма "Развитие местного самоуправления"</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09 2 00 00000</w:t>
            </w:r>
          </w:p>
        </w:tc>
        <w:tc>
          <w:tcPr>
            <w:tcW w:w="352" w:type="pct"/>
            <w:shd w:val="clear" w:color="auto" w:fill="auto"/>
            <w:noWrap/>
            <w:vAlign w:val="bottom"/>
          </w:tcPr>
          <w:p w:rsidR="003013BB" w:rsidRPr="00360D6A" w:rsidRDefault="003013BB" w:rsidP="006965AE">
            <w:pPr>
              <w:jc w:val="center"/>
              <w:rPr>
                <w:b/>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E86B8D" w:rsidRDefault="003013BB" w:rsidP="006965AE">
            <w:pPr>
              <w:jc w:val="center"/>
              <w:rPr>
                <w:b/>
                <w:bCs/>
                <w:color w:val="000000"/>
                <w:sz w:val="22"/>
                <w:szCs w:val="22"/>
              </w:rPr>
            </w:pPr>
            <w:r>
              <w:rPr>
                <w:b/>
                <w:bCs/>
                <w:color w:val="000000"/>
                <w:sz w:val="22"/>
                <w:szCs w:val="22"/>
              </w:rPr>
              <w:t>4000,0</w:t>
            </w:r>
          </w:p>
        </w:tc>
        <w:tc>
          <w:tcPr>
            <w:tcW w:w="563" w:type="pct"/>
            <w:vAlign w:val="bottom"/>
          </w:tcPr>
          <w:p w:rsidR="003013BB" w:rsidRPr="00E86B8D" w:rsidRDefault="003013BB" w:rsidP="006965AE">
            <w:pPr>
              <w:jc w:val="center"/>
              <w:rPr>
                <w:b/>
                <w:bCs/>
                <w:color w:val="000000"/>
                <w:sz w:val="22"/>
                <w:szCs w:val="22"/>
              </w:rPr>
            </w:pPr>
            <w:r>
              <w:rPr>
                <w:b/>
                <w:bCs/>
                <w:color w:val="000000"/>
                <w:sz w:val="22"/>
                <w:szCs w:val="22"/>
              </w:rPr>
              <w:t>0,0</w:t>
            </w:r>
          </w:p>
        </w:tc>
        <w:tc>
          <w:tcPr>
            <w:tcW w:w="562" w:type="pct"/>
            <w:vAlign w:val="bottom"/>
          </w:tcPr>
          <w:p w:rsidR="003013BB" w:rsidRPr="00E86B8D" w:rsidRDefault="003013BB" w:rsidP="006965AE">
            <w:pPr>
              <w:jc w:val="center"/>
              <w:rPr>
                <w:b/>
                <w:bCs/>
                <w:color w:val="000000"/>
                <w:sz w:val="22"/>
                <w:szCs w:val="22"/>
              </w:rPr>
            </w:pPr>
            <w:r>
              <w:rPr>
                <w:b/>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t>9.2.1</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 xml:space="preserve">Основное мероприятие "Повышение </w:t>
            </w:r>
            <w:proofErr w:type="gramStart"/>
            <w:r w:rsidRPr="00360D6A">
              <w:rPr>
                <w:b/>
                <w:sz w:val="22"/>
                <w:szCs w:val="22"/>
              </w:rPr>
              <w:t>эффективности деятельности органов местного самоуправления поселений</w:t>
            </w:r>
            <w:proofErr w:type="gramEnd"/>
            <w:r w:rsidRPr="00360D6A">
              <w:rPr>
                <w:b/>
                <w:sz w:val="22"/>
                <w:szCs w:val="22"/>
              </w:rPr>
              <w:t xml:space="preserve"> Эртильского муниципального района"</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09 2 04 00000</w:t>
            </w:r>
          </w:p>
        </w:tc>
        <w:tc>
          <w:tcPr>
            <w:tcW w:w="352" w:type="pct"/>
            <w:shd w:val="clear" w:color="auto" w:fill="auto"/>
            <w:noWrap/>
            <w:vAlign w:val="bottom"/>
          </w:tcPr>
          <w:p w:rsidR="003013BB" w:rsidRPr="00360D6A" w:rsidRDefault="003013BB" w:rsidP="006965AE">
            <w:pPr>
              <w:jc w:val="center"/>
              <w:rPr>
                <w:b/>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E86B8D" w:rsidRDefault="003013BB" w:rsidP="006965AE">
            <w:pPr>
              <w:jc w:val="center"/>
              <w:rPr>
                <w:b/>
                <w:bCs/>
                <w:color w:val="000000"/>
                <w:sz w:val="22"/>
                <w:szCs w:val="22"/>
              </w:rPr>
            </w:pPr>
            <w:r>
              <w:rPr>
                <w:b/>
                <w:bCs/>
                <w:color w:val="000000"/>
                <w:sz w:val="22"/>
                <w:szCs w:val="22"/>
              </w:rPr>
              <w:t>4000,0</w:t>
            </w:r>
          </w:p>
        </w:tc>
        <w:tc>
          <w:tcPr>
            <w:tcW w:w="563" w:type="pct"/>
            <w:vAlign w:val="bottom"/>
          </w:tcPr>
          <w:p w:rsidR="003013BB" w:rsidRPr="00E86B8D" w:rsidRDefault="003013BB" w:rsidP="006965AE">
            <w:pPr>
              <w:jc w:val="center"/>
              <w:rPr>
                <w:b/>
                <w:bCs/>
                <w:color w:val="000000"/>
                <w:sz w:val="22"/>
                <w:szCs w:val="22"/>
              </w:rPr>
            </w:pPr>
            <w:r>
              <w:rPr>
                <w:b/>
                <w:bCs/>
                <w:color w:val="000000"/>
                <w:sz w:val="22"/>
                <w:szCs w:val="22"/>
              </w:rPr>
              <w:t>0,0</w:t>
            </w:r>
          </w:p>
        </w:tc>
        <w:tc>
          <w:tcPr>
            <w:tcW w:w="562" w:type="pct"/>
            <w:vAlign w:val="bottom"/>
          </w:tcPr>
          <w:p w:rsidR="003013BB" w:rsidRPr="00E86B8D" w:rsidRDefault="003013BB" w:rsidP="006965AE">
            <w:pPr>
              <w:jc w:val="center"/>
              <w:rPr>
                <w:b/>
                <w:bCs/>
                <w:color w:val="000000"/>
                <w:sz w:val="22"/>
                <w:szCs w:val="22"/>
              </w:rPr>
            </w:pPr>
            <w:r>
              <w:rPr>
                <w:b/>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Иные межбюджетные трансферты бюджетам муниципальных районов Воронежской области на приобретение служебного автотранспорта органам </w:t>
            </w:r>
            <w:r w:rsidRPr="00360D6A">
              <w:rPr>
                <w:sz w:val="22"/>
                <w:szCs w:val="22"/>
              </w:rPr>
              <w:lastRenderedPageBreak/>
              <w:t>местного самоуправления поселений Воронежской области (Межбюджетные трансферты)</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lastRenderedPageBreak/>
              <w:t>09 2 04 79180</w:t>
            </w:r>
          </w:p>
        </w:tc>
        <w:tc>
          <w:tcPr>
            <w:tcW w:w="352" w:type="pct"/>
            <w:shd w:val="clear" w:color="auto" w:fill="auto"/>
            <w:noWrap/>
            <w:vAlign w:val="bottom"/>
          </w:tcPr>
          <w:p w:rsidR="003013BB" w:rsidRPr="00360D6A" w:rsidRDefault="003013BB" w:rsidP="006965AE">
            <w:pPr>
              <w:jc w:val="center"/>
              <w:rPr>
                <w:sz w:val="22"/>
                <w:szCs w:val="22"/>
              </w:rPr>
            </w:pPr>
            <w:r w:rsidRPr="00360D6A">
              <w:rPr>
                <w:sz w:val="22"/>
                <w:szCs w:val="22"/>
              </w:rPr>
              <w:t>500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14</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03</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4000,0</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0,0</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lastRenderedPageBreak/>
              <w:t>9.3</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 xml:space="preserve">Подпрограмма «Развитие и поддержка малого и среднего предпринимательства» </w:t>
            </w:r>
          </w:p>
        </w:tc>
        <w:tc>
          <w:tcPr>
            <w:tcW w:w="845" w:type="pct"/>
            <w:shd w:val="clear" w:color="auto" w:fill="auto"/>
            <w:noWrap/>
            <w:vAlign w:val="bottom"/>
          </w:tcPr>
          <w:p w:rsidR="003013BB" w:rsidRPr="00360D6A" w:rsidRDefault="003013BB" w:rsidP="006965AE">
            <w:pPr>
              <w:jc w:val="center"/>
              <w:rPr>
                <w:b/>
                <w:sz w:val="22"/>
                <w:szCs w:val="22"/>
              </w:rPr>
            </w:pPr>
          </w:p>
          <w:p w:rsidR="003013BB" w:rsidRPr="00360D6A" w:rsidRDefault="003013BB" w:rsidP="006965AE">
            <w:pPr>
              <w:jc w:val="center"/>
              <w:rPr>
                <w:b/>
                <w:sz w:val="22"/>
                <w:szCs w:val="22"/>
              </w:rPr>
            </w:pPr>
            <w:r w:rsidRPr="00360D6A">
              <w:rPr>
                <w:b/>
                <w:sz w:val="22"/>
                <w:szCs w:val="22"/>
              </w:rPr>
              <w:t>09 3 00 00000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1E4391" w:rsidRDefault="003013BB" w:rsidP="006965AE">
            <w:pPr>
              <w:jc w:val="center"/>
              <w:rPr>
                <w:b/>
                <w:bCs/>
                <w:color w:val="000000"/>
                <w:sz w:val="22"/>
                <w:szCs w:val="22"/>
              </w:rPr>
            </w:pPr>
            <w:r w:rsidRPr="001E4391">
              <w:rPr>
                <w:b/>
                <w:bCs/>
                <w:color w:val="000000"/>
                <w:sz w:val="22"/>
                <w:szCs w:val="22"/>
              </w:rPr>
              <w:t>3510,0</w:t>
            </w:r>
          </w:p>
        </w:tc>
        <w:tc>
          <w:tcPr>
            <w:tcW w:w="563" w:type="pct"/>
            <w:vAlign w:val="bottom"/>
          </w:tcPr>
          <w:p w:rsidR="003013BB" w:rsidRPr="001E4391" w:rsidRDefault="003013BB" w:rsidP="006965AE">
            <w:pPr>
              <w:jc w:val="center"/>
              <w:rPr>
                <w:b/>
                <w:bCs/>
                <w:color w:val="000000"/>
                <w:sz w:val="22"/>
                <w:szCs w:val="22"/>
              </w:rPr>
            </w:pPr>
            <w:r w:rsidRPr="001E4391">
              <w:rPr>
                <w:b/>
                <w:bCs/>
                <w:color w:val="000000"/>
                <w:sz w:val="22"/>
                <w:szCs w:val="22"/>
              </w:rPr>
              <w:t>3516,0</w:t>
            </w:r>
          </w:p>
        </w:tc>
        <w:tc>
          <w:tcPr>
            <w:tcW w:w="562" w:type="pct"/>
            <w:vAlign w:val="bottom"/>
          </w:tcPr>
          <w:p w:rsidR="003013BB" w:rsidRPr="001E4391" w:rsidRDefault="003013BB" w:rsidP="006965AE">
            <w:pPr>
              <w:jc w:val="center"/>
              <w:rPr>
                <w:b/>
                <w:bCs/>
                <w:color w:val="000000"/>
                <w:sz w:val="22"/>
                <w:szCs w:val="22"/>
              </w:rPr>
            </w:pPr>
            <w:r w:rsidRPr="001E4391">
              <w:rPr>
                <w:b/>
                <w:bCs/>
                <w:color w:val="000000"/>
                <w:sz w:val="22"/>
                <w:szCs w:val="22"/>
              </w:rPr>
              <w:t>3520,0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t>9.3.1</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Основное мероприятие «Организация и проведение публичных мероприятий по вопросам предпринимательства»</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09 3 04 00000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1942CB" w:rsidRDefault="003013BB" w:rsidP="006965AE">
            <w:pPr>
              <w:jc w:val="center"/>
              <w:rPr>
                <w:b/>
                <w:bCs/>
                <w:color w:val="000000"/>
                <w:sz w:val="22"/>
                <w:szCs w:val="22"/>
              </w:rPr>
            </w:pPr>
            <w:r>
              <w:rPr>
                <w:b/>
                <w:bCs/>
                <w:color w:val="000000"/>
                <w:sz w:val="22"/>
                <w:szCs w:val="22"/>
              </w:rPr>
              <w:t>45,0</w:t>
            </w:r>
          </w:p>
        </w:tc>
        <w:tc>
          <w:tcPr>
            <w:tcW w:w="563" w:type="pct"/>
            <w:vAlign w:val="bottom"/>
          </w:tcPr>
          <w:p w:rsidR="003013BB" w:rsidRPr="001942CB" w:rsidRDefault="003013BB" w:rsidP="006965AE">
            <w:pPr>
              <w:jc w:val="center"/>
              <w:rPr>
                <w:b/>
                <w:bCs/>
                <w:color w:val="000000"/>
                <w:sz w:val="22"/>
                <w:szCs w:val="22"/>
              </w:rPr>
            </w:pPr>
            <w:r>
              <w:rPr>
                <w:b/>
                <w:bCs/>
                <w:color w:val="000000"/>
                <w:sz w:val="22"/>
                <w:szCs w:val="22"/>
              </w:rPr>
              <w:t>45,0</w:t>
            </w:r>
          </w:p>
        </w:tc>
        <w:tc>
          <w:tcPr>
            <w:tcW w:w="562" w:type="pct"/>
            <w:vAlign w:val="bottom"/>
          </w:tcPr>
          <w:p w:rsidR="003013BB" w:rsidRPr="001942CB" w:rsidRDefault="003013BB" w:rsidP="006965AE">
            <w:pPr>
              <w:jc w:val="center"/>
              <w:rPr>
                <w:b/>
                <w:bCs/>
                <w:color w:val="000000"/>
                <w:sz w:val="22"/>
                <w:szCs w:val="22"/>
              </w:rPr>
            </w:pPr>
            <w:r>
              <w:rPr>
                <w:b/>
                <w:bCs/>
                <w:color w:val="000000"/>
                <w:sz w:val="22"/>
                <w:szCs w:val="22"/>
              </w:rPr>
              <w:t>45,0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Информационная и консультационная поддержка субъектов малого и среднего предпринимательства </w:t>
            </w:r>
          </w:p>
          <w:p w:rsidR="003013BB" w:rsidRPr="00360D6A" w:rsidRDefault="003013BB" w:rsidP="006965AE">
            <w:pPr>
              <w:rPr>
                <w:sz w:val="22"/>
                <w:szCs w:val="22"/>
              </w:rPr>
            </w:pPr>
            <w:r w:rsidRPr="00360D6A">
              <w:rPr>
                <w:sz w:val="22"/>
                <w:szCs w:val="22"/>
              </w:rPr>
              <w:t>(Закупка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09 3 04 80640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04</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12</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45,0</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45,0</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45,0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9.3.2</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Основное мероприятие «Поддержка предпринимательства за счет средств УСН, по нормативу 10%»</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09 3 07 00000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1E4391" w:rsidRDefault="003013BB" w:rsidP="006965AE">
            <w:pPr>
              <w:jc w:val="center"/>
              <w:rPr>
                <w:b/>
                <w:bCs/>
                <w:color w:val="000000"/>
                <w:sz w:val="22"/>
                <w:szCs w:val="22"/>
              </w:rPr>
            </w:pPr>
            <w:r>
              <w:rPr>
                <w:b/>
                <w:bCs/>
                <w:color w:val="000000"/>
                <w:sz w:val="22"/>
                <w:szCs w:val="22"/>
              </w:rPr>
              <w:t>3465,0</w:t>
            </w:r>
          </w:p>
        </w:tc>
        <w:tc>
          <w:tcPr>
            <w:tcW w:w="563" w:type="pct"/>
            <w:vAlign w:val="bottom"/>
          </w:tcPr>
          <w:p w:rsidR="003013BB" w:rsidRPr="001E4391" w:rsidRDefault="003013BB" w:rsidP="006965AE">
            <w:pPr>
              <w:jc w:val="center"/>
              <w:rPr>
                <w:b/>
                <w:bCs/>
                <w:color w:val="000000"/>
                <w:sz w:val="22"/>
                <w:szCs w:val="22"/>
              </w:rPr>
            </w:pPr>
            <w:r>
              <w:rPr>
                <w:b/>
                <w:bCs/>
                <w:color w:val="000000"/>
                <w:sz w:val="22"/>
                <w:szCs w:val="22"/>
              </w:rPr>
              <w:t>3471,0</w:t>
            </w:r>
          </w:p>
        </w:tc>
        <w:tc>
          <w:tcPr>
            <w:tcW w:w="562" w:type="pct"/>
            <w:vAlign w:val="bottom"/>
          </w:tcPr>
          <w:p w:rsidR="003013BB" w:rsidRPr="001E4391" w:rsidRDefault="003013BB" w:rsidP="006965AE">
            <w:pPr>
              <w:jc w:val="center"/>
              <w:rPr>
                <w:b/>
                <w:bCs/>
                <w:color w:val="000000"/>
                <w:sz w:val="22"/>
                <w:szCs w:val="22"/>
              </w:rPr>
            </w:pPr>
            <w:r>
              <w:rPr>
                <w:b/>
                <w:bCs/>
                <w:color w:val="000000"/>
                <w:sz w:val="22"/>
                <w:szCs w:val="22"/>
              </w:rPr>
              <w:t>3475,0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Субсидии на поддержку малого и среднего предпринимательства, включая крестьянские (фермерские) хозяйства (Иные бюджетные ассигнования)</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09 3 07 88640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800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04</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12</w:t>
            </w:r>
          </w:p>
        </w:tc>
        <w:tc>
          <w:tcPr>
            <w:tcW w:w="563" w:type="pct"/>
            <w:shd w:val="clear" w:color="auto" w:fill="auto"/>
            <w:noWrap/>
            <w:vAlign w:val="bottom"/>
          </w:tcPr>
          <w:p w:rsidR="003013BB" w:rsidRPr="001E4391" w:rsidRDefault="003013BB" w:rsidP="006965AE">
            <w:pPr>
              <w:jc w:val="center"/>
              <w:rPr>
                <w:bCs/>
                <w:color w:val="000000"/>
                <w:sz w:val="22"/>
                <w:szCs w:val="22"/>
              </w:rPr>
            </w:pPr>
            <w:r w:rsidRPr="001E4391">
              <w:rPr>
                <w:bCs/>
                <w:color w:val="000000"/>
                <w:sz w:val="22"/>
                <w:szCs w:val="22"/>
              </w:rPr>
              <w:t>3465,0</w:t>
            </w:r>
          </w:p>
        </w:tc>
        <w:tc>
          <w:tcPr>
            <w:tcW w:w="563" w:type="pct"/>
            <w:vAlign w:val="bottom"/>
          </w:tcPr>
          <w:p w:rsidR="003013BB" w:rsidRPr="001E4391" w:rsidRDefault="003013BB" w:rsidP="006965AE">
            <w:pPr>
              <w:jc w:val="center"/>
              <w:rPr>
                <w:bCs/>
                <w:color w:val="000000"/>
                <w:sz w:val="22"/>
                <w:szCs w:val="22"/>
              </w:rPr>
            </w:pPr>
            <w:r w:rsidRPr="001E4391">
              <w:rPr>
                <w:bCs/>
                <w:color w:val="000000"/>
                <w:sz w:val="22"/>
                <w:szCs w:val="22"/>
              </w:rPr>
              <w:t>3471,0</w:t>
            </w:r>
          </w:p>
        </w:tc>
        <w:tc>
          <w:tcPr>
            <w:tcW w:w="562" w:type="pct"/>
            <w:vAlign w:val="bottom"/>
          </w:tcPr>
          <w:p w:rsidR="003013BB" w:rsidRPr="001E4391" w:rsidRDefault="003013BB" w:rsidP="006965AE">
            <w:pPr>
              <w:jc w:val="center"/>
              <w:rPr>
                <w:bCs/>
                <w:color w:val="000000"/>
                <w:sz w:val="22"/>
                <w:szCs w:val="22"/>
              </w:rPr>
            </w:pPr>
            <w:r w:rsidRPr="001E4391">
              <w:rPr>
                <w:bCs/>
                <w:color w:val="000000"/>
                <w:sz w:val="22"/>
                <w:szCs w:val="22"/>
              </w:rPr>
              <w:t>3475,0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9.4</w:t>
            </w:r>
          </w:p>
        </w:tc>
        <w:tc>
          <w:tcPr>
            <w:tcW w:w="1340" w:type="pct"/>
            <w:shd w:val="clear" w:color="auto" w:fill="auto"/>
          </w:tcPr>
          <w:p w:rsidR="003013BB" w:rsidRPr="00360D6A" w:rsidRDefault="003013BB" w:rsidP="006965AE">
            <w:pPr>
              <w:rPr>
                <w:b/>
                <w:sz w:val="22"/>
                <w:szCs w:val="22"/>
              </w:rPr>
            </w:pPr>
            <w:r w:rsidRPr="00360D6A">
              <w:rPr>
                <w:b/>
                <w:sz w:val="22"/>
                <w:szCs w:val="22"/>
              </w:rPr>
              <w:t xml:space="preserve">Подпрограмма «Управление муниципальным имуществом» </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09 4 00 00000</w:t>
            </w:r>
          </w:p>
        </w:tc>
        <w:tc>
          <w:tcPr>
            <w:tcW w:w="35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563" w:type="pct"/>
            <w:shd w:val="clear" w:color="auto" w:fill="auto"/>
            <w:noWrap/>
            <w:vAlign w:val="bottom"/>
          </w:tcPr>
          <w:p w:rsidR="003013BB" w:rsidRPr="001E4391" w:rsidRDefault="003013BB" w:rsidP="006965AE">
            <w:pPr>
              <w:jc w:val="center"/>
              <w:rPr>
                <w:b/>
                <w:bCs/>
                <w:color w:val="000000"/>
                <w:sz w:val="22"/>
                <w:szCs w:val="22"/>
              </w:rPr>
            </w:pPr>
            <w:r>
              <w:rPr>
                <w:b/>
                <w:bCs/>
                <w:color w:val="000000"/>
                <w:sz w:val="22"/>
                <w:szCs w:val="22"/>
              </w:rPr>
              <w:t>650,0</w:t>
            </w:r>
          </w:p>
        </w:tc>
        <w:tc>
          <w:tcPr>
            <w:tcW w:w="563" w:type="pct"/>
            <w:vAlign w:val="bottom"/>
          </w:tcPr>
          <w:p w:rsidR="003013BB" w:rsidRPr="001E4391" w:rsidRDefault="003013BB" w:rsidP="006965AE">
            <w:pPr>
              <w:jc w:val="center"/>
              <w:rPr>
                <w:b/>
                <w:bCs/>
                <w:color w:val="000000"/>
                <w:sz w:val="22"/>
                <w:szCs w:val="22"/>
              </w:rPr>
            </w:pPr>
            <w:r>
              <w:rPr>
                <w:b/>
                <w:bCs/>
                <w:color w:val="000000"/>
                <w:sz w:val="22"/>
                <w:szCs w:val="22"/>
              </w:rPr>
              <w:t>0,0</w:t>
            </w:r>
          </w:p>
        </w:tc>
        <w:tc>
          <w:tcPr>
            <w:tcW w:w="562" w:type="pct"/>
            <w:vAlign w:val="bottom"/>
          </w:tcPr>
          <w:p w:rsidR="003013BB" w:rsidRPr="001E4391" w:rsidRDefault="003013BB" w:rsidP="006965AE">
            <w:pPr>
              <w:jc w:val="center"/>
              <w:rPr>
                <w:b/>
                <w:bCs/>
                <w:color w:val="000000"/>
                <w:sz w:val="22"/>
                <w:szCs w:val="22"/>
              </w:rPr>
            </w:pPr>
            <w:r>
              <w:rPr>
                <w:b/>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t>9.4.1</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Основное мероприятие «Регистрация права собственности Эртильского муниципального района на объекты недвижимости и земельные участки»</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09 4 03 00000</w:t>
            </w:r>
          </w:p>
        </w:tc>
        <w:tc>
          <w:tcPr>
            <w:tcW w:w="35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563" w:type="pct"/>
            <w:shd w:val="clear" w:color="auto" w:fill="auto"/>
            <w:noWrap/>
            <w:vAlign w:val="bottom"/>
          </w:tcPr>
          <w:p w:rsidR="003013BB" w:rsidRPr="001E4391" w:rsidRDefault="003013BB" w:rsidP="006965AE">
            <w:pPr>
              <w:jc w:val="center"/>
              <w:rPr>
                <w:b/>
                <w:bCs/>
                <w:color w:val="000000"/>
                <w:sz w:val="22"/>
                <w:szCs w:val="22"/>
              </w:rPr>
            </w:pPr>
            <w:r>
              <w:rPr>
                <w:b/>
                <w:bCs/>
                <w:color w:val="000000"/>
                <w:sz w:val="22"/>
                <w:szCs w:val="22"/>
              </w:rPr>
              <w:t>650,0</w:t>
            </w:r>
          </w:p>
        </w:tc>
        <w:tc>
          <w:tcPr>
            <w:tcW w:w="563" w:type="pct"/>
            <w:vAlign w:val="bottom"/>
          </w:tcPr>
          <w:p w:rsidR="003013BB" w:rsidRPr="001E4391" w:rsidRDefault="003013BB" w:rsidP="006965AE">
            <w:pPr>
              <w:jc w:val="center"/>
              <w:rPr>
                <w:b/>
                <w:bCs/>
                <w:color w:val="000000"/>
                <w:sz w:val="22"/>
                <w:szCs w:val="22"/>
              </w:rPr>
            </w:pPr>
            <w:r>
              <w:rPr>
                <w:b/>
                <w:bCs/>
                <w:color w:val="000000"/>
                <w:sz w:val="22"/>
                <w:szCs w:val="22"/>
              </w:rPr>
              <w:t>0,0</w:t>
            </w:r>
          </w:p>
        </w:tc>
        <w:tc>
          <w:tcPr>
            <w:tcW w:w="562" w:type="pct"/>
            <w:vAlign w:val="bottom"/>
          </w:tcPr>
          <w:p w:rsidR="003013BB" w:rsidRPr="001E4391" w:rsidRDefault="003013BB" w:rsidP="006965AE">
            <w:pPr>
              <w:jc w:val="center"/>
              <w:rPr>
                <w:b/>
                <w:bCs/>
                <w:color w:val="000000"/>
                <w:sz w:val="22"/>
                <w:szCs w:val="22"/>
              </w:rPr>
            </w:pPr>
            <w:r>
              <w:rPr>
                <w:b/>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Выполнение других расходных обязательств (Закупка товаров, работ и услуг для обеспечения </w:t>
            </w:r>
            <w:r w:rsidRPr="00360D6A">
              <w:rPr>
                <w:sz w:val="22"/>
                <w:szCs w:val="22"/>
              </w:rPr>
              <w:lastRenderedPageBreak/>
              <w:t>государственных (муниципальных) нужд)</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lastRenderedPageBreak/>
              <w:t>09 4 03 80200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13</w:t>
            </w:r>
          </w:p>
        </w:tc>
        <w:tc>
          <w:tcPr>
            <w:tcW w:w="563" w:type="pct"/>
            <w:shd w:val="clear" w:color="auto" w:fill="auto"/>
            <w:noWrap/>
            <w:vAlign w:val="bottom"/>
          </w:tcPr>
          <w:p w:rsidR="003013BB" w:rsidRPr="001E4391" w:rsidRDefault="003013BB" w:rsidP="006965AE">
            <w:pPr>
              <w:jc w:val="center"/>
              <w:rPr>
                <w:bCs/>
                <w:color w:val="000000"/>
                <w:sz w:val="22"/>
                <w:szCs w:val="22"/>
              </w:rPr>
            </w:pPr>
            <w:r w:rsidRPr="001E4391">
              <w:rPr>
                <w:bCs/>
                <w:color w:val="000000"/>
                <w:sz w:val="22"/>
                <w:szCs w:val="22"/>
              </w:rPr>
              <w:t>550,0</w:t>
            </w:r>
          </w:p>
        </w:tc>
        <w:tc>
          <w:tcPr>
            <w:tcW w:w="563" w:type="pct"/>
            <w:vAlign w:val="bottom"/>
          </w:tcPr>
          <w:p w:rsidR="003013BB" w:rsidRPr="001E4391" w:rsidRDefault="003013BB" w:rsidP="006965AE">
            <w:pPr>
              <w:jc w:val="center"/>
              <w:rPr>
                <w:bCs/>
                <w:color w:val="000000"/>
                <w:sz w:val="22"/>
                <w:szCs w:val="22"/>
              </w:rPr>
            </w:pPr>
            <w:r w:rsidRPr="001E4391">
              <w:rPr>
                <w:bCs/>
                <w:color w:val="000000"/>
                <w:sz w:val="22"/>
                <w:szCs w:val="22"/>
              </w:rPr>
              <w:t>0,0</w:t>
            </w:r>
          </w:p>
        </w:tc>
        <w:tc>
          <w:tcPr>
            <w:tcW w:w="562" w:type="pct"/>
            <w:vAlign w:val="bottom"/>
          </w:tcPr>
          <w:p w:rsidR="003013BB" w:rsidRPr="001E4391" w:rsidRDefault="003013BB" w:rsidP="006965AE">
            <w:pPr>
              <w:jc w:val="center"/>
              <w:rPr>
                <w:bCs/>
                <w:color w:val="000000"/>
                <w:sz w:val="22"/>
                <w:szCs w:val="22"/>
              </w:rPr>
            </w:pPr>
            <w:r w:rsidRPr="001E4391">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Выполнение других расходных обязательств </w:t>
            </w:r>
          </w:p>
          <w:p w:rsidR="003013BB" w:rsidRPr="00360D6A" w:rsidRDefault="003013BB" w:rsidP="006965AE">
            <w:pPr>
              <w:rPr>
                <w:sz w:val="22"/>
                <w:szCs w:val="22"/>
              </w:rPr>
            </w:pPr>
            <w:r w:rsidRPr="00360D6A">
              <w:rPr>
                <w:sz w:val="22"/>
                <w:szCs w:val="22"/>
              </w:rPr>
              <w:t>(Иные бюджетные ассигнования)</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09 4 03 80200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800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13</w:t>
            </w:r>
          </w:p>
        </w:tc>
        <w:tc>
          <w:tcPr>
            <w:tcW w:w="563" w:type="pct"/>
            <w:shd w:val="clear" w:color="auto" w:fill="auto"/>
            <w:noWrap/>
            <w:vAlign w:val="bottom"/>
          </w:tcPr>
          <w:p w:rsidR="003013BB" w:rsidRPr="001E4391" w:rsidRDefault="003013BB" w:rsidP="006965AE">
            <w:pPr>
              <w:jc w:val="center"/>
              <w:rPr>
                <w:bCs/>
                <w:color w:val="000000"/>
                <w:sz w:val="22"/>
                <w:szCs w:val="22"/>
              </w:rPr>
            </w:pPr>
            <w:r w:rsidRPr="001E4391">
              <w:rPr>
                <w:bCs/>
                <w:color w:val="000000"/>
                <w:sz w:val="22"/>
                <w:szCs w:val="22"/>
              </w:rPr>
              <w:t>100,0</w:t>
            </w:r>
          </w:p>
        </w:tc>
        <w:tc>
          <w:tcPr>
            <w:tcW w:w="563" w:type="pct"/>
            <w:vAlign w:val="bottom"/>
          </w:tcPr>
          <w:p w:rsidR="003013BB" w:rsidRPr="001E4391" w:rsidRDefault="003013BB" w:rsidP="006965AE">
            <w:pPr>
              <w:jc w:val="center"/>
              <w:rPr>
                <w:bCs/>
                <w:color w:val="000000"/>
                <w:sz w:val="22"/>
                <w:szCs w:val="22"/>
              </w:rPr>
            </w:pPr>
            <w:r w:rsidRPr="001E4391">
              <w:rPr>
                <w:bCs/>
                <w:color w:val="000000"/>
                <w:sz w:val="22"/>
                <w:szCs w:val="22"/>
              </w:rPr>
              <w:t>0,0</w:t>
            </w:r>
          </w:p>
        </w:tc>
        <w:tc>
          <w:tcPr>
            <w:tcW w:w="562" w:type="pct"/>
            <w:vAlign w:val="bottom"/>
          </w:tcPr>
          <w:p w:rsidR="003013BB" w:rsidRPr="001E4391" w:rsidRDefault="003013BB" w:rsidP="006965AE">
            <w:pPr>
              <w:jc w:val="center"/>
              <w:rPr>
                <w:bCs/>
                <w:color w:val="000000"/>
                <w:sz w:val="22"/>
                <w:szCs w:val="22"/>
              </w:rPr>
            </w:pPr>
            <w:r w:rsidRPr="001E4391">
              <w:rPr>
                <w:bCs/>
                <w:color w:val="000000"/>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9.5</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 xml:space="preserve">Подпрограмма «Обеспечение выполнения переданных государственных полномочий» </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09 5 00 00000</w:t>
            </w:r>
          </w:p>
        </w:tc>
        <w:tc>
          <w:tcPr>
            <w:tcW w:w="35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563" w:type="pct"/>
            <w:shd w:val="clear" w:color="auto" w:fill="auto"/>
            <w:noWrap/>
            <w:vAlign w:val="bottom"/>
          </w:tcPr>
          <w:p w:rsidR="003013BB" w:rsidRPr="001E4391" w:rsidRDefault="003013BB" w:rsidP="006965AE">
            <w:pPr>
              <w:jc w:val="center"/>
              <w:rPr>
                <w:b/>
                <w:bCs/>
                <w:color w:val="000000"/>
                <w:sz w:val="22"/>
                <w:szCs w:val="22"/>
              </w:rPr>
            </w:pPr>
            <w:r w:rsidRPr="001E4391">
              <w:rPr>
                <w:b/>
                <w:bCs/>
                <w:color w:val="000000"/>
                <w:sz w:val="22"/>
                <w:szCs w:val="22"/>
              </w:rPr>
              <w:t>2958,0</w:t>
            </w:r>
          </w:p>
        </w:tc>
        <w:tc>
          <w:tcPr>
            <w:tcW w:w="563" w:type="pct"/>
            <w:vAlign w:val="bottom"/>
          </w:tcPr>
          <w:p w:rsidR="003013BB" w:rsidRPr="001E4391" w:rsidRDefault="003013BB" w:rsidP="006965AE">
            <w:pPr>
              <w:jc w:val="center"/>
              <w:rPr>
                <w:b/>
                <w:bCs/>
                <w:color w:val="000000"/>
                <w:sz w:val="22"/>
                <w:szCs w:val="22"/>
              </w:rPr>
            </w:pPr>
            <w:r w:rsidRPr="001E4391">
              <w:rPr>
                <w:b/>
                <w:bCs/>
                <w:color w:val="000000"/>
                <w:sz w:val="22"/>
                <w:szCs w:val="22"/>
              </w:rPr>
              <w:t>3073,0</w:t>
            </w:r>
          </w:p>
        </w:tc>
        <w:tc>
          <w:tcPr>
            <w:tcW w:w="562" w:type="pct"/>
            <w:vAlign w:val="bottom"/>
          </w:tcPr>
          <w:p w:rsidR="003013BB" w:rsidRPr="001E4391" w:rsidRDefault="003013BB" w:rsidP="006965AE">
            <w:pPr>
              <w:jc w:val="center"/>
              <w:rPr>
                <w:b/>
                <w:bCs/>
                <w:color w:val="000000"/>
                <w:sz w:val="22"/>
                <w:szCs w:val="22"/>
              </w:rPr>
            </w:pPr>
            <w:r w:rsidRPr="001E4391">
              <w:rPr>
                <w:b/>
                <w:bCs/>
                <w:color w:val="000000"/>
                <w:sz w:val="22"/>
                <w:szCs w:val="22"/>
              </w:rPr>
              <w:t>3190,0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t>9.5.1</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Основное мероприятие «Создание и организация деятельности административной комиссии»</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09 5 01 00000</w:t>
            </w:r>
          </w:p>
        </w:tc>
        <w:tc>
          <w:tcPr>
            <w:tcW w:w="35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563" w:type="pct"/>
            <w:shd w:val="clear" w:color="auto" w:fill="auto"/>
            <w:noWrap/>
            <w:vAlign w:val="bottom"/>
          </w:tcPr>
          <w:p w:rsidR="003013BB" w:rsidRPr="001E4391" w:rsidRDefault="003013BB" w:rsidP="006965AE">
            <w:pPr>
              <w:jc w:val="center"/>
              <w:rPr>
                <w:b/>
                <w:bCs/>
                <w:color w:val="000000"/>
                <w:sz w:val="22"/>
                <w:szCs w:val="22"/>
              </w:rPr>
            </w:pPr>
            <w:r>
              <w:rPr>
                <w:b/>
                <w:bCs/>
                <w:color w:val="000000"/>
                <w:sz w:val="22"/>
                <w:szCs w:val="22"/>
              </w:rPr>
              <w:t>561,0</w:t>
            </w:r>
          </w:p>
        </w:tc>
        <w:tc>
          <w:tcPr>
            <w:tcW w:w="563" w:type="pct"/>
            <w:vAlign w:val="bottom"/>
          </w:tcPr>
          <w:p w:rsidR="003013BB" w:rsidRPr="001E4391" w:rsidRDefault="003013BB" w:rsidP="006965AE">
            <w:pPr>
              <w:jc w:val="center"/>
              <w:rPr>
                <w:b/>
                <w:bCs/>
                <w:color w:val="000000"/>
                <w:sz w:val="22"/>
                <w:szCs w:val="22"/>
              </w:rPr>
            </w:pPr>
            <w:r>
              <w:rPr>
                <w:b/>
                <w:bCs/>
                <w:color w:val="000000"/>
                <w:sz w:val="22"/>
                <w:szCs w:val="22"/>
              </w:rPr>
              <w:t>584,0</w:t>
            </w:r>
          </w:p>
        </w:tc>
        <w:tc>
          <w:tcPr>
            <w:tcW w:w="562" w:type="pct"/>
            <w:vAlign w:val="bottom"/>
          </w:tcPr>
          <w:p w:rsidR="003013BB" w:rsidRPr="001E4391" w:rsidRDefault="003013BB" w:rsidP="006965AE">
            <w:pPr>
              <w:jc w:val="center"/>
              <w:rPr>
                <w:b/>
                <w:bCs/>
                <w:color w:val="000000"/>
                <w:sz w:val="22"/>
                <w:szCs w:val="22"/>
              </w:rPr>
            </w:pPr>
            <w:r>
              <w:rPr>
                <w:b/>
                <w:bCs/>
                <w:color w:val="000000"/>
                <w:sz w:val="22"/>
                <w:szCs w:val="22"/>
              </w:rPr>
              <w:t>607,0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09 5 01 78470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100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13</w:t>
            </w:r>
          </w:p>
        </w:tc>
        <w:tc>
          <w:tcPr>
            <w:tcW w:w="563" w:type="pct"/>
            <w:shd w:val="clear" w:color="auto" w:fill="auto"/>
            <w:noWrap/>
            <w:vAlign w:val="bottom"/>
          </w:tcPr>
          <w:p w:rsidR="003013BB" w:rsidRPr="001E4391" w:rsidRDefault="003013BB" w:rsidP="006965AE">
            <w:pPr>
              <w:jc w:val="center"/>
              <w:rPr>
                <w:bCs/>
                <w:color w:val="000000"/>
                <w:sz w:val="22"/>
                <w:szCs w:val="22"/>
              </w:rPr>
            </w:pPr>
            <w:r>
              <w:rPr>
                <w:bCs/>
                <w:color w:val="000000"/>
                <w:sz w:val="22"/>
                <w:szCs w:val="22"/>
              </w:rPr>
              <w:t>561,0</w:t>
            </w:r>
          </w:p>
        </w:tc>
        <w:tc>
          <w:tcPr>
            <w:tcW w:w="563" w:type="pct"/>
            <w:vAlign w:val="bottom"/>
          </w:tcPr>
          <w:p w:rsidR="003013BB" w:rsidRPr="001E4391" w:rsidRDefault="003013BB" w:rsidP="006965AE">
            <w:pPr>
              <w:jc w:val="center"/>
              <w:rPr>
                <w:bCs/>
                <w:color w:val="000000"/>
                <w:sz w:val="22"/>
                <w:szCs w:val="22"/>
              </w:rPr>
            </w:pPr>
            <w:r>
              <w:rPr>
                <w:bCs/>
                <w:color w:val="000000"/>
                <w:sz w:val="22"/>
                <w:szCs w:val="22"/>
              </w:rPr>
              <w:t>584,0</w:t>
            </w:r>
          </w:p>
        </w:tc>
        <w:tc>
          <w:tcPr>
            <w:tcW w:w="562" w:type="pct"/>
            <w:vAlign w:val="bottom"/>
          </w:tcPr>
          <w:p w:rsidR="003013BB" w:rsidRPr="001E4391" w:rsidRDefault="003013BB" w:rsidP="006965AE">
            <w:pPr>
              <w:jc w:val="center"/>
              <w:rPr>
                <w:bCs/>
                <w:color w:val="000000"/>
                <w:sz w:val="22"/>
                <w:szCs w:val="22"/>
              </w:rPr>
            </w:pPr>
            <w:r>
              <w:rPr>
                <w:bCs/>
                <w:color w:val="000000"/>
                <w:sz w:val="22"/>
                <w:szCs w:val="22"/>
              </w:rPr>
              <w:t>607,0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t>9.5.2</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Основное мероприятие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09 5 02 00000</w:t>
            </w:r>
          </w:p>
        </w:tc>
        <w:tc>
          <w:tcPr>
            <w:tcW w:w="35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563" w:type="pct"/>
            <w:shd w:val="clear" w:color="auto" w:fill="auto"/>
            <w:noWrap/>
            <w:vAlign w:val="bottom"/>
          </w:tcPr>
          <w:p w:rsidR="003013BB" w:rsidRPr="001942CB" w:rsidRDefault="003013BB" w:rsidP="006965AE">
            <w:pPr>
              <w:jc w:val="center"/>
              <w:rPr>
                <w:b/>
                <w:bCs/>
                <w:color w:val="000000"/>
                <w:sz w:val="22"/>
                <w:szCs w:val="22"/>
              </w:rPr>
            </w:pPr>
            <w:r>
              <w:rPr>
                <w:b/>
                <w:bCs/>
                <w:color w:val="000000"/>
                <w:sz w:val="22"/>
                <w:szCs w:val="22"/>
              </w:rPr>
              <w:t>587,0</w:t>
            </w:r>
          </w:p>
        </w:tc>
        <w:tc>
          <w:tcPr>
            <w:tcW w:w="563" w:type="pct"/>
            <w:vAlign w:val="bottom"/>
          </w:tcPr>
          <w:p w:rsidR="003013BB" w:rsidRPr="001942CB" w:rsidRDefault="003013BB" w:rsidP="006965AE">
            <w:pPr>
              <w:jc w:val="center"/>
              <w:rPr>
                <w:b/>
                <w:bCs/>
                <w:color w:val="000000"/>
                <w:sz w:val="22"/>
                <w:szCs w:val="22"/>
              </w:rPr>
            </w:pPr>
            <w:r>
              <w:rPr>
                <w:b/>
                <w:bCs/>
                <w:color w:val="000000"/>
                <w:sz w:val="22"/>
                <w:szCs w:val="22"/>
              </w:rPr>
              <w:t>609,0</w:t>
            </w:r>
          </w:p>
        </w:tc>
        <w:tc>
          <w:tcPr>
            <w:tcW w:w="562" w:type="pct"/>
            <w:vAlign w:val="bottom"/>
          </w:tcPr>
          <w:p w:rsidR="003013BB" w:rsidRPr="001942CB" w:rsidRDefault="003013BB" w:rsidP="006965AE">
            <w:pPr>
              <w:jc w:val="center"/>
              <w:rPr>
                <w:b/>
                <w:bCs/>
                <w:color w:val="000000"/>
                <w:sz w:val="22"/>
                <w:szCs w:val="22"/>
              </w:rPr>
            </w:pPr>
            <w:r>
              <w:rPr>
                <w:b/>
                <w:bCs/>
                <w:color w:val="000000"/>
                <w:sz w:val="22"/>
                <w:szCs w:val="22"/>
              </w:rPr>
              <w:t>631,0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w:t>
            </w:r>
            <w:r w:rsidRPr="00360D6A">
              <w:rPr>
                <w:sz w:val="22"/>
                <w:szCs w:val="22"/>
              </w:rPr>
              <w:lastRenderedPageBreak/>
              <w:t xml:space="preserve">нормативных правовых актов </w:t>
            </w:r>
          </w:p>
          <w:p w:rsidR="003013BB" w:rsidRPr="00360D6A" w:rsidRDefault="003013BB" w:rsidP="006965AE">
            <w:pPr>
              <w:rPr>
                <w:sz w:val="22"/>
                <w:szCs w:val="22"/>
              </w:rPr>
            </w:pPr>
            <w:r w:rsidRPr="00360D6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lastRenderedPageBreak/>
              <w:t>09 5 02 78090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100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13</w:t>
            </w:r>
          </w:p>
        </w:tc>
        <w:tc>
          <w:tcPr>
            <w:tcW w:w="563" w:type="pct"/>
            <w:shd w:val="clear" w:color="auto" w:fill="auto"/>
            <w:noWrap/>
            <w:vAlign w:val="bottom"/>
          </w:tcPr>
          <w:p w:rsidR="003013BB" w:rsidRPr="001E4391" w:rsidRDefault="003013BB" w:rsidP="006965AE">
            <w:pPr>
              <w:jc w:val="center"/>
              <w:rPr>
                <w:bCs/>
                <w:color w:val="000000"/>
                <w:sz w:val="22"/>
                <w:szCs w:val="22"/>
              </w:rPr>
            </w:pPr>
            <w:r w:rsidRPr="001E4391">
              <w:rPr>
                <w:bCs/>
                <w:color w:val="000000"/>
                <w:sz w:val="22"/>
                <w:szCs w:val="22"/>
              </w:rPr>
              <w:t>587,0</w:t>
            </w:r>
          </w:p>
        </w:tc>
        <w:tc>
          <w:tcPr>
            <w:tcW w:w="563" w:type="pct"/>
            <w:vAlign w:val="bottom"/>
          </w:tcPr>
          <w:p w:rsidR="003013BB" w:rsidRPr="001E4391" w:rsidRDefault="003013BB" w:rsidP="006965AE">
            <w:pPr>
              <w:jc w:val="center"/>
              <w:rPr>
                <w:bCs/>
                <w:color w:val="000000"/>
                <w:sz w:val="22"/>
                <w:szCs w:val="22"/>
              </w:rPr>
            </w:pPr>
            <w:r w:rsidRPr="001E4391">
              <w:rPr>
                <w:bCs/>
                <w:color w:val="000000"/>
                <w:sz w:val="22"/>
                <w:szCs w:val="22"/>
              </w:rPr>
              <w:t>609,0</w:t>
            </w:r>
          </w:p>
        </w:tc>
        <w:tc>
          <w:tcPr>
            <w:tcW w:w="562" w:type="pct"/>
            <w:vAlign w:val="bottom"/>
          </w:tcPr>
          <w:p w:rsidR="003013BB" w:rsidRPr="001E4391" w:rsidRDefault="003013BB" w:rsidP="006965AE">
            <w:pPr>
              <w:jc w:val="center"/>
              <w:rPr>
                <w:bCs/>
                <w:color w:val="000000"/>
                <w:sz w:val="22"/>
                <w:szCs w:val="22"/>
              </w:rPr>
            </w:pPr>
            <w:r w:rsidRPr="001E4391">
              <w:rPr>
                <w:bCs/>
                <w:color w:val="000000"/>
                <w:sz w:val="22"/>
                <w:szCs w:val="22"/>
              </w:rPr>
              <w:t>631,0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lastRenderedPageBreak/>
              <w:t>9.5.3</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Основное мероприятие «Создание и организация деятельности комиссии по делам несовершеннолетних и защите их прав»</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09 5 03 00000</w:t>
            </w:r>
          </w:p>
        </w:tc>
        <w:tc>
          <w:tcPr>
            <w:tcW w:w="35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563" w:type="pct"/>
            <w:shd w:val="clear" w:color="auto" w:fill="auto"/>
            <w:noWrap/>
            <w:vAlign w:val="bottom"/>
          </w:tcPr>
          <w:p w:rsidR="003013BB" w:rsidRPr="001E4391" w:rsidRDefault="003013BB" w:rsidP="006965AE">
            <w:pPr>
              <w:jc w:val="center"/>
              <w:rPr>
                <w:b/>
                <w:bCs/>
                <w:color w:val="000000"/>
                <w:sz w:val="22"/>
                <w:szCs w:val="22"/>
              </w:rPr>
            </w:pPr>
            <w:r w:rsidRPr="001E4391">
              <w:rPr>
                <w:b/>
                <w:bCs/>
                <w:color w:val="000000"/>
                <w:sz w:val="22"/>
                <w:szCs w:val="22"/>
              </w:rPr>
              <w:t>597,0</w:t>
            </w:r>
          </w:p>
        </w:tc>
        <w:tc>
          <w:tcPr>
            <w:tcW w:w="563" w:type="pct"/>
            <w:vAlign w:val="bottom"/>
          </w:tcPr>
          <w:p w:rsidR="003013BB" w:rsidRPr="001E4391" w:rsidRDefault="003013BB" w:rsidP="006965AE">
            <w:pPr>
              <w:jc w:val="center"/>
              <w:rPr>
                <w:b/>
                <w:bCs/>
                <w:color w:val="000000"/>
                <w:sz w:val="22"/>
                <w:szCs w:val="22"/>
              </w:rPr>
            </w:pPr>
            <w:r w:rsidRPr="001E4391">
              <w:rPr>
                <w:b/>
                <w:bCs/>
                <w:color w:val="000000"/>
                <w:sz w:val="22"/>
                <w:szCs w:val="22"/>
              </w:rPr>
              <w:t>619,0</w:t>
            </w:r>
          </w:p>
        </w:tc>
        <w:tc>
          <w:tcPr>
            <w:tcW w:w="562" w:type="pct"/>
            <w:vAlign w:val="bottom"/>
          </w:tcPr>
          <w:p w:rsidR="003013BB" w:rsidRPr="001E4391" w:rsidRDefault="003013BB" w:rsidP="006965AE">
            <w:pPr>
              <w:jc w:val="center"/>
              <w:rPr>
                <w:b/>
                <w:bCs/>
                <w:color w:val="000000"/>
                <w:sz w:val="22"/>
                <w:szCs w:val="22"/>
              </w:rPr>
            </w:pPr>
            <w:r w:rsidRPr="001E4391">
              <w:rPr>
                <w:b/>
                <w:bCs/>
                <w:color w:val="000000"/>
                <w:sz w:val="22"/>
                <w:szCs w:val="22"/>
              </w:rPr>
              <w:t>641,0</w:t>
            </w:r>
          </w:p>
        </w:tc>
      </w:tr>
      <w:tr w:rsidR="003013BB" w:rsidRPr="008300E1"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Осуществление отдельных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09 5 03 78080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100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13</w:t>
            </w:r>
          </w:p>
        </w:tc>
        <w:tc>
          <w:tcPr>
            <w:tcW w:w="563" w:type="pct"/>
            <w:shd w:val="clear" w:color="auto" w:fill="auto"/>
            <w:noWrap/>
            <w:vAlign w:val="bottom"/>
          </w:tcPr>
          <w:p w:rsidR="003013BB" w:rsidRPr="001942CB" w:rsidRDefault="003013BB" w:rsidP="006965AE">
            <w:pPr>
              <w:jc w:val="center"/>
              <w:rPr>
                <w:bCs/>
                <w:color w:val="000000"/>
                <w:sz w:val="22"/>
                <w:szCs w:val="22"/>
              </w:rPr>
            </w:pPr>
            <w:r>
              <w:rPr>
                <w:bCs/>
                <w:color w:val="000000"/>
                <w:sz w:val="22"/>
                <w:szCs w:val="22"/>
              </w:rPr>
              <w:t>597,0</w:t>
            </w:r>
          </w:p>
        </w:tc>
        <w:tc>
          <w:tcPr>
            <w:tcW w:w="563" w:type="pct"/>
            <w:vAlign w:val="bottom"/>
          </w:tcPr>
          <w:p w:rsidR="003013BB" w:rsidRPr="001942CB" w:rsidRDefault="003013BB" w:rsidP="006965AE">
            <w:pPr>
              <w:jc w:val="center"/>
              <w:rPr>
                <w:bCs/>
                <w:color w:val="000000"/>
                <w:sz w:val="22"/>
                <w:szCs w:val="22"/>
              </w:rPr>
            </w:pPr>
            <w:r>
              <w:rPr>
                <w:bCs/>
                <w:color w:val="000000"/>
                <w:sz w:val="22"/>
                <w:szCs w:val="22"/>
              </w:rPr>
              <w:t>619,0</w:t>
            </w:r>
          </w:p>
        </w:tc>
        <w:tc>
          <w:tcPr>
            <w:tcW w:w="562" w:type="pct"/>
            <w:vAlign w:val="bottom"/>
          </w:tcPr>
          <w:p w:rsidR="003013BB" w:rsidRPr="001942CB" w:rsidRDefault="003013BB" w:rsidP="006965AE">
            <w:pPr>
              <w:jc w:val="center"/>
              <w:rPr>
                <w:bCs/>
                <w:color w:val="000000"/>
                <w:sz w:val="22"/>
                <w:szCs w:val="22"/>
              </w:rPr>
            </w:pPr>
            <w:r>
              <w:rPr>
                <w:bCs/>
                <w:color w:val="000000"/>
                <w:sz w:val="22"/>
                <w:szCs w:val="22"/>
              </w:rPr>
              <w:t>641,0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9.5.4</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Основное мероприятие «Осуществление полномочий органа опеки и попечительства»</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09 5 04 00000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1E4391" w:rsidRDefault="003013BB" w:rsidP="006965AE">
            <w:pPr>
              <w:jc w:val="center"/>
              <w:rPr>
                <w:b/>
                <w:sz w:val="22"/>
                <w:szCs w:val="22"/>
              </w:rPr>
            </w:pPr>
            <w:r w:rsidRPr="001E4391">
              <w:rPr>
                <w:b/>
                <w:sz w:val="22"/>
                <w:szCs w:val="22"/>
              </w:rPr>
              <w:t>1213,0</w:t>
            </w:r>
          </w:p>
        </w:tc>
        <w:tc>
          <w:tcPr>
            <w:tcW w:w="563" w:type="pct"/>
            <w:vAlign w:val="bottom"/>
          </w:tcPr>
          <w:p w:rsidR="003013BB" w:rsidRPr="001E4391" w:rsidRDefault="003013BB" w:rsidP="006965AE">
            <w:pPr>
              <w:jc w:val="center"/>
              <w:rPr>
                <w:b/>
                <w:sz w:val="22"/>
                <w:szCs w:val="22"/>
              </w:rPr>
            </w:pPr>
            <w:r w:rsidRPr="001E4391">
              <w:rPr>
                <w:b/>
                <w:sz w:val="22"/>
                <w:szCs w:val="22"/>
              </w:rPr>
              <w:t>1261,0</w:t>
            </w:r>
          </w:p>
        </w:tc>
        <w:tc>
          <w:tcPr>
            <w:tcW w:w="562" w:type="pct"/>
            <w:vAlign w:val="bottom"/>
          </w:tcPr>
          <w:p w:rsidR="003013BB" w:rsidRPr="001E4391" w:rsidRDefault="003013BB" w:rsidP="006965AE">
            <w:pPr>
              <w:jc w:val="center"/>
              <w:rPr>
                <w:b/>
                <w:sz w:val="22"/>
                <w:szCs w:val="22"/>
              </w:rPr>
            </w:pPr>
            <w:r w:rsidRPr="001E4391">
              <w:rPr>
                <w:b/>
                <w:sz w:val="22"/>
                <w:szCs w:val="22"/>
              </w:rPr>
              <w:t>1311,0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Организация и осуществление деятельности по опеке и попечительству (Расходы на выплаты персоналу в целях обеспечения выполнения функций государственными </w:t>
            </w:r>
            <w:r w:rsidRPr="00360D6A">
              <w:rPr>
                <w:sz w:val="22"/>
                <w:szCs w:val="22"/>
              </w:rPr>
              <w:lastRenderedPageBreak/>
              <w:t>(муниципальными) органами, казенными учреждениями, органами управления государственными внебюджетными фондами)</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lastRenderedPageBreak/>
              <w:t>09 5 04 79430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100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13</w:t>
            </w:r>
          </w:p>
        </w:tc>
        <w:tc>
          <w:tcPr>
            <w:tcW w:w="563" w:type="pct"/>
            <w:shd w:val="clear" w:color="auto" w:fill="auto"/>
            <w:noWrap/>
            <w:vAlign w:val="bottom"/>
          </w:tcPr>
          <w:p w:rsidR="003013BB" w:rsidRPr="001942CB" w:rsidRDefault="003013BB" w:rsidP="006965AE">
            <w:pPr>
              <w:jc w:val="center"/>
              <w:rPr>
                <w:sz w:val="22"/>
                <w:szCs w:val="22"/>
              </w:rPr>
            </w:pPr>
            <w:r>
              <w:rPr>
                <w:sz w:val="22"/>
                <w:szCs w:val="22"/>
              </w:rPr>
              <w:t>1213,0</w:t>
            </w:r>
          </w:p>
        </w:tc>
        <w:tc>
          <w:tcPr>
            <w:tcW w:w="563" w:type="pct"/>
            <w:vAlign w:val="bottom"/>
          </w:tcPr>
          <w:p w:rsidR="003013BB" w:rsidRPr="001942CB" w:rsidRDefault="003013BB" w:rsidP="006965AE">
            <w:pPr>
              <w:jc w:val="center"/>
              <w:rPr>
                <w:sz w:val="22"/>
                <w:szCs w:val="22"/>
              </w:rPr>
            </w:pPr>
            <w:r>
              <w:rPr>
                <w:sz w:val="22"/>
                <w:szCs w:val="22"/>
              </w:rPr>
              <w:t>1261,0</w:t>
            </w:r>
          </w:p>
        </w:tc>
        <w:tc>
          <w:tcPr>
            <w:tcW w:w="562" w:type="pct"/>
            <w:vAlign w:val="bottom"/>
          </w:tcPr>
          <w:p w:rsidR="003013BB" w:rsidRPr="001942CB" w:rsidRDefault="003013BB" w:rsidP="006965AE">
            <w:pPr>
              <w:jc w:val="center"/>
              <w:rPr>
                <w:sz w:val="22"/>
                <w:szCs w:val="22"/>
              </w:rPr>
            </w:pPr>
            <w:r>
              <w:rPr>
                <w:sz w:val="22"/>
                <w:szCs w:val="22"/>
              </w:rPr>
              <w:t>1311,0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lastRenderedPageBreak/>
              <w:t>9.6</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 xml:space="preserve">Подпрограмма «Обеспечение деятельности Совета народных депутатов Эртильского муниципального района» </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09 6 00 00000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563" w:type="pct"/>
            <w:shd w:val="clear" w:color="auto" w:fill="auto"/>
            <w:noWrap/>
            <w:vAlign w:val="bottom"/>
          </w:tcPr>
          <w:p w:rsidR="003013BB" w:rsidRPr="001942CB" w:rsidRDefault="003013BB" w:rsidP="006965AE">
            <w:pPr>
              <w:jc w:val="center"/>
              <w:rPr>
                <w:b/>
                <w:sz w:val="22"/>
                <w:szCs w:val="22"/>
              </w:rPr>
            </w:pPr>
            <w:r>
              <w:rPr>
                <w:b/>
                <w:sz w:val="22"/>
                <w:szCs w:val="22"/>
              </w:rPr>
              <w:t>1168,1</w:t>
            </w:r>
          </w:p>
        </w:tc>
        <w:tc>
          <w:tcPr>
            <w:tcW w:w="563" w:type="pct"/>
            <w:vAlign w:val="bottom"/>
          </w:tcPr>
          <w:p w:rsidR="003013BB" w:rsidRPr="001942CB" w:rsidRDefault="003013BB" w:rsidP="006965AE">
            <w:pPr>
              <w:jc w:val="center"/>
              <w:rPr>
                <w:b/>
                <w:sz w:val="22"/>
                <w:szCs w:val="22"/>
              </w:rPr>
            </w:pPr>
            <w:r>
              <w:rPr>
                <w:b/>
                <w:sz w:val="22"/>
                <w:szCs w:val="22"/>
              </w:rPr>
              <w:t>94,0</w:t>
            </w:r>
          </w:p>
        </w:tc>
        <w:tc>
          <w:tcPr>
            <w:tcW w:w="562" w:type="pct"/>
            <w:vAlign w:val="bottom"/>
          </w:tcPr>
          <w:p w:rsidR="003013BB" w:rsidRPr="001942CB" w:rsidRDefault="003013BB" w:rsidP="006965AE">
            <w:pPr>
              <w:jc w:val="center"/>
              <w:rPr>
                <w:b/>
                <w:sz w:val="22"/>
                <w:szCs w:val="22"/>
              </w:rPr>
            </w:pPr>
            <w:r>
              <w:rPr>
                <w:b/>
                <w:sz w:val="22"/>
                <w:szCs w:val="22"/>
              </w:rPr>
              <w:t>98,0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11" w:hanging="59"/>
              <w:rPr>
                <w:b/>
                <w:bCs/>
                <w:sz w:val="22"/>
                <w:szCs w:val="22"/>
              </w:rPr>
            </w:pPr>
            <w:r w:rsidRPr="00360D6A">
              <w:rPr>
                <w:b/>
                <w:bCs/>
                <w:sz w:val="22"/>
                <w:szCs w:val="22"/>
              </w:rPr>
              <w:t>9.6.1</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Основное мероприятие «Финансовое обеспечение деятельности Совета народных депутатов Эртильского муниципального района»</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09 6 10 00000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563" w:type="pct"/>
            <w:shd w:val="clear" w:color="auto" w:fill="auto"/>
            <w:noWrap/>
            <w:vAlign w:val="bottom"/>
          </w:tcPr>
          <w:p w:rsidR="003013BB" w:rsidRPr="001942CB" w:rsidRDefault="003013BB" w:rsidP="006965AE">
            <w:pPr>
              <w:jc w:val="center"/>
              <w:rPr>
                <w:b/>
                <w:sz w:val="22"/>
                <w:szCs w:val="22"/>
              </w:rPr>
            </w:pPr>
            <w:r>
              <w:rPr>
                <w:b/>
                <w:sz w:val="22"/>
                <w:szCs w:val="22"/>
              </w:rPr>
              <w:t>100,1</w:t>
            </w:r>
          </w:p>
        </w:tc>
        <w:tc>
          <w:tcPr>
            <w:tcW w:w="563" w:type="pct"/>
            <w:vAlign w:val="bottom"/>
          </w:tcPr>
          <w:p w:rsidR="003013BB" w:rsidRPr="001942CB" w:rsidRDefault="003013BB" w:rsidP="006965AE">
            <w:pPr>
              <w:jc w:val="center"/>
              <w:rPr>
                <w:b/>
                <w:sz w:val="22"/>
                <w:szCs w:val="22"/>
              </w:rPr>
            </w:pPr>
            <w:r>
              <w:rPr>
                <w:b/>
                <w:sz w:val="22"/>
                <w:szCs w:val="22"/>
              </w:rPr>
              <w:t>94,0</w:t>
            </w:r>
          </w:p>
        </w:tc>
        <w:tc>
          <w:tcPr>
            <w:tcW w:w="562" w:type="pct"/>
            <w:vAlign w:val="bottom"/>
          </w:tcPr>
          <w:p w:rsidR="003013BB" w:rsidRPr="001942CB" w:rsidRDefault="003013BB" w:rsidP="006965AE">
            <w:pPr>
              <w:jc w:val="center"/>
              <w:rPr>
                <w:b/>
                <w:sz w:val="22"/>
                <w:szCs w:val="22"/>
              </w:rPr>
            </w:pPr>
            <w:r>
              <w:rPr>
                <w:b/>
                <w:sz w:val="22"/>
                <w:szCs w:val="22"/>
              </w:rPr>
              <w:t>98,0</w:t>
            </w:r>
          </w:p>
        </w:tc>
      </w:tr>
      <w:tr w:rsidR="003013BB" w:rsidRPr="008E57A5"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09 6 10 82010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100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03</w:t>
            </w:r>
          </w:p>
        </w:tc>
        <w:tc>
          <w:tcPr>
            <w:tcW w:w="563" w:type="pct"/>
            <w:shd w:val="clear" w:color="auto" w:fill="auto"/>
            <w:noWrap/>
            <w:vAlign w:val="bottom"/>
          </w:tcPr>
          <w:p w:rsidR="003013BB" w:rsidRPr="001942CB" w:rsidRDefault="003013BB" w:rsidP="006965AE">
            <w:pPr>
              <w:jc w:val="center"/>
              <w:rPr>
                <w:sz w:val="22"/>
                <w:szCs w:val="22"/>
              </w:rPr>
            </w:pPr>
            <w:r>
              <w:rPr>
                <w:sz w:val="22"/>
                <w:szCs w:val="22"/>
              </w:rPr>
              <w:t>100,1</w:t>
            </w:r>
          </w:p>
        </w:tc>
        <w:tc>
          <w:tcPr>
            <w:tcW w:w="563" w:type="pct"/>
            <w:vAlign w:val="bottom"/>
          </w:tcPr>
          <w:p w:rsidR="003013BB" w:rsidRPr="001942CB" w:rsidRDefault="003013BB" w:rsidP="006965AE">
            <w:pPr>
              <w:jc w:val="center"/>
              <w:rPr>
                <w:sz w:val="22"/>
                <w:szCs w:val="22"/>
              </w:rPr>
            </w:pPr>
            <w:r>
              <w:rPr>
                <w:sz w:val="22"/>
                <w:szCs w:val="22"/>
              </w:rPr>
              <w:t>94,0</w:t>
            </w:r>
          </w:p>
        </w:tc>
        <w:tc>
          <w:tcPr>
            <w:tcW w:w="562" w:type="pct"/>
            <w:vAlign w:val="bottom"/>
          </w:tcPr>
          <w:p w:rsidR="003013BB" w:rsidRPr="001942CB" w:rsidRDefault="003013BB" w:rsidP="006965AE">
            <w:pPr>
              <w:jc w:val="center"/>
              <w:rPr>
                <w:sz w:val="22"/>
                <w:szCs w:val="22"/>
              </w:rPr>
            </w:pPr>
            <w:r>
              <w:rPr>
                <w:sz w:val="22"/>
                <w:szCs w:val="22"/>
              </w:rPr>
              <w:t>98,0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t>9.6.2</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09 6 11 00000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563" w:type="pct"/>
            <w:shd w:val="clear" w:color="auto" w:fill="auto"/>
            <w:noWrap/>
            <w:vAlign w:val="bottom"/>
          </w:tcPr>
          <w:p w:rsidR="003013BB" w:rsidRPr="001942CB" w:rsidRDefault="003013BB" w:rsidP="006965AE">
            <w:pPr>
              <w:jc w:val="center"/>
              <w:rPr>
                <w:b/>
                <w:sz w:val="22"/>
                <w:szCs w:val="22"/>
              </w:rPr>
            </w:pPr>
            <w:r>
              <w:rPr>
                <w:b/>
                <w:sz w:val="22"/>
                <w:szCs w:val="22"/>
              </w:rPr>
              <w:t>1068,0</w:t>
            </w:r>
          </w:p>
        </w:tc>
        <w:tc>
          <w:tcPr>
            <w:tcW w:w="563" w:type="pct"/>
            <w:vAlign w:val="bottom"/>
          </w:tcPr>
          <w:p w:rsidR="003013BB" w:rsidRPr="001942CB" w:rsidRDefault="003013BB" w:rsidP="006965AE">
            <w:pPr>
              <w:jc w:val="center"/>
              <w:rPr>
                <w:b/>
                <w:sz w:val="22"/>
                <w:szCs w:val="22"/>
              </w:rPr>
            </w:pPr>
            <w:r>
              <w:rPr>
                <w:b/>
                <w:sz w:val="22"/>
                <w:szCs w:val="22"/>
              </w:rPr>
              <w:t>0,0</w:t>
            </w:r>
          </w:p>
        </w:tc>
        <w:tc>
          <w:tcPr>
            <w:tcW w:w="562" w:type="pct"/>
            <w:vAlign w:val="bottom"/>
          </w:tcPr>
          <w:p w:rsidR="003013BB" w:rsidRPr="001942CB" w:rsidRDefault="003013BB" w:rsidP="006965AE">
            <w:pPr>
              <w:jc w:val="center"/>
              <w:rPr>
                <w:b/>
                <w:sz w:val="22"/>
                <w:szCs w:val="22"/>
              </w:rPr>
            </w:pPr>
            <w:r>
              <w:rPr>
                <w:b/>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Освещение деятельности органов местного самоуправления Эртильского муниципального района (Закупка товаров, работ и услуг для обеспечения </w:t>
            </w:r>
            <w:r w:rsidRPr="00360D6A">
              <w:rPr>
                <w:sz w:val="22"/>
                <w:szCs w:val="22"/>
              </w:rPr>
              <w:lastRenderedPageBreak/>
              <w:t>государственных (муниципальных) нужд)</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lastRenderedPageBreak/>
              <w:t>09 6 11 88710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13</w:t>
            </w:r>
          </w:p>
        </w:tc>
        <w:tc>
          <w:tcPr>
            <w:tcW w:w="563" w:type="pct"/>
            <w:shd w:val="clear" w:color="auto" w:fill="auto"/>
            <w:noWrap/>
            <w:vAlign w:val="bottom"/>
          </w:tcPr>
          <w:p w:rsidR="003013BB" w:rsidRPr="001E4391" w:rsidRDefault="003013BB" w:rsidP="006965AE">
            <w:pPr>
              <w:jc w:val="center"/>
              <w:rPr>
                <w:sz w:val="22"/>
                <w:szCs w:val="22"/>
              </w:rPr>
            </w:pPr>
            <w:r w:rsidRPr="001E4391">
              <w:rPr>
                <w:sz w:val="22"/>
                <w:szCs w:val="22"/>
              </w:rPr>
              <w:t>1068,0</w:t>
            </w:r>
          </w:p>
        </w:tc>
        <w:tc>
          <w:tcPr>
            <w:tcW w:w="563" w:type="pct"/>
            <w:vAlign w:val="bottom"/>
          </w:tcPr>
          <w:p w:rsidR="003013BB" w:rsidRPr="001E4391" w:rsidRDefault="003013BB" w:rsidP="006965AE">
            <w:pPr>
              <w:jc w:val="center"/>
              <w:rPr>
                <w:sz w:val="22"/>
                <w:szCs w:val="22"/>
              </w:rPr>
            </w:pPr>
            <w:r w:rsidRPr="001E4391">
              <w:rPr>
                <w:sz w:val="22"/>
                <w:szCs w:val="22"/>
              </w:rPr>
              <w:t>0,0</w:t>
            </w:r>
          </w:p>
        </w:tc>
        <w:tc>
          <w:tcPr>
            <w:tcW w:w="562" w:type="pct"/>
            <w:vAlign w:val="bottom"/>
          </w:tcPr>
          <w:p w:rsidR="003013BB" w:rsidRPr="001E4391" w:rsidRDefault="003013BB" w:rsidP="006965AE">
            <w:pPr>
              <w:jc w:val="center"/>
              <w:rPr>
                <w:sz w:val="22"/>
                <w:szCs w:val="22"/>
              </w:rPr>
            </w:pPr>
            <w:r w:rsidRPr="001E4391">
              <w:rPr>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lastRenderedPageBreak/>
              <w:t>9.7</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Подпрограмма «Обеспечение деятельности МКУ «Управление делами»</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09 7 00 00000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1E4391" w:rsidRDefault="003013BB" w:rsidP="006965AE">
            <w:pPr>
              <w:jc w:val="center"/>
              <w:rPr>
                <w:b/>
                <w:sz w:val="22"/>
                <w:szCs w:val="22"/>
              </w:rPr>
            </w:pPr>
            <w:r>
              <w:rPr>
                <w:b/>
                <w:sz w:val="22"/>
                <w:szCs w:val="22"/>
              </w:rPr>
              <w:t>20341,0</w:t>
            </w:r>
          </w:p>
        </w:tc>
        <w:tc>
          <w:tcPr>
            <w:tcW w:w="563" w:type="pct"/>
            <w:vAlign w:val="bottom"/>
          </w:tcPr>
          <w:p w:rsidR="003013BB" w:rsidRPr="001E4391" w:rsidRDefault="003013BB" w:rsidP="006965AE">
            <w:pPr>
              <w:jc w:val="center"/>
              <w:rPr>
                <w:b/>
                <w:sz w:val="22"/>
                <w:szCs w:val="22"/>
              </w:rPr>
            </w:pPr>
            <w:r w:rsidRPr="001E4391">
              <w:rPr>
                <w:b/>
                <w:sz w:val="22"/>
                <w:szCs w:val="22"/>
              </w:rPr>
              <w:t>132</w:t>
            </w:r>
            <w:r>
              <w:rPr>
                <w:b/>
                <w:sz w:val="22"/>
                <w:szCs w:val="22"/>
              </w:rPr>
              <w:t>39</w:t>
            </w:r>
            <w:r w:rsidRPr="001E4391">
              <w:rPr>
                <w:b/>
                <w:sz w:val="22"/>
                <w:szCs w:val="22"/>
              </w:rPr>
              <w:t>,0</w:t>
            </w:r>
          </w:p>
        </w:tc>
        <w:tc>
          <w:tcPr>
            <w:tcW w:w="562" w:type="pct"/>
            <w:vAlign w:val="bottom"/>
          </w:tcPr>
          <w:p w:rsidR="003013BB" w:rsidRPr="001E4391" w:rsidRDefault="003013BB" w:rsidP="006965AE">
            <w:pPr>
              <w:jc w:val="center"/>
              <w:rPr>
                <w:b/>
                <w:sz w:val="22"/>
                <w:szCs w:val="22"/>
              </w:rPr>
            </w:pPr>
            <w:r w:rsidRPr="001E4391">
              <w:rPr>
                <w:b/>
                <w:sz w:val="22"/>
                <w:szCs w:val="22"/>
              </w:rPr>
              <w:t>138</w:t>
            </w:r>
            <w:r>
              <w:rPr>
                <w:b/>
                <w:sz w:val="22"/>
                <w:szCs w:val="22"/>
              </w:rPr>
              <w:t>69</w:t>
            </w:r>
            <w:r w:rsidRPr="001E4391">
              <w:rPr>
                <w:b/>
                <w:sz w:val="22"/>
                <w:szCs w:val="22"/>
              </w:rPr>
              <w:t>,0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hanging="59"/>
              <w:rPr>
                <w:b/>
                <w:bCs/>
                <w:sz w:val="22"/>
                <w:szCs w:val="22"/>
              </w:rPr>
            </w:pPr>
            <w:r w:rsidRPr="00360D6A">
              <w:rPr>
                <w:b/>
                <w:bCs/>
                <w:sz w:val="22"/>
                <w:szCs w:val="22"/>
              </w:rPr>
              <w:t>9.7.1</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Основное мероприятие «Финансовое обеспечение деятельности МКУ «Управление делами»</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09 7 01 00000</w:t>
            </w:r>
          </w:p>
        </w:tc>
        <w:tc>
          <w:tcPr>
            <w:tcW w:w="35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1E4391" w:rsidRDefault="003013BB" w:rsidP="006965AE">
            <w:pPr>
              <w:jc w:val="center"/>
              <w:rPr>
                <w:b/>
                <w:sz w:val="22"/>
                <w:szCs w:val="22"/>
              </w:rPr>
            </w:pPr>
            <w:r>
              <w:rPr>
                <w:b/>
                <w:sz w:val="22"/>
                <w:szCs w:val="22"/>
              </w:rPr>
              <w:t>15498,0</w:t>
            </w:r>
          </w:p>
        </w:tc>
        <w:tc>
          <w:tcPr>
            <w:tcW w:w="563" w:type="pct"/>
            <w:vAlign w:val="bottom"/>
          </w:tcPr>
          <w:p w:rsidR="003013BB" w:rsidRPr="001E4391" w:rsidRDefault="003013BB" w:rsidP="006965AE">
            <w:pPr>
              <w:jc w:val="center"/>
              <w:rPr>
                <w:b/>
                <w:sz w:val="22"/>
                <w:szCs w:val="22"/>
              </w:rPr>
            </w:pPr>
            <w:r w:rsidRPr="001E4391">
              <w:rPr>
                <w:b/>
                <w:sz w:val="22"/>
                <w:szCs w:val="22"/>
              </w:rPr>
              <w:t>132</w:t>
            </w:r>
            <w:r>
              <w:rPr>
                <w:b/>
                <w:sz w:val="22"/>
                <w:szCs w:val="22"/>
              </w:rPr>
              <w:t>39</w:t>
            </w:r>
            <w:r w:rsidRPr="001E4391">
              <w:rPr>
                <w:b/>
                <w:sz w:val="22"/>
                <w:szCs w:val="22"/>
              </w:rPr>
              <w:t>,0</w:t>
            </w:r>
          </w:p>
        </w:tc>
        <w:tc>
          <w:tcPr>
            <w:tcW w:w="562" w:type="pct"/>
            <w:vAlign w:val="bottom"/>
          </w:tcPr>
          <w:p w:rsidR="003013BB" w:rsidRPr="001E4391" w:rsidRDefault="003013BB" w:rsidP="006965AE">
            <w:pPr>
              <w:jc w:val="center"/>
              <w:rPr>
                <w:b/>
                <w:sz w:val="22"/>
                <w:szCs w:val="22"/>
              </w:rPr>
            </w:pPr>
            <w:r>
              <w:rPr>
                <w:b/>
                <w:sz w:val="22"/>
                <w:szCs w:val="22"/>
              </w:rPr>
              <w:t>13869</w:t>
            </w:r>
            <w:r w:rsidRPr="001E4391">
              <w:rPr>
                <w:b/>
                <w:sz w:val="22"/>
                <w:szCs w:val="22"/>
              </w:rPr>
              <w:t>,0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Расходы на обеспечение деятельности (оказание услуг) муниципальных учреждений </w:t>
            </w:r>
          </w:p>
          <w:p w:rsidR="003013BB" w:rsidRPr="00360D6A" w:rsidRDefault="003013BB" w:rsidP="006965AE">
            <w:pPr>
              <w:rPr>
                <w:sz w:val="22"/>
                <w:szCs w:val="22"/>
              </w:rPr>
            </w:pPr>
            <w:r w:rsidRPr="00360D6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09 7 01 00590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100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13</w:t>
            </w:r>
          </w:p>
        </w:tc>
        <w:tc>
          <w:tcPr>
            <w:tcW w:w="563" w:type="pct"/>
            <w:shd w:val="clear" w:color="auto" w:fill="auto"/>
            <w:noWrap/>
            <w:vAlign w:val="bottom"/>
          </w:tcPr>
          <w:p w:rsidR="003013BB" w:rsidRPr="001942CB" w:rsidRDefault="003013BB" w:rsidP="006965AE">
            <w:pPr>
              <w:jc w:val="center"/>
              <w:rPr>
                <w:sz w:val="22"/>
                <w:szCs w:val="22"/>
              </w:rPr>
            </w:pPr>
            <w:r>
              <w:rPr>
                <w:sz w:val="22"/>
                <w:szCs w:val="22"/>
              </w:rPr>
              <w:t>10695,0</w:t>
            </w:r>
          </w:p>
        </w:tc>
        <w:tc>
          <w:tcPr>
            <w:tcW w:w="563" w:type="pct"/>
            <w:vAlign w:val="bottom"/>
          </w:tcPr>
          <w:p w:rsidR="003013BB" w:rsidRPr="001942CB" w:rsidRDefault="003013BB" w:rsidP="006965AE">
            <w:pPr>
              <w:jc w:val="center"/>
              <w:rPr>
                <w:sz w:val="22"/>
                <w:szCs w:val="22"/>
              </w:rPr>
            </w:pPr>
            <w:r>
              <w:rPr>
                <w:sz w:val="22"/>
                <w:szCs w:val="22"/>
              </w:rPr>
              <w:t>10086,0</w:t>
            </w:r>
          </w:p>
        </w:tc>
        <w:tc>
          <w:tcPr>
            <w:tcW w:w="562" w:type="pct"/>
            <w:vAlign w:val="bottom"/>
          </w:tcPr>
          <w:p w:rsidR="003013BB" w:rsidRPr="001942CB" w:rsidRDefault="003013BB" w:rsidP="006965AE">
            <w:pPr>
              <w:jc w:val="center"/>
              <w:rPr>
                <w:sz w:val="22"/>
                <w:szCs w:val="22"/>
              </w:rPr>
            </w:pPr>
            <w:r>
              <w:rPr>
                <w:sz w:val="22"/>
                <w:szCs w:val="22"/>
              </w:rPr>
              <w:t>10485,0</w:t>
            </w:r>
          </w:p>
        </w:tc>
      </w:tr>
      <w:tr w:rsidR="003013BB" w:rsidRPr="00557F0B"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09 7 01 00590</w:t>
            </w:r>
          </w:p>
        </w:tc>
        <w:tc>
          <w:tcPr>
            <w:tcW w:w="352" w:type="pct"/>
            <w:shd w:val="clear" w:color="auto" w:fill="auto"/>
            <w:noWrap/>
            <w:vAlign w:val="bottom"/>
          </w:tcPr>
          <w:p w:rsidR="003013BB" w:rsidRPr="00360D6A" w:rsidRDefault="003013BB" w:rsidP="006965AE">
            <w:pPr>
              <w:jc w:val="center"/>
              <w:rPr>
                <w:bCs/>
                <w:sz w:val="22"/>
                <w:szCs w:val="22"/>
              </w:rPr>
            </w:pPr>
            <w:r w:rsidRPr="00360D6A">
              <w:rPr>
                <w:bCs/>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13</w:t>
            </w:r>
          </w:p>
        </w:tc>
        <w:tc>
          <w:tcPr>
            <w:tcW w:w="563" w:type="pct"/>
            <w:shd w:val="clear" w:color="auto" w:fill="auto"/>
            <w:noWrap/>
            <w:vAlign w:val="bottom"/>
          </w:tcPr>
          <w:p w:rsidR="003013BB" w:rsidRPr="00410E97" w:rsidRDefault="003013BB" w:rsidP="006965AE">
            <w:pPr>
              <w:jc w:val="center"/>
              <w:rPr>
                <w:sz w:val="22"/>
                <w:szCs w:val="22"/>
              </w:rPr>
            </w:pPr>
            <w:r>
              <w:rPr>
                <w:sz w:val="22"/>
                <w:szCs w:val="22"/>
              </w:rPr>
              <w:t>4762,0</w:t>
            </w:r>
          </w:p>
        </w:tc>
        <w:tc>
          <w:tcPr>
            <w:tcW w:w="563" w:type="pct"/>
            <w:vAlign w:val="bottom"/>
          </w:tcPr>
          <w:p w:rsidR="003013BB" w:rsidRPr="00410E97" w:rsidRDefault="003013BB" w:rsidP="006965AE">
            <w:pPr>
              <w:jc w:val="center"/>
              <w:rPr>
                <w:sz w:val="22"/>
                <w:szCs w:val="22"/>
              </w:rPr>
            </w:pPr>
            <w:r w:rsidRPr="00410E97">
              <w:rPr>
                <w:sz w:val="22"/>
                <w:szCs w:val="22"/>
              </w:rPr>
              <w:t>31</w:t>
            </w:r>
            <w:r>
              <w:rPr>
                <w:sz w:val="22"/>
                <w:szCs w:val="22"/>
              </w:rPr>
              <w:t>53</w:t>
            </w:r>
            <w:r w:rsidRPr="00410E97">
              <w:rPr>
                <w:sz w:val="22"/>
                <w:szCs w:val="22"/>
              </w:rPr>
              <w:t>,0</w:t>
            </w:r>
          </w:p>
        </w:tc>
        <w:tc>
          <w:tcPr>
            <w:tcW w:w="562" w:type="pct"/>
            <w:vAlign w:val="bottom"/>
          </w:tcPr>
          <w:p w:rsidR="003013BB" w:rsidRPr="00410E97" w:rsidRDefault="003013BB" w:rsidP="006965AE">
            <w:pPr>
              <w:jc w:val="center"/>
              <w:rPr>
                <w:sz w:val="22"/>
                <w:szCs w:val="22"/>
              </w:rPr>
            </w:pPr>
            <w:r w:rsidRPr="00410E97">
              <w:rPr>
                <w:sz w:val="22"/>
                <w:szCs w:val="22"/>
              </w:rPr>
              <w:t>33</w:t>
            </w:r>
            <w:r>
              <w:rPr>
                <w:sz w:val="22"/>
                <w:szCs w:val="22"/>
              </w:rPr>
              <w:t>84</w:t>
            </w:r>
            <w:r w:rsidRPr="00410E97">
              <w:rPr>
                <w:sz w:val="22"/>
                <w:szCs w:val="22"/>
              </w:rPr>
              <w:t>,0</w:t>
            </w:r>
          </w:p>
        </w:tc>
      </w:tr>
      <w:tr w:rsidR="003013BB" w:rsidRPr="00557F0B"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Расходы на обеспечение деятельности (оказание услуг) муниципальных учреждений</w:t>
            </w:r>
            <w:r>
              <w:rPr>
                <w:sz w:val="22"/>
                <w:szCs w:val="22"/>
              </w:rPr>
              <w:t xml:space="preserve"> (иные бюджетные ассигнования)</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09 7 01 00590</w:t>
            </w:r>
          </w:p>
        </w:tc>
        <w:tc>
          <w:tcPr>
            <w:tcW w:w="352" w:type="pct"/>
            <w:shd w:val="clear" w:color="auto" w:fill="auto"/>
            <w:noWrap/>
            <w:vAlign w:val="bottom"/>
          </w:tcPr>
          <w:p w:rsidR="003013BB" w:rsidRPr="00360D6A" w:rsidRDefault="003013BB" w:rsidP="006965AE">
            <w:pPr>
              <w:jc w:val="center"/>
              <w:rPr>
                <w:bCs/>
                <w:sz w:val="22"/>
                <w:szCs w:val="22"/>
              </w:rPr>
            </w:pPr>
            <w:r>
              <w:rPr>
                <w:bCs/>
                <w:sz w:val="22"/>
                <w:szCs w:val="22"/>
              </w:rPr>
              <w:t>800</w:t>
            </w:r>
          </w:p>
        </w:tc>
        <w:tc>
          <w:tcPr>
            <w:tcW w:w="282" w:type="pct"/>
            <w:shd w:val="clear" w:color="auto" w:fill="auto"/>
            <w:noWrap/>
            <w:vAlign w:val="bottom"/>
          </w:tcPr>
          <w:p w:rsidR="003013BB" w:rsidRPr="00360D6A" w:rsidRDefault="003013BB" w:rsidP="006965AE">
            <w:pPr>
              <w:jc w:val="center"/>
              <w:rPr>
                <w:bCs/>
                <w:sz w:val="22"/>
                <w:szCs w:val="22"/>
              </w:rPr>
            </w:pPr>
            <w:r>
              <w:rPr>
                <w:bCs/>
                <w:sz w:val="22"/>
                <w:szCs w:val="22"/>
              </w:rPr>
              <w:t>01</w:t>
            </w:r>
          </w:p>
        </w:tc>
        <w:tc>
          <w:tcPr>
            <w:tcW w:w="282" w:type="pct"/>
            <w:shd w:val="clear" w:color="auto" w:fill="auto"/>
            <w:noWrap/>
            <w:vAlign w:val="bottom"/>
          </w:tcPr>
          <w:p w:rsidR="003013BB" w:rsidRPr="00360D6A" w:rsidRDefault="003013BB" w:rsidP="006965AE">
            <w:pPr>
              <w:jc w:val="center"/>
              <w:rPr>
                <w:bCs/>
                <w:sz w:val="22"/>
                <w:szCs w:val="22"/>
              </w:rPr>
            </w:pPr>
            <w:r>
              <w:rPr>
                <w:bCs/>
                <w:sz w:val="22"/>
                <w:szCs w:val="22"/>
              </w:rPr>
              <w:t>13</w:t>
            </w:r>
          </w:p>
        </w:tc>
        <w:tc>
          <w:tcPr>
            <w:tcW w:w="563" w:type="pct"/>
            <w:shd w:val="clear" w:color="auto" w:fill="auto"/>
            <w:noWrap/>
            <w:vAlign w:val="bottom"/>
          </w:tcPr>
          <w:p w:rsidR="003013BB" w:rsidRDefault="003013BB" w:rsidP="006965AE">
            <w:pPr>
              <w:jc w:val="center"/>
              <w:rPr>
                <w:sz w:val="22"/>
                <w:szCs w:val="22"/>
              </w:rPr>
            </w:pPr>
            <w:r>
              <w:rPr>
                <w:sz w:val="22"/>
                <w:szCs w:val="22"/>
              </w:rPr>
              <w:t>41,0</w:t>
            </w:r>
          </w:p>
        </w:tc>
        <w:tc>
          <w:tcPr>
            <w:tcW w:w="563" w:type="pct"/>
            <w:vAlign w:val="bottom"/>
          </w:tcPr>
          <w:p w:rsidR="003013BB" w:rsidRPr="00410E97" w:rsidRDefault="003013BB" w:rsidP="006965AE">
            <w:pPr>
              <w:jc w:val="center"/>
              <w:rPr>
                <w:sz w:val="22"/>
                <w:szCs w:val="22"/>
              </w:rPr>
            </w:pPr>
            <w:r>
              <w:rPr>
                <w:sz w:val="22"/>
                <w:szCs w:val="22"/>
              </w:rPr>
              <w:t>0,0</w:t>
            </w:r>
          </w:p>
        </w:tc>
        <w:tc>
          <w:tcPr>
            <w:tcW w:w="562" w:type="pct"/>
            <w:vAlign w:val="bottom"/>
          </w:tcPr>
          <w:p w:rsidR="003013BB" w:rsidRPr="00410E97" w:rsidRDefault="003013BB" w:rsidP="006965AE">
            <w:pPr>
              <w:jc w:val="center"/>
              <w:rPr>
                <w:sz w:val="22"/>
                <w:szCs w:val="22"/>
              </w:rPr>
            </w:pPr>
            <w:r>
              <w:rPr>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9.7.2</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Основное мероприятие «Выполнение работ по ремонту зданий администрации Эртильского муниципального района»</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09 7 02 00000</w:t>
            </w:r>
          </w:p>
        </w:tc>
        <w:tc>
          <w:tcPr>
            <w:tcW w:w="352" w:type="pct"/>
            <w:shd w:val="clear" w:color="auto" w:fill="auto"/>
            <w:noWrap/>
            <w:vAlign w:val="bottom"/>
          </w:tcPr>
          <w:p w:rsidR="003013BB" w:rsidRPr="00360D6A" w:rsidRDefault="003013BB" w:rsidP="006965AE">
            <w:pPr>
              <w:jc w:val="center"/>
              <w:rPr>
                <w:b/>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410E97" w:rsidRDefault="003013BB" w:rsidP="006965AE">
            <w:pPr>
              <w:jc w:val="center"/>
              <w:rPr>
                <w:b/>
                <w:sz w:val="22"/>
                <w:szCs w:val="22"/>
              </w:rPr>
            </w:pPr>
            <w:r>
              <w:rPr>
                <w:b/>
                <w:sz w:val="22"/>
                <w:szCs w:val="22"/>
              </w:rPr>
              <w:t>4843,0</w:t>
            </w:r>
          </w:p>
        </w:tc>
        <w:tc>
          <w:tcPr>
            <w:tcW w:w="563" w:type="pct"/>
            <w:vAlign w:val="bottom"/>
          </w:tcPr>
          <w:p w:rsidR="003013BB" w:rsidRPr="00410E97" w:rsidRDefault="003013BB" w:rsidP="006965AE">
            <w:pPr>
              <w:jc w:val="center"/>
              <w:rPr>
                <w:b/>
                <w:sz w:val="22"/>
                <w:szCs w:val="22"/>
              </w:rPr>
            </w:pPr>
            <w:r>
              <w:rPr>
                <w:b/>
                <w:sz w:val="22"/>
                <w:szCs w:val="22"/>
              </w:rPr>
              <w:t>0,0</w:t>
            </w:r>
          </w:p>
        </w:tc>
        <w:tc>
          <w:tcPr>
            <w:tcW w:w="562" w:type="pct"/>
            <w:vAlign w:val="bottom"/>
          </w:tcPr>
          <w:p w:rsidR="003013BB" w:rsidRPr="00410E97" w:rsidRDefault="003013BB" w:rsidP="006965AE">
            <w:pPr>
              <w:jc w:val="center"/>
              <w:rPr>
                <w:b/>
                <w:sz w:val="22"/>
                <w:szCs w:val="22"/>
              </w:rPr>
            </w:pPr>
            <w:r>
              <w:rPr>
                <w:b/>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Расходы на обеспечение деятельности (оказание услуг) муниципальных учреждений (Закупка товаров, работ и услуг </w:t>
            </w:r>
            <w:r w:rsidRPr="00360D6A">
              <w:rPr>
                <w:sz w:val="22"/>
                <w:szCs w:val="22"/>
              </w:rPr>
              <w:lastRenderedPageBreak/>
              <w:t>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lastRenderedPageBreak/>
              <w:t>09 7 02 00590</w:t>
            </w:r>
          </w:p>
        </w:tc>
        <w:tc>
          <w:tcPr>
            <w:tcW w:w="352" w:type="pct"/>
            <w:shd w:val="clear" w:color="auto" w:fill="auto"/>
            <w:noWrap/>
            <w:vAlign w:val="bottom"/>
          </w:tcPr>
          <w:p w:rsidR="003013BB" w:rsidRPr="00360D6A" w:rsidRDefault="003013BB" w:rsidP="006965AE">
            <w:pPr>
              <w:jc w:val="center"/>
              <w:rPr>
                <w:sz w:val="22"/>
                <w:szCs w:val="22"/>
              </w:rPr>
            </w:pPr>
            <w:r w:rsidRPr="00360D6A">
              <w:rPr>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13</w:t>
            </w:r>
          </w:p>
        </w:tc>
        <w:tc>
          <w:tcPr>
            <w:tcW w:w="563" w:type="pct"/>
            <w:shd w:val="clear" w:color="auto" w:fill="auto"/>
            <w:noWrap/>
            <w:vAlign w:val="bottom"/>
          </w:tcPr>
          <w:p w:rsidR="003013BB" w:rsidRPr="001942CB" w:rsidRDefault="003013BB" w:rsidP="006965AE">
            <w:pPr>
              <w:jc w:val="center"/>
              <w:rPr>
                <w:sz w:val="22"/>
                <w:szCs w:val="22"/>
              </w:rPr>
            </w:pPr>
            <w:r>
              <w:rPr>
                <w:sz w:val="22"/>
                <w:szCs w:val="22"/>
              </w:rPr>
              <w:t>4843,0</w:t>
            </w:r>
          </w:p>
        </w:tc>
        <w:tc>
          <w:tcPr>
            <w:tcW w:w="563" w:type="pct"/>
            <w:vAlign w:val="bottom"/>
          </w:tcPr>
          <w:p w:rsidR="003013BB" w:rsidRPr="001942CB" w:rsidRDefault="003013BB" w:rsidP="006965AE">
            <w:pPr>
              <w:jc w:val="center"/>
              <w:rPr>
                <w:sz w:val="22"/>
                <w:szCs w:val="22"/>
              </w:rPr>
            </w:pPr>
            <w:r>
              <w:rPr>
                <w:sz w:val="22"/>
                <w:szCs w:val="22"/>
              </w:rPr>
              <w:t>0,0</w:t>
            </w:r>
          </w:p>
        </w:tc>
        <w:tc>
          <w:tcPr>
            <w:tcW w:w="562" w:type="pct"/>
            <w:vAlign w:val="bottom"/>
          </w:tcPr>
          <w:p w:rsidR="003013BB" w:rsidRPr="001942CB" w:rsidRDefault="003013BB" w:rsidP="006965AE">
            <w:pPr>
              <w:jc w:val="center"/>
              <w:rPr>
                <w:sz w:val="22"/>
                <w:szCs w:val="22"/>
              </w:rPr>
            </w:pPr>
            <w:r>
              <w:rPr>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lastRenderedPageBreak/>
              <w:t>9.</w:t>
            </w:r>
            <w:r>
              <w:rPr>
                <w:b/>
                <w:bCs/>
                <w:sz w:val="22"/>
                <w:szCs w:val="22"/>
              </w:rPr>
              <w:t>8</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Подпрограмма «Обеспечение деятельности МКУ «Централизованная бухгалтерия» Эртильского муниципального района Воронежской области»</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09</w:t>
            </w:r>
            <w:proofErr w:type="gramStart"/>
            <w:r w:rsidRPr="00360D6A">
              <w:rPr>
                <w:b/>
                <w:sz w:val="22"/>
                <w:szCs w:val="22"/>
              </w:rPr>
              <w:t xml:space="preserve"> В</w:t>
            </w:r>
            <w:proofErr w:type="gramEnd"/>
            <w:r w:rsidRPr="00360D6A">
              <w:rPr>
                <w:b/>
                <w:sz w:val="22"/>
                <w:szCs w:val="22"/>
              </w:rPr>
              <w:t xml:space="preserve"> 00 00000</w:t>
            </w:r>
          </w:p>
        </w:tc>
        <w:tc>
          <w:tcPr>
            <w:tcW w:w="352" w:type="pct"/>
            <w:shd w:val="clear" w:color="auto" w:fill="auto"/>
            <w:noWrap/>
            <w:vAlign w:val="bottom"/>
          </w:tcPr>
          <w:p w:rsidR="003013BB" w:rsidRPr="00360D6A" w:rsidRDefault="003013BB" w:rsidP="006965AE">
            <w:pPr>
              <w:jc w:val="center"/>
              <w:rPr>
                <w:b/>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410E97" w:rsidRDefault="003013BB" w:rsidP="006965AE">
            <w:pPr>
              <w:jc w:val="center"/>
              <w:rPr>
                <w:b/>
                <w:sz w:val="22"/>
                <w:szCs w:val="22"/>
              </w:rPr>
            </w:pPr>
            <w:r>
              <w:rPr>
                <w:b/>
                <w:sz w:val="22"/>
                <w:szCs w:val="22"/>
              </w:rPr>
              <w:t>10269,5</w:t>
            </w:r>
          </w:p>
        </w:tc>
        <w:tc>
          <w:tcPr>
            <w:tcW w:w="563" w:type="pct"/>
            <w:vAlign w:val="bottom"/>
          </w:tcPr>
          <w:p w:rsidR="003013BB" w:rsidRPr="00410E97" w:rsidRDefault="003013BB" w:rsidP="006965AE">
            <w:pPr>
              <w:jc w:val="center"/>
              <w:rPr>
                <w:b/>
                <w:sz w:val="22"/>
                <w:szCs w:val="22"/>
              </w:rPr>
            </w:pPr>
            <w:r>
              <w:rPr>
                <w:b/>
                <w:sz w:val="22"/>
                <w:szCs w:val="22"/>
              </w:rPr>
              <w:t>9683,0</w:t>
            </w:r>
          </w:p>
        </w:tc>
        <w:tc>
          <w:tcPr>
            <w:tcW w:w="562" w:type="pct"/>
            <w:vAlign w:val="bottom"/>
          </w:tcPr>
          <w:p w:rsidR="003013BB" w:rsidRPr="00410E97" w:rsidRDefault="003013BB" w:rsidP="006965AE">
            <w:pPr>
              <w:jc w:val="center"/>
              <w:rPr>
                <w:b/>
                <w:sz w:val="22"/>
                <w:szCs w:val="22"/>
              </w:rPr>
            </w:pPr>
            <w:r>
              <w:rPr>
                <w:b/>
                <w:sz w:val="22"/>
                <w:szCs w:val="22"/>
              </w:rPr>
              <w:t>10019,0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rPr>
                <w:b/>
                <w:bCs/>
                <w:sz w:val="22"/>
                <w:szCs w:val="22"/>
              </w:rPr>
            </w:pPr>
            <w:r w:rsidRPr="00360D6A">
              <w:rPr>
                <w:b/>
                <w:bCs/>
                <w:sz w:val="22"/>
                <w:szCs w:val="22"/>
              </w:rPr>
              <w:t>9.</w:t>
            </w:r>
            <w:r>
              <w:rPr>
                <w:b/>
                <w:bCs/>
                <w:sz w:val="22"/>
                <w:szCs w:val="22"/>
              </w:rPr>
              <w:t>8</w:t>
            </w:r>
            <w:r w:rsidRPr="00360D6A">
              <w:rPr>
                <w:b/>
                <w:bCs/>
                <w:sz w:val="22"/>
                <w:szCs w:val="22"/>
              </w:rPr>
              <w:t>.1</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Основное мероприятие «Финансовое обеспечение деятельности МКУ «Централизованная бухгалтерия» Эртильского муниципального района Воронежской области»</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09</w:t>
            </w:r>
            <w:proofErr w:type="gramStart"/>
            <w:r w:rsidRPr="00360D6A">
              <w:rPr>
                <w:b/>
                <w:sz w:val="22"/>
                <w:szCs w:val="22"/>
              </w:rPr>
              <w:t xml:space="preserve"> В</w:t>
            </w:r>
            <w:proofErr w:type="gramEnd"/>
            <w:r w:rsidRPr="00360D6A">
              <w:rPr>
                <w:b/>
                <w:sz w:val="22"/>
                <w:szCs w:val="22"/>
              </w:rPr>
              <w:t xml:space="preserve"> 01 00000</w:t>
            </w:r>
          </w:p>
        </w:tc>
        <w:tc>
          <w:tcPr>
            <w:tcW w:w="352" w:type="pct"/>
            <w:shd w:val="clear" w:color="auto" w:fill="auto"/>
            <w:noWrap/>
            <w:vAlign w:val="bottom"/>
          </w:tcPr>
          <w:p w:rsidR="003013BB" w:rsidRPr="00360D6A" w:rsidRDefault="003013BB" w:rsidP="006965AE">
            <w:pPr>
              <w:jc w:val="center"/>
              <w:rPr>
                <w:b/>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410E97" w:rsidRDefault="003013BB" w:rsidP="006965AE">
            <w:pPr>
              <w:jc w:val="center"/>
              <w:rPr>
                <w:b/>
                <w:sz w:val="22"/>
                <w:szCs w:val="22"/>
              </w:rPr>
            </w:pPr>
            <w:r>
              <w:rPr>
                <w:b/>
                <w:sz w:val="22"/>
                <w:szCs w:val="22"/>
              </w:rPr>
              <w:t>10269,5</w:t>
            </w:r>
          </w:p>
        </w:tc>
        <w:tc>
          <w:tcPr>
            <w:tcW w:w="563" w:type="pct"/>
            <w:vAlign w:val="bottom"/>
          </w:tcPr>
          <w:p w:rsidR="003013BB" w:rsidRPr="00410E97" w:rsidRDefault="003013BB" w:rsidP="006965AE">
            <w:pPr>
              <w:jc w:val="center"/>
              <w:rPr>
                <w:b/>
                <w:sz w:val="22"/>
                <w:szCs w:val="22"/>
              </w:rPr>
            </w:pPr>
            <w:r>
              <w:rPr>
                <w:b/>
                <w:sz w:val="22"/>
                <w:szCs w:val="22"/>
              </w:rPr>
              <w:t>9683,0</w:t>
            </w:r>
          </w:p>
        </w:tc>
        <w:tc>
          <w:tcPr>
            <w:tcW w:w="562" w:type="pct"/>
            <w:vAlign w:val="bottom"/>
          </w:tcPr>
          <w:p w:rsidR="003013BB" w:rsidRPr="00410E97" w:rsidRDefault="003013BB" w:rsidP="006965AE">
            <w:pPr>
              <w:jc w:val="center"/>
              <w:rPr>
                <w:b/>
                <w:sz w:val="22"/>
                <w:szCs w:val="22"/>
              </w:rPr>
            </w:pPr>
            <w:r>
              <w:rPr>
                <w:b/>
                <w:sz w:val="22"/>
                <w:szCs w:val="22"/>
              </w:rPr>
              <w:t>10019,0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 xml:space="preserve">Расходы на обеспечение деятельности (оказание услуг) муниципальных учреждений </w:t>
            </w:r>
          </w:p>
          <w:p w:rsidR="003013BB" w:rsidRPr="00360D6A" w:rsidRDefault="003013BB" w:rsidP="006965AE">
            <w:pPr>
              <w:rPr>
                <w:sz w:val="22"/>
                <w:szCs w:val="22"/>
              </w:rPr>
            </w:pPr>
            <w:r w:rsidRPr="00360D6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09</w:t>
            </w:r>
            <w:proofErr w:type="gramStart"/>
            <w:r w:rsidRPr="00360D6A">
              <w:rPr>
                <w:sz w:val="22"/>
                <w:szCs w:val="22"/>
              </w:rPr>
              <w:t xml:space="preserve"> В</w:t>
            </w:r>
            <w:proofErr w:type="gramEnd"/>
            <w:r w:rsidRPr="00360D6A">
              <w:rPr>
                <w:sz w:val="22"/>
                <w:szCs w:val="22"/>
              </w:rPr>
              <w:t xml:space="preserve"> 01 00590</w:t>
            </w:r>
          </w:p>
        </w:tc>
        <w:tc>
          <w:tcPr>
            <w:tcW w:w="352" w:type="pct"/>
            <w:shd w:val="clear" w:color="auto" w:fill="auto"/>
            <w:noWrap/>
            <w:vAlign w:val="bottom"/>
          </w:tcPr>
          <w:p w:rsidR="003013BB" w:rsidRPr="00360D6A" w:rsidRDefault="003013BB" w:rsidP="006965AE">
            <w:pPr>
              <w:jc w:val="center"/>
              <w:rPr>
                <w:sz w:val="22"/>
                <w:szCs w:val="22"/>
              </w:rPr>
            </w:pPr>
            <w:r w:rsidRPr="00360D6A">
              <w:rPr>
                <w:sz w:val="22"/>
                <w:szCs w:val="22"/>
              </w:rPr>
              <w:t>100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13</w:t>
            </w:r>
          </w:p>
        </w:tc>
        <w:tc>
          <w:tcPr>
            <w:tcW w:w="563" w:type="pct"/>
            <w:shd w:val="clear" w:color="auto" w:fill="auto"/>
            <w:noWrap/>
            <w:vAlign w:val="bottom"/>
          </w:tcPr>
          <w:p w:rsidR="003013BB" w:rsidRPr="001942CB" w:rsidRDefault="003013BB" w:rsidP="006965AE">
            <w:pPr>
              <w:jc w:val="center"/>
              <w:rPr>
                <w:sz w:val="22"/>
                <w:szCs w:val="22"/>
              </w:rPr>
            </w:pPr>
            <w:r>
              <w:rPr>
                <w:sz w:val="22"/>
                <w:szCs w:val="22"/>
              </w:rPr>
              <w:t>8602,5</w:t>
            </w:r>
          </w:p>
        </w:tc>
        <w:tc>
          <w:tcPr>
            <w:tcW w:w="563" w:type="pct"/>
            <w:vAlign w:val="bottom"/>
          </w:tcPr>
          <w:p w:rsidR="003013BB" w:rsidRPr="001942CB" w:rsidRDefault="003013BB" w:rsidP="006965AE">
            <w:pPr>
              <w:jc w:val="center"/>
              <w:rPr>
                <w:sz w:val="22"/>
                <w:szCs w:val="22"/>
              </w:rPr>
            </w:pPr>
            <w:r>
              <w:rPr>
                <w:sz w:val="22"/>
                <w:szCs w:val="22"/>
              </w:rPr>
              <w:t>8025,0</w:t>
            </w:r>
          </w:p>
        </w:tc>
        <w:tc>
          <w:tcPr>
            <w:tcW w:w="562" w:type="pct"/>
            <w:vAlign w:val="bottom"/>
          </w:tcPr>
          <w:p w:rsidR="003013BB" w:rsidRPr="001942CB" w:rsidRDefault="003013BB" w:rsidP="006965AE">
            <w:pPr>
              <w:jc w:val="center"/>
              <w:rPr>
                <w:sz w:val="22"/>
                <w:szCs w:val="22"/>
              </w:rPr>
            </w:pPr>
            <w:r>
              <w:rPr>
                <w:sz w:val="22"/>
                <w:szCs w:val="22"/>
              </w:rPr>
              <w:t>8346,0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09</w:t>
            </w:r>
            <w:proofErr w:type="gramStart"/>
            <w:r w:rsidRPr="00360D6A">
              <w:rPr>
                <w:sz w:val="22"/>
                <w:szCs w:val="22"/>
              </w:rPr>
              <w:t xml:space="preserve"> В</w:t>
            </w:r>
            <w:proofErr w:type="gramEnd"/>
            <w:r w:rsidRPr="00360D6A">
              <w:rPr>
                <w:sz w:val="22"/>
                <w:szCs w:val="22"/>
              </w:rPr>
              <w:t xml:space="preserve"> 01 00590</w:t>
            </w:r>
          </w:p>
        </w:tc>
        <w:tc>
          <w:tcPr>
            <w:tcW w:w="352" w:type="pct"/>
            <w:shd w:val="clear" w:color="auto" w:fill="auto"/>
            <w:noWrap/>
            <w:vAlign w:val="bottom"/>
          </w:tcPr>
          <w:p w:rsidR="003013BB" w:rsidRPr="00360D6A" w:rsidRDefault="003013BB" w:rsidP="006965AE">
            <w:pPr>
              <w:jc w:val="center"/>
              <w:rPr>
                <w:sz w:val="22"/>
                <w:szCs w:val="22"/>
              </w:rPr>
            </w:pPr>
            <w:r w:rsidRPr="00360D6A">
              <w:rPr>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13</w:t>
            </w:r>
          </w:p>
        </w:tc>
        <w:tc>
          <w:tcPr>
            <w:tcW w:w="563" w:type="pct"/>
            <w:shd w:val="clear" w:color="auto" w:fill="auto"/>
            <w:noWrap/>
            <w:vAlign w:val="bottom"/>
          </w:tcPr>
          <w:p w:rsidR="003013BB" w:rsidRPr="001942CB" w:rsidRDefault="003013BB" w:rsidP="006965AE">
            <w:pPr>
              <w:jc w:val="center"/>
              <w:rPr>
                <w:sz w:val="22"/>
                <w:szCs w:val="22"/>
              </w:rPr>
            </w:pPr>
            <w:r>
              <w:rPr>
                <w:sz w:val="22"/>
                <w:szCs w:val="22"/>
              </w:rPr>
              <w:t>1665,0</w:t>
            </w:r>
          </w:p>
        </w:tc>
        <w:tc>
          <w:tcPr>
            <w:tcW w:w="563" w:type="pct"/>
            <w:vAlign w:val="bottom"/>
          </w:tcPr>
          <w:p w:rsidR="003013BB" w:rsidRPr="001942CB" w:rsidRDefault="003013BB" w:rsidP="006965AE">
            <w:pPr>
              <w:jc w:val="center"/>
              <w:rPr>
                <w:sz w:val="22"/>
                <w:szCs w:val="22"/>
              </w:rPr>
            </w:pPr>
            <w:r>
              <w:rPr>
                <w:sz w:val="22"/>
                <w:szCs w:val="22"/>
              </w:rPr>
              <w:t>1658,0</w:t>
            </w:r>
          </w:p>
        </w:tc>
        <w:tc>
          <w:tcPr>
            <w:tcW w:w="562" w:type="pct"/>
            <w:vAlign w:val="bottom"/>
          </w:tcPr>
          <w:p w:rsidR="003013BB" w:rsidRPr="001942CB" w:rsidRDefault="003013BB" w:rsidP="006965AE">
            <w:pPr>
              <w:jc w:val="center"/>
              <w:rPr>
                <w:sz w:val="22"/>
                <w:szCs w:val="22"/>
              </w:rPr>
            </w:pPr>
            <w:r>
              <w:rPr>
                <w:sz w:val="22"/>
                <w:szCs w:val="22"/>
              </w:rPr>
              <w:t>1673,0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Расходы на обеспечение деятельности (оказание услуг) муниципальных учреждений (Иные бюджетные ассигнования)</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09</w:t>
            </w:r>
            <w:proofErr w:type="gramStart"/>
            <w:r w:rsidRPr="00360D6A">
              <w:rPr>
                <w:sz w:val="22"/>
                <w:szCs w:val="22"/>
              </w:rPr>
              <w:t xml:space="preserve"> В</w:t>
            </w:r>
            <w:proofErr w:type="gramEnd"/>
            <w:r w:rsidRPr="00360D6A">
              <w:rPr>
                <w:sz w:val="22"/>
                <w:szCs w:val="22"/>
              </w:rPr>
              <w:t xml:space="preserve"> 01 00590</w:t>
            </w:r>
          </w:p>
        </w:tc>
        <w:tc>
          <w:tcPr>
            <w:tcW w:w="352" w:type="pct"/>
            <w:shd w:val="clear" w:color="auto" w:fill="auto"/>
            <w:noWrap/>
            <w:vAlign w:val="bottom"/>
          </w:tcPr>
          <w:p w:rsidR="003013BB" w:rsidRPr="00360D6A" w:rsidRDefault="003013BB" w:rsidP="006965AE">
            <w:pPr>
              <w:jc w:val="center"/>
              <w:rPr>
                <w:sz w:val="22"/>
                <w:szCs w:val="22"/>
              </w:rPr>
            </w:pPr>
            <w:r w:rsidRPr="00360D6A">
              <w:rPr>
                <w:sz w:val="22"/>
                <w:szCs w:val="22"/>
              </w:rPr>
              <w:t>800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13</w:t>
            </w:r>
          </w:p>
        </w:tc>
        <w:tc>
          <w:tcPr>
            <w:tcW w:w="563" w:type="pct"/>
            <w:shd w:val="clear" w:color="auto" w:fill="auto"/>
            <w:noWrap/>
            <w:vAlign w:val="bottom"/>
          </w:tcPr>
          <w:p w:rsidR="003013BB" w:rsidRPr="001942CB" w:rsidRDefault="003013BB" w:rsidP="006965AE">
            <w:pPr>
              <w:jc w:val="center"/>
              <w:rPr>
                <w:sz w:val="22"/>
                <w:szCs w:val="22"/>
              </w:rPr>
            </w:pPr>
            <w:r>
              <w:rPr>
                <w:sz w:val="22"/>
                <w:szCs w:val="22"/>
              </w:rPr>
              <w:t>2,0</w:t>
            </w:r>
          </w:p>
        </w:tc>
        <w:tc>
          <w:tcPr>
            <w:tcW w:w="563" w:type="pct"/>
            <w:vAlign w:val="bottom"/>
          </w:tcPr>
          <w:p w:rsidR="003013BB" w:rsidRPr="001942CB" w:rsidRDefault="003013BB" w:rsidP="006965AE">
            <w:pPr>
              <w:jc w:val="center"/>
              <w:rPr>
                <w:sz w:val="22"/>
                <w:szCs w:val="22"/>
              </w:rPr>
            </w:pPr>
            <w:r>
              <w:rPr>
                <w:sz w:val="22"/>
                <w:szCs w:val="22"/>
              </w:rPr>
              <w:t>0,0</w:t>
            </w:r>
          </w:p>
        </w:tc>
        <w:tc>
          <w:tcPr>
            <w:tcW w:w="562" w:type="pct"/>
            <w:vAlign w:val="bottom"/>
          </w:tcPr>
          <w:p w:rsidR="003013BB" w:rsidRPr="001942CB" w:rsidRDefault="003013BB" w:rsidP="006965AE">
            <w:pPr>
              <w:jc w:val="center"/>
              <w:rPr>
                <w:sz w:val="22"/>
                <w:szCs w:val="22"/>
              </w:rPr>
            </w:pPr>
            <w:r>
              <w:rPr>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9.</w:t>
            </w:r>
            <w:r>
              <w:rPr>
                <w:b/>
                <w:bCs/>
                <w:sz w:val="22"/>
                <w:szCs w:val="22"/>
              </w:rPr>
              <w:t>9</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 xml:space="preserve">Подпрограмма «Обеспечение </w:t>
            </w:r>
            <w:r w:rsidRPr="00360D6A">
              <w:rPr>
                <w:b/>
                <w:sz w:val="22"/>
                <w:szCs w:val="22"/>
              </w:rPr>
              <w:lastRenderedPageBreak/>
              <w:t>деятельности контрольно-счетной комиссии Эртильского муниципального района»</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lastRenderedPageBreak/>
              <w:t>09 Г 00 00000</w:t>
            </w:r>
          </w:p>
        </w:tc>
        <w:tc>
          <w:tcPr>
            <w:tcW w:w="352" w:type="pct"/>
            <w:shd w:val="clear" w:color="auto" w:fill="auto"/>
            <w:noWrap/>
            <w:vAlign w:val="bottom"/>
          </w:tcPr>
          <w:p w:rsidR="003013BB" w:rsidRPr="00360D6A" w:rsidRDefault="003013BB" w:rsidP="006965AE">
            <w:pPr>
              <w:jc w:val="center"/>
              <w:rPr>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563" w:type="pct"/>
            <w:shd w:val="clear" w:color="auto" w:fill="auto"/>
            <w:noWrap/>
            <w:vAlign w:val="bottom"/>
          </w:tcPr>
          <w:p w:rsidR="003013BB" w:rsidRPr="00E5201F" w:rsidRDefault="003013BB" w:rsidP="006965AE">
            <w:pPr>
              <w:jc w:val="center"/>
              <w:rPr>
                <w:b/>
                <w:sz w:val="22"/>
                <w:szCs w:val="22"/>
              </w:rPr>
            </w:pPr>
            <w:r>
              <w:rPr>
                <w:b/>
                <w:sz w:val="22"/>
                <w:szCs w:val="22"/>
              </w:rPr>
              <w:t>853,1</w:t>
            </w:r>
          </w:p>
        </w:tc>
        <w:tc>
          <w:tcPr>
            <w:tcW w:w="563" w:type="pct"/>
            <w:vAlign w:val="bottom"/>
          </w:tcPr>
          <w:p w:rsidR="003013BB" w:rsidRPr="00E5201F" w:rsidRDefault="003013BB" w:rsidP="006965AE">
            <w:pPr>
              <w:jc w:val="center"/>
              <w:rPr>
                <w:b/>
                <w:sz w:val="22"/>
                <w:szCs w:val="22"/>
              </w:rPr>
            </w:pPr>
            <w:r w:rsidRPr="00E5201F">
              <w:rPr>
                <w:b/>
                <w:sz w:val="22"/>
                <w:szCs w:val="22"/>
              </w:rPr>
              <w:t>805,0</w:t>
            </w:r>
          </w:p>
        </w:tc>
        <w:tc>
          <w:tcPr>
            <w:tcW w:w="562" w:type="pct"/>
            <w:vAlign w:val="bottom"/>
          </w:tcPr>
          <w:p w:rsidR="003013BB" w:rsidRPr="00E5201F" w:rsidRDefault="003013BB" w:rsidP="006965AE">
            <w:pPr>
              <w:jc w:val="center"/>
              <w:rPr>
                <w:b/>
                <w:sz w:val="22"/>
                <w:szCs w:val="22"/>
              </w:rPr>
            </w:pPr>
            <w:r w:rsidRPr="00E5201F">
              <w:rPr>
                <w:b/>
                <w:sz w:val="22"/>
                <w:szCs w:val="22"/>
              </w:rPr>
              <w:t>837,0</w:t>
            </w:r>
          </w:p>
        </w:tc>
      </w:tr>
      <w:tr w:rsidR="003013BB" w:rsidRPr="00EC69BE" w:rsidTr="006965AE">
        <w:trPr>
          <w:trHeight w:val="20"/>
        </w:trPr>
        <w:tc>
          <w:tcPr>
            <w:tcW w:w="212" w:type="pct"/>
            <w:shd w:val="clear" w:color="auto" w:fill="auto"/>
            <w:noWrap/>
            <w:vAlign w:val="bottom"/>
          </w:tcPr>
          <w:p w:rsidR="003013BB" w:rsidRPr="00360D6A" w:rsidRDefault="003013BB" w:rsidP="006965AE">
            <w:pPr>
              <w:ind w:right="-108"/>
              <w:rPr>
                <w:b/>
                <w:bCs/>
                <w:sz w:val="22"/>
                <w:szCs w:val="22"/>
              </w:rPr>
            </w:pPr>
            <w:r w:rsidRPr="00360D6A">
              <w:rPr>
                <w:b/>
                <w:bCs/>
                <w:sz w:val="22"/>
                <w:szCs w:val="22"/>
              </w:rPr>
              <w:lastRenderedPageBreak/>
              <w:t>9.</w:t>
            </w:r>
            <w:r>
              <w:rPr>
                <w:b/>
                <w:bCs/>
                <w:sz w:val="22"/>
                <w:szCs w:val="22"/>
              </w:rPr>
              <w:t>9</w:t>
            </w:r>
            <w:r w:rsidRPr="00360D6A">
              <w:rPr>
                <w:b/>
                <w:bCs/>
                <w:sz w:val="22"/>
                <w:szCs w:val="22"/>
              </w:rPr>
              <w:t>.1</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 xml:space="preserve">Основное мероприятие «Финансовое обеспечение деятельности </w:t>
            </w:r>
            <w:proofErr w:type="spellStart"/>
            <w:r w:rsidRPr="00360D6A">
              <w:rPr>
                <w:b/>
                <w:sz w:val="22"/>
                <w:szCs w:val="22"/>
              </w:rPr>
              <w:t>контольно</w:t>
            </w:r>
            <w:proofErr w:type="spellEnd"/>
            <w:r w:rsidRPr="00360D6A">
              <w:rPr>
                <w:b/>
                <w:sz w:val="22"/>
                <w:szCs w:val="22"/>
              </w:rPr>
              <w:t>-счетной комиссии Эртильского муниципального района»</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09 Г 01 00000</w:t>
            </w:r>
          </w:p>
        </w:tc>
        <w:tc>
          <w:tcPr>
            <w:tcW w:w="352" w:type="pct"/>
            <w:shd w:val="clear" w:color="auto" w:fill="auto"/>
            <w:noWrap/>
            <w:vAlign w:val="bottom"/>
          </w:tcPr>
          <w:p w:rsidR="003013BB" w:rsidRPr="00360D6A" w:rsidRDefault="003013BB" w:rsidP="006965AE">
            <w:pPr>
              <w:jc w:val="center"/>
              <w:rPr>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563" w:type="pct"/>
            <w:shd w:val="clear" w:color="auto" w:fill="auto"/>
            <w:noWrap/>
            <w:vAlign w:val="bottom"/>
          </w:tcPr>
          <w:p w:rsidR="003013BB" w:rsidRPr="00E5201F" w:rsidRDefault="003013BB" w:rsidP="006965AE">
            <w:pPr>
              <w:jc w:val="center"/>
              <w:rPr>
                <w:b/>
                <w:sz w:val="22"/>
                <w:szCs w:val="22"/>
              </w:rPr>
            </w:pPr>
            <w:r>
              <w:rPr>
                <w:b/>
                <w:sz w:val="22"/>
                <w:szCs w:val="22"/>
              </w:rPr>
              <w:t>853,1</w:t>
            </w:r>
          </w:p>
        </w:tc>
        <w:tc>
          <w:tcPr>
            <w:tcW w:w="563" w:type="pct"/>
            <w:vAlign w:val="bottom"/>
          </w:tcPr>
          <w:p w:rsidR="003013BB" w:rsidRPr="00E5201F" w:rsidRDefault="003013BB" w:rsidP="006965AE">
            <w:pPr>
              <w:jc w:val="center"/>
              <w:rPr>
                <w:b/>
                <w:sz w:val="22"/>
                <w:szCs w:val="22"/>
              </w:rPr>
            </w:pPr>
            <w:r w:rsidRPr="00E5201F">
              <w:rPr>
                <w:b/>
                <w:sz w:val="22"/>
                <w:szCs w:val="22"/>
              </w:rPr>
              <w:t>805,0</w:t>
            </w:r>
          </w:p>
        </w:tc>
        <w:tc>
          <w:tcPr>
            <w:tcW w:w="562" w:type="pct"/>
            <w:vAlign w:val="bottom"/>
          </w:tcPr>
          <w:p w:rsidR="003013BB" w:rsidRPr="00E5201F" w:rsidRDefault="003013BB" w:rsidP="006965AE">
            <w:pPr>
              <w:jc w:val="center"/>
              <w:rPr>
                <w:b/>
                <w:sz w:val="22"/>
                <w:szCs w:val="22"/>
              </w:rPr>
            </w:pPr>
            <w:r w:rsidRPr="00E5201F">
              <w:rPr>
                <w:b/>
                <w:sz w:val="22"/>
                <w:szCs w:val="22"/>
              </w:rPr>
              <w:t>837,0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bCs/>
                <w:sz w:val="22"/>
                <w:szCs w:val="22"/>
              </w:rPr>
              <w:t xml:space="preserve">Расходы на обеспечение деятельности председателя контрольно-счетной комиссии </w:t>
            </w:r>
            <w:r w:rsidRPr="00360D6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09 Г 01 82050</w:t>
            </w:r>
          </w:p>
        </w:tc>
        <w:tc>
          <w:tcPr>
            <w:tcW w:w="352" w:type="pct"/>
            <w:shd w:val="clear" w:color="auto" w:fill="auto"/>
            <w:noWrap/>
            <w:vAlign w:val="bottom"/>
          </w:tcPr>
          <w:p w:rsidR="003013BB" w:rsidRPr="00360D6A" w:rsidRDefault="003013BB" w:rsidP="006965AE">
            <w:pPr>
              <w:jc w:val="center"/>
              <w:rPr>
                <w:sz w:val="22"/>
                <w:szCs w:val="22"/>
              </w:rPr>
            </w:pPr>
            <w:r w:rsidRPr="00360D6A">
              <w:rPr>
                <w:sz w:val="22"/>
                <w:szCs w:val="22"/>
              </w:rPr>
              <w:t>100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01</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06</w:t>
            </w:r>
          </w:p>
        </w:tc>
        <w:tc>
          <w:tcPr>
            <w:tcW w:w="563" w:type="pct"/>
            <w:shd w:val="clear" w:color="auto" w:fill="auto"/>
            <w:noWrap/>
            <w:vAlign w:val="bottom"/>
          </w:tcPr>
          <w:p w:rsidR="003013BB" w:rsidRPr="00E5201F" w:rsidRDefault="003013BB" w:rsidP="006965AE">
            <w:pPr>
              <w:jc w:val="center"/>
              <w:rPr>
                <w:sz w:val="22"/>
                <w:szCs w:val="22"/>
              </w:rPr>
            </w:pPr>
            <w:r>
              <w:rPr>
                <w:sz w:val="22"/>
                <w:szCs w:val="22"/>
              </w:rPr>
              <w:t>853,1</w:t>
            </w:r>
          </w:p>
        </w:tc>
        <w:tc>
          <w:tcPr>
            <w:tcW w:w="563" w:type="pct"/>
            <w:vAlign w:val="bottom"/>
          </w:tcPr>
          <w:p w:rsidR="003013BB" w:rsidRPr="00E5201F" w:rsidRDefault="003013BB" w:rsidP="006965AE">
            <w:pPr>
              <w:jc w:val="center"/>
              <w:rPr>
                <w:sz w:val="22"/>
                <w:szCs w:val="22"/>
              </w:rPr>
            </w:pPr>
            <w:r w:rsidRPr="00E5201F">
              <w:rPr>
                <w:sz w:val="22"/>
                <w:szCs w:val="22"/>
              </w:rPr>
              <w:t>805,0</w:t>
            </w:r>
          </w:p>
        </w:tc>
        <w:tc>
          <w:tcPr>
            <w:tcW w:w="562" w:type="pct"/>
            <w:vAlign w:val="bottom"/>
          </w:tcPr>
          <w:p w:rsidR="003013BB" w:rsidRPr="00E5201F" w:rsidRDefault="003013BB" w:rsidP="006965AE">
            <w:pPr>
              <w:jc w:val="center"/>
              <w:rPr>
                <w:sz w:val="22"/>
                <w:szCs w:val="22"/>
              </w:rPr>
            </w:pPr>
            <w:r w:rsidRPr="00E5201F">
              <w:rPr>
                <w:sz w:val="22"/>
                <w:szCs w:val="22"/>
              </w:rPr>
              <w:t>837,0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10.</w:t>
            </w:r>
          </w:p>
        </w:tc>
        <w:tc>
          <w:tcPr>
            <w:tcW w:w="1340" w:type="pct"/>
            <w:shd w:val="clear" w:color="auto" w:fill="auto"/>
            <w:vAlign w:val="bottom"/>
          </w:tcPr>
          <w:p w:rsidR="003013BB" w:rsidRPr="00360D6A" w:rsidRDefault="003013BB" w:rsidP="006965AE">
            <w:pPr>
              <w:rPr>
                <w:b/>
                <w:bCs/>
                <w:sz w:val="22"/>
                <w:szCs w:val="22"/>
              </w:rPr>
            </w:pPr>
            <w:r w:rsidRPr="00360D6A">
              <w:rPr>
                <w:b/>
                <w:bCs/>
                <w:sz w:val="22"/>
                <w:szCs w:val="22"/>
              </w:rPr>
              <w:t>Муниципальная программа Эртильского муниципального района "Охрана окружающей среды Эртильского муниципального района"</w:t>
            </w:r>
          </w:p>
        </w:tc>
        <w:tc>
          <w:tcPr>
            <w:tcW w:w="845" w:type="pct"/>
            <w:shd w:val="clear" w:color="auto" w:fill="auto"/>
            <w:noWrap/>
            <w:vAlign w:val="bottom"/>
          </w:tcPr>
          <w:p w:rsidR="003013BB" w:rsidRPr="00360D6A" w:rsidRDefault="003013BB" w:rsidP="006965AE">
            <w:pPr>
              <w:jc w:val="center"/>
              <w:rPr>
                <w:b/>
                <w:sz w:val="22"/>
                <w:szCs w:val="22"/>
                <w:lang w:val="en-US"/>
              </w:rPr>
            </w:pPr>
            <w:r w:rsidRPr="00360D6A">
              <w:rPr>
                <w:b/>
                <w:sz w:val="22"/>
                <w:szCs w:val="22"/>
              </w:rPr>
              <w:t xml:space="preserve">10 </w:t>
            </w:r>
            <w:r w:rsidRPr="00360D6A">
              <w:rPr>
                <w:b/>
                <w:sz w:val="22"/>
                <w:szCs w:val="22"/>
                <w:lang w:val="en-US"/>
              </w:rPr>
              <w:t>0 00 00000</w:t>
            </w:r>
          </w:p>
        </w:tc>
        <w:tc>
          <w:tcPr>
            <w:tcW w:w="352" w:type="pct"/>
            <w:shd w:val="clear" w:color="auto" w:fill="auto"/>
            <w:noWrap/>
            <w:vAlign w:val="bottom"/>
          </w:tcPr>
          <w:p w:rsidR="003013BB" w:rsidRPr="00360D6A" w:rsidRDefault="003013BB" w:rsidP="006965AE">
            <w:pPr>
              <w:jc w:val="center"/>
              <w:rPr>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563" w:type="pct"/>
            <w:shd w:val="clear" w:color="auto" w:fill="auto"/>
            <w:noWrap/>
            <w:vAlign w:val="bottom"/>
          </w:tcPr>
          <w:p w:rsidR="003013BB" w:rsidRPr="00E5201F" w:rsidRDefault="003013BB" w:rsidP="006965AE">
            <w:pPr>
              <w:jc w:val="center"/>
              <w:rPr>
                <w:b/>
                <w:sz w:val="22"/>
                <w:szCs w:val="22"/>
              </w:rPr>
            </w:pPr>
            <w:r>
              <w:rPr>
                <w:b/>
                <w:sz w:val="22"/>
                <w:szCs w:val="22"/>
              </w:rPr>
              <w:t>530,9</w:t>
            </w:r>
          </w:p>
        </w:tc>
        <w:tc>
          <w:tcPr>
            <w:tcW w:w="563" w:type="pct"/>
            <w:vAlign w:val="bottom"/>
          </w:tcPr>
          <w:p w:rsidR="003013BB" w:rsidRPr="00E5201F" w:rsidRDefault="003013BB" w:rsidP="006965AE">
            <w:pPr>
              <w:jc w:val="center"/>
              <w:rPr>
                <w:b/>
                <w:sz w:val="22"/>
                <w:szCs w:val="22"/>
              </w:rPr>
            </w:pPr>
            <w:r w:rsidRPr="00E5201F">
              <w:rPr>
                <w:b/>
                <w:sz w:val="22"/>
                <w:szCs w:val="22"/>
              </w:rPr>
              <w:t>245,0</w:t>
            </w:r>
          </w:p>
        </w:tc>
        <w:tc>
          <w:tcPr>
            <w:tcW w:w="562" w:type="pct"/>
            <w:vAlign w:val="bottom"/>
          </w:tcPr>
          <w:p w:rsidR="003013BB" w:rsidRPr="00E5201F" w:rsidRDefault="003013BB" w:rsidP="006965AE">
            <w:pPr>
              <w:jc w:val="center"/>
              <w:rPr>
                <w:b/>
                <w:sz w:val="22"/>
                <w:szCs w:val="22"/>
              </w:rPr>
            </w:pPr>
            <w:r w:rsidRPr="00E5201F">
              <w:rPr>
                <w:b/>
                <w:sz w:val="22"/>
                <w:szCs w:val="22"/>
              </w:rPr>
              <w:t>26260,0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10.1</w:t>
            </w:r>
          </w:p>
        </w:tc>
        <w:tc>
          <w:tcPr>
            <w:tcW w:w="1340" w:type="pct"/>
            <w:shd w:val="clear" w:color="auto" w:fill="auto"/>
            <w:vAlign w:val="bottom"/>
          </w:tcPr>
          <w:p w:rsidR="003013BB" w:rsidRPr="00360D6A" w:rsidRDefault="003013BB" w:rsidP="006965AE">
            <w:pPr>
              <w:rPr>
                <w:b/>
                <w:bCs/>
                <w:sz w:val="22"/>
                <w:szCs w:val="22"/>
              </w:rPr>
            </w:pPr>
            <w:r w:rsidRPr="00360D6A">
              <w:rPr>
                <w:b/>
                <w:bCs/>
                <w:sz w:val="22"/>
                <w:szCs w:val="22"/>
              </w:rPr>
              <w:t>Подпрограмма "Очистка территорий района, формирование системы обращения с отходами"</w:t>
            </w:r>
          </w:p>
        </w:tc>
        <w:tc>
          <w:tcPr>
            <w:tcW w:w="845" w:type="pct"/>
            <w:shd w:val="clear" w:color="auto" w:fill="auto"/>
            <w:noWrap/>
            <w:vAlign w:val="bottom"/>
          </w:tcPr>
          <w:p w:rsidR="003013BB" w:rsidRPr="00360D6A" w:rsidRDefault="003013BB" w:rsidP="006965AE">
            <w:pPr>
              <w:jc w:val="center"/>
              <w:rPr>
                <w:b/>
                <w:sz w:val="22"/>
                <w:szCs w:val="22"/>
                <w:lang w:val="en-US"/>
              </w:rPr>
            </w:pPr>
            <w:r w:rsidRPr="00360D6A">
              <w:rPr>
                <w:b/>
                <w:sz w:val="22"/>
                <w:szCs w:val="22"/>
              </w:rPr>
              <w:t xml:space="preserve">10 1 </w:t>
            </w:r>
            <w:r w:rsidRPr="00360D6A">
              <w:rPr>
                <w:b/>
                <w:sz w:val="22"/>
                <w:szCs w:val="22"/>
                <w:lang w:val="en-US"/>
              </w:rPr>
              <w:t>00 00000</w:t>
            </w:r>
          </w:p>
        </w:tc>
        <w:tc>
          <w:tcPr>
            <w:tcW w:w="352" w:type="pct"/>
            <w:shd w:val="clear" w:color="auto" w:fill="auto"/>
            <w:noWrap/>
            <w:vAlign w:val="bottom"/>
          </w:tcPr>
          <w:p w:rsidR="003013BB" w:rsidRPr="00360D6A" w:rsidRDefault="003013BB" w:rsidP="006965AE">
            <w:pPr>
              <w:jc w:val="center"/>
              <w:rPr>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563" w:type="pct"/>
            <w:shd w:val="clear" w:color="auto" w:fill="auto"/>
            <w:noWrap/>
            <w:vAlign w:val="bottom"/>
          </w:tcPr>
          <w:p w:rsidR="003013BB" w:rsidRPr="00E5201F" w:rsidRDefault="003013BB" w:rsidP="006965AE">
            <w:pPr>
              <w:jc w:val="center"/>
              <w:rPr>
                <w:b/>
                <w:sz w:val="22"/>
                <w:szCs w:val="22"/>
              </w:rPr>
            </w:pPr>
            <w:r>
              <w:rPr>
                <w:b/>
                <w:sz w:val="22"/>
                <w:szCs w:val="22"/>
              </w:rPr>
              <w:t>530,9</w:t>
            </w:r>
          </w:p>
        </w:tc>
        <w:tc>
          <w:tcPr>
            <w:tcW w:w="563" w:type="pct"/>
            <w:vAlign w:val="bottom"/>
          </w:tcPr>
          <w:p w:rsidR="003013BB" w:rsidRPr="00E5201F" w:rsidRDefault="003013BB" w:rsidP="006965AE">
            <w:pPr>
              <w:jc w:val="center"/>
              <w:rPr>
                <w:b/>
                <w:sz w:val="22"/>
                <w:szCs w:val="22"/>
              </w:rPr>
            </w:pPr>
            <w:r w:rsidRPr="00E5201F">
              <w:rPr>
                <w:b/>
                <w:sz w:val="22"/>
                <w:szCs w:val="22"/>
              </w:rPr>
              <w:t>245,0</w:t>
            </w:r>
          </w:p>
        </w:tc>
        <w:tc>
          <w:tcPr>
            <w:tcW w:w="562" w:type="pct"/>
            <w:vAlign w:val="bottom"/>
          </w:tcPr>
          <w:p w:rsidR="003013BB" w:rsidRPr="00E5201F" w:rsidRDefault="003013BB" w:rsidP="006965AE">
            <w:pPr>
              <w:jc w:val="center"/>
              <w:rPr>
                <w:b/>
                <w:sz w:val="22"/>
                <w:szCs w:val="22"/>
              </w:rPr>
            </w:pPr>
            <w:r w:rsidRPr="00E5201F">
              <w:rPr>
                <w:b/>
                <w:sz w:val="22"/>
                <w:szCs w:val="22"/>
              </w:rPr>
              <w:t>26260,0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10.1.1</w:t>
            </w:r>
          </w:p>
        </w:tc>
        <w:tc>
          <w:tcPr>
            <w:tcW w:w="1340" w:type="pct"/>
            <w:shd w:val="clear" w:color="auto" w:fill="auto"/>
            <w:vAlign w:val="bottom"/>
          </w:tcPr>
          <w:p w:rsidR="003013BB" w:rsidRPr="00360D6A" w:rsidRDefault="003013BB" w:rsidP="006965AE">
            <w:pPr>
              <w:rPr>
                <w:b/>
                <w:bCs/>
                <w:sz w:val="22"/>
                <w:szCs w:val="22"/>
              </w:rPr>
            </w:pPr>
            <w:r w:rsidRPr="00360D6A">
              <w:rPr>
                <w:b/>
                <w:bCs/>
                <w:sz w:val="22"/>
                <w:szCs w:val="22"/>
              </w:rPr>
              <w:t xml:space="preserve">Основное мероприятие "Развитие материальной базы муниципальных образований в сфере обращения с ТБО, включая приобретение мусороуборочной техники, контейнеров для сбора ТБО, обустройство </w:t>
            </w:r>
            <w:r w:rsidRPr="00360D6A">
              <w:rPr>
                <w:b/>
                <w:bCs/>
                <w:sz w:val="22"/>
                <w:szCs w:val="22"/>
              </w:rPr>
              <w:lastRenderedPageBreak/>
              <w:t>контейнерных площадок"</w:t>
            </w:r>
          </w:p>
        </w:tc>
        <w:tc>
          <w:tcPr>
            <w:tcW w:w="845" w:type="pct"/>
            <w:shd w:val="clear" w:color="auto" w:fill="auto"/>
            <w:noWrap/>
            <w:vAlign w:val="bottom"/>
          </w:tcPr>
          <w:p w:rsidR="003013BB" w:rsidRPr="00360D6A" w:rsidRDefault="003013BB" w:rsidP="006965AE">
            <w:pPr>
              <w:jc w:val="center"/>
              <w:rPr>
                <w:b/>
                <w:sz w:val="22"/>
                <w:szCs w:val="22"/>
                <w:lang w:val="en-US"/>
              </w:rPr>
            </w:pPr>
            <w:r w:rsidRPr="00360D6A">
              <w:rPr>
                <w:b/>
                <w:sz w:val="22"/>
                <w:szCs w:val="22"/>
              </w:rPr>
              <w:lastRenderedPageBreak/>
              <w:t xml:space="preserve">10 1 03 </w:t>
            </w:r>
            <w:r w:rsidRPr="00360D6A">
              <w:rPr>
                <w:b/>
                <w:sz w:val="22"/>
                <w:szCs w:val="22"/>
                <w:lang w:val="en-US"/>
              </w:rPr>
              <w:t>00000</w:t>
            </w:r>
          </w:p>
        </w:tc>
        <w:tc>
          <w:tcPr>
            <w:tcW w:w="352" w:type="pct"/>
            <w:shd w:val="clear" w:color="auto" w:fill="auto"/>
            <w:noWrap/>
            <w:vAlign w:val="bottom"/>
          </w:tcPr>
          <w:p w:rsidR="003013BB" w:rsidRPr="00360D6A" w:rsidRDefault="003013BB" w:rsidP="006965AE">
            <w:pPr>
              <w:jc w:val="center"/>
              <w:rPr>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282" w:type="pct"/>
            <w:shd w:val="clear" w:color="auto" w:fill="auto"/>
            <w:noWrap/>
            <w:vAlign w:val="bottom"/>
          </w:tcPr>
          <w:p w:rsidR="003013BB" w:rsidRPr="00360D6A" w:rsidRDefault="003013BB" w:rsidP="006965AE">
            <w:pPr>
              <w:jc w:val="center"/>
              <w:rPr>
                <w:bCs/>
                <w:sz w:val="22"/>
                <w:szCs w:val="22"/>
              </w:rPr>
            </w:pPr>
          </w:p>
        </w:tc>
        <w:tc>
          <w:tcPr>
            <w:tcW w:w="563" w:type="pct"/>
            <w:shd w:val="clear" w:color="auto" w:fill="auto"/>
            <w:noWrap/>
            <w:vAlign w:val="bottom"/>
          </w:tcPr>
          <w:p w:rsidR="003013BB" w:rsidRPr="00E5201F" w:rsidRDefault="003013BB" w:rsidP="006965AE">
            <w:pPr>
              <w:jc w:val="center"/>
              <w:rPr>
                <w:b/>
                <w:sz w:val="22"/>
                <w:szCs w:val="22"/>
              </w:rPr>
            </w:pPr>
            <w:r w:rsidRPr="00E5201F">
              <w:rPr>
                <w:b/>
                <w:sz w:val="22"/>
                <w:szCs w:val="22"/>
              </w:rPr>
              <w:t>116,6</w:t>
            </w:r>
          </w:p>
        </w:tc>
        <w:tc>
          <w:tcPr>
            <w:tcW w:w="563" w:type="pct"/>
            <w:vAlign w:val="bottom"/>
          </w:tcPr>
          <w:p w:rsidR="003013BB" w:rsidRPr="00E5201F" w:rsidRDefault="003013BB" w:rsidP="006965AE">
            <w:pPr>
              <w:jc w:val="center"/>
              <w:rPr>
                <w:b/>
                <w:sz w:val="22"/>
                <w:szCs w:val="22"/>
              </w:rPr>
            </w:pPr>
            <w:r w:rsidRPr="00E5201F">
              <w:rPr>
                <w:b/>
                <w:sz w:val="22"/>
                <w:szCs w:val="22"/>
              </w:rPr>
              <w:t>0,0</w:t>
            </w:r>
          </w:p>
        </w:tc>
        <w:tc>
          <w:tcPr>
            <w:tcW w:w="562" w:type="pct"/>
            <w:vAlign w:val="bottom"/>
          </w:tcPr>
          <w:p w:rsidR="003013BB" w:rsidRPr="00E5201F" w:rsidRDefault="003013BB" w:rsidP="006965AE">
            <w:pPr>
              <w:jc w:val="center"/>
              <w:rPr>
                <w:b/>
                <w:sz w:val="22"/>
                <w:szCs w:val="22"/>
              </w:rPr>
            </w:pPr>
            <w:r w:rsidRPr="00E5201F">
              <w:rPr>
                <w:b/>
                <w:sz w:val="22"/>
                <w:szCs w:val="22"/>
              </w:rPr>
              <w:t>26000,0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Организация системы раздельного накопления твердых коммунальных отходов на территории Воронежской области (Межбюджетные трансферты)</w:t>
            </w:r>
          </w:p>
        </w:tc>
        <w:tc>
          <w:tcPr>
            <w:tcW w:w="845" w:type="pct"/>
            <w:shd w:val="clear" w:color="auto" w:fill="auto"/>
            <w:noWrap/>
            <w:vAlign w:val="bottom"/>
          </w:tcPr>
          <w:p w:rsidR="003013BB" w:rsidRPr="00360D6A" w:rsidRDefault="003013BB" w:rsidP="006965AE">
            <w:pPr>
              <w:jc w:val="center"/>
              <w:rPr>
                <w:sz w:val="22"/>
                <w:szCs w:val="22"/>
                <w:lang w:val="en-US"/>
              </w:rPr>
            </w:pPr>
            <w:r w:rsidRPr="00360D6A">
              <w:rPr>
                <w:sz w:val="22"/>
                <w:szCs w:val="22"/>
              </w:rPr>
              <w:t xml:space="preserve">10 1 03 </w:t>
            </w:r>
            <w:r w:rsidRPr="00360D6A">
              <w:rPr>
                <w:sz w:val="22"/>
                <w:szCs w:val="22"/>
                <w:lang w:val="en-US"/>
              </w:rPr>
              <w:t>S8000</w:t>
            </w:r>
          </w:p>
        </w:tc>
        <w:tc>
          <w:tcPr>
            <w:tcW w:w="352" w:type="pct"/>
            <w:shd w:val="clear" w:color="auto" w:fill="auto"/>
            <w:noWrap/>
            <w:vAlign w:val="bottom"/>
          </w:tcPr>
          <w:p w:rsidR="003013BB" w:rsidRPr="00360D6A" w:rsidRDefault="003013BB" w:rsidP="006965AE">
            <w:pPr>
              <w:jc w:val="center"/>
              <w:rPr>
                <w:sz w:val="22"/>
                <w:szCs w:val="22"/>
                <w:lang w:val="en-US"/>
              </w:rPr>
            </w:pPr>
            <w:r w:rsidRPr="00360D6A">
              <w:rPr>
                <w:sz w:val="22"/>
                <w:szCs w:val="22"/>
              </w:rPr>
              <w:t>5</w:t>
            </w:r>
            <w:r w:rsidRPr="00360D6A">
              <w:rPr>
                <w:sz w:val="22"/>
                <w:szCs w:val="22"/>
                <w:lang w:val="en-US"/>
              </w:rPr>
              <w:t>00</w:t>
            </w:r>
          </w:p>
        </w:tc>
        <w:tc>
          <w:tcPr>
            <w:tcW w:w="282" w:type="pct"/>
            <w:shd w:val="clear" w:color="auto" w:fill="auto"/>
            <w:noWrap/>
            <w:vAlign w:val="bottom"/>
          </w:tcPr>
          <w:p w:rsidR="003013BB" w:rsidRPr="00360D6A" w:rsidRDefault="003013BB" w:rsidP="006965AE">
            <w:pPr>
              <w:jc w:val="center"/>
              <w:rPr>
                <w:bCs/>
                <w:sz w:val="22"/>
                <w:szCs w:val="22"/>
                <w:lang w:val="en-US"/>
              </w:rPr>
            </w:pPr>
            <w:r w:rsidRPr="00360D6A">
              <w:rPr>
                <w:bCs/>
                <w:sz w:val="22"/>
                <w:szCs w:val="22"/>
                <w:lang w:val="en-US"/>
              </w:rPr>
              <w:t>05</w:t>
            </w:r>
          </w:p>
        </w:tc>
        <w:tc>
          <w:tcPr>
            <w:tcW w:w="282" w:type="pct"/>
            <w:shd w:val="clear" w:color="auto" w:fill="auto"/>
            <w:noWrap/>
            <w:vAlign w:val="bottom"/>
          </w:tcPr>
          <w:p w:rsidR="003013BB" w:rsidRPr="00360D6A" w:rsidRDefault="003013BB" w:rsidP="006965AE">
            <w:pPr>
              <w:jc w:val="center"/>
              <w:rPr>
                <w:bCs/>
                <w:sz w:val="22"/>
                <w:szCs w:val="22"/>
                <w:lang w:val="en-US"/>
              </w:rPr>
            </w:pPr>
            <w:r w:rsidRPr="00360D6A">
              <w:rPr>
                <w:bCs/>
                <w:sz w:val="22"/>
                <w:szCs w:val="22"/>
                <w:lang w:val="en-US"/>
              </w:rPr>
              <w:t>02</w:t>
            </w:r>
          </w:p>
        </w:tc>
        <w:tc>
          <w:tcPr>
            <w:tcW w:w="563" w:type="pct"/>
            <w:shd w:val="clear" w:color="auto" w:fill="auto"/>
            <w:noWrap/>
            <w:vAlign w:val="bottom"/>
          </w:tcPr>
          <w:p w:rsidR="003013BB" w:rsidRPr="001942CB" w:rsidRDefault="003013BB" w:rsidP="006965AE">
            <w:pPr>
              <w:jc w:val="center"/>
              <w:rPr>
                <w:sz w:val="22"/>
                <w:szCs w:val="22"/>
              </w:rPr>
            </w:pPr>
            <w:r>
              <w:rPr>
                <w:sz w:val="22"/>
                <w:szCs w:val="22"/>
              </w:rPr>
              <w:t>0,0</w:t>
            </w:r>
          </w:p>
        </w:tc>
        <w:tc>
          <w:tcPr>
            <w:tcW w:w="563" w:type="pct"/>
            <w:vAlign w:val="bottom"/>
          </w:tcPr>
          <w:p w:rsidR="003013BB" w:rsidRPr="001942CB" w:rsidRDefault="003013BB" w:rsidP="006965AE">
            <w:pPr>
              <w:jc w:val="center"/>
              <w:rPr>
                <w:sz w:val="22"/>
                <w:szCs w:val="22"/>
              </w:rPr>
            </w:pPr>
            <w:r>
              <w:rPr>
                <w:sz w:val="22"/>
                <w:szCs w:val="22"/>
              </w:rPr>
              <w:t>0,0</w:t>
            </w:r>
          </w:p>
        </w:tc>
        <w:tc>
          <w:tcPr>
            <w:tcW w:w="562" w:type="pct"/>
            <w:vAlign w:val="bottom"/>
          </w:tcPr>
          <w:p w:rsidR="003013BB" w:rsidRPr="001942CB" w:rsidRDefault="003013BB" w:rsidP="006965AE">
            <w:pPr>
              <w:jc w:val="center"/>
              <w:rPr>
                <w:sz w:val="22"/>
                <w:szCs w:val="22"/>
              </w:rPr>
            </w:pPr>
            <w:r>
              <w:rPr>
                <w:sz w:val="22"/>
                <w:szCs w:val="22"/>
              </w:rPr>
              <w:t>26000,0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Мероприятия по формированию экологической культуры раздельного накопления твердых коммунальных отходов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lang w:val="en-US"/>
              </w:rPr>
              <w:t>10 1 03 S</w:t>
            </w:r>
            <w:r w:rsidRPr="00360D6A">
              <w:rPr>
                <w:sz w:val="22"/>
                <w:szCs w:val="22"/>
              </w:rPr>
              <w:t>9340</w:t>
            </w:r>
          </w:p>
        </w:tc>
        <w:tc>
          <w:tcPr>
            <w:tcW w:w="352" w:type="pct"/>
            <w:shd w:val="clear" w:color="auto" w:fill="auto"/>
            <w:noWrap/>
            <w:vAlign w:val="bottom"/>
          </w:tcPr>
          <w:p w:rsidR="003013BB" w:rsidRPr="00360D6A" w:rsidRDefault="003013BB" w:rsidP="006965AE">
            <w:pPr>
              <w:jc w:val="center"/>
              <w:rPr>
                <w:sz w:val="22"/>
                <w:szCs w:val="22"/>
              </w:rPr>
            </w:pPr>
            <w:r w:rsidRPr="00360D6A">
              <w:rPr>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05</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02</w:t>
            </w:r>
          </w:p>
        </w:tc>
        <w:tc>
          <w:tcPr>
            <w:tcW w:w="563" w:type="pct"/>
            <w:shd w:val="clear" w:color="auto" w:fill="auto"/>
            <w:noWrap/>
            <w:vAlign w:val="bottom"/>
          </w:tcPr>
          <w:p w:rsidR="003013BB" w:rsidRPr="001942CB" w:rsidRDefault="003013BB" w:rsidP="006965AE">
            <w:pPr>
              <w:jc w:val="center"/>
              <w:rPr>
                <w:sz w:val="22"/>
                <w:szCs w:val="22"/>
              </w:rPr>
            </w:pPr>
            <w:r>
              <w:rPr>
                <w:sz w:val="22"/>
                <w:szCs w:val="22"/>
              </w:rPr>
              <w:t>116,6</w:t>
            </w:r>
          </w:p>
        </w:tc>
        <w:tc>
          <w:tcPr>
            <w:tcW w:w="563" w:type="pct"/>
            <w:vAlign w:val="bottom"/>
          </w:tcPr>
          <w:p w:rsidR="003013BB" w:rsidRPr="001942CB" w:rsidRDefault="003013BB" w:rsidP="006965AE">
            <w:pPr>
              <w:jc w:val="center"/>
              <w:rPr>
                <w:sz w:val="22"/>
                <w:szCs w:val="22"/>
              </w:rPr>
            </w:pPr>
            <w:r>
              <w:rPr>
                <w:sz w:val="22"/>
                <w:szCs w:val="22"/>
              </w:rPr>
              <w:t>0,0</w:t>
            </w:r>
          </w:p>
        </w:tc>
        <w:tc>
          <w:tcPr>
            <w:tcW w:w="562" w:type="pct"/>
            <w:vAlign w:val="bottom"/>
          </w:tcPr>
          <w:p w:rsidR="003013BB" w:rsidRPr="001942CB" w:rsidRDefault="003013BB" w:rsidP="006965AE">
            <w:pPr>
              <w:jc w:val="center"/>
              <w:rPr>
                <w:sz w:val="22"/>
                <w:szCs w:val="22"/>
              </w:rPr>
            </w:pPr>
            <w:r>
              <w:rPr>
                <w:sz w:val="22"/>
                <w:szCs w:val="22"/>
              </w:rPr>
              <w:t>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r w:rsidRPr="00360D6A">
              <w:rPr>
                <w:b/>
                <w:bCs/>
                <w:sz w:val="22"/>
                <w:szCs w:val="22"/>
              </w:rPr>
              <w:t>10.1.</w:t>
            </w:r>
            <w:r>
              <w:rPr>
                <w:b/>
                <w:bCs/>
                <w:sz w:val="22"/>
                <w:szCs w:val="22"/>
              </w:rPr>
              <w:t>2</w:t>
            </w:r>
          </w:p>
        </w:tc>
        <w:tc>
          <w:tcPr>
            <w:tcW w:w="1340" w:type="pct"/>
            <w:shd w:val="clear" w:color="auto" w:fill="auto"/>
            <w:vAlign w:val="bottom"/>
          </w:tcPr>
          <w:p w:rsidR="003013BB" w:rsidRPr="00360D6A" w:rsidRDefault="003013BB" w:rsidP="006965AE">
            <w:pPr>
              <w:rPr>
                <w:b/>
                <w:sz w:val="22"/>
                <w:szCs w:val="22"/>
              </w:rPr>
            </w:pPr>
            <w:r w:rsidRPr="00360D6A">
              <w:rPr>
                <w:b/>
                <w:sz w:val="22"/>
                <w:szCs w:val="22"/>
              </w:rPr>
              <w:t>Основное мероприятие "Организация утилизации ТКО на свалках"</w:t>
            </w:r>
          </w:p>
        </w:tc>
        <w:tc>
          <w:tcPr>
            <w:tcW w:w="845" w:type="pct"/>
            <w:shd w:val="clear" w:color="auto" w:fill="auto"/>
            <w:noWrap/>
            <w:vAlign w:val="bottom"/>
          </w:tcPr>
          <w:p w:rsidR="003013BB" w:rsidRPr="00360D6A" w:rsidRDefault="003013BB" w:rsidP="006965AE">
            <w:pPr>
              <w:jc w:val="center"/>
              <w:rPr>
                <w:b/>
                <w:sz w:val="22"/>
                <w:szCs w:val="22"/>
              </w:rPr>
            </w:pPr>
            <w:r w:rsidRPr="00360D6A">
              <w:rPr>
                <w:b/>
                <w:sz w:val="22"/>
                <w:szCs w:val="22"/>
              </w:rPr>
              <w:t>10 1 08 00000</w:t>
            </w:r>
          </w:p>
        </w:tc>
        <w:tc>
          <w:tcPr>
            <w:tcW w:w="352" w:type="pct"/>
            <w:shd w:val="clear" w:color="auto" w:fill="auto"/>
            <w:noWrap/>
            <w:vAlign w:val="bottom"/>
          </w:tcPr>
          <w:p w:rsidR="003013BB" w:rsidRPr="00360D6A" w:rsidRDefault="003013BB" w:rsidP="006965AE">
            <w:pPr>
              <w:jc w:val="center"/>
              <w:rPr>
                <w:b/>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282" w:type="pct"/>
            <w:shd w:val="clear" w:color="auto" w:fill="auto"/>
            <w:noWrap/>
            <w:vAlign w:val="bottom"/>
          </w:tcPr>
          <w:p w:rsidR="003013BB" w:rsidRPr="00360D6A" w:rsidRDefault="003013BB" w:rsidP="006965AE">
            <w:pPr>
              <w:jc w:val="center"/>
              <w:rPr>
                <w:b/>
                <w:bCs/>
                <w:sz w:val="22"/>
                <w:szCs w:val="22"/>
              </w:rPr>
            </w:pPr>
          </w:p>
        </w:tc>
        <w:tc>
          <w:tcPr>
            <w:tcW w:w="563" w:type="pct"/>
            <w:shd w:val="clear" w:color="auto" w:fill="auto"/>
            <w:noWrap/>
            <w:vAlign w:val="bottom"/>
          </w:tcPr>
          <w:p w:rsidR="003013BB" w:rsidRPr="00E5201F" w:rsidRDefault="003013BB" w:rsidP="006965AE">
            <w:pPr>
              <w:jc w:val="center"/>
              <w:rPr>
                <w:b/>
                <w:sz w:val="22"/>
                <w:szCs w:val="22"/>
              </w:rPr>
            </w:pPr>
            <w:r>
              <w:rPr>
                <w:b/>
                <w:sz w:val="22"/>
                <w:szCs w:val="22"/>
              </w:rPr>
              <w:t>382,2</w:t>
            </w:r>
          </w:p>
        </w:tc>
        <w:tc>
          <w:tcPr>
            <w:tcW w:w="563" w:type="pct"/>
            <w:vAlign w:val="bottom"/>
          </w:tcPr>
          <w:p w:rsidR="003013BB" w:rsidRPr="00E5201F" w:rsidRDefault="003013BB" w:rsidP="006965AE">
            <w:pPr>
              <w:jc w:val="center"/>
              <w:rPr>
                <w:b/>
                <w:sz w:val="22"/>
                <w:szCs w:val="22"/>
              </w:rPr>
            </w:pPr>
            <w:r w:rsidRPr="00E5201F">
              <w:rPr>
                <w:b/>
                <w:sz w:val="22"/>
                <w:szCs w:val="22"/>
              </w:rPr>
              <w:t>245,0</w:t>
            </w:r>
          </w:p>
        </w:tc>
        <w:tc>
          <w:tcPr>
            <w:tcW w:w="562" w:type="pct"/>
            <w:vAlign w:val="bottom"/>
          </w:tcPr>
          <w:p w:rsidR="003013BB" w:rsidRPr="00E5201F" w:rsidRDefault="003013BB" w:rsidP="006965AE">
            <w:pPr>
              <w:jc w:val="center"/>
              <w:rPr>
                <w:b/>
                <w:sz w:val="22"/>
                <w:szCs w:val="22"/>
              </w:rPr>
            </w:pPr>
            <w:r w:rsidRPr="00E5201F">
              <w:rPr>
                <w:b/>
                <w:sz w:val="22"/>
                <w:szCs w:val="22"/>
              </w:rPr>
              <w:t>260,0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Мероприятия в сфере обращения с твердыми коммунальными отходами (Закупка товаров, работ и услуг для обеспечения государственных (муниципальных) нужд)</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10 1 08 80390</w:t>
            </w:r>
          </w:p>
        </w:tc>
        <w:tc>
          <w:tcPr>
            <w:tcW w:w="352" w:type="pct"/>
            <w:shd w:val="clear" w:color="auto" w:fill="auto"/>
            <w:noWrap/>
            <w:vAlign w:val="bottom"/>
          </w:tcPr>
          <w:p w:rsidR="003013BB" w:rsidRPr="00360D6A" w:rsidRDefault="003013BB" w:rsidP="006965AE">
            <w:pPr>
              <w:jc w:val="center"/>
              <w:rPr>
                <w:sz w:val="22"/>
                <w:szCs w:val="22"/>
              </w:rPr>
            </w:pPr>
            <w:r w:rsidRPr="00360D6A">
              <w:rPr>
                <w:sz w:val="22"/>
                <w:szCs w:val="22"/>
              </w:rPr>
              <w:t>200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06</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05</w:t>
            </w:r>
          </w:p>
        </w:tc>
        <w:tc>
          <w:tcPr>
            <w:tcW w:w="563" w:type="pct"/>
            <w:shd w:val="clear" w:color="auto" w:fill="auto"/>
            <w:noWrap/>
            <w:vAlign w:val="bottom"/>
          </w:tcPr>
          <w:p w:rsidR="003013BB" w:rsidRPr="001942CB" w:rsidRDefault="003013BB" w:rsidP="006965AE">
            <w:pPr>
              <w:jc w:val="center"/>
              <w:rPr>
                <w:sz w:val="22"/>
                <w:szCs w:val="22"/>
              </w:rPr>
            </w:pPr>
            <w:r>
              <w:rPr>
                <w:sz w:val="22"/>
                <w:szCs w:val="22"/>
              </w:rPr>
              <w:t>0,0</w:t>
            </w:r>
          </w:p>
        </w:tc>
        <w:tc>
          <w:tcPr>
            <w:tcW w:w="563" w:type="pct"/>
            <w:vAlign w:val="bottom"/>
          </w:tcPr>
          <w:p w:rsidR="003013BB" w:rsidRPr="001942CB" w:rsidRDefault="003013BB" w:rsidP="006965AE">
            <w:pPr>
              <w:jc w:val="center"/>
              <w:rPr>
                <w:sz w:val="22"/>
                <w:szCs w:val="22"/>
              </w:rPr>
            </w:pPr>
            <w:r>
              <w:rPr>
                <w:sz w:val="22"/>
                <w:szCs w:val="22"/>
              </w:rPr>
              <w:t>245,0</w:t>
            </w:r>
          </w:p>
        </w:tc>
        <w:tc>
          <w:tcPr>
            <w:tcW w:w="562" w:type="pct"/>
            <w:vAlign w:val="bottom"/>
          </w:tcPr>
          <w:p w:rsidR="003013BB" w:rsidRPr="001942CB" w:rsidRDefault="003013BB" w:rsidP="006965AE">
            <w:pPr>
              <w:jc w:val="center"/>
              <w:rPr>
                <w:sz w:val="22"/>
                <w:szCs w:val="22"/>
              </w:rPr>
            </w:pPr>
            <w:r>
              <w:rPr>
                <w:sz w:val="22"/>
                <w:szCs w:val="22"/>
              </w:rPr>
              <w:t>260,0</w:t>
            </w:r>
          </w:p>
        </w:tc>
      </w:tr>
      <w:tr w:rsidR="003013BB" w:rsidRPr="00EC69BE" w:rsidTr="006965AE">
        <w:trPr>
          <w:trHeight w:val="20"/>
        </w:trPr>
        <w:tc>
          <w:tcPr>
            <w:tcW w:w="212" w:type="pct"/>
            <w:shd w:val="clear" w:color="auto" w:fill="auto"/>
            <w:noWrap/>
            <w:vAlign w:val="bottom"/>
          </w:tcPr>
          <w:p w:rsidR="003013BB" w:rsidRPr="00360D6A" w:rsidRDefault="003013BB" w:rsidP="006965AE">
            <w:pPr>
              <w:rPr>
                <w:b/>
                <w:bCs/>
                <w:sz w:val="22"/>
                <w:szCs w:val="22"/>
              </w:rPr>
            </w:pPr>
          </w:p>
        </w:tc>
        <w:tc>
          <w:tcPr>
            <w:tcW w:w="1340" w:type="pct"/>
            <w:shd w:val="clear" w:color="auto" w:fill="auto"/>
            <w:vAlign w:val="bottom"/>
          </w:tcPr>
          <w:p w:rsidR="003013BB" w:rsidRPr="00360D6A" w:rsidRDefault="003013BB" w:rsidP="006965AE">
            <w:pPr>
              <w:rPr>
                <w:sz w:val="22"/>
                <w:szCs w:val="22"/>
              </w:rPr>
            </w:pPr>
            <w:r w:rsidRPr="00360D6A">
              <w:rPr>
                <w:sz w:val="22"/>
                <w:szCs w:val="22"/>
              </w:rPr>
              <w:t>Мероприятия в сфере обращения с твердыми коммунальными отходами (Межбюджетные трансферты)</w:t>
            </w:r>
          </w:p>
        </w:tc>
        <w:tc>
          <w:tcPr>
            <w:tcW w:w="845" w:type="pct"/>
            <w:shd w:val="clear" w:color="auto" w:fill="auto"/>
            <w:noWrap/>
            <w:vAlign w:val="bottom"/>
          </w:tcPr>
          <w:p w:rsidR="003013BB" w:rsidRPr="00360D6A" w:rsidRDefault="003013BB" w:rsidP="006965AE">
            <w:pPr>
              <w:jc w:val="center"/>
              <w:rPr>
                <w:sz w:val="22"/>
                <w:szCs w:val="22"/>
              </w:rPr>
            </w:pPr>
            <w:r w:rsidRPr="00360D6A">
              <w:rPr>
                <w:sz w:val="22"/>
                <w:szCs w:val="22"/>
              </w:rPr>
              <w:t>10 1 08 80390</w:t>
            </w:r>
          </w:p>
        </w:tc>
        <w:tc>
          <w:tcPr>
            <w:tcW w:w="352" w:type="pct"/>
            <w:shd w:val="clear" w:color="auto" w:fill="auto"/>
            <w:noWrap/>
            <w:vAlign w:val="bottom"/>
          </w:tcPr>
          <w:p w:rsidR="003013BB" w:rsidRPr="00360D6A" w:rsidRDefault="003013BB" w:rsidP="006965AE">
            <w:pPr>
              <w:jc w:val="center"/>
              <w:rPr>
                <w:sz w:val="22"/>
                <w:szCs w:val="22"/>
              </w:rPr>
            </w:pPr>
            <w:r w:rsidRPr="00360D6A">
              <w:rPr>
                <w:sz w:val="22"/>
                <w:szCs w:val="22"/>
              </w:rPr>
              <w:t>500</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06</w:t>
            </w:r>
          </w:p>
        </w:tc>
        <w:tc>
          <w:tcPr>
            <w:tcW w:w="282" w:type="pct"/>
            <w:shd w:val="clear" w:color="auto" w:fill="auto"/>
            <w:noWrap/>
            <w:vAlign w:val="bottom"/>
          </w:tcPr>
          <w:p w:rsidR="003013BB" w:rsidRPr="00360D6A" w:rsidRDefault="003013BB" w:rsidP="006965AE">
            <w:pPr>
              <w:jc w:val="center"/>
              <w:rPr>
                <w:bCs/>
                <w:sz w:val="22"/>
                <w:szCs w:val="22"/>
              </w:rPr>
            </w:pPr>
            <w:r w:rsidRPr="00360D6A">
              <w:rPr>
                <w:bCs/>
                <w:sz w:val="22"/>
                <w:szCs w:val="22"/>
              </w:rPr>
              <w:t>05</w:t>
            </w:r>
          </w:p>
        </w:tc>
        <w:tc>
          <w:tcPr>
            <w:tcW w:w="563" w:type="pct"/>
            <w:shd w:val="clear" w:color="auto" w:fill="auto"/>
            <w:noWrap/>
            <w:vAlign w:val="bottom"/>
          </w:tcPr>
          <w:p w:rsidR="003013BB" w:rsidRPr="001942CB" w:rsidRDefault="003013BB" w:rsidP="006965AE">
            <w:pPr>
              <w:jc w:val="center"/>
              <w:rPr>
                <w:sz w:val="22"/>
                <w:szCs w:val="22"/>
              </w:rPr>
            </w:pPr>
            <w:r>
              <w:rPr>
                <w:sz w:val="22"/>
                <w:szCs w:val="22"/>
              </w:rPr>
              <w:t>382,2</w:t>
            </w:r>
          </w:p>
        </w:tc>
        <w:tc>
          <w:tcPr>
            <w:tcW w:w="563" w:type="pct"/>
            <w:vAlign w:val="bottom"/>
          </w:tcPr>
          <w:p w:rsidR="003013BB" w:rsidRPr="001942CB" w:rsidRDefault="003013BB" w:rsidP="006965AE">
            <w:pPr>
              <w:jc w:val="center"/>
              <w:rPr>
                <w:sz w:val="22"/>
                <w:szCs w:val="22"/>
              </w:rPr>
            </w:pPr>
            <w:r>
              <w:rPr>
                <w:sz w:val="22"/>
                <w:szCs w:val="22"/>
              </w:rPr>
              <w:t>0,0</w:t>
            </w:r>
          </w:p>
        </w:tc>
        <w:tc>
          <w:tcPr>
            <w:tcW w:w="562" w:type="pct"/>
            <w:vAlign w:val="bottom"/>
          </w:tcPr>
          <w:p w:rsidR="003013BB" w:rsidRPr="001942CB" w:rsidRDefault="003013BB" w:rsidP="006965AE">
            <w:pPr>
              <w:jc w:val="center"/>
              <w:rPr>
                <w:sz w:val="22"/>
                <w:szCs w:val="22"/>
              </w:rPr>
            </w:pPr>
            <w:r>
              <w:rPr>
                <w:sz w:val="22"/>
                <w:szCs w:val="22"/>
              </w:rPr>
              <w:t>0,0</w:t>
            </w:r>
          </w:p>
        </w:tc>
      </w:tr>
    </w:tbl>
    <w:p w:rsidR="003013BB" w:rsidRPr="00EC69BE" w:rsidRDefault="003013BB" w:rsidP="003013BB">
      <w:pPr>
        <w:rPr>
          <w:sz w:val="22"/>
          <w:szCs w:val="22"/>
        </w:rPr>
      </w:pPr>
    </w:p>
    <w:p w:rsidR="003013BB" w:rsidRDefault="003013BB" w:rsidP="003013BB">
      <w:pPr>
        <w:jc w:val="center"/>
        <w:rPr>
          <w:b/>
          <w:color w:val="000000"/>
          <w:sz w:val="28"/>
          <w:szCs w:val="28"/>
        </w:rPr>
      </w:pPr>
    </w:p>
    <w:p w:rsidR="003013BB" w:rsidRDefault="003013BB" w:rsidP="003013BB">
      <w:pPr>
        <w:jc w:val="center"/>
        <w:rPr>
          <w:b/>
          <w:color w:val="000000"/>
          <w:sz w:val="28"/>
          <w:szCs w:val="28"/>
        </w:rPr>
      </w:pPr>
    </w:p>
    <w:p w:rsidR="003013BB" w:rsidRDefault="003013BB" w:rsidP="003013BB">
      <w:pPr>
        <w:spacing w:line="276" w:lineRule="auto"/>
        <w:ind w:firstLine="540"/>
        <w:jc w:val="both"/>
        <w:rPr>
          <w:szCs w:val="28"/>
        </w:rPr>
      </w:pPr>
      <w:r w:rsidRPr="00F95DEA">
        <w:rPr>
          <w:b/>
          <w:sz w:val="28"/>
          <w:szCs w:val="28"/>
        </w:rPr>
        <w:t>1.</w:t>
      </w:r>
      <w:r w:rsidRPr="00CA119C">
        <w:rPr>
          <w:b/>
          <w:sz w:val="28"/>
          <w:szCs w:val="28"/>
        </w:rPr>
        <w:t>8</w:t>
      </w:r>
      <w:r w:rsidRPr="00F160FA">
        <w:rPr>
          <w:sz w:val="28"/>
          <w:szCs w:val="28"/>
        </w:rPr>
        <w:t>. В приложени</w:t>
      </w:r>
      <w:r>
        <w:rPr>
          <w:sz w:val="28"/>
          <w:szCs w:val="28"/>
        </w:rPr>
        <w:t>и 7 «Распределение бюджетных ассигнований на исполнение публичных нормативных обязательств Эртильского муниципального района на 2025 год и на плановый период 2026 и 2027 годов»:</w:t>
      </w:r>
    </w:p>
    <w:p w:rsidR="003013BB" w:rsidRDefault="003013BB" w:rsidP="003013BB">
      <w:pPr>
        <w:spacing w:line="276" w:lineRule="auto"/>
        <w:ind w:firstLine="567"/>
        <w:jc w:val="both"/>
      </w:pPr>
    </w:p>
    <w:p w:rsidR="003013BB" w:rsidRDefault="003013BB" w:rsidP="003013BB">
      <w:pPr>
        <w:spacing w:line="276" w:lineRule="auto"/>
        <w:ind w:firstLine="567"/>
        <w:jc w:val="both"/>
      </w:pPr>
      <w:r>
        <w:t>-строки</w:t>
      </w:r>
    </w:p>
    <w:tbl>
      <w:tblPr>
        <w:tblW w:w="10078" w:type="dxa"/>
        <w:jc w:val="center"/>
        <w:tblLayout w:type="fixed"/>
        <w:tblLook w:val="0000" w:firstRow="0" w:lastRow="0" w:firstColumn="0" w:lastColumn="0" w:noHBand="0" w:noVBand="0"/>
      </w:tblPr>
      <w:tblGrid>
        <w:gridCol w:w="3841"/>
        <w:gridCol w:w="1560"/>
        <w:gridCol w:w="669"/>
        <w:gridCol w:w="465"/>
        <w:gridCol w:w="567"/>
        <w:gridCol w:w="992"/>
        <w:gridCol w:w="992"/>
        <w:gridCol w:w="992"/>
      </w:tblGrid>
      <w:tr w:rsidR="003013BB" w:rsidRPr="00FE3345" w:rsidTr="006965AE">
        <w:trPr>
          <w:trHeight w:val="258"/>
          <w:jc w:val="center"/>
        </w:trPr>
        <w:tc>
          <w:tcPr>
            <w:tcW w:w="3841" w:type="dxa"/>
            <w:tcBorders>
              <w:top w:val="single" w:sz="4" w:space="0" w:color="auto"/>
              <w:left w:val="single" w:sz="8" w:space="0" w:color="auto"/>
              <w:bottom w:val="single" w:sz="8" w:space="0" w:color="auto"/>
              <w:right w:val="single" w:sz="8" w:space="0" w:color="auto"/>
            </w:tcBorders>
            <w:shd w:val="clear" w:color="auto" w:fill="auto"/>
            <w:vAlign w:val="bottom"/>
          </w:tcPr>
          <w:p w:rsidR="003013BB" w:rsidRPr="009670C2" w:rsidRDefault="003013BB" w:rsidP="006965AE">
            <w:pPr>
              <w:rPr>
                <w:b/>
                <w:sz w:val="22"/>
                <w:szCs w:val="22"/>
              </w:rPr>
            </w:pPr>
            <w:r w:rsidRPr="009670C2">
              <w:rPr>
                <w:b/>
                <w:sz w:val="22"/>
                <w:szCs w:val="22"/>
              </w:rPr>
              <w:t xml:space="preserve">Муниципальная программа Эртильского муниципального района «Обеспечение доступным и комфортным жильем и коммунальными услугами </w:t>
            </w:r>
            <w:r w:rsidRPr="009670C2">
              <w:rPr>
                <w:b/>
                <w:sz w:val="22"/>
                <w:szCs w:val="22"/>
              </w:rPr>
              <w:lastRenderedPageBreak/>
              <w:t>населения Эртильского района»</w:t>
            </w:r>
          </w:p>
        </w:tc>
        <w:tc>
          <w:tcPr>
            <w:tcW w:w="1560" w:type="dxa"/>
            <w:tcBorders>
              <w:top w:val="single" w:sz="4" w:space="0" w:color="auto"/>
              <w:left w:val="nil"/>
              <w:bottom w:val="single" w:sz="8" w:space="0" w:color="auto"/>
              <w:right w:val="single" w:sz="8" w:space="0" w:color="auto"/>
            </w:tcBorders>
            <w:shd w:val="clear" w:color="auto" w:fill="auto"/>
            <w:vAlign w:val="bottom"/>
          </w:tcPr>
          <w:p w:rsidR="003013BB" w:rsidRPr="00175DF7" w:rsidRDefault="003013BB" w:rsidP="006965AE">
            <w:pPr>
              <w:jc w:val="center"/>
              <w:rPr>
                <w:b/>
                <w:sz w:val="22"/>
                <w:szCs w:val="22"/>
              </w:rPr>
            </w:pPr>
            <w:r w:rsidRPr="00175DF7">
              <w:rPr>
                <w:b/>
                <w:sz w:val="22"/>
                <w:szCs w:val="22"/>
              </w:rPr>
              <w:lastRenderedPageBreak/>
              <w:t>02 0 00 00000</w:t>
            </w:r>
          </w:p>
        </w:tc>
        <w:tc>
          <w:tcPr>
            <w:tcW w:w="669" w:type="dxa"/>
            <w:tcBorders>
              <w:top w:val="single" w:sz="4" w:space="0" w:color="auto"/>
              <w:left w:val="nil"/>
              <w:bottom w:val="single" w:sz="8" w:space="0" w:color="auto"/>
              <w:right w:val="single" w:sz="8" w:space="0" w:color="auto"/>
            </w:tcBorders>
            <w:shd w:val="clear" w:color="auto" w:fill="auto"/>
            <w:vAlign w:val="bottom"/>
          </w:tcPr>
          <w:p w:rsidR="003013BB" w:rsidRPr="00175DF7" w:rsidRDefault="003013BB" w:rsidP="006965AE">
            <w:pPr>
              <w:jc w:val="center"/>
              <w:rPr>
                <w:b/>
                <w:sz w:val="22"/>
                <w:szCs w:val="22"/>
              </w:rPr>
            </w:pPr>
          </w:p>
        </w:tc>
        <w:tc>
          <w:tcPr>
            <w:tcW w:w="465" w:type="dxa"/>
            <w:tcBorders>
              <w:top w:val="single" w:sz="4" w:space="0" w:color="auto"/>
              <w:left w:val="nil"/>
              <w:bottom w:val="single" w:sz="8" w:space="0" w:color="auto"/>
              <w:right w:val="single" w:sz="4" w:space="0" w:color="auto"/>
            </w:tcBorders>
            <w:vAlign w:val="bottom"/>
          </w:tcPr>
          <w:p w:rsidR="003013BB" w:rsidRPr="00175DF7" w:rsidRDefault="003013BB" w:rsidP="006965AE">
            <w:pPr>
              <w:jc w:val="center"/>
              <w:rPr>
                <w:b/>
                <w:sz w:val="22"/>
                <w:szCs w:val="22"/>
              </w:rPr>
            </w:pPr>
          </w:p>
        </w:tc>
        <w:tc>
          <w:tcPr>
            <w:tcW w:w="567" w:type="dxa"/>
            <w:tcBorders>
              <w:top w:val="single" w:sz="4" w:space="0" w:color="auto"/>
              <w:left w:val="single" w:sz="4" w:space="0" w:color="auto"/>
              <w:bottom w:val="single" w:sz="8" w:space="0" w:color="auto"/>
              <w:right w:val="single" w:sz="4" w:space="0" w:color="auto"/>
            </w:tcBorders>
            <w:vAlign w:val="bottom"/>
          </w:tcPr>
          <w:p w:rsidR="003013BB" w:rsidRPr="00175DF7" w:rsidRDefault="003013BB" w:rsidP="006965AE">
            <w:pPr>
              <w:jc w:val="center"/>
              <w:rPr>
                <w:b/>
                <w:sz w:val="22"/>
                <w:szCs w:val="22"/>
              </w:rPr>
            </w:pPr>
          </w:p>
        </w:tc>
        <w:tc>
          <w:tcPr>
            <w:tcW w:w="992" w:type="dxa"/>
            <w:tcBorders>
              <w:top w:val="single" w:sz="4" w:space="0" w:color="auto"/>
              <w:left w:val="single" w:sz="4" w:space="0" w:color="auto"/>
              <w:bottom w:val="single" w:sz="8" w:space="0" w:color="auto"/>
              <w:right w:val="single" w:sz="8" w:space="0" w:color="auto"/>
            </w:tcBorders>
            <w:shd w:val="clear" w:color="auto" w:fill="auto"/>
            <w:vAlign w:val="bottom"/>
          </w:tcPr>
          <w:p w:rsidR="003013BB" w:rsidRPr="00175DF7" w:rsidRDefault="003013BB" w:rsidP="006965AE">
            <w:pPr>
              <w:jc w:val="center"/>
              <w:rPr>
                <w:b/>
                <w:sz w:val="22"/>
                <w:szCs w:val="22"/>
              </w:rPr>
            </w:pPr>
            <w:r w:rsidRPr="00175DF7">
              <w:rPr>
                <w:b/>
                <w:sz w:val="22"/>
                <w:szCs w:val="22"/>
              </w:rPr>
              <w:t>2542,0</w:t>
            </w:r>
          </w:p>
        </w:tc>
        <w:tc>
          <w:tcPr>
            <w:tcW w:w="992" w:type="dxa"/>
            <w:tcBorders>
              <w:top w:val="single" w:sz="4" w:space="0" w:color="auto"/>
              <w:left w:val="single" w:sz="4" w:space="0" w:color="auto"/>
              <w:bottom w:val="single" w:sz="8" w:space="0" w:color="auto"/>
              <w:right w:val="single" w:sz="8" w:space="0" w:color="auto"/>
            </w:tcBorders>
            <w:vAlign w:val="bottom"/>
          </w:tcPr>
          <w:p w:rsidR="003013BB" w:rsidRPr="00175DF7" w:rsidRDefault="003013BB" w:rsidP="006965AE">
            <w:pPr>
              <w:jc w:val="center"/>
              <w:rPr>
                <w:b/>
                <w:sz w:val="22"/>
                <w:szCs w:val="22"/>
              </w:rPr>
            </w:pPr>
            <w:r w:rsidRPr="00175DF7">
              <w:rPr>
                <w:b/>
                <w:sz w:val="22"/>
                <w:szCs w:val="22"/>
              </w:rPr>
              <w:t>1898,4</w:t>
            </w:r>
          </w:p>
        </w:tc>
        <w:tc>
          <w:tcPr>
            <w:tcW w:w="992" w:type="dxa"/>
            <w:tcBorders>
              <w:top w:val="single" w:sz="4" w:space="0" w:color="auto"/>
              <w:left w:val="single" w:sz="4" w:space="0" w:color="auto"/>
              <w:bottom w:val="single" w:sz="8" w:space="0" w:color="auto"/>
              <w:right w:val="single" w:sz="8" w:space="0" w:color="auto"/>
            </w:tcBorders>
            <w:vAlign w:val="bottom"/>
          </w:tcPr>
          <w:p w:rsidR="003013BB" w:rsidRPr="00175DF7" w:rsidRDefault="003013BB" w:rsidP="006965AE">
            <w:pPr>
              <w:jc w:val="center"/>
              <w:rPr>
                <w:b/>
                <w:sz w:val="22"/>
                <w:szCs w:val="22"/>
              </w:rPr>
            </w:pPr>
            <w:r w:rsidRPr="00175DF7">
              <w:rPr>
                <w:b/>
                <w:sz w:val="22"/>
                <w:szCs w:val="22"/>
              </w:rPr>
              <w:t>1904,6</w:t>
            </w:r>
          </w:p>
        </w:tc>
      </w:tr>
      <w:tr w:rsidR="003013BB" w:rsidRPr="00FE3345" w:rsidTr="006965AE">
        <w:trPr>
          <w:trHeight w:val="258"/>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3013BB" w:rsidRPr="00175DF7" w:rsidRDefault="003013BB" w:rsidP="006965AE">
            <w:pPr>
              <w:rPr>
                <w:b/>
                <w:i/>
                <w:sz w:val="22"/>
                <w:szCs w:val="22"/>
              </w:rPr>
            </w:pPr>
            <w:r w:rsidRPr="00175DF7">
              <w:rPr>
                <w:b/>
                <w:i/>
                <w:color w:val="000000"/>
                <w:sz w:val="22"/>
                <w:szCs w:val="22"/>
              </w:rPr>
              <w:lastRenderedPageBreak/>
              <w:t>Подпрограмма «Обеспечение жильем молодых семей»</w:t>
            </w:r>
          </w:p>
        </w:tc>
        <w:tc>
          <w:tcPr>
            <w:tcW w:w="1560" w:type="dxa"/>
            <w:tcBorders>
              <w:top w:val="nil"/>
              <w:left w:val="nil"/>
              <w:bottom w:val="single" w:sz="8" w:space="0" w:color="auto"/>
              <w:right w:val="single" w:sz="8" w:space="0" w:color="auto"/>
            </w:tcBorders>
            <w:shd w:val="clear" w:color="auto" w:fill="auto"/>
            <w:vAlign w:val="bottom"/>
          </w:tcPr>
          <w:p w:rsidR="003013BB" w:rsidRPr="00175DF7" w:rsidRDefault="003013BB" w:rsidP="006965AE">
            <w:pPr>
              <w:jc w:val="center"/>
              <w:rPr>
                <w:b/>
                <w:i/>
                <w:sz w:val="22"/>
                <w:szCs w:val="22"/>
              </w:rPr>
            </w:pPr>
            <w:r w:rsidRPr="00175DF7">
              <w:rPr>
                <w:b/>
                <w:i/>
                <w:sz w:val="22"/>
                <w:szCs w:val="22"/>
              </w:rPr>
              <w:t>02 3 00 00000</w:t>
            </w:r>
          </w:p>
        </w:tc>
        <w:tc>
          <w:tcPr>
            <w:tcW w:w="669" w:type="dxa"/>
            <w:tcBorders>
              <w:top w:val="nil"/>
              <w:left w:val="nil"/>
              <w:bottom w:val="single" w:sz="8" w:space="0" w:color="auto"/>
              <w:right w:val="single" w:sz="8" w:space="0" w:color="auto"/>
            </w:tcBorders>
            <w:shd w:val="clear" w:color="auto" w:fill="auto"/>
            <w:vAlign w:val="bottom"/>
          </w:tcPr>
          <w:p w:rsidR="003013BB" w:rsidRPr="00175DF7" w:rsidRDefault="003013BB" w:rsidP="006965AE">
            <w:pPr>
              <w:jc w:val="center"/>
              <w:rPr>
                <w:b/>
                <w:i/>
                <w:sz w:val="22"/>
                <w:szCs w:val="22"/>
              </w:rPr>
            </w:pPr>
          </w:p>
        </w:tc>
        <w:tc>
          <w:tcPr>
            <w:tcW w:w="465" w:type="dxa"/>
            <w:tcBorders>
              <w:top w:val="nil"/>
              <w:left w:val="nil"/>
              <w:bottom w:val="single" w:sz="8" w:space="0" w:color="auto"/>
              <w:right w:val="single" w:sz="4" w:space="0" w:color="auto"/>
            </w:tcBorders>
            <w:vAlign w:val="bottom"/>
          </w:tcPr>
          <w:p w:rsidR="003013BB" w:rsidRPr="00175DF7" w:rsidRDefault="003013BB" w:rsidP="006965AE">
            <w:pPr>
              <w:jc w:val="center"/>
              <w:rPr>
                <w:b/>
                <w:i/>
                <w:sz w:val="22"/>
                <w:szCs w:val="22"/>
              </w:rPr>
            </w:pPr>
          </w:p>
        </w:tc>
        <w:tc>
          <w:tcPr>
            <w:tcW w:w="567" w:type="dxa"/>
            <w:tcBorders>
              <w:top w:val="nil"/>
              <w:left w:val="single" w:sz="4" w:space="0" w:color="auto"/>
              <w:bottom w:val="single" w:sz="8" w:space="0" w:color="auto"/>
              <w:right w:val="single" w:sz="4" w:space="0" w:color="auto"/>
            </w:tcBorders>
            <w:vAlign w:val="bottom"/>
          </w:tcPr>
          <w:p w:rsidR="003013BB" w:rsidRPr="00175DF7" w:rsidRDefault="003013BB" w:rsidP="006965AE">
            <w:pPr>
              <w:jc w:val="center"/>
              <w:rPr>
                <w:b/>
                <w:i/>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3013BB" w:rsidRPr="00175DF7" w:rsidRDefault="003013BB" w:rsidP="006965AE">
            <w:pPr>
              <w:jc w:val="center"/>
              <w:rPr>
                <w:b/>
                <w:i/>
                <w:sz w:val="22"/>
                <w:szCs w:val="22"/>
              </w:rPr>
            </w:pPr>
            <w:r w:rsidRPr="00175DF7">
              <w:rPr>
                <w:b/>
                <w:sz w:val="22"/>
                <w:szCs w:val="22"/>
              </w:rPr>
              <w:t>2542,0</w:t>
            </w:r>
          </w:p>
        </w:tc>
        <w:tc>
          <w:tcPr>
            <w:tcW w:w="992" w:type="dxa"/>
            <w:tcBorders>
              <w:top w:val="nil"/>
              <w:left w:val="single" w:sz="4" w:space="0" w:color="auto"/>
              <w:bottom w:val="single" w:sz="8" w:space="0" w:color="auto"/>
              <w:right w:val="single" w:sz="8" w:space="0" w:color="auto"/>
            </w:tcBorders>
            <w:vAlign w:val="bottom"/>
          </w:tcPr>
          <w:p w:rsidR="003013BB" w:rsidRPr="00175DF7" w:rsidRDefault="003013BB" w:rsidP="006965AE">
            <w:pPr>
              <w:jc w:val="center"/>
              <w:rPr>
                <w:b/>
                <w:i/>
                <w:sz w:val="22"/>
                <w:szCs w:val="22"/>
              </w:rPr>
            </w:pPr>
            <w:r w:rsidRPr="00175DF7">
              <w:rPr>
                <w:b/>
                <w:sz w:val="22"/>
                <w:szCs w:val="22"/>
              </w:rPr>
              <w:t>1898,4</w:t>
            </w:r>
          </w:p>
        </w:tc>
        <w:tc>
          <w:tcPr>
            <w:tcW w:w="992" w:type="dxa"/>
            <w:tcBorders>
              <w:top w:val="nil"/>
              <w:left w:val="single" w:sz="4" w:space="0" w:color="auto"/>
              <w:bottom w:val="single" w:sz="8" w:space="0" w:color="auto"/>
              <w:right w:val="single" w:sz="8" w:space="0" w:color="auto"/>
            </w:tcBorders>
            <w:vAlign w:val="bottom"/>
          </w:tcPr>
          <w:p w:rsidR="003013BB" w:rsidRPr="00175DF7" w:rsidRDefault="003013BB" w:rsidP="006965AE">
            <w:pPr>
              <w:jc w:val="center"/>
              <w:rPr>
                <w:b/>
                <w:i/>
                <w:sz w:val="22"/>
                <w:szCs w:val="22"/>
              </w:rPr>
            </w:pPr>
            <w:r w:rsidRPr="00175DF7">
              <w:rPr>
                <w:b/>
                <w:sz w:val="22"/>
                <w:szCs w:val="22"/>
              </w:rPr>
              <w:t>1904,6</w:t>
            </w:r>
          </w:p>
        </w:tc>
      </w:tr>
      <w:tr w:rsidR="003013BB" w:rsidRPr="00FE3345" w:rsidTr="006965AE">
        <w:trPr>
          <w:trHeight w:val="258"/>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3013BB" w:rsidRPr="00175DF7" w:rsidRDefault="003013BB" w:rsidP="006965AE">
            <w:pPr>
              <w:rPr>
                <w:i/>
                <w:sz w:val="22"/>
                <w:szCs w:val="22"/>
              </w:rPr>
            </w:pPr>
            <w:r w:rsidRPr="00175DF7">
              <w:rPr>
                <w:i/>
                <w:sz w:val="22"/>
                <w:szCs w:val="22"/>
              </w:rPr>
              <w:t>Основное мероприятие «Социальные выплаты»</w:t>
            </w:r>
          </w:p>
        </w:tc>
        <w:tc>
          <w:tcPr>
            <w:tcW w:w="1560" w:type="dxa"/>
            <w:tcBorders>
              <w:top w:val="nil"/>
              <w:left w:val="nil"/>
              <w:bottom w:val="single" w:sz="8" w:space="0" w:color="auto"/>
              <w:right w:val="single" w:sz="8" w:space="0" w:color="auto"/>
            </w:tcBorders>
            <w:shd w:val="clear" w:color="auto" w:fill="auto"/>
            <w:vAlign w:val="bottom"/>
          </w:tcPr>
          <w:p w:rsidR="003013BB" w:rsidRPr="00175DF7" w:rsidRDefault="003013BB" w:rsidP="006965AE">
            <w:pPr>
              <w:jc w:val="center"/>
              <w:rPr>
                <w:i/>
                <w:sz w:val="22"/>
                <w:szCs w:val="22"/>
              </w:rPr>
            </w:pPr>
            <w:r w:rsidRPr="00175DF7">
              <w:rPr>
                <w:i/>
                <w:sz w:val="22"/>
                <w:szCs w:val="22"/>
              </w:rPr>
              <w:t>02 3 01 00000</w:t>
            </w:r>
          </w:p>
        </w:tc>
        <w:tc>
          <w:tcPr>
            <w:tcW w:w="669" w:type="dxa"/>
            <w:tcBorders>
              <w:top w:val="nil"/>
              <w:left w:val="nil"/>
              <w:bottom w:val="single" w:sz="8" w:space="0" w:color="auto"/>
              <w:right w:val="single" w:sz="8" w:space="0" w:color="auto"/>
            </w:tcBorders>
            <w:shd w:val="clear" w:color="auto" w:fill="auto"/>
            <w:vAlign w:val="bottom"/>
          </w:tcPr>
          <w:p w:rsidR="003013BB" w:rsidRPr="00175DF7" w:rsidRDefault="003013BB" w:rsidP="006965AE">
            <w:pPr>
              <w:jc w:val="center"/>
              <w:rPr>
                <w:i/>
                <w:sz w:val="22"/>
                <w:szCs w:val="22"/>
              </w:rPr>
            </w:pPr>
          </w:p>
        </w:tc>
        <w:tc>
          <w:tcPr>
            <w:tcW w:w="465" w:type="dxa"/>
            <w:tcBorders>
              <w:top w:val="nil"/>
              <w:left w:val="nil"/>
              <w:bottom w:val="single" w:sz="8" w:space="0" w:color="auto"/>
              <w:right w:val="single" w:sz="4" w:space="0" w:color="auto"/>
            </w:tcBorders>
            <w:vAlign w:val="bottom"/>
          </w:tcPr>
          <w:p w:rsidR="003013BB" w:rsidRPr="00175DF7" w:rsidRDefault="003013BB" w:rsidP="006965AE">
            <w:pPr>
              <w:jc w:val="center"/>
              <w:rPr>
                <w:i/>
                <w:sz w:val="22"/>
                <w:szCs w:val="22"/>
              </w:rPr>
            </w:pPr>
          </w:p>
        </w:tc>
        <w:tc>
          <w:tcPr>
            <w:tcW w:w="567" w:type="dxa"/>
            <w:tcBorders>
              <w:top w:val="nil"/>
              <w:left w:val="single" w:sz="4" w:space="0" w:color="auto"/>
              <w:bottom w:val="single" w:sz="8" w:space="0" w:color="auto"/>
              <w:right w:val="single" w:sz="4" w:space="0" w:color="auto"/>
            </w:tcBorders>
            <w:vAlign w:val="bottom"/>
          </w:tcPr>
          <w:p w:rsidR="003013BB" w:rsidRPr="00175DF7" w:rsidRDefault="003013BB" w:rsidP="006965AE">
            <w:pPr>
              <w:jc w:val="center"/>
              <w:rPr>
                <w:i/>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3013BB" w:rsidRPr="00175DF7" w:rsidRDefault="003013BB" w:rsidP="006965AE">
            <w:pPr>
              <w:jc w:val="center"/>
              <w:rPr>
                <w:i/>
                <w:sz w:val="22"/>
                <w:szCs w:val="22"/>
              </w:rPr>
            </w:pPr>
            <w:r w:rsidRPr="00175DF7">
              <w:rPr>
                <w:sz w:val="22"/>
                <w:szCs w:val="22"/>
              </w:rPr>
              <w:t>2542,0</w:t>
            </w:r>
          </w:p>
        </w:tc>
        <w:tc>
          <w:tcPr>
            <w:tcW w:w="992" w:type="dxa"/>
            <w:tcBorders>
              <w:top w:val="nil"/>
              <w:left w:val="single" w:sz="4" w:space="0" w:color="auto"/>
              <w:bottom w:val="single" w:sz="8" w:space="0" w:color="auto"/>
              <w:right w:val="single" w:sz="8" w:space="0" w:color="auto"/>
            </w:tcBorders>
            <w:vAlign w:val="bottom"/>
          </w:tcPr>
          <w:p w:rsidR="003013BB" w:rsidRPr="00175DF7" w:rsidRDefault="003013BB" w:rsidP="006965AE">
            <w:pPr>
              <w:jc w:val="center"/>
              <w:rPr>
                <w:i/>
                <w:sz w:val="22"/>
                <w:szCs w:val="22"/>
              </w:rPr>
            </w:pPr>
            <w:r w:rsidRPr="00175DF7">
              <w:rPr>
                <w:sz w:val="22"/>
                <w:szCs w:val="22"/>
              </w:rPr>
              <w:t>1898,4</w:t>
            </w:r>
          </w:p>
        </w:tc>
        <w:tc>
          <w:tcPr>
            <w:tcW w:w="992" w:type="dxa"/>
            <w:tcBorders>
              <w:top w:val="nil"/>
              <w:left w:val="single" w:sz="4" w:space="0" w:color="auto"/>
              <w:bottom w:val="single" w:sz="8" w:space="0" w:color="auto"/>
              <w:right w:val="single" w:sz="8" w:space="0" w:color="auto"/>
            </w:tcBorders>
            <w:vAlign w:val="bottom"/>
          </w:tcPr>
          <w:p w:rsidR="003013BB" w:rsidRPr="00175DF7" w:rsidRDefault="003013BB" w:rsidP="006965AE">
            <w:pPr>
              <w:jc w:val="center"/>
              <w:rPr>
                <w:i/>
                <w:sz w:val="22"/>
                <w:szCs w:val="22"/>
              </w:rPr>
            </w:pPr>
            <w:r w:rsidRPr="00175DF7">
              <w:rPr>
                <w:sz w:val="22"/>
                <w:szCs w:val="22"/>
              </w:rPr>
              <w:t>1904,6</w:t>
            </w:r>
          </w:p>
        </w:tc>
      </w:tr>
      <w:tr w:rsidR="003013BB" w:rsidRPr="00FE3345" w:rsidTr="006965AE">
        <w:trPr>
          <w:trHeight w:val="258"/>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3013BB" w:rsidRPr="00175DF7" w:rsidRDefault="003013BB" w:rsidP="006965AE">
            <w:pPr>
              <w:rPr>
                <w:sz w:val="22"/>
                <w:szCs w:val="22"/>
              </w:rPr>
            </w:pPr>
            <w:r w:rsidRPr="00175DF7">
              <w:rPr>
                <w:sz w:val="22"/>
                <w:szCs w:val="22"/>
              </w:rPr>
              <w:t>Реализация мероприятий по обеспечению жильем молодых семей</w:t>
            </w:r>
          </w:p>
        </w:tc>
        <w:tc>
          <w:tcPr>
            <w:tcW w:w="1560" w:type="dxa"/>
            <w:tcBorders>
              <w:top w:val="nil"/>
              <w:left w:val="nil"/>
              <w:bottom w:val="single" w:sz="8" w:space="0" w:color="auto"/>
              <w:right w:val="single" w:sz="8" w:space="0" w:color="auto"/>
            </w:tcBorders>
            <w:shd w:val="clear" w:color="auto" w:fill="auto"/>
            <w:vAlign w:val="bottom"/>
          </w:tcPr>
          <w:p w:rsidR="003013BB" w:rsidRPr="00175DF7" w:rsidRDefault="003013BB" w:rsidP="006965AE">
            <w:pPr>
              <w:jc w:val="center"/>
              <w:rPr>
                <w:sz w:val="22"/>
                <w:szCs w:val="22"/>
              </w:rPr>
            </w:pPr>
            <w:r w:rsidRPr="00175DF7">
              <w:rPr>
                <w:sz w:val="22"/>
                <w:szCs w:val="22"/>
              </w:rPr>
              <w:t xml:space="preserve">02 3 01 </w:t>
            </w:r>
            <w:r w:rsidRPr="00175DF7">
              <w:rPr>
                <w:sz w:val="22"/>
                <w:szCs w:val="22"/>
                <w:lang w:val="en-US"/>
              </w:rPr>
              <w:t>L</w:t>
            </w:r>
            <w:r w:rsidRPr="00175DF7">
              <w:rPr>
                <w:sz w:val="22"/>
                <w:szCs w:val="22"/>
              </w:rPr>
              <w:t>4970</w:t>
            </w:r>
          </w:p>
        </w:tc>
        <w:tc>
          <w:tcPr>
            <w:tcW w:w="669" w:type="dxa"/>
            <w:tcBorders>
              <w:top w:val="nil"/>
              <w:left w:val="nil"/>
              <w:bottom w:val="single" w:sz="8" w:space="0" w:color="auto"/>
              <w:right w:val="single" w:sz="8" w:space="0" w:color="auto"/>
            </w:tcBorders>
            <w:shd w:val="clear" w:color="auto" w:fill="auto"/>
            <w:vAlign w:val="bottom"/>
          </w:tcPr>
          <w:p w:rsidR="003013BB" w:rsidRPr="00175DF7" w:rsidRDefault="003013BB" w:rsidP="006965AE">
            <w:pPr>
              <w:jc w:val="center"/>
              <w:rPr>
                <w:sz w:val="22"/>
                <w:szCs w:val="22"/>
              </w:rPr>
            </w:pPr>
          </w:p>
        </w:tc>
        <w:tc>
          <w:tcPr>
            <w:tcW w:w="465" w:type="dxa"/>
            <w:tcBorders>
              <w:top w:val="nil"/>
              <w:left w:val="nil"/>
              <w:bottom w:val="single" w:sz="8" w:space="0" w:color="auto"/>
              <w:right w:val="single" w:sz="4" w:space="0" w:color="auto"/>
            </w:tcBorders>
            <w:vAlign w:val="bottom"/>
          </w:tcPr>
          <w:p w:rsidR="003013BB" w:rsidRPr="00175DF7" w:rsidRDefault="003013BB" w:rsidP="006965AE">
            <w:pPr>
              <w:jc w:val="center"/>
              <w:rPr>
                <w:sz w:val="22"/>
                <w:szCs w:val="22"/>
              </w:rPr>
            </w:pPr>
          </w:p>
        </w:tc>
        <w:tc>
          <w:tcPr>
            <w:tcW w:w="567" w:type="dxa"/>
            <w:tcBorders>
              <w:top w:val="nil"/>
              <w:left w:val="single" w:sz="4" w:space="0" w:color="auto"/>
              <w:bottom w:val="single" w:sz="8" w:space="0" w:color="auto"/>
              <w:right w:val="single" w:sz="4" w:space="0" w:color="auto"/>
            </w:tcBorders>
            <w:vAlign w:val="bottom"/>
          </w:tcPr>
          <w:p w:rsidR="003013BB" w:rsidRPr="00175DF7" w:rsidRDefault="003013BB" w:rsidP="006965AE">
            <w:pPr>
              <w:jc w:val="center"/>
              <w:rPr>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3013BB" w:rsidRPr="00175DF7" w:rsidRDefault="003013BB" w:rsidP="006965AE">
            <w:pPr>
              <w:jc w:val="center"/>
              <w:rPr>
                <w:sz w:val="22"/>
                <w:szCs w:val="22"/>
              </w:rPr>
            </w:pPr>
            <w:r w:rsidRPr="00175DF7">
              <w:rPr>
                <w:sz w:val="22"/>
                <w:szCs w:val="22"/>
              </w:rPr>
              <w:t>2542,0</w:t>
            </w:r>
          </w:p>
        </w:tc>
        <w:tc>
          <w:tcPr>
            <w:tcW w:w="992" w:type="dxa"/>
            <w:tcBorders>
              <w:top w:val="nil"/>
              <w:left w:val="single" w:sz="4" w:space="0" w:color="auto"/>
              <w:bottom w:val="single" w:sz="8" w:space="0" w:color="auto"/>
              <w:right w:val="single" w:sz="8" w:space="0" w:color="auto"/>
            </w:tcBorders>
            <w:vAlign w:val="bottom"/>
          </w:tcPr>
          <w:p w:rsidR="003013BB" w:rsidRPr="00175DF7" w:rsidRDefault="003013BB" w:rsidP="006965AE">
            <w:pPr>
              <w:jc w:val="center"/>
              <w:rPr>
                <w:sz w:val="22"/>
                <w:szCs w:val="22"/>
              </w:rPr>
            </w:pPr>
            <w:r w:rsidRPr="00175DF7">
              <w:rPr>
                <w:sz w:val="22"/>
                <w:szCs w:val="22"/>
              </w:rPr>
              <w:t>1898,4</w:t>
            </w:r>
          </w:p>
        </w:tc>
        <w:tc>
          <w:tcPr>
            <w:tcW w:w="992" w:type="dxa"/>
            <w:tcBorders>
              <w:top w:val="nil"/>
              <w:left w:val="single" w:sz="4" w:space="0" w:color="auto"/>
              <w:bottom w:val="single" w:sz="8" w:space="0" w:color="auto"/>
              <w:right w:val="single" w:sz="8" w:space="0" w:color="auto"/>
            </w:tcBorders>
            <w:vAlign w:val="bottom"/>
          </w:tcPr>
          <w:p w:rsidR="003013BB" w:rsidRPr="00175DF7" w:rsidRDefault="003013BB" w:rsidP="006965AE">
            <w:pPr>
              <w:jc w:val="center"/>
              <w:rPr>
                <w:sz w:val="22"/>
                <w:szCs w:val="22"/>
              </w:rPr>
            </w:pPr>
            <w:r w:rsidRPr="00175DF7">
              <w:rPr>
                <w:sz w:val="22"/>
                <w:szCs w:val="22"/>
              </w:rPr>
              <w:t>1904,6</w:t>
            </w:r>
          </w:p>
        </w:tc>
      </w:tr>
      <w:tr w:rsidR="003013BB" w:rsidRPr="00452DD1" w:rsidTr="006965AE">
        <w:trPr>
          <w:trHeight w:val="258"/>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3013BB" w:rsidRPr="00175DF7" w:rsidRDefault="003013BB" w:rsidP="006965AE">
            <w:pPr>
              <w:rPr>
                <w:color w:val="000000"/>
                <w:sz w:val="22"/>
                <w:szCs w:val="22"/>
              </w:rPr>
            </w:pPr>
            <w:r w:rsidRPr="00175DF7">
              <w:rPr>
                <w:sz w:val="22"/>
                <w:szCs w:val="22"/>
              </w:rPr>
              <w:t>Социальное обеспечение и иные выплаты населению</w:t>
            </w:r>
          </w:p>
        </w:tc>
        <w:tc>
          <w:tcPr>
            <w:tcW w:w="1560" w:type="dxa"/>
            <w:tcBorders>
              <w:top w:val="nil"/>
              <w:left w:val="nil"/>
              <w:bottom w:val="single" w:sz="8" w:space="0" w:color="auto"/>
              <w:right w:val="single" w:sz="8" w:space="0" w:color="auto"/>
            </w:tcBorders>
            <w:shd w:val="clear" w:color="auto" w:fill="auto"/>
            <w:vAlign w:val="bottom"/>
          </w:tcPr>
          <w:p w:rsidR="003013BB" w:rsidRPr="00175DF7" w:rsidRDefault="003013BB" w:rsidP="006965AE">
            <w:pPr>
              <w:jc w:val="center"/>
              <w:rPr>
                <w:sz w:val="22"/>
                <w:szCs w:val="22"/>
              </w:rPr>
            </w:pPr>
            <w:r w:rsidRPr="00175DF7">
              <w:rPr>
                <w:sz w:val="22"/>
                <w:szCs w:val="22"/>
              </w:rPr>
              <w:t xml:space="preserve">06 9 01 </w:t>
            </w:r>
            <w:r w:rsidRPr="00175DF7">
              <w:rPr>
                <w:sz w:val="22"/>
                <w:szCs w:val="22"/>
                <w:lang w:val="en-US"/>
              </w:rPr>
              <w:t>L</w:t>
            </w:r>
            <w:r w:rsidRPr="00175DF7">
              <w:rPr>
                <w:sz w:val="22"/>
                <w:szCs w:val="22"/>
              </w:rPr>
              <w:t>5760</w:t>
            </w:r>
          </w:p>
        </w:tc>
        <w:tc>
          <w:tcPr>
            <w:tcW w:w="669" w:type="dxa"/>
            <w:tcBorders>
              <w:top w:val="nil"/>
              <w:left w:val="nil"/>
              <w:bottom w:val="single" w:sz="8" w:space="0" w:color="auto"/>
              <w:right w:val="single" w:sz="8" w:space="0" w:color="auto"/>
            </w:tcBorders>
            <w:shd w:val="clear" w:color="auto" w:fill="auto"/>
            <w:vAlign w:val="bottom"/>
          </w:tcPr>
          <w:p w:rsidR="003013BB" w:rsidRPr="00175DF7" w:rsidRDefault="003013BB" w:rsidP="006965AE">
            <w:pPr>
              <w:jc w:val="center"/>
              <w:rPr>
                <w:sz w:val="22"/>
                <w:szCs w:val="22"/>
              </w:rPr>
            </w:pPr>
            <w:r w:rsidRPr="00175DF7">
              <w:rPr>
                <w:sz w:val="22"/>
                <w:szCs w:val="22"/>
              </w:rPr>
              <w:t>300</w:t>
            </w:r>
          </w:p>
        </w:tc>
        <w:tc>
          <w:tcPr>
            <w:tcW w:w="465" w:type="dxa"/>
            <w:tcBorders>
              <w:top w:val="nil"/>
              <w:left w:val="nil"/>
              <w:bottom w:val="single" w:sz="8" w:space="0" w:color="auto"/>
              <w:right w:val="single" w:sz="4" w:space="0" w:color="auto"/>
            </w:tcBorders>
            <w:vAlign w:val="bottom"/>
          </w:tcPr>
          <w:p w:rsidR="003013BB" w:rsidRPr="00175DF7" w:rsidRDefault="003013BB" w:rsidP="006965AE">
            <w:pPr>
              <w:jc w:val="center"/>
              <w:rPr>
                <w:sz w:val="22"/>
                <w:szCs w:val="22"/>
              </w:rPr>
            </w:pPr>
            <w:r w:rsidRPr="00175DF7">
              <w:rPr>
                <w:sz w:val="22"/>
                <w:szCs w:val="22"/>
              </w:rPr>
              <w:t>10</w:t>
            </w:r>
          </w:p>
        </w:tc>
        <w:tc>
          <w:tcPr>
            <w:tcW w:w="567" w:type="dxa"/>
            <w:tcBorders>
              <w:top w:val="nil"/>
              <w:left w:val="single" w:sz="4" w:space="0" w:color="auto"/>
              <w:bottom w:val="single" w:sz="8" w:space="0" w:color="auto"/>
              <w:right w:val="single" w:sz="4" w:space="0" w:color="auto"/>
            </w:tcBorders>
            <w:vAlign w:val="bottom"/>
          </w:tcPr>
          <w:p w:rsidR="003013BB" w:rsidRPr="00175DF7" w:rsidRDefault="003013BB" w:rsidP="006965AE">
            <w:pPr>
              <w:jc w:val="center"/>
              <w:rPr>
                <w:sz w:val="22"/>
                <w:szCs w:val="22"/>
              </w:rPr>
            </w:pPr>
            <w:r w:rsidRPr="00175DF7">
              <w:rPr>
                <w:sz w:val="22"/>
                <w:szCs w:val="22"/>
              </w:rPr>
              <w:t>04</w:t>
            </w:r>
          </w:p>
        </w:tc>
        <w:tc>
          <w:tcPr>
            <w:tcW w:w="992" w:type="dxa"/>
            <w:tcBorders>
              <w:top w:val="nil"/>
              <w:left w:val="single" w:sz="4" w:space="0" w:color="auto"/>
              <w:bottom w:val="single" w:sz="8" w:space="0" w:color="auto"/>
              <w:right w:val="single" w:sz="8" w:space="0" w:color="auto"/>
            </w:tcBorders>
            <w:shd w:val="clear" w:color="auto" w:fill="auto"/>
            <w:vAlign w:val="bottom"/>
          </w:tcPr>
          <w:p w:rsidR="003013BB" w:rsidRPr="00175DF7" w:rsidRDefault="003013BB" w:rsidP="006965AE">
            <w:pPr>
              <w:jc w:val="center"/>
              <w:rPr>
                <w:sz w:val="22"/>
                <w:szCs w:val="22"/>
              </w:rPr>
            </w:pPr>
            <w:r w:rsidRPr="00175DF7">
              <w:rPr>
                <w:sz w:val="22"/>
                <w:szCs w:val="22"/>
              </w:rPr>
              <w:t>2542,00</w:t>
            </w:r>
          </w:p>
        </w:tc>
        <w:tc>
          <w:tcPr>
            <w:tcW w:w="992" w:type="dxa"/>
            <w:tcBorders>
              <w:top w:val="nil"/>
              <w:left w:val="single" w:sz="4" w:space="0" w:color="auto"/>
              <w:bottom w:val="single" w:sz="8" w:space="0" w:color="auto"/>
              <w:right w:val="single" w:sz="8" w:space="0" w:color="auto"/>
            </w:tcBorders>
            <w:vAlign w:val="bottom"/>
          </w:tcPr>
          <w:p w:rsidR="003013BB" w:rsidRPr="00175DF7" w:rsidRDefault="003013BB" w:rsidP="006965AE">
            <w:pPr>
              <w:jc w:val="center"/>
              <w:rPr>
                <w:sz w:val="22"/>
                <w:szCs w:val="22"/>
              </w:rPr>
            </w:pPr>
            <w:r w:rsidRPr="00175DF7">
              <w:rPr>
                <w:sz w:val="22"/>
                <w:szCs w:val="22"/>
              </w:rPr>
              <w:t>1898,4</w:t>
            </w:r>
          </w:p>
        </w:tc>
        <w:tc>
          <w:tcPr>
            <w:tcW w:w="992" w:type="dxa"/>
            <w:tcBorders>
              <w:top w:val="nil"/>
              <w:left w:val="single" w:sz="4" w:space="0" w:color="auto"/>
              <w:bottom w:val="single" w:sz="8" w:space="0" w:color="auto"/>
              <w:right w:val="single" w:sz="8" w:space="0" w:color="auto"/>
            </w:tcBorders>
            <w:vAlign w:val="bottom"/>
          </w:tcPr>
          <w:p w:rsidR="003013BB" w:rsidRPr="00BF726F" w:rsidRDefault="003013BB" w:rsidP="006965AE">
            <w:pPr>
              <w:jc w:val="center"/>
              <w:rPr>
                <w:sz w:val="22"/>
                <w:szCs w:val="22"/>
              </w:rPr>
            </w:pPr>
            <w:r>
              <w:rPr>
                <w:sz w:val="22"/>
                <w:szCs w:val="22"/>
              </w:rPr>
              <w:t>1904,6</w:t>
            </w:r>
          </w:p>
        </w:tc>
      </w:tr>
    </w:tbl>
    <w:p w:rsidR="003013BB" w:rsidRDefault="003013BB" w:rsidP="003013BB">
      <w:pPr>
        <w:ind w:firstLine="567"/>
        <w:jc w:val="both"/>
        <w:rPr>
          <w:bCs/>
        </w:rPr>
      </w:pPr>
      <w:r>
        <w:rPr>
          <w:bCs/>
        </w:rPr>
        <w:t>заменить строками</w:t>
      </w:r>
    </w:p>
    <w:tbl>
      <w:tblPr>
        <w:tblW w:w="10078" w:type="dxa"/>
        <w:jc w:val="center"/>
        <w:tblLayout w:type="fixed"/>
        <w:tblLook w:val="0000" w:firstRow="0" w:lastRow="0" w:firstColumn="0" w:lastColumn="0" w:noHBand="0" w:noVBand="0"/>
      </w:tblPr>
      <w:tblGrid>
        <w:gridCol w:w="3841"/>
        <w:gridCol w:w="1560"/>
        <w:gridCol w:w="669"/>
        <w:gridCol w:w="465"/>
        <w:gridCol w:w="567"/>
        <w:gridCol w:w="992"/>
        <w:gridCol w:w="992"/>
        <w:gridCol w:w="992"/>
      </w:tblGrid>
      <w:tr w:rsidR="003013BB" w:rsidRPr="00FE3345" w:rsidTr="006965AE">
        <w:trPr>
          <w:trHeight w:val="258"/>
          <w:jc w:val="center"/>
        </w:trPr>
        <w:tc>
          <w:tcPr>
            <w:tcW w:w="3841" w:type="dxa"/>
            <w:tcBorders>
              <w:top w:val="single" w:sz="4" w:space="0" w:color="auto"/>
              <w:left w:val="single" w:sz="8" w:space="0" w:color="auto"/>
              <w:bottom w:val="single" w:sz="8" w:space="0" w:color="auto"/>
              <w:right w:val="single" w:sz="8" w:space="0" w:color="auto"/>
            </w:tcBorders>
            <w:shd w:val="clear" w:color="auto" w:fill="auto"/>
            <w:vAlign w:val="bottom"/>
          </w:tcPr>
          <w:p w:rsidR="003013BB" w:rsidRPr="00175DF7" w:rsidRDefault="003013BB" w:rsidP="006965AE">
            <w:pPr>
              <w:rPr>
                <w:b/>
                <w:sz w:val="22"/>
                <w:szCs w:val="22"/>
              </w:rPr>
            </w:pPr>
            <w:r w:rsidRPr="00175DF7">
              <w:rPr>
                <w:b/>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1560" w:type="dxa"/>
            <w:tcBorders>
              <w:top w:val="single" w:sz="4" w:space="0" w:color="auto"/>
              <w:left w:val="nil"/>
              <w:bottom w:val="single" w:sz="8" w:space="0" w:color="auto"/>
              <w:right w:val="single" w:sz="8" w:space="0" w:color="auto"/>
            </w:tcBorders>
            <w:shd w:val="clear" w:color="auto" w:fill="auto"/>
            <w:vAlign w:val="bottom"/>
          </w:tcPr>
          <w:p w:rsidR="003013BB" w:rsidRPr="00175DF7" w:rsidRDefault="003013BB" w:rsidP="006965AE">
            <w:pPr>
              <w:jc w:val="center"/>
              <w:rPr>
                <w:b/>
                <w:sz w:val="22"/>
                <w:szCs w:val="22"/>
              </w:rPr>
            </w:pPr>
            <w:r w:rsidRPr="00175DF7">
              <w:rPr>
                <w:b/>
                <w:sz w:val="22"/>
                <w:szCs w:val="22"/>
              </w:rPr>
              <w:t>02 0 00 00000</w:t>
            </w:r>
          </w:p>
        </w:tc>
        <w:tc>
          <w:tcPr>
            <w:tcW w:w="669" w:type="dxa"/>
            <w:tcBorders>
              <w:top w:val="single" w:sz="4" w:space="0" w:color="auto"/>
              <w:left w:val="nil"/>
              <w:bottom w:val="single" w:sz="8" w:space="0" w:color="auto"/>
              <w:right w:val="single" w:sz="8" w:space="0" w:color="auto"/>
            </w:tcBorders>
            <w:shd w:val="clear" w:color="auto" w:fill="auto"/>
            <w:vAlign w:val="bottom"/>
          </w:tcPr>
          <w:p w:rsidR="003013BB" w:rsidRPr="00175DF7" w:rsidRDefault="003013BB" w:rsidP="006965AE">
            <w:pPr>
              <w:jc w:val="center"/>
              <w:rPr>
                <w:b/>
                <w:sz w:val="22"/>
                <w:szCs w:val="22"/>
              </w:rPr>
            </w:pPr>
          </w:p>
        </w:tc>
        <w:tc>
          <w:tcPr>
            <w:tcW w:w="465" w:type="dxa"/>
            <w:tcBorders>
              <w:top w:val="single" w:sz="4" w:space="0" w:color="auto"/>
              <w:left w:val="nil"/>
              <w:bottom w:val="single" w:sz="8" w:space="0" w:color="auto"/>
              <w:right w:val="single" w:sz="4" w:space="0" w:color="auto"/>
            </w:tcBorders>
            <w:vAlign w:val="bottom"/>
          </w:tcPr>
          <w:p w:rsidR="003013BB" w:rsidRPr="00175DF7" w:rsidRDefault="003013BB" w:rsidP="006965AE">
            <w:pPr>
              <w:jc w:val="center"/>
              <w:rPr>
                <w:b/>
                <w:sz w:val="22"/>
                <w:szCs w:val="22"/>
              </w:rPr>
            </w:pPr>
          </w:p>
        </w:tc>
        <w:tc>
          <w:tcPr>
            <w:tcW w:w="567" w:type="dxa"/>
            <w:tcBorders>
              <w:top w:val="single" w:sz="4" w:space="0" w:color="auto"/>
              <w:left w:val="single" w:sz="4" w:space="0" w:color="auto"/>
              <w:bottom w:val="single" w:sz="8" w:space="0" w:color="auto"/>
              <w:right w:val="single" w:sz="4" w:space="0" w:color="auto"/>
            </w:tcBorders>
            <w:vAlign w:val="bottom"/>
          </w:tcPr>
          <w:p w:rsidR="003013BB" w:rsidRPr="00175DF7" w:rsidRDefault="003013BB" w:rsidP="006965AE">
            <w:pPr>
              <w:jc w:val="center"/>
              <w:rPr>
                <w:b/>
                <w:sz w:val="22"/>
                <w:szCs w:val="22"/>
              </w:rPr>
            </w:pPr>
          </w:p>
        </w:tc>
        <w:tc>
          <w:tcPr>
            <w:tcW w:w="992" w:type="dxa"/>
            <w:tcBorders>
              <w:top w:val="single" w:sz="4" w:space="0" w:color="auto"/>
              <w:left w:val="single" w:sz="4" w:space="0" w:color="auto"/>
              <w:bottom w:val="single" w:sz="8" w:space="0" w:color="auto"/>
              <w:right w:val="single" w:sz="8" w:space="0" w:color="auto"/>
            </w:tcBorders>
            <w:shd w:val="clear" w:color="auto" w:fill="auto"/>
            <w:vAlign w:val="bottom"/>
          </w:tcPr>
          <w:p w:rsidR="003013BB" w:rsidRPr="00175DF7" w:rsidRDefault="003013BB" w:rsidP="006965AE">
            <w:pPr>
              <w:jc w:val="center"/>
              <w:rPr>
                <w:b/>
                <w:sz w:val="22"/>
                <w:szCs w:val="22"/>
              </w:rPr>
            </w:pPr>
            <w:r w:rsidRPr="00175DF7">
              <w:rPr>
                <w:b/>
                <w:sz w:val="22"/>
                <w:szCs w:val="22"/>
              </w:rPr>
              <w:t>3050,4</w:t>
            </w:r>
          </w:p>
        </w:tc>
        <w:tc>
          <w:tcPr>
            <w:tcW w:w="992" w:type="dxa"/>
            <w:tcBorders>
              <w:top w:val="single" w:sz="4" w:space="0" w:color="auto"/>
              <w:left w:val="single" w:sz="4" w:space="0" w:color="auto"/>
              <w:bottom w:val="single" w:sz="8" w:space="0" w:color="auto"/>
              <w:right w:val="single" w:sz="8" w:space="0" w:color="auto"/>
            </w:tcBorders>
            <w:vAlign w:val="bottom"/>
          </w:tcPr>
          <w:p w:rsidR="003013BB" w:rsidRPr="00175DF7" w:rsidRDefault="003013BB" w:rsidP="006965AE">
            <w:pPr>
              <w:jc w:val="center"/>
              <w:rPr>
                <w:b/>
                <w:sz w:val="22"/>
                <w:szCs w:val="22"/>
              </w:rPr>
            </w:pPr>
            <w:r w:rsidRPr="00175DF7">
              <w:rPr>
                <w:b/>
                <w:sz w:val="22"/>
                <w:szCs w:val="22"/>
              </w:rPr>
              <w:t>1898,4</w:t>
            </w:r>
          </w:p>
        </w:tc>
        <w:tc>
          <w:tcPr>
            <w:tcW w:w="992" w:type="dxa"/>
            <w:tcBorders>
              <w:top w:val="single" w:sz="4" w:space="0" w:color="auto"/>
              <w:left w:val="single" w:sz="4" w:space="0" w:color="auto"/>
              <w:bottom w:val="single" w:sz="8" w:space="0" w:color="auto"/>
              <w:right w:val="single" w:sz="8" w:space="0" w:color="auto"/>
            </w:tcBorders>
            <w:vAlign w:val="bottom"/>
          </w:tcPr>
          <w:p w:rsidR="003013BB" w:rsidRPr="00175DF7" w:rsidRDefault="003013BB" w:rsidP="006965AE">
            <w:pPr>
              <w:jc w:val="center"/>
              <w:rPr>
                <w:b/>
                <w:sz w:val="22"/>
                <w:szCs w:val="22"/>
              </w:rPr>
            </w:pPr>
            <w:r w:rsidRPr="00175DF7">
              <w:rPr>
                <w:b/>
                <w:sz w:val="22"/>
                <w:szCs w:val="22"/>
              </w:rPr>
              <w:t>1904,6</w:t>
            </w:r>
          </w:p>
        </w:tc>
      </w:tr>
      <w:tr w:rsidR="003013BB" w:rsidRPr="00FE3345" w:rsidTr="006965AE">
        <w:trPr>
          <w:trHeight w:val="258"/>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3013BB" w:rsidRPr="00175DF7" w:rsidRDefault="003013BB" w:rsidP="006965AE">
            <w:pPr>
              <w:rPr>
                <w:b/>
                <w:i/>
                <w:sz w:val="22"/>
                <w:szCs w:val="22"/>
              </w:rPr>
            </w:pPr>
            <w:r w:rsidRPr="00175DF7">
              <w:rPr>
                <w:b/>
                <w:i/>
                <w:color w:val="000000"/>
                <w:sz w:val="22"/>
                <w:szCs w:val="22"/>
              </w:rPr>
              <w:t>Подпрограмма «Обеспечение жильем молодых семей»</w:t>
            </w:r>
          </w:p>
        </w:tc>
        <w:tc>
          <w:tcPr>
            <w:tcW w:w="1560" w:type="dxa"/>
            <w:tcBorders>
              <w:top w:val="nil"/>
              <w:left w:val="nil"/>
              <w:bottom w:val="single" w:sz="8" w:space="0" w:color="auto"/>
              <w:right w:val="single" w:sz="8" w:space="0" w:color="auto"/>
            </w:tcBorders>
            <w:shd w:val="clear" w:color="auto" w:fill="auto"/>
            <w:vAlign w:val="bottom"/>
          </w:tcPr>
          <w:p w:rsidR="003013BB" w:rsidRPr="00175DF7" w:rsidRDefault="003013BB" w:rsidP="006965AE">
            <w:pPr>
              <w:jc w:val="center"/>
              <w:rPr>
                <w:b/>
                <w:i/>
                <w:sz w:val="22"/>
                <w:szCs w:val="22"/>
              </w:rPr>
            </w:pPr>
            <w:r w:rsidRPr="00175DF7">
              <w:rPr>
                <w:b/>
                <w:i/>
                <w:sz w:val="22"/>
                <w:szCs w:val="22"/>
              </w:rPr>
              <w:t>02 3 00 00000</w:t>
            </w:r>
          </w:p>
        </w:tc>
        <w:tc>
          <w:tcPr>
            <w:tcW w:w="669" w:type="dxa"/>
            <w:tcBorders>
              <w:top w:val="nil"/>
              <w:left w:val="nil"/>
              <w:bottom w:val="single" w:sz="8" w:space="0" w:color="auto"/>
              <w:right w:val="single" w:sz="8" w:space="0" w:color="auto"/>
            </w:tcBorders>
            <w:shd w:val="clear" w:color="auto" w:fill="auto"/>
            <w:vAlign w:val="bottom"/>
          </w:tcPr>
          <w:p w:rsidR="003013BB" w:rsidRPr="00175DF7" w:rsidRDefault="003013BB" w:rsidP="006965AE">
            <w:pPr>
              <w:jc w:val="center"/>
              <w:rPr>
                <w:b/>
                <w:i/>
                <w:sz w:val="22"/>
                <w:szCs w:val="22"/>
              </w:rPr>
            </w:pPr>
          </w:p>
        </w:tc>
        <w:tc>
          <w:tcPr>
            <w:tcW w:w="465" w:type="dxa"/>
            <w:tcBorders>
              <w:top w:val="nil"/>
              <w:left w:val="nil"/>
              <w:bottom w:val="single" w:sz="8" w:space="0" w:color="auto"/>
              <w:right w:val="single" w:sz="4" w:space="0" w:color="auto"/>
            </w:tcBorders>
            <w:vAlign w:val="bottom"/>
          </w:tcPr>
          <w:p w:rsidR="003013BB" w:rsidRPr="00175DF7" w:rsidRDefault="003013BB" w:rsidP="006965AE">
            <w:pPr>
              <w:jc w:val="center"/>
              <w:rPr>
                <w:b/>
                <w:i/>
                <w:sz w:val="22"/>
                <w:szCs w:val="22"/>
              </w:rPr>
            </w:pPr>
          </w:p>
        </w:tc>
        <w:tc>
          <w:tcPr>
            <w:tcW w:w="567" w:type="dxa"/>
            <w:tcBorders>
              <w:top w:val="nil"/>
              <w:left w:val="single" w:sz="4" w:space="0" w:color="auto"/>
              <w:bottom w:val="single" w:sz="8" w:space="0" w:color="auto"/>
              <w:right w:val="single" w:sz="4" w:space="0" w:color="auto"/>
            </w:tcBorders>
            <w:vAlign w:val="bottom"/>
          </w:tcPr>
          <w:p w:rsidR="003013BB" w:rsidRPr="00175DF7" w:rsidRDefault="003013BB" w:rsidP="006965AE">
            <w:pPr>
              <w:jc w:val="center"/>
              <w:rPr>
                <w:b/>
                <w:i/>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3013BB" w:rsidRPr="00175DF7" w:rsidRDefault="003013BB" w:rsidP="006965AE">
            <w:pPr>
              <w:jc w:val="center"/>
              <w:rPr>
                <w:b/>
                <w:i/>
                <w:sz w:val="22"/>
                <w:szCs w:val="22"/>
              </w:rPr>
            </w:pPr>
            <w:r w:rsidRPr="00175DF7">
              <w:rPr>
                <w:b/>
                <w:sz w:val="22"/>
                <w:szCs w:val="22"/>
              </w:rPr>
              <w:t>3050,4</w:t>
            </w:r>
          </w:p>
        </w:tc>
        <w:tc>
          <w:tcPr>
            <w:tcW w:w="992" w:type="dxa"/>
            <w:tcBorders>
              <w:top w:val="nil"/>
              <w:left w:val="single" w:sz="4" w:space="0" w:color="auto"/>
              <w:bottom w:val="single" w:sz="8" w:space="0" w:color="auto"/>
              <w:right w:val="single" w:sz="8" w:space="0" w:color="auto"/>
            </w:tcBorders>
            <w:vAlign w:val="bottom"/>
          </w:tcPr>
          <w:p w:rsidR="003013BB" w:rsidRPr="00175DF7" w:rsidRDefault="003013BB" w:rsidP="006965AE">
            <w:pPr>
              <w:jc w:val="center"/>
              <w:rPr>
                <w:b/>
                <w:i/>
                <w:sz w:val="22"/>
                <w:szCs w:val="22"/>
              </w:rPr>
            </w:pPr>
            <w:r w:rsidRPr="00175DF7">
              <w:rPr>
                <w:b/>
                <w:sz w:val="22"/>
                <w:szCs w:val="22"/>
              </w:rPr>
              <w:t>1898,4</w:t>
            </w:r>
          </w:p>
        </w:tc>
        <w:tc>
          <w:tcPr>
            <w:tcW w:w="992" w:type="dxa"/>
            <w:tcBorders>
              <w:top w:val="nil"/>
              <w:left w:val="single" w:sz="4" w:space="0" w:color="auto"/>
              <w:bottom w:val="single" w:sz="8" w:space="0" w:color="auto"/>
              <w:right w:val="single" w:sz="8" w:space="0" w:color="auto"/>
            </w:tcBorders>
            <w:vAlign w:val="bottom"/>
          </w:tcPr>
          <w:p w:rsidR="003013BB" w:rsidRPr="00175DF7" w:rsidRDefault="003013BB" w:rsidP="006965AE">
            <w:pPr>
              <w:jc w:val="center"/>
              <w:rPr>
                <w:b/>
                <w:i/>
                <w:sz w:val="22"/>
                <w:szCs w:val="22"/>
              </w:rPr>
            </w:pPr>
            <w:r w:rsidRPr="00175DF7">
              <w:rPr>
                <w:b/>
                <w:sz w:val="22"/>
                <w:szCs w:val="22"/>
              </w:rPr>
              <w:t>1904,6</w:t>
            </w:r>
          </w:p>
        </w:tc>
      </w:tr>
      <w:tr w:rsidR="003013BB" w:rsidRPr="00FE3345" w:rsidTr="006965AE">
        <w:trPr>
          <w:trHeight w:val="258"/>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3013BB" w:rsidRPr="00175DF7" w:rsidRDefault="003013BB" w:rsidP="006965AE">
            <w:pPr>
              <w:rPr>
                <w:i/>
                <w:sz w:val="22"/>
                <w:szCs w:val="22"/>
              </w:rPr>
            </w:pPr>
            <w:r w:rsidRPr="00175DF7">
              <w:rPr>
                <w:i/>
                <w:sz w:val="22"/>
                <w:szCs w:val="22"/>
              </w:rPr>
              <w:t>Основное мероприятие «Социальные выплаты»</w:t>
            </w:r>
          </w:p>
        </w:tc>
        <w:tc>
          <w:tcPr>
            <w:tcW w:w="1560" w:type="dxa"/>
            <w:tcBorders>
              <w:top w:val="nil"/>
              <w:left w:val="nil"/>
              <w:bottom w:val="single" w:sz="8" w:space="0" w:color="auto"/>
              <w:right w:val="single" w:sz="8" w:space="0" w:color="auto"/>
            </w:tcBorders>
            <w:shd w:val="clear" w:color="auto" w:fill="auto"/>
            <w:vAlign w:val="bottom"/>
          </w:tcPr>
          <w:p w:rsidR="003013BB" w:rsidRPr="00175DF7" w:rsidRDefault="003013BB" w:rsidP="006965AE">
            <w:pPr>
              <w:jc w:val="center"/>
              <w:rPr>
                <w:i/>
                <w:sz w:val="22"/>
                <w:szCs w:val="22"/>
              </w:rPr>
            </w:pPr>
            <w:r w:rsidRPr="00175DF7">
              <w:rPr>
                <w:i/>
                <w:sz w:val="22"/>
                <w:szCs w:val="22"/>
              </w:rPr>
              <w:t>02 3 01 00000</w:t>
            </w:r>
          </w:p>
        </w:tc>
        <w:tc>
          <w:tcPr>
            <w:tcW w:w="669" w:type="dxa"/>
            <w:tcBorders>
              <w:top w:val="nil"/>
              <w:left w:val="nil"/>
              <w:bottom w:val="single" w:sz="8" w:space="0" w:color="auto"/>
              <w:right w:val="single" w:sz="8" w:space="0" w:color="auto"/>
            </w:tcBorders>
            <w:shd w:val="clear" w:color="auto" w:fill="auto"/>
            <w:vAlign w:val="bottom"/>
          </w:tcPr>
          <w:p w:rsidR="003013BB" w:rsidRPr="00175DF7" w:rsidRDefault="003013BB" w:rsidP="006965AE">
            <w:pPr>
              <w:jc w:val="center"/>
              <w:rPr>
                <w:i/>
                <w:sz w:val="22"/>
                <w:szCs w:val="22"/>
              </w:rPr>
            </w:pPr>
          </w:p>
        </w:tc>
        <w:tc>
          <w:tcPr>
            <w:tcW w:w="465" w:type="dxa"/>
            <w:tcBorders>
              <w:top w:val="nil"/>
              <w:left w:val="nil"/>
              <w:bottom w:val="single" w:sz="8" w:space="0" w:color="auto"/>
              <w:right w:val="single" w:sz="4" w:space="0" w:color="auto"/>
            </w:tcBorders>
            <w:vAlign w:val="bottom"/>
          </w:tcPr>
          <w:p w:rsidR="003013BB" w:rsidRPr="00175DF7" w:rsidRDefault="003013BB" w:rsidP="006965AE">
            <w:pPr>
              <w:jc w:val="center"/>
              <w:rPr>
                <w:i/>
                <w:sz w:val="22"/>
                <w:szCs w:val="22"/>
              </w:rPr>
            </w:pPr>
          </w:p>
        </w:tc>
        <w:tc>
          <w:tcPr>
            <w:tcW w:w="567" w:type="dxa"/>
            <w:tcBorders>
              <w:top w:val="nil"/>
              <w:left w:val="single" w:sz="4" w:space="0" w:color="auto"/>
              <w:bottom w:val="single" w:sz="8" w:space="0" w:color="auto"/>
              <w:right w:val="single" w:sz="4" w:space="0" w:color="auto"/>
            </w:tcBorders>
            <w:vAlign w:val="bottom"/>
          </w:tcPr>
          <w:p w:rsidR="003013BB" w:rsidRPr="00175DF7" w:rsidRDefault="003013BB" w:rsidP="006965AE">
            <w:pPr>
              <w:jc w:val="center"/>
              <w:rPr>
                <w:i/>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3013BB" w:rsidRPr="00175DF7" w:rsidRDefault="003013BB" w:rsidP="006965AE">
            <w:pPr>
              <w:jc w:val="center"/>
              <w:rPr>
                <w:i/>
                <w:sz w:val="22"/>
                <w:szCs w:val="22"/>
              </w:rPr>
            </w:pPr>
            <w:r>
              <w:rPr>
                <w:sz w:val="22"/>
                <w:szCs w:val="22"/>
              </w:rPr>
              <w:t>3050,4</w:t>
            </w:r>
          </w:p>
        </w:tc>
        <w:tc>
          <w:tcPr>
            <w:tcW w:w="992" w:type="dxa"/>
            <w:tcBorders>
              <w:top w:val="nil"/>
              <w:left w:val="single" w:sz="4" w:space="0" w:color="auto"/>
              <w:bottom w:val="single" w:sz="8" w:space="0" w:color="auto"/>
              <w:right w:val="single" w:sz="8" w:space="0" w:color="auto"/>
            </w:tcBorders>
            <w:vAlign w:val="bottom"/>
          </w:tcPr>
          <w:p w:rsidR="003013BB" w:rsidRPr="00175DF7" w:rsidRDefault="003013BB" w:rsidP="006965AE">
            <w:pPr>
              <w:jc w:val="center"/>
              <w:rPr>
                <w:i/>
                <w:sz w:val="22"/>
                <w:szCs w:val="22"/>
              </w:rPr>
            </w:pPr>
            <w:r w:rsidRPr="00175DF7">
              <w:rPr>
                <w:sz w:val="22"/>
                <w:szCs w:val="22"/>
              </w:rPr>
              <w:t>1898,4</w:t>
            </w:r>
          </w:p>
        </w:tc>
        <w:tc>
          <w:tcPr>
            <w:tcW w:w="992" w:type="dxa"/>
            <w:tcBorders>
              <w:top w:val="nil"/>
              <w:left w:val="single" w:sz="4" w:space="0" w:color="auto"/>
              <w:bottom w:val="single" w:sz="8" w:space="0" w:color="auto"/>
              <w:right w:val="single" w:sz="8" w:space="0" w:color="auto"/>
            </w:tcBorders>
            <w:vAlign w:val="bottom"/>
          </w:tcPr>
          <w:p w:rsidR="003013BB" w:rsidRPr="00175DF7" w:rsidRDefault="003013BB" w:rsidP="006965AE">
            <w:pPr>
              <w:jc w:val="center"/>
              <w:rPr>
                <w:i/>
                <w:sz w:val="22"/>
                <w:szCs w:val="22"/>
              </w:rPr>
            </w:pPr>
            <w:r w:rsidRPr="00175DF7">
              <w:rPr>
                <w:sz w:val="22"/>
                <w:szCs w:val="22"/>
              </w:rPr>
              <w:t>1904,6</w:t>
            </w:r>
          </w:p>
        </w:tc>
      </w:tr>
      <w:tr w:rsidR="003013BB" w:rsidRPr="00FE3345" w:rsidTr="006965AE">
        <w:trPr>
          <w:trHeight w:val="258"/>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3013BB" w:rsidRPr="00175DF7" w:rsidRDefault="003013BB" w:rsidP="006965AE">
            <w:pPr>
              <w:rPr>
                <w:sz w:val="22"/>
                <w:szCs w:val="22"/>
              </w:rPr>
            </w:pPr>
            <w:r w:rsidRPr="00175DF7">
              <w:rPr>
                <w:sz w:val="22"/>
                <w:szCs w:val="22"/>
              </w:rPr>
              <w:t>Реализация мероприятий по обеспечению жильем молодых семей</w:t>
            </w:r>
          </w:p>
        </w:tc>
        <w:tc>
          <w:tcPr>
            <w:tcW w:w="1560" w:type="dxa"/>
            <w:tcBorders>
              <w:top w:val="nil"/>
              <w:left w:val="nil"/>
              <w:bottom w:val="single" w:sz="8" w:space="0" w:color="auto"/>
              <w:right w:val="single" w:sz="8" w:space="0" w:color="auto"/>
            </w:tcBorders>
            <w:shd w:val="clear" w:color="auto" w:fill="auto"/>
            <w:vAlign w:val="bottom"/>
          </w:tcPr>
          <w:p w:rsidR="003013BB" w:rsidRPr="00175DF7" w:rsidRDefault="003013BB" w:rsidP="006965AE">
            <w:pPr>
              <w:jc w:val="center"/>
              <w:rPr>
                <w:sz w:val="22"/>
                <w:szCs w:val="22"/>
              </w:rPr>
            </w:pPr>
            <w:r w:rsidRPr="00175DF7">
              <w:rPr>
                <w:sz w:val="22"/>
                <w:szCs w:val="22"/>
              </w:rPr>
              <w:t xml:space="preserve">02 3 01 </w:t>
            </w:r>
            <w:r w:rsidRPr="00175DF7">
              <w:rPr>
                <w:sz w:val="22"/>
                <w:szCs w:val="22"/>
                <w:lang w:val="en-US"/>
              </w:rPr>
              <w:t>L</w:t>
            </w:r>
            <w:r w:rsidRPr="00175DF7">
              <w:rPr>
                <w:sz w:val="22"/>
                <w:szCs w:val="22"/>
              </w:rPr>
              <w:t>4970</w:t>
            </w:r>
          </w:p>
        </w:tc>
        <w:tc>
          <w:tcPr>
            <w:tcW w:w="669" w:type="dxa"/>
            <w:tcBorders>
              <w:top w:val="nil"/>
              <w:left w:val="nil"/>
              <w:bottom w:val="single" w:sz="8" w:space="0" w:color="auto"/>
              <w:right w:val="single" w:sz="8" w:space="0" w:color="auto"/>
            </w:tcBorders>
            <w:shd w:val="clear" w:color="auto" w:fill="auto"/>
            <w:vAlign w:val="bottom"/>
          </w:tcPr>
          <w:p w:rsidR="003013BB" w:rsidRPr="00175DF7" w:rsidRDefault="003013BB" w:rsidP="006965AE">
            <w:pPr>
              <w:jc w:val="center"/>
              <w:rPr>
                <w:sz w:val="22"/>
                <w:szCs w:val="22"/>
              </w:rPr>
            </w:pPr>
          </w:p>
        </w:tc>
        <w:tc>
          <w:tcPr>
            <w:tcW w:w="465" w:type="dxa"/>
            <w:tcBorders>
              <w:top w:val="nil"/>
              <w:left w:val="nil"/>
              <w:bottom w:val="single" w:sz="8" w:space="0" w:color="auto"/>
              <w:right w:val="single" w:sz="4" w:space="0" w:color="auto"/>
            </w:tcBorders>
            <w:vAlign w:val="bottom"/>
          </w:tcPr>
          <w:p w:rsidR="003013BB" w:rsidRPr="00175DF7" w:rsidRDefault="003013BB" w:rsidP="006965AE">
            <w:pPr>
              <w:jc w:val="center"/>
              <w:rPr>
                <w:sz w:val="22"/>
                <w:szCs w:val="22"/>
              </w:rPr>
            </w:pPr>
          </w:p>
        </w:tc>
        <w:tc>
          <w:tcPr>
            <w:tcW w:w="567" w:type="dxa"/>
            <w:tcBorders>
              <w:top w:val="nil"/>
              <w:left w:val="single" w:sz="4" w:space="0" w:color="auto"/>
              <w:bottom w:val="single" w:sz="8" w:space="0" w:color="auto"/>
              <w:right w:val="single" w:sz="4" w:space="0" w:color="auto"/>
            </w:tcBorders>
            <w:vAlign w:val="bottom"/>
          </w:tcPr>
          <w:p w:rsidR="003013BB" w:rsidRPr="00175DF7" w:rsidRDefault="003013BB" w:rsidP="006965AE">
            <w:pPr>
              <w:jc w:val="center"/>
              <w:rPr>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3013BB" w:rsidRPr="00175DF7" w:rsidRDefault="003013BB" w:rsidP="006965AE">
            <w:pPr>
              <w:jc w:val="center"/>
              <w:rPr>
                <w:sz w:val="22"/>
                <w:szCs w:val="22"/>
              </w:rPr>
            </w:pPr>
            <w:r>
              <w:rPr>
                <w:sz w:val="22"/>
                <w:szCs w:val="22"/>
              </w:rPr>
              <w:t>3050,4</w:t>
            </w:r>
          </w:p>
        </w:tc>
        <w:tc>
          <w:tcPr>
            <w:tcW w:w="992" w:type="dxa"/>
            <w:tcBorders>
              <w:top w:val="nil"/>
              <w:left w:val="single" w:sz="4" w:space="0" w:color="auto"/>
              <w:bottom w:val="single" w:sz="8" w:space="0" w:color="auto"/>
              <w:right w:val="single" w:sz="8" w:space="0" w:color="auto"/>
            </w:tcBorders>
            <w:vAlign w:val="bottom"/>
          </w:tcPr>
          <w:p w:rsidR="003013BB" w:rsidRPr="00175DF7" w:rsidRDefault="003013BB" w:rsidP="006965AE">
            <w:pPr>
              <w:jc w:val="center"/>
              <w:rPr>
                <w:sz w:val="22"/>
                <w:szCs w:val="22"/>
              </w:rPr>
            </w:pPr>
            <w:r w:rsidRPr="00175DF7">
              <w:rPr>
                <w:sz w:val="22"/>
                <w:szCs w:val="22"/>
              </w:rPr>
              <w:t>1898,4</w:t>
            </w:r>
          </w:p>
        </w:tc>
        <w:tc>
          <w:tcPr>
            <w:tcW w:w="992" w:type="dxa"/>
            <w:tcBorders>
              <w:top w:val="nil"/>
              <w:left w:val="single" w:sz="4" w:space="0" w:color="auto"/>
              <w:bottom w:val="single" w:sz="8" w:space="0" w:color="auto"/>
              <w:right w:val="single" w:sz="8" w:space="0" w:color="auto"/>
            </w:tcBorders>
            <w:vAlign w:val="bottom"/>
          </w:tcPr>
          <w:p w:rsidR="003013BB" w:rsidRPr="00175DF7" w:rsidRDefault="003013BB" w:rsidP="006965AE">
            <w:pPr>
              <w:jc w:val="center"/>
              <w:rPr>
                <w:sz w:val="22"/>
                <w:szCs w:val="22"/>
              </w:rPr>
            </w:pPr>
            <w:r w:rsidRPr="00175DF7">
              <w:rPr>
                <w:sz w:val="22"/>
                <w:szCs w:val="22"/>
              </w:rPr>
              <w:t>1904,6</w:t>
            </w:r>
          </w:p>
        </w:tc>
      </w:tr>
      <w:tr w:rsidR="003013BB" w:rsidRPr="00452DD1" w:rsidTr="006965AE">
        <w:trPr>
          <w:trHeight w:val="258"/>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3013BB" w:rsidRPr="00175DF7" w:rsidRDefault="003013BB" w:rsidP="006965AE">
            <w:pPr>
              <w:rPr>
                <w:color w:val="000000"/>
                <w:sz w:val="22"/>
                <w:szCs w:val="22"/>
              </w:rPr>
            </w:pPr>
            <w:r w:rsidRPr="00175DF7">
              <w:rPr>
                <w:sz w:val="22"/>
                <w:szCs w:val="22"/>
              </w:rPr>
              <w:t>Социальное обеспечение и иные выплаты населению</w:t>
            </w:r>
          </w:p>
        </w:tc>
        <w:tc>
          <w:tcPr>
            <w:tcW w:w="1560" w:type="dxa"/>
            <w:tcBorders>
              <w:top w:val="nil"/>
              <w:left w:val="nil"/>
              <w:bottom w:val="single" w:sz="8" w:space="0" w:color="auto"/>
              <w:right w:val="single" w:sz="8" w:space="0" w:color="auto"/>
            </w:tcBorders>
            <w:shd w:val="clear" w:color="auto" w:fill="auto"/>
            <w:vAlign w:val="bottom"/>
          </w:tcPr>
          <w:p w:rsidR="003013BB" w:rsidRPr="00175DF7" w:rsidRDefault="003013BB" w:rsidP="006965AE">
            <w:pPr>
              <w:jc w:val="center"/>
              <w:rPr>
                <w:sz w:val="22"/>
                <w:szCs w:val="22"/>
              </w:rPr>
            </w:pPr>
            <w:r w:rsidRPr="00175DF7">
              <w:rPr>
                <w:sz w:val="22"/>
                <w:szCs w:val="22"/>
              </w:rPr>
              <w:t xml:space="preserve">06 9 01 </w:t>
            </w:r>
            <w:r w:rsidRPr="00175DF7">
              <w:rPr>
                <w:sz w:val="22"/>
                <w:szCs w:val="22"/>
                <w:lang w:val="en-US"/>
              </w:rPr>
              <w:t>L</w:t>
            </w:r>
            <w:r w:rsidRPr="00175DF7">
              <w:rPr>
                <w:sz w:val="22"/>
                <w:szCs w:val="22"/>
              </w:rPr>
              <w:t>5760</w:t>
            </w:r>
          </w:p>
        </w:tc>
        <w:tc>
          <w:tcPr>
            <w:tcW w:w="669" w:type="dxa"/>
            <w:tcBorders>
              <w:top w:val="nil"/>
              <w:left w:val="nil"/>
              <w:bottom w:val="single" w:sz="8" w:space="0" w:color="auto"/>
              <w:right w:val="single" w:sz="8" w:space="0" w:color="auto"/>
            </w:tcBorders>
            <w:shd w:val="clear" w:color="auto" w:fill="auto"/>
            <w:vAlign w:val="bottom"/>
          </w:tcPr>
          <w:p w:rsidR="003013BB" w:rsidRPr="00175DF7" w:rsidRDefault="003013BB" w:rsidP="006965AE">
            <w:pPr>
              <w:jc w:val="center"/>
              <w:rPr>
                <w:sz w:val="22"/>
                <w:szCs w:val="22"/>
              </w:rPr>
            </w:pPr>
            <w:r w:rsidRPr="00175DF7">
              <w:rPr>
                <w:sz w:val="22"/>
                <w:szCs w:val="22"/>
              </w:rPr>
              <w:t>300</w:t>
            </w:r>
          </w:p>
        </w:tc>
        <w:tc>
          <w:tcPr>
            <w:tcW w:w="465" w:type="dxa"/>
            <w:tcBorders>
              <w:top w:val="nil"/>
              <w:left w:val="nil"/>
              <w:bottom w:val="single" w:sz="8" w:space="0" w:color="auto"/>
              <w:right w:val="single" w:sz="4" w:space="0" w:color="auto"/>
            </w:tcBorders>
            <w:vAlign w:val="bottom"/>
          </w:tcPr>
          <w:p w:rsidR="003013BB" w:rsidRPr="00175DF7" w:rsidRDefault="003013BB" w:rsidP="006965AE">
            <w:pPr>
              <w:jc w:val="center"/>
              <w:rPr>
                <w:sz w:val="22"/>
                <w:szCs w:val="22"/>
              </w:rPr>
            </w:pPr>
            <w:r w:rsidRPr="00175DF7">
              <w:rPr>
                <w:sz w:val="22"/>
                <w:szCs w:val="22"/>
              </w:rPr>
              <w:t>10</w:t>
            </w:r>
          </w:p>
        </w:tc>
        <w:tc>
          <w:tcPr>
            <w:tcW w:w="567" w:type="dxa"/>
            <w:tcBorders>
              <w:top w:val="nil"/>
              <w:left w:val="single" w:sz="4" w:space="0" w:color="auto"/>
              <w:bottom w:val="single" w:sz="8" w:space="0" w:color="auto"/>
              <w:right w:val="single" w:sz="4" w:space="0" w:color="auto"/>
            </w:tcBorders>
            <w:vAlign w:val="bottom"/>
          </w:tcPr>
          <w:p w:rsidR="003013BB" w:rsidRPr="00175DF7" w:rsidRDefault="003013BB" w:rsidP="006965AE">
            <w:pPr>
              <w:jc w:val="center"/>
              <w:rPr>
                <w:sz w:val="22"/>
                <w:szCs w:val="22"/>
              </w:rPr>
            </w:pPr>
            <w:r w:rsidRPr="00175DF7">
              <w:rPr>
                <w:sz w:val="22"/>
                <w:szCs w:val="22"/>
              </w:rPr>
              <w:t>04</w:t>
            </w:r>
          </w:p>
        </w:tc>
        <w:tc>
          <w:tcPr>
            <w:tcW w:w="992" w:type="dxa"/>
            <w:tcBorders>
              <w:top w:val="nil"/>
              <w:left w:val="single" w:sz="4" w:space="0" w:color="auto"/>
              <w:bottom w:val="single" w:sz="8" w:space="0" w:color="auto"/>
              <w:right w:val="single" w:sz="8" w:space="0" w:color="auto"/>
            </w:tcBorders>
            <w:shd w:val="clear" w:color="auto" w:fill="auto"/>
            <w:vAlign w:val="bottom"/>
          </w:tcPr>
          <w:p w:rsidR="003013BB" w:rsidRPr="00175DF7" w:rsidRDefault="003013BB" w:rsidP="006965AE">
            <w:pPr>
              <w:jc w:val="center"/>
              <w:rPr>
                <w:sz w:val="22"/>
                <w:szCs w:val="22"/>
              </w:rPr>
            </w:pPr>
            <w:r>
              <w:rPr>
                <w:sz w:val="22"/>
                <w:szCs w:val="22"/>
              </w:rPr>
              <w:t>3050,4</w:t>
            </w:r>
          </w:p>
        </w:tc>
        <w:tc>
          <w:tcPr>
            <w:tcW w:w="992" w:type="dxa"/>
            <w:tcBorders>
              <w:top w:val="nil"/>
              <w:left w:val="single" w:sz="4" w:space="0" w:color="auto"/>
              <w:bottom w:val="single" w:sz="8" w:space="0" w:color="auto"/>
              <w:right w:val="single" w:sz="8" w:space="0" w:color="auto"/>
            </w:tcBorders>
            <w:vAlign w:val="bottom"/>
          </w:tcPr>
          <w:p w:rsidR="003013BB" w:rsidRPr="00175DF7" w:rsidRDefault="003013BB" w:rsidP="006965AE">
            <w:pPr>
              <w:jc w:val="center"/>
              <w:rPr>
                <w:sz w:val="22"/>
                <w:szCs w:val="22"/>
              </w:rPr>
            </w:pPr>
            <w:r w:rsidRPr="00175DF7">
              <w:rPr>
                <w:sz w:val="22"/>
                <w:szCs w:val="22"/>
              </w:rPr>
              <w:t>1898,4</w:t>
            </w:r>
          </w:p>
        </w:tc>
        <w:tc>
          <w:tcPr>
            <w:tcW w:w="992" w:type="dxa"/>
            <w:tcBorders>
              <w:top w:val="nil"/>
              <w:left w:val="single" w:sz="4" w:space="0" w:color="auto"/>
              <w:bottom w:val="single" w:sz="8" w:space="0" w:color="auto"/>
              <w:right w:val="single" w:sz="8" w:space="0" w:color="auto"/>
            </w:tcBorders>
            <w:vAlign w:val="bottom"/>
          </w:tcPr>
          <w:p w:rsidR="003013BB" w:rsidRPr="00BF726F" w:rsidRDefault="003013BB" w:rsidP="006965AE">
            <w:pPr>
              <w:jc w:val="center"/>
              <w:rPr>
                <w:sz w:val="22"/>
                <w:szCs w:val="22"/>
              </w:rPr>
            </w:pPr>
            <w:r>
              <w:rPr>
                <w:sz w:val="22"/>
                <w:szCs w:val="22"/>
              </w:rPr>
              <w:t>1904,6</w:t>
            </w:r>
          </w:p>
        </w:tc>
      </w:tr>
    </w:tbl>
    <w:p w:rsidR="003013BB" w:rsidRDefault="003013BB" w:rsidP="003013BB">
      <w:pPr>
        <w:pStyle w:val="a8"/>
        <w:ind w:left="0"/>
        <w:jc w:val="both"/>
        <w:rPr>
          <w:szCs w:val="28"/>
        </w:rPr>
      </w:pPr>
    </w:p>
    <w:p w:rsidR="003013BB" w:rsidRDefault="003013BB" w:rsidP="003013BB">
      <w:pPr>
        <w:pStyle w:val="a8"/>
        <w:ind w:left="0" w:firstLine="567"/>
        <w:jc w:val="both"/>
        <w:rPr>
          <w:sz w:val="24"/>
          <w:szCs w:val="24"/>
        </w:rPr>
      </w:pPr>
      <w:r w:rsidRPr="00CD3B1B">
        <w:rPr>
          <w:sz w:val="24"/>
          <w:szCs w:val="24"/>
        </w:rPr>
        <w:t>-строку</w:t>
      </w:r>
    </w:p>
    <w:tbl>
      <w:tblPr>
        <w:tblW w:w="10078" w:type="dxa"/>
        <w:jc w:val="center"/>
        <w:tblLayout w:type="fixed"/>
        <w:tblLook w:val="0000" w:firstRow="0" w:lastRow="0" w:firstColumn="0" w:lastColumn="0" w:noHBand="0" w:noVBand="0"/>
      </w:tblPr>
      <w:tblGrid>
        <w:gridCol w:w="3841"/>
        <w:gridCol w:w="1560"/>
        <w:gridCol w:w="669"/>
        <w:gridCol w:w="465"/>
        <w:gridCol w:w="567"/>
        <w:gridCol w:w="992"/>
        <w:gridCol w:w="992"/>
        <w:gridCol w:w="992"/>
      </w:tblGrid>
      <w:tr w:rsidR="003013BB" w:rsidRPr="00452DD1" w:rsidTr="006965AE">
        <w:trPr>
          <w:trHeight w:val="258"/>
          <w:jc w:val="center"/>
        </w:trPr>
        <w:tc>
          <w:tcPr>
            <w:tcW w:w="3841" w:type="dxa"/>
            <w:tcBorders>
              <w:top w:val="single" w:sz="4" w:space="0" w:color="auto"/>
              <w:left w:val="single" w:sz="8" w:space="0" w:color="auto"/>
              <w:bottom w:val="single" w:sz="8" w:space="0" w:color="auto"/>
              <w:right w:val="single" w:sz="8" w:space="0" w:color="auto"/>
            </w:tcBorders>
            <w:shd w:val="clear" w:color="auto" w:fill="auto"/>
            <w:vAlign w:val="bottom"/>
          </w:tcPr>
          <w:p w:rsidR="003013BB" w:rsidRPr="005A08DA" w:rsidRDefault="003013BB" w:rsidP="006965AE">
            <w:pPr>
              <w:jc w:val="both"/>
              <w:rPr>
                <w:b/>
                <w:sz w:val="22"/>
                <w:szCs w:val="22"/>
              </w:rPr>
            </w:pPr>
            <w:r w:rsidRPr="005A08DA">
              <w:rPr>
                <w:b/>
                <w:sz w:val="22"/>
                <w:szCs w:val="22"/>
              </w:rPr>
              <w:t xml:space="preserve">     ИТОГО</w:t>
            </w:r>
          </w:p>
        </w:tc>
        <w:tc>
          <w:tcPr>
            <w:tcW w:w="1560" w:type="dxa"/>
            <w:tcBorders>
              <w:top w:val="single" w:sz="4" w:space="0" w:color="auto"/>
              <w:left w:val="nil"/>
              <w:bottom w:val="single" w:sz="8" w:space="0" w:color="auto"/>
              <w:right w:val="single" w:sz="8" w:space="0" w:color="auto"/>
            </w:tcBorders>
            <w:shd w:val="clear" w:color="auto" w:fill="auto"/>
            <w:vAlign w:val="bottom"/>
          </w:tcPr>
          <w:p w:rsidR="003013BB" w:rsidRPr="005A08DA" w:rsidRDefault="003013BB" w:rsidP="006965AE">
            <w:pPr>
              <w:jc w:val="center"/>
              <w:rPr>
                <w:b/>
                <w:sz w:val="22"/>
                <w:szCs w:val="22"/>
              </w:rPr>
            </w:pPr>
          </w:p>
        </w:tc>
        <w:tc>
          <w:tcPr>
            <w:tcW w:w="669" w:type="dxa"/>
            <w:tcBorders>
              <w:top w:val="single" w:sz="4" w:space="0" w:color="auto"/>
              <w:left w:val="nil"/>
              <w:bottom w:val="single" w:sz="8" w:space="0" w:color="auto"/>
              <w:right w:val="single" w:sz="8" w:space="0" w:color="auto"/>
            </w:tcBorders>
            <w:shd w:val="clear" w:color="auto" w:fill="auto"/>
            <w:vAlign w:val="bottom"/>
          </w:tcPr>
          <w:p w:rsidR="003013BB" w:rsidRPr="005A08DA" w:rsidRDefault="003013BB" w:rsidP="006965AE">
            <w:pPr>
              <w:jc w:val="center"/>
              <w:rPr>
                <w:b/>
                <w:sz w:val="22"/>
                <w:szCs w:val="22"/>
                <w:lang w:val="en-US"/>
              </w:rPr>
            </w:pPr>
          </w:p>
        </w:tc>
        <w:tc>
          <w:tcPr>
            <w:tcW w:w="465" w:type="dxa"/>
            <w:tcBorders>
              <w:top w:val="single" w:sz="4" w:space="0" w:color="auto"/>
              <w:left w:val="nil"/>
              <w:bottom w:val="single" w:sz="8" w:space="0" w:color="auto"/>
              <w:right w:val="single" w:sz="4" w:space="0" w:color="auto"/>
            </w:tcBorders>
            <w:vAlign w:val="bottom"/>
          </w:tcPr>
          <w:p w:rsidR="003013BB" w:rsidRPr="005A08DA" w:rsidRDefault="003013BB" w:rsidP="006965AE">
            <w:pPr>
              <w:jc w:val="center"/>
              <w:rPr>
                <w:b/>
                <w:sz w:val="22"/>
                <w:szCs w:val="22"/>
              </w:rPr>
            </w:pPr>
          </w:p>
        </w:tc>
        <w:tc>
          <w:tcPr>
            <w:tcW w:w="567" w:type="dxa"/>
            <w:tcBorders>
              <w:top w:val="single" w:sz="4" w:space="0" w:color="auto"/>
              <w:left w:val="single" w:sz="4" w:space="0" w:color="auto"/>
              <w:bottom w:val="single" w:sz="8" w:space="0" w:color="auto"/>
              <w:right w:val="single" w:sz="4" w:space="0" w:color="auto"/>
            </w:tcBorders>
            <w:vAlign w:val="bottom"/>
          </w:tcPr>
          <w:p w:rsidR="003013BB" w:rsidRPr="005A08DA" w:rsidRDefault="003013BB" w:rsidP="006965AE">
            <w:pPr>
              <w:jc w:val="center"/>
              <w:rPr>
                <w:b/>
                <w:sz w:val="22"/>
                <w:szCs w:val="22"/>
              </w:rPr>
            </w:pPr>
          </w:p>
        </w:tc>
        <w:tc>
          <w:tcPr>
            <w:tcW w:w="992" w:type="dxa"/>
            <w:tcBorders>
              <w:top w:val="single" w:sz="4" w:space="0" w:color="auto"/>
              <w:left w:val="single" w:sz="4" w:space="0" w:color="auto"/>
              <w:bottom w:val="single" w:sz="8" w:space="0" w:color="auto"/>
              <w:right w:val="single" w:sz="8" w:space="0" w:color="auto"/>
            </w:tcBorders>
            <w:shd w:val="clear" w:color="auto" w:fill="auto"/>
            <w:vAlign w:val="bottom"/>
          </w:tcPr>
          <w:p w:rsidR="003013BB" w:rsidRPr="005A08DA" w:rsidRDefault="003013BB" w:rsidP="006965AE">
            <w:pPr>
              <w:jc w:val="center"/>
              <w:rPr>
                <w:b/>
                <w:sz w:val="22"/>
                <w:szCs w:val="22"/>
              </w:rPr>
            </w:pPr>
            <w:r>
              <w:rPr>
                <w:b/>
                <w:sz w:val="22"/>
                <w:szCs w:val="22"/>
              </w:rPr>
              <w:t>27333,1</w:t>
            </w:r>
          </w:p>
        </w:tc>
        <w:tc>
          <w:tcPr>
            <w:tcW w:w="992" w:type="dxa"/>
            <w:tcBorders>
              <w:top w:val="single" w:sz="4" w:space="0" w:color="auto"/>
              <w:left w:val="single" w:sz="4" w:space="0" w:color="auto"/>
              <w:bottom w:val="single" w:sz="8" w:space="0" w:color="auto"/>
              <w:right w:val="single" w:sz="8" w:space="0" w:color="auto"/>
            </w:tcBorders>
            <w:vAlign w:val="bottom"/>
          </w:tcPr>
          <w:p w:rsidR="003013BB" w:rsidRPr="005A08DA" w:rsidRDefault="003013BB" w:rsidP="006965AE">
            <w:pPr>
              <w:jc w:val="center"/>
              <w:rPr>
                <w:b/>
                <w:sz w:val="22"/>
                <w:szCs w:val="22"/>
              </w:rPr>
            </w:pPr>
            <w:r>
              <w:rPr>
                <w:b/>
                <w:sz w:val="22"/>
                <w:szCs w:val="22"/>
              </w:rPr>
              <w:t>27656,7</w:t>
            </w:r>
          </w:p>
        </w:tc>
        <w:tc>
          <w:tcPr>
            <w:tcW w:w="992" w:type="dxa"/>
            <w:tcBorders>
              <w:top w:val="single" w:sz="4" w:space="0" w:color="auto"/>
              <w:left w:val="single" w:sz="4" w:space="0" w:color="auto"/>
              <w:bottom w:val="single" w:sz="8" w:space="0" w:color="auto"/>
              <w:right w:val="single" w:sz="8" w:space="0" w:color="auto"/>
            </w:tcBorders>
            <w:vAlign w:val="bottom"/>
          </w:tcPr>
          <w:p w:rsidR="003013BB" w:rsidRPr="005A08DA" w:rsidRDefault="003013BB" w:rsidP="006965AE">
            <w:pPr>
              <w:jc w:val="center"/>
              <w:rPr>
                <w:b/>
                <w:sz w:val="22"/>
                <w:szCs w:val="22"/>
              </w:rPr>
            </w:pPr>
            <w:r>
              <w:rPr>
                <w:b/>
                <w:sz w:val="22"/>
                <w:szCs w:val="22"/>
              </w:rPr>
              <w:t>28692,5</w:t>
            </w:r>
          </w:p>
        </w:tc>
      </w:tr>
    </w:tbl>
    <w:p w:rsidR="003013BB" w:rsidRDefault="003013BB" w:rsidP="003013BB">
      <w:pPr>
        <w:pStyle w:val="a8"/>
        <w:ind w:left="0" w:firstLine="567"/>
        <w:jc w:val="both"/>
        <w:rPr>
          <w:sz w:val="24"/>
          <w:szCs w:val="24"/>
        </w:rPr>
      </w:pPr>
      <w:r>
        <w:rPr>
          <w:sz w:val="24"/>
          <w:szCs w:val="24"/>
        </w:rPr>
        <w:t>заменить строкой</w:t>
      </w:r>
    </w:p>
    <w:tbl>
      <w:tblPr>
        <w:tblW w:w="10078" w:type="dxa"/>
        <w:jc w:val="center"/>
        <w:tblLayout w:type="fixed"/>
        <w:tblLook w:val="0000" w:firstRow="0" w:lastRow="0" w:firstColumn="0" w:lastColumn="0" w:noHBand="0" w:noVBand="0"/>
      </w:tblPr>
      <w:tblGrid>
        <w:gridCol w:w="3841"/>
        <w:gridCol w:w="1560"/>
        <w:gridCol w:w="669"/>
        <w:gridCol w:w="465"/>
        <w:gridCol w:w="567"/>
        <w:gridCol w:w="992"/>
        <w:gridCol w:w="992"/>
        <w:gridCol w:w="992"/>
      </w:tblGrid>
      <w:tr w:rsidR="003013BB" w:rsidRPr="00452DD1" w:rsidTr="006965AE">
        <w:trPr>
          <w:trHeight w:val="258"/>
          <w:jc w:val="center"/>
        </w:trPr>
        <w:tc>
          <w:tcPr>
            <w:tcW w:w="3841" w:type="dxa"/>
            <w:tcBorders>
              <w:top w:val="single" w:sz="4" w:space="0" w:color="auto"/>
              <w:left w:val="single" w:sz="8" w:space="0" w:color="auto"/>
              <w:bottom w:val="single" w:sz="8" w:space="0" w:color="auto"/>
              <w:right w:val="single" w:sz="8" w:space="0" w:color="auto"/>
            </w:tcBorders>
            <w:shd w:val="clear" w:color="auto" w:fill="auto"/>
            <w:vAlign w:val="bottom"/>
          </w:tcPr>
          <w:p w:rsidR="003013BB" w:rsidRPr="005A08DA" w:rsidRDefault="003013BB" w:rsidP="006965AE">
            <w:pPr>
              <w:jc w:val="both"/>
              <w:rPr>
                <w:b/>
                <w:sz w:val="22"/>
                <w:szCs w:val="22"/>
              </w:rPr>
            </w:pPr>
            <w:r w:rsidRPr="005A08DA">
              <w:rPr>
                <w:b/>
                <w:sz w:val="22"/>
                <w:szCs w:val="22"/>
              </w:rPr>
              <w:t xml:space="preserve">     ИТОГО</w:t>
            </w:r>
          </w:p>
        </w:tc>
        <w:tc>
          <w:tcPr>
            <w:tcW w:w="1560" w:type="dxa"/>
            <w:tcBorders>
              <w:top w:val="single" w:sz="4" w:space="0" w:color="auto"/>
              <w:left w:val="nil"/>
              <w:bottom w:val="single" w:sz="8" w:space="0" w:color="auto"/>
              <w:right w:val="single" w:sz="8" w:space="0" w:color="auto"/>
            </w:tcBorders>
            <w:shd w:val="clear" w:color="auto" w:fill="auto"/>
            <w:vAlign w:val="bottom"/>
          </w:tcPr>
          <w:p w:rsidR="003013BB" w:rsidRPr="005A08DA" w:rsidRDefault="003013BB" w:rsidP="006965AE">
            <w:pPr>
              <w:jc w:val="center"/>
              <w:rPr>
                <w:b/>
                <w:sz w:val="22"/>
                <w:szCs w:val="22"/>
              </w:rPr>
            </w:pPr>
          </w:p>
        </w:tc>
        <w:tc>
          <w:tcPr>
            <w:tcW w:w="669" w:type="dxa"/>
            <w:tcBorders>
              <w:top w:val="single" w:sz="4" w:space="0" w:color="auto"/>
              <w:left w:val="nil"/>
              <w:bottom w:val="single" w:sz="8" w:space="0" w:color="auto"/>
              <w:right w:val="single" w:sz="8" w:space="0" w:color="auto"/>
            </w:tcBorders>
            <w:shd w:val="clear" w:color="auto" w:fill="auto"/>
            <w:vAlign w:val="bottom"/>
          </w:tcPr>
          <w:p w:rsidR="003013BB" w:rsidRPr="005A08DA" w:rsidRDefault="003013BB" w:rsidP="006965AE">
            <w:pPr>
              <w:jc w:val="center"/>
              <w:rPr>
                <w:b/>
                <w:sz w:val="22"/>
                <w:szCs w:val="22"/>
                <w:lang w:val="en-US"/>
              </w:rPr>
            </w:pPr>
          </w:p>
        </w:tc>
        <w:tc>
          <w:tcPr>
            <w:tcW w:w="465" w:type="dxa"/>
            <w:tcBorders>
              <w:top w:val="single" w:sz="4" w:space="0" w:color="auto"/>
              <w:left w:val="nil"/>
              <w:bottom w:val="single" w:sz="8" w:space="0" w:color="auto"/>
              <w:right w:val="single" w:sz="4" w:space="0" w:color="auto"/>
            </w:tcBorders>
            <w:vAlign w:val="bottom"/>
          </w:tcPr>
          <w:p w:rsidR="003013BB" w:rsidRPr="005A08DA" w:rsidRDefault="003013BB" w:rsidP="006965AE">
            <w:pPr>
              <w:jc w:val="center"/>
              <w:rPr>
                <w:b/>
                <w:sz w:val="22"/>
                <w:szCs w:val="22"/>
              </w:rPr>
            </w:pPr>
          </w:p>
        </w:tc>
        <w:tc>
          <w:tcPr>
            <w:tcW w:w="567" w:type="dxa"/>
            <w:tcBorders>
              <w:top w:val="single" w:sz="4" w:space="0" w:color="auto"/>
              <w:left w:val="single" w:sz="4" w:space="0" w:color="auto"/>
              <w:bottom w:val="single" w:sz="8" w:space="0" w:color="auto"/>
              <w:right w:val="single" w:sz="4" w:space="0" w:color="auto"/>
            </w:tcBorders>
            <w:vAlign w:val="bottom"/>
          </w:tcPr>
          <w:p w:rsidR="003013BB" w:rsidRPr="005A08DA" w:rsidRDefault="003013BB" w:rsidP="006965AE">
            <w:pPr>
              <w:jc w:val="center"/>
              <w:rPr>
                <w:b/>
                <w:sz w:val="22"/>
                <w:szCs w:val="22"/>
              </w:rPr>
            </w:pPr>
          </w:p>
        </w:tc>
        <w:tc>
          <w:tcPr>
            <w:tcW w:w="992" w:type="dxa"/>
            <w:tcBorders>
              <w:top w:val="single" w:sz="4" w:space="0" w:color="auto"/>
              <w:left w:val="single" w:sz="4" w:space="0" w:color="auto"/>
              <w:bottom w:val="single" w:sz="8" w:space="0" w:color="auto"/>
              <w:right w:val="single" w:sz="8" w:space="0" w:color="auto"/>
            </w:tcBorders>
            <w:shd w:val="clear" w:color="auto" w:fill="auto"/>
            <w:vAlign w:val="bottom"/>
          </w:tcPr>
          <w:p w:rsidR="003013BB" w:rsidRPr="005A08DA" w:rsidRDefault="003013BB" w:rsidP="006965AE">
            <w:pPr>
              <w:jc w:val="center"/>
              <w:rPr>
                <w:b/>
                <w:sz w:val="22"/>
                <w:szCs w:val="22"/>
              </w:rPr>
            </w:pPr>
            <w:r>
              <w:rPr>
                <w:b/>
                <w:sz w:val="22"/>
                <w:szCs w:val="22"/>
              </w:rPr>
              <w:t>27841,5</w:t>
            </w:r>
          </w:p>
        </w:tc>
        <w:tc>
          <w:tcPr>
            <w:tcW w:w="992" w:type="dxa"/>
            <w:tcBorders>
              <w:top w:val="single" w:sz="4" w:space="0" w:color="auto"/>
              <w:left w:val="single" w:sz="4" w:space="0" w:color="auto"/>
              <w:bottom w:val="single" w:sz="8" w:space="0" w:color="auto"/>
              <w:right w:val="single" w:sz="8" w:space="0" w:color="auto"/>
            </w:tcBorders>
            <w:vAlign w:val="bottom"/>
          </w:tcPr>
          <w:p w:rsidR="003013BB" w:rsidRPr="005A08DA" w:rsidRDefault="003013BB" w:rsidP="006965AE">
            <w:pPr>
              <w:jc w:val="center"/>
              <w:rPr>
                <w:b/>
                <w:sz w:val="22"/>
                <w:szCs w:val="22"/>
              </w:rPr>
            </w:pPr>
            <w:r>
              <w:rPr>
                <w:b/>
                <w:sz w:val="22"/>
                <w:szCs w:val="22"/>
              </w:rPr>
              <w:t>27656,7</w:t>
            </w:r>
          </w:p>
        </w:tc>
        <w:tc>
          <w:tcPr>
            <w:tcW w:w="992" w:type="dxa"/>
            <w:tcBorders>
              <w:top w:val="single" w:sz="4" w:space="0" w:color="auto"/>
              <w:left w:val="single" w:sz="4" w:space="0" w:color="auto"/>
              <w:bottom w:val="single" w:sz="8" w:space="0" w:color="auto"/>
              <w:right w:val="single" w:sz="8" w:space="0" w:color="auto"/>
            </w:tcBorders>
            <w:vAlign w:val="bottom"/>
          </w:tcPr>
          <w:p w:rsidR="003013BB" w:rsidRPr="005A08DA" w:rsidRDefault="003013BB" w:rsidP="006965AE">
            <w:pPr>
              <w:jc w:val="center"/>
              <w:rPr>
                <w:b/>
                <w:sz w:val="22"/>
                <w:szCs w:val="22"/>
              </w:rPr>
            </w:pPr>
            <w:r>
              <w:rPr>
                <w:b/>
                <w:sz w:val="22"/>
                <w:szCs w:val="22"/>
              </w:rPr>
              <w:t>28692,5</w:t>
            </w:r>
          </w:p>
        </w:tc>
      </w:tr>
    </w:tbl>
    <w:p w:rsidR="003013BB" w:rsidRPr="00CD3B1B" w:rsidRDefault="003013BB" w:rsidP="003013BB">
      <w:pPr>
        <w:pStyle w:val="a8"/>
        <w:ind w:left="0" w:firstLine="567"/>
        <w:jc w:val="both"/>
        <w:rPr>
          <w:sz w:val="24"/>
          <w:szCs w:val="24"/>
        </w:rPr>
      </w:pPr>
    </w:p>
    <w:p w:rsidR="003013BB" w:rsidRPr="00BF5B1E" w:rsidRDefault="003013BB" w:rsidP="003013BB">
      <w:pPr>
        <w:pStyle w:val="a8"/>
        <w:ind w:left="4680" w:hanging="427"/>
        <w:jc w:val="both"/>
        <w:rPr>
          <w:szCs w:val="28"/>
        </w:rPr>
      </w:pPr>
    </w:p>
    <w:p w:rsidR="003013BB" w:rsidRPr="007804CA" w:rsidRDefault="003013BB" w:rsidP="003013BB">
      <w:pPr>
        <w:rPr>
          <w:sz w:val="2"/>
          <w:szCs w:val="2"/>
        </w:rPr>
      </w:pPr>
    </w:p>
    <w:p w:rsidR="003013BB" w:rsidRDefault="003013BB" w:rsidP="003013BB">
      <w:pPr>
        <w:spacing w:line="276" w:lineRule="auto"/>
        <w:ind w:firstLine="540"/>
        <w:jc w:val="both"/>
        <w:rPr>
          <w:sz w:val="28"/>
          <w:szCs w:val="28"/>
        </w:rPr>
      </w:pPr>
      <w:r w:rsidRPr="00F95DEA">
        <w:rPr>
          <w:b/>
          <w:sz w:val="28"/>
          <w:szCs w:val="28"/>
        </w:rPr>
        <w:t>1.</w:t>
      </w:r>
      <w:r w:rsidRPr="00CA119C">
        <w:rPr>
          <w:b/>
          <w:sz w:val="28"/>
          <w:szCs w:val="28"/>
        </w:rPr>
        <w:t>9</w:t>
      </w:r>
      <w:r w:rsidRPr="00F95DEA">
        <w:rPr>
          <w:b/>
          <w:sz w:val="28"/>
          <w:szCs w:val="28"/>
        </w:rPr>
        <w:t xml:space="preserve">. </w:t>
      </w:r>
      <w:r w:rsidRPr="00752DC5">
        <w:rPr>
          <w:sz w:val="28"/>
          <w:szCs w:val="28"/>
        </w:rPr>
        <w:t>Пр</w:t>
      </w:r>
      <w:r>
        <w:rPr>
          <w:sz w:val="28"/>
          <w:szCs w:val="28"/>
        </w:rPr>
        <w:t>иложение 9 «Распределение бюджетных ассигнований по разделам классификации расходов бюджетов на осуществление бюджетных инвестиций в объекты капитального строительства муниципальной собственности Эртильского муниципального района на 2025 год» изложить в следующей редакции:</w:t>
      </w:r>
    </w:p>
    <w:p w:rsidR="003013BB" w:rsidRPr="00C37063" w:rsidRDefault="003013BB" w:rsidP="003013BB">
      <w:pPr>
        <w:autoSpaceDE w:val="0"/>
        <w:autoSpaceDN w:val="0"/>
        <w:adjustRightInd w:val="0"/>
        <w:ind w:left="4956" w:firstLine="708"/>
        <w:jc w:val="right"/>
        <w:outlineLvl w:val="1"/>
        <w:rPr>
          <w:sz w:val="28"/>
          <w:szCs w:val="28"/>
        </w:rPr>
      </w:pPr>
      <w:r w:rsidRPr="00C37063">
        <w:rPr>
          <w:sz w:val="28"/>
          <w:szCs w:val="28"/>
        </w:rPr>
        <w:t xml:space="preserve">Приложение </w:t>
      </w:r>
      <w:r>
        <w:rPr>
          <w:sz w:val="28"/>
          <w:szCs w:val="28"/>
        </w:rPr>
        <w:t>9</w:t>
      </w:r>
    </w:p>
    <w:p w:rsidR="003013BB" w:rsidRPr="00C37063" w:rsidRDefault="003013BB" w:rsidP="003013BB">
      <w:pPr>
        <w:autoSpaceDE w:val="0"/>
        <w:autoSpaceDN w:val="0"/>
        <w:adjustRightInd w:val="0"/>
        <w:ind w:left="3260" w:firstLine="709"/>
        <w:jc w:val="right"/>
        <w:outlineLvl w:val="1"/>
        <w:rPr>
          <w:sz w:val="28"/>
          <w:szCs w:val="28"/>
        </w:rPr>
      </w:pPr>
      <w:r w:rsidRPr="00C37063">
        <w:rPr>
          <w:sz w:val="28"/>
          <w:szCs w:val="28"/>
        </w:rPr>
        <w:t>к Ре</w:t>
      </w:r>
      <w:r>
        <w:rPr>
          <w:sz w:val="28"/>
          <w:szCs w:val="28"/>
        </w:rPr>
        <w:t xml:space="preserve">шению Совета народных депутатов </w:t>
      </w:r>
      <w:r w:rsidRPr="00C37063">
        <w:rPr>
          <w:sz w:val="28"/>
          <w:szCs w:val="28"/>
        </w:rPr>
        <w:t>Эртильского муниципального района</w:t>
      </w:r>
    </w:p>
    <w:p w:rsidR="003013BB" w:rsidRDefault="003013BB" w:rsidP="003013BB">
      <w:pPr>
        <w:autoSpaceDE w:val="0"/>
        <w:autoSpaceDN w:val="0"/>
        <w:adjustRightInd w:val="0"/>
        <w:ind w:left="3260" w:firstLine="709"/>
        <w:jc w:val="right"/>
        <w:outlineLvl w:val="1"/>
        <w:rPr>
          <w:sz w:val="28"/>
          <w:szCs w:val="28"/>
        </w:rPr>
      </w:pPr>
      <w:r w:rsidRPr="00C37063">
        <w:rPr>
          <w:sz w:val="28"/>
          <w:szCs w:val="28"/>
        </w:rPr>
        <w:t>«О районном   бюджете на 20</w:t>
      </w:r>
      <w:r>
        <w:rPr>
          <w:sz w:val="28"/>
          <w:szCs w:val="28"/>
        </w:rPr>
        <w:t xml:space="preserve">25 </w:t>
      </w:r>
      <w:r w:rsidRPr="00C37063">
        <w:rPr>
          <w:sz w:val="28"/>
          <w:szCs w:val="28"/>
        </w:rPr>
        <w:t>год</w:t>
      </w:r>
      <w:r>
        <w:rPr>
          <w:sz w:val="28"/>
          <w:szCs w:val="28"/>
        </w:rPr>
        <w:t xml:space="preserve"> и </w:t>
      </w:r>
      <w:proofErr w:type="gramStart"/>
      <w:r>
        <w:rPr>
          <w:sz w:val="28"/>
          <w:szCs w:val="28"/>
        </w:rPr>
        <w:t>на</w:t>
      </w:r>
      <w:proofErr w:type="gramEnd"/>
    </w:p>
    <w:p w:rsidR="003013BB" w:rsidRPr="00C37063" w:rsidRDefault="003013BB" w:rsidP="003013BB">
      <w:pPr>
        <w:autoSpaceDE w:val="0"/>
        <w:autoSpaceDN w:val="0"/>
        <w:adjustRightInd w:val="0"/>
        <w:ind w:left="3260" w:firstLine="709"/>
        <w:jc w:val="right"/>
        <w:outlineLvl w:val="1"/>
        <w:rPr>
          <w:sz w:val="28"/>
          <w:szCs w:val="28"/>
        </w:rPr>
      </w:pPr>
      <w:r>
        <w:rPr>
          <w:sz w:val="28"/>
          <w:szCs w:val="28"/>
        </w:rPr>
        <w:t>плановый период 2026 и 2027 годов»</w:t>
      </w:r>
    </w:p>
    <w:p w:rsidR="003013BB" w:rsidRDefault="003013BB" w:rsidP="003013BB">
      <w:pPr>
        <w:jc w:val="center"/>
        <w:rPr>
          <w:b/>
          <w:bCs/>
          <w:sz w:val="28"/>
          <w:szCs w:val="28"/>
        </w:rPr>
      </w:pPr>
    </w:p>
    <w:p w:rsidR="003013BB" w:rsidRPr="00376CF3" w:rsidRDefault="003013BB" w:rsidP="003013BB">
      <w:pPr>
        <w:jc w:val="center"/>
        <w:rPr>
          <w:b/>
          <w:bCs/>
          <w:sz w:val="28"/>
          <w:szCs w:val="28"/>
        </w:rPr>
      </w:pPr>
      <w:r w:rsidRPr="00376CF3">
        <w:rPr>
          <w:b/>
          <w:bCs/>
          <w:sz w:val="28"/>
          <w:szCs w:val="28"/>
        </w:rPr>
        <w:t>Распределение бюджетных ассигнований по разделам</w:t>
      </w:r>
    </w:p>
    <w:p w:rsidR="003013BB" w:rsidRDefault="003013BB" w:rsidP="003013BB">
      <w:pPr>
        <w:jc w:val="center"/>
        <w:rPr>
          <w:b/>
          <w:bCs/>
          <w:sz w:val="28"/>
          <w:szCs w:val="28"/>
        </w:rPr>
      </w:pPr>
      <w:r w:rsidRPr="00376CF3">
        <w:rPr>
          <w:b/>
          <w:bCs/>
          <w:sz w:val="28"/>
          <w:szCs w:val="28"/>
        </w:rPr>
        <w:t xml:space="preserve"> классификации расходов бюджетов на </w:t>
      </w:r>
      <w:r w:rsidRPr="00376CF3">
        <w:rPr>
          <w:b/>
          <w:bCs/>
          <w:sz w:val="28"/>
          <w:szCs w:val="28"/>
        </w:rPr>
        <w:br/>
        <w:t xml:space="preserve">осуществление бюджетных инвестиций в объекты </w:t>
      </w:r>
      <w:r w:rsidRPr="00376CF3">
        <w:rPr>
          <w:b/>
          <w:bCs/>
          <w:sz w:val="28"/>
          <w:szCs w:val="28"/>
        </w:rPr>
        <w:br/>
        <w:t>капитального строительства муниципальной собственности Эртильского муниципального района на 20</w:t>
      </w:r>
      <w:r>
        <w:rPr>
          <w:b/>
          <w:bCs/>
          <w:sz w:val="28"/>
          <w:szCs w:val="28"/>
        </w:rPr>
        <w:t xml:space="preserve">25 </w:t>
      </w:r>
      <w:r w:rsidRPr="00376CF3">
        <w:rPr>
          <w:b/>
          <w:bCs/>
          <w:sz w:val="28"/>
          <w:szCs w:val="28"/>
        </w:rPr>
        <w:t>год</w:t>
      </w:r>
    </w:p>
    <w:p w:rsidR="003013BB" w:rsidRDefault="003013BB" w:rsidP="003013BB">
      <w:pPr>
        <w:jc w:val="center"/>
        <w:rPr>
          <w:b/>
          <w:bCs/>
          <w:sz w:val="28"/>
          <w:szCs w:val="28"/>
        </w:rPr>
      </w:pPr>
      <w:r>
        <w:rPr>
          <w:b/>
          <w:bCs/>
          <w:sz w:val="28"/>
          <w:szCs w:val="28"/>
        </w:rPr>
        <w:t xml:space="preserve"> </w:t>
      </w:r>
    </w:p>
    <w:tbl>
      <w:tblPr>
        <w:tblW w:w="8756" w:type="dxa"/>
        <w:tblLook w:val="00A0" w:firstRow="1" w:lastRow="0" w:firstColumn="1" w:lastColumn="0" w:noHBand="0" w:noVBand="0"/>
      </w:tblPr>
      <w:tblGrid>
        <w:gridCol w:w="5637"/>
        <w:gridCol w:w="1276"/>
        <w:gridCol w:w="1843"/>
      </w:tblGrid>
      <w:tr w:rsidR="003013BB" w:rsidRPr="00534E86" w:rsidTr="006965AE">
        <w:trPr>
          <w:trHeight w:val="992"/>
        </w:trPr>
        <w:tc>
          <w:tcPr>
            <w:tcW w:w="5637" w:type="dxa"/>
            <w:tcBorders>
              <w:top w:val="single" w:sz="4" w:space="0" w:color="auto"/>
              <w:left w:val="single" w:sz="4" w:space="0" w:color="auto"/>
              <w:right w:val="single" w:sz="4" w:space="0" w:color="auto"/>
            </w:tcBorders>
            <w:shd w:val="clear" w:color="auto" w:fill="FFFFFF"/>
            <w:vAlign w:val="center"/>
          </w:tcPr>
          <w:p w:rsidR="003013BB" w:rsidRPr="00534E86" w:rsidRDefault="003013BB" w:rsidP="006965AE">
            <w:pPr>
              <w:jc w:val="center"/>
              <w:rPr>
                <w:b/>
                <w:bCs/>
              </w:rPr>
            </w:pPr>
            <w:r w:rsidRPr="00534E86">
              <w:rPr>
                <w:b/>
                <w:bCs/>
              </w:rPr>
              <w:lastRenderedPageBreak/>
              <w:t xml:space="preserve">Наименование раздела бюджетной </w:t>
            </w:r>
            <w:r w:rsidRPr="00534E86">
              <w:rPr>
                <w:b/>
                <w:bCs/>
              </w:rPr>
              <w:br/>
              <w:t xml:space="preserve">классификации, </w:t>
            </w:r>
            <w:r w:rsidRPr="00534E86">
              <w:rPr>
                <w:b/>
                <w:bCs/>
              </w:rPr>
              <w:br/>
              <w:t xml:space="preserve">муниципальной программы, объекта </w:t>
            </w:r>
          </w:p>
        </w:tc>
        <w:tc>
          <w:tcPr>
            <w:tcW w:w="1276" w:type="dxa"/>
            <w:tcBorders>
              <w:top w:val="single" w:sz="4" w:space="0" w:color="auto"/>
              <w:left w:val="single" w:sz="4" w:space="0" w:color="auto"/>
              <w:right w:val="single" w:sz="4" w:space="0" w:color="auto"/>
            </w:tcBorders>
            <w:shd w:val="clear" w:color="auto" w:fill="FFFFFF"/>
            <w:vAlign w:val="center"/>
          </w:tcPr>
          <w:p w:rsidR="003013BB" w:rsidRPr="00534E86" w:rsidRDefault="003013BB" w:rsidP="006965AE">
            <w:pPr>
              <w:jc w:val="center"/>
              <w:rPr>
                <w:b/>
                <w:bCs/>
              </w:rPr>
            </w:pPr>
            <w:r w:rsidRPr="00534E86">
              <w:rPr>
                <w:b/>
                <w:bCs/>
              </w:rPr>
              <w:t>РЗ</w:t>
            </w:r>
          </w:p>
        </w:tc>
        <w:tc>
          <w:tcPr>
            <w:tcW w:w="1843" w:type="dxa"/>
            <w:tcBorders>
              <w:top w:val="single" w:sz="4" w:space="0" w:color="auto"/>
              <w:left w:val="nil"/>
              <w:right w:val="single" w:sz="4" w:space="0" w:color="auto"/>
            </w:tcBorders>
            <w:shd w:val="clear" w:color="auto" w:fill="FFFFFF"/>
            <w:vAlign w:val="center"/>
          </w:tcPr>
          <w:p w:rsidR="003013BB" w:rsidRDefault="003013BB" w:rsidP="006965AE">
            <w:pPr>
              <w:ind w:right="-33"/>
              <w:jc w:val="center"/>
              <w:rPr>
                <w:b/>
                <w:bCs/>
              </w:rPr>
            </w:pPr>
            <w:r w:rsidRPr="00534E86">
              <w:rPr>
                <w:b/>
                <w:bCs/>
              </w:rPr>
              <w:t>2025 год</w:t>
            </w:r>
            <w:r>
              <w:rPr>
                <w:b/>
                <w:bCs/>
              </w:rPr>
              <w:t xml:space="preserve"> </w:t>
            </w:r>
          </w:p>
          <w:p w:rsidR="003013BB" w:rsidRPr="00534E86" w:rsidRDefault="003013BB" w:rsidP="006965AE">
            <w:pPr>
              <w:ind w:right="-33"/>
              <w:rPr>
                <w:b/>
                <w:bCs/>
              </w:rPr>
            </w:pPr>
            <w:r>
              <w:rPr>
                <w:b/>
                <w:bCs/>
              </w:rPr>
              <w:t>(тыс. рублей)</w:t>
            </w:r>
          </w:p>
        </w:tc>
      </w:tr>
      <w:tr w:rsidR="003013BB" w:rsidRPr="00534E86" w:rsidTr="006965AE">
        <w:trPr>
          <w:trHeight w:val="263"/>
          <w:tblHeader/>
        </w:trPr>
        <w:tc>
          <w:tcPr>
            <w:tcW w:w="5637" w:type="dxa"/>
            <w:tcBorders>
              <w:top w:val="single" w:sz="4" w:space="0" w:color="auto"/>
              <w:left w:val="single" w:sz="4" w:space="0" w:color="auto"/>
              <w:bottom w:val="single" w:sz="4" w:space="0" w:color="auto"/>
              <w:right w:val="single" w:sz="4" w:space="0" w:color="auto"/>
            </w:tcBorders>
            <w:shd w:val="clear" w:color="auto" w:fill="FFFFFF"/>
            <w:vAlign w:val="bottom"/>
          </w:tcPr>
          <w:p w:rsidR="003013BB" w:rsidRPr="00534E86" w:rsidRDefault="003013BB" w:rsidP="006965AE">
            <w:pPr>
              <w:tabs>
                <w:tab w:val="left" w:pos="6401"/>
              </w:tabs>
              <w:jc w:val="center"/>
              <w:rPr>
                <w:b/>
                <w:bCs/>
              </w:rPr>
            </w:pPr>
            <w:r w:rsidRPr="00534E86">
              <w:rPr>
                <w:b/>
                <w:bCs/>
              </w:rPr>
              <w:t>1</w:t>
            </w:r>
          </w:p>
        </w:tc>
        <w:tc>
          <w:tcPr>
            <w:tcW w:w="1276" w:type="dxa"/>
            <w:tcBorders>
              <w:top w:val="single" w:sz="4" w:space="0" w:color="auto"/>
              <w:left w:val="nil"/>
              <w:bottom w:val="single" w:sz="4" w:space="0" w:color="auto"/>
              <w:right w:val="single" w:sz="4" w:space="0" w:color="auto"/>
            </w:tcBorders>
            <w:shd w:val="clear" w:color="auto" w:fill="FFFFFF"/>
            <w:vAlign w:val="bottom"/>
          </w:tcPr>
          <w:p w:rsidR="003013BB" w:rsidRPr="00534E86" w:rsidRDefault="003013BB" w:rsidP="006965AE">
            <w:pPr>
              <w:jc w:val="center"/>
              <w:rPr>
                <w:b/>
                <w:bCs/>
              </w:rPr>
            </w:pPr>
            <w:r w:rsidRPr="00534E86">
              <w:rPr>
                <w:b/>
                <w:bCs/>
              </w:rPr>
              <w:t>2</w:t>
            </w:r>
          </w:p>
        </w:tc>
        <w:tc>
          <w:tcPr>
            <w:tcW w:w="1843" w:type="dxa"/>
            <w:tcBorders>
              <w:top w:val="single" w:sz="4" w:space="0" w:color="auto"/>
              <w:left w:val="nil"/>
              <w:bottom w:val="single" w:sz="4" w:space="0" w:color="auto"/>
              <w:right w:val="single" w:sz="4" w:space="0" w:color="auto"/>
            </w:tcBorders>
            <w:shd w:val="clear" w:color="auto" w:fill="FFFFFF"/>
            <w:vAlign w:val="bottom"/>
          </w:tcPr>
          <w:p w:rsidR="003013BB" w:rsidRPr="00534E86" w:rsidRDefault="003013BB" w:rsidP="006965AE">
            <w:pPr>
              <w:jc w:val="center"/>
              <w:rPr>
                <w:b/>
                <w:bCs/>
              </w:rPr>
            </w:pPr>
            <w:r w:rsidRPr="00534E86">
              <w:rPr>
                <w:b/>
                <w:bCs/>
              </w:rPr>
              <w:t>3</w:t>
            </w:r>
          </w:p>
        </w:tc>
      </w:tr>
      <w:tr w:rsidR="003013BB" w:rsidRPr="00534E86" w:rsidTr="006965AE">
        <w:trPr>
          <w:trHeight w:val="70"/>
        </w:trPr>
        <w:tc>
          <w:tcPr>
            <w:tcW w:w="5637" w:type="dxa"/>
            <w:tcBorders>
              <w:top w:val="nil"/>
              <w:left w:val="single" w:sz="4" w:space="0" w:color="auto"/>
              <w:bottom w:val="single" w:sz="4" w:space="0" w:color="auto"/>
              <w:right w:val="single" w:sz="4" w:space="0" w:color="auto"/>
            </w:tcBorders>
            <w:shd w:val="clear" w:color="auto" w:fill="FFFFFF"/>
          </w:tcPr>
          <w:p w:rsidR="003013BB" w:rsidRPr="00534E86" w:rsidRDefault="003013BB" w:rsidP="006965AE">
            <w:pPr>
              <w:rPr>
                <w:b/>
                <w:bCs/>
              </w:rPr>
            </w:pPr>
            <w:r w:rsidRPr="00534E86">
              <w:rPr>
                <w:b/>
                <w:bCs/>
              </w:rPr>
              <w:t>ВСЕГО</w:t>
            </w:r>
          </w:p>
        </w:tc>
        <w:tc>
          <w:tcPr>
            <w:tcW w:w="1276" w:type="dxa"/>
            <w:tcBorders>
              <w:top w:val="nil"/>
              <w:left w:val="nil"/>
              <w:bottom w:val="single" w:sz="4" w:space="0" w:color="auto"/>
              <w:right w:val="single" w:sz="4" w:space="0" w:color="auto"/>
            </w:tcBorders>
            <w:shd w:val="clear" w:color="auto" w:fill="FFFFFF"/>
          </w:tcPr>
          <w:p w:rsidR="003013BB" w:rsidRPr="00534E86" w:rsidRDefault="003013BB" w:rsidP="006965AE">
            <w:pPr>
              <w:rPr>
                <w:b/>
                <w:bCs/>
              </w:rPr>
            </w:pPr>
            <w:bookmarkStart w:id="12" w:name="RANGE_B13"/>
            <w:bookmarkEnd w:id="12"/>
          </w:p>
        </w:tc>
        <w:tc>
          <w:tcPr>
            <w:tcW w:w="1843" w:type="dxa"/>
            <w:tcBorders>
              <w:top w:val="nil"/>
              <w:left w:val="nil"/>
              <w:bottom w:val="single" w:sz="4" w:space="0" w:color="auto"/>
              <w:right w:val="single" w:sz="4" w:space="0" w:color="auto"/>
            </w:tcBorders>
            <w:shd w:val="clear" w:color="auto" w:fill="FFFFFF"/>
          </w:tcPr>
          <w:p w:rsidR="003013BB" w:rsidRPr="00534E86" w:rsidRDefault="003013BB" w:rsidP="006965AE">
            <w:pPr>
              <w:jc w:val="center"/>
              <w:rPr>
                <w:b/>
                <w:bCs/>
              </w:rPr>
            </w:pPr>
            <w:r>
              <w:rPr>
                <w:b/>
                <w:bCs/>
              </w:rPr>
              <w:t>2402,0</w:t>
            </w:r>
          </w:p>
        </w:tc>
      </w:tr>
      <w:tr w:rsidR="003013BB" w:rsidRPr="00534E86" w:rsidTr="006965AE">
        <w:trPr>
          <w:trHeight w:val="70"/>
        </w:trPr>
        <w:tc>
          <w:tcPr>
            <w:tcW w:w="5637" w:type="dxa"/>
            <w:tcBorders>
              <w:top w:val="nil"/>
              <w:left w:val="single" w:sz="4" w:space="0" w:color="auto"/>
              <w:bottom w:val="single" w:sz="4" w:space="0" w:color="auto"/>
              <w:right w:val="single" w:sz="4" w:space="0" w:color="auto"/>
            </w:tcBorders>
            <w:shd w:val="clear" w:color="auto" w:fill="FFFFFF"/>
          </w:tcPr>
          <w:p w:rsidR="003013BB" w:rsidRPr="00534E86" w:rsidRDefault="003013BB" w:rsidP="006965AE">
            <w:pPr>
              <w:rPr>
                <w:b/>
                <w:bCs/>
              </w:rPr>
            </w:pPr>
            <w:r w:rsidRPr="00534E86">
              <w:rPr>
                <w:b/>
                <w:bCs/>
              </w:rPr>
              <w:t>НАЦИОНАЛЬНАЯ ЭКОНОМИКА</w:t>
            </w:r>
          </w:p>
        </w:tc>
        <w:tc>
          <w:tcPr>
            <w:tcW w:w="1276" w:type="dxa"/>
            <w:tcBorders>
              <w:top w:val="nil"/>
              <w:left w:val="nil"/>
              <w:bottom w:val="single" w:sz="4" w:space="0" w:color="auto"/>
              <w:right w:val="single" w:sz="4" w:space="0" w:color="auto"/>
            </w:tcBorders>
            <w:shd w:val="clear" w:color="auto" w:fill="FFFFFF"/>
          </w:tcPr>
          <w:p w:rsidR="003013BB" w:rsidRPr="00534E86" w:rsidRDefault="003013BB" w:rsidP="006965AE">
            <w:pPr>
              <w:jc w:val="center"/>
              <w:rPr>
                <w:b/>
                <w:bCs/>
              </w:rPr>
            </w:pPr>
            <w:r w:rsidRPr="00534E86">
              <w:rPr>
                <w:b/>
                <w:bCs/>
              </w:rPr>
              <w:t>04</w:t>
            </w:r>
          </w:p>
        </w:tc>
        <w:tc>
          <w:tcPr>
            <w:tcW w:w="1843" w:type="dxa"/>
            <w:tcBorders>
              <w:top w:val="nil"/>
              <w:left w:val="nil"/>
              <w:bottom w:val="single" w:sz="4" w:space="0" w:color="auto"/>
              <w:right w:val="single" w:sz="4" w:space="0" w:color="auto"/>
            </w:tcBorders>
            <w:shd w:val="clear" w:color="auto" w:fill="FFFFFF"/>
          </w:tcPr>
          <w:p w:rsidR="003013BB" w:rsidRPr="00534E86" w:rsidRDefault="003013BB" w:rsidP="006965AE">
            <w:pPr>
              <w:jc w:val="center"/>
              <w:rPr>
                <w:b/>
                <w:bCs/>
              </w:rPr>
            </w:pPr>
            <w:r>
              <w:rPr>
                <w:b/>
                <w:bCs/>
              </w:rPr>
              <w:t>2402,0</w:t>
            </w:r>
          </w:p>
        </w:tc>
      </w:tr>
      <w:tr w:rsidR="003013BB" w:rsidRPr="00534E86" w:rsidTr="006965AE">
        <w:trPr>
          <w:trHeight w:val="807"/>
        </w:trPr>
        <w:tc>
          <w:tcPr>
            <w:tcW w:w="5637" w:type="dxa"/>
            <w:tcBorders>
              <w:top w:val="nil"/>
              <w:left w:val="single" w:sz="4" w:space="0" w:color="auto"/>
              <w:bottom w:val="single" w:sz="4" w:space="0" w:color="auto"/>
              <w:right w:val="single" w:sz="4" w:space="0" w:color="auto"/>
            </w:tcBorders>
            <w:shd w:val="clear" w:color="auto" w:fill="FFFFFF"/>
          </w:tcPr>
          <w:p w:rsidR="003013BB" w:rsidRPr="00534E86" w:rsidRDefault="003013BB" w:rsidP="006965AE">
            <w:pPr>
              <w:rPr>
                <w:b/>
                <w:bCs/>
                <w:color w:val="000000"/>
              </w:rPr>
            </w:pPr>
            <w:r w:rsidRPr="00534E86">
              <w:rPr>
                <w:b/>
                <w:bCs/>
                <w:color w:val="000000"/>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1276" w:type="dxa"/>
            <w:tcBorders>
              <w:top w:val="nil"/>
              <w:left w:val="nil"/>
              <w:bottom w:val="single" w:sz="4" w:space="0" w:color="auto"/>
              <w:right w:val="single" w:sz="4" w:space="0" w:color="auto"/>
            </w:tcBorders>
            <w:shd w:val="clear" w:color="auto" w:fill="FFFFFF"/>
          </w:tcPr>
          <w:p w:rsidR="003013BB" w:rsidRPr="00534E86" w:rsidRDefault="003013BB" w:rsidP="006965AE">
            <w:pPr>
              <w:rPr>
                <w:b/>
                <w:bCs/>
              </w:rPr>
            </w:pPr>
          </w:p>
        </w:tc>
        <w:tc>
          <w:tcPr>
            <w:tcW w:w="1843" w:type="dxa"/>
            <w:tcBorders>
              <w:top w:val="nil"/>
              <w:left w:val="nil"/>
              <w:bottom w:val="single" w:sz="4" w:space="0" w:color="auto"/>
              <w:right w:val="single" w:sz="4" w:space="0" w:color="auto"/>
            </w:tcBorders>
            <w:shd w:val="clear" w:color="auto" w:fill="FFFFFF"/>
          </w:tcPr>
          <w:p w:rsidR="003013BB" w:rsidRPr="00534E86" w:rsidRDefault="003013BB" w:rsidP="006965AE">
            <w:pPr>
              <w:jc w:val="center"/>
              <w:rPr>
                <w:b/>
                <w:bCs/>
              </w:rPr>
            </w:pPr>
            <w:r>
              <w:rPr>
                <w:b/>
                <w:bCs/>
              </w:rPr>
              <w:t>2402,0</w:t>
            </w:r>
          </w:p>
        </w:tc>
      </w:tr>
      <w:tr w:rsidR="003013BB" w:rsidRPr="00534E86" w:rsidTr="006965AE">
        <w:trPr>
          <w:trHeight w:val="340"/>
        </w:trPr>
        <w:tc>
          <w:tcPr>
            <w:tcW w:w="5637" w:type="dxa"/>
            <w:tcBorders>
              <w:top w:val="single" w:sz="4" w:space="0" w:color="auto"/>
              <w:left w:val="single" w:sz="4" w:space="0" w:color="auto"/>
              <w:bottom w:val="single" w:sz="4" w:space="0" w:color="auto"/>
              <w:right w:val="single" w:sz="4" w:space="0" w:color="auto"/>
            </w:tcBorders>
            <w:shd w:val="clear" w:color="auto" w:fill="FFFFFF"/>
          </w:tcPr>
          <w:p w:rsidR="003013BB" w:rsidRPr="00534E86" w:rsidRDefault="003013BB" w:rsidP="006965AE">
            <w:pPr>
              <w:rPr>
                <w:b/>
                <w:bCs/>
                <w:color w:val="000000"/>
              </w:rPr>
            </w:pPr>
            <w:r w:rsidRPr="00534E86">
              <w:rPr>
                <w:b/>
                <w:bCs/>
                <w:color w:val="000000"/>
              </w:rPr>
              <w:t>Подпрограмма «Газификация Эртильского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FFFFFF"/>
          </w:tcPr>
          <w:p w:rsidR="003013BB" w:rsidRPr="00534E86" w:rsidRDefault="003013BB" w:rsidP="006965AE">
            <w:pPr>
              <w:rPr>
                <w:b/>
                <w:bCs/>
                <w:i/>
              </w:rPr>
            </w:pPr>
          </w:p>
        </w:tc>
        <w:tc>
          <w:tcPr>
            <w:tcW w:w="1843" w:type="dxa"/>
            <w:tcBorders>
              <w:top w:val="single" w:sz="4" w:space="0" w:color="auto"/>
              <w:left w:val="nil"/>
              <w:bottom w:val="single" w:sz="4" w:space="0" w:color="auto"/>
              <w:right w:val="single" w:sz="4" w:space="0" w:color="auto"/>
            </w:tcBorders>
            <w:shd w:val="clear" w:color="auto" w:fill="FFFFFF"/>
          </w:tcPr>
          <w:p w:rsidR="003013BB" w:rsidRPr="00534E86" w:rsidRDefault="003013BB" w:rsidP="006965AE">
            <w:pPr>
              <w:jc w:val="center"/>
              <w:rPr>
                <w:b/>
                <w:bCs/>
              </w:rPr>
            </w:pPr>
            <w:r>
              <w:rPr>
                <w:b/>
                <w:bCs/>
              </w:rPr>
              <w:t>600,0</w:t>
            </w:r>
          </w:p>
        </w:tc>
      </w:tr>
      <w:tr w:rsidR="003013BB" w:rsidRPr="00534E86" w:rsidTr="006965AE">
        <w:trPr>
          <w:trHeight w:val="713"/>
        </w:trPr>
        <w:tc>
          <w:tcPr>
            <w:tcW w:w="5637" w:type="dxa"/>
            <w:tcBorders>
              <w:top w:val="single" w:sz="4" w:space="0" w:color="auto"/>
              <w:left w:val="single" w:sz="4" w:space="0" w:color="auto"/>
              <w:bottom w:val="single" w:sz="4" w:space="0" w:color="auto"/>
              <w:right w:val="single" w:sz="4" w:space="0" w:color="auto"/>
            </w:tcBorders>
            <w:shd w:val="clear" w:color="auto" w:fill="FFFFFF"/>
          </w:tcPr>
          <w:p w:rsidR="003013BB" w:rsidRPr="00534E86" w:rsidRDefault="003013BB" w:rsidP="006965AE">
            <w:pPr>
              <w:rPr>
                <w:b/>
                <w:bCs/>
                <w:color w:val="000000"/>
              </w:rPr>
            </w:pPr>
            <w:r w:rsidRPr="00534E86">
              <w:rPr>
                <w:b/>
                <w:bCs/>
                <w:color w:val="000000"/>
              </w:rPr>
              <w:t xml:space="preserve">Основное мероприятие «Проектирование газовых котельных (изготовление </w:t>
            </w:r>
            <w:proofErr w:type="spellStart"/>
            <w:r w:rsidRPr="00534E86">
              <w:rPr>
                <w:b/>
                <w:bCs/>
                <w:color w:val="000000"/>
              </w:rPr>
              <w:t>предпроектной</w:t>
            </w:r>
            <w:proofErr w:type="spellEnd"/>
            <w:r w:rsidRPr="00534E86">
              <w:rPr>
                <w:b/>
                <w:bCs/>
                <w:color w:val="000000"/>
              </w:rPr>
              <w:t xml:space="preserve"> и проектной документации)»</w:t>
            </w:r>
          </w:p>
        </w:tc>
        <w:tc>
          <w:tcPr>
            <w:tcW w:w="1276" w:type="dxa"/>
            <w:tcBorders>
              <w:top w:val="single" w:sz="4" w:space="0" w:color="auto"/>
              <w:left w:val="nil"/>
              <w:bottom w:val="single" w:sz="4" w:space="0" w:color="auto"/>
              <w:right w:val="single" w:sz="4" w:space="0" w:color="auto"/>
            </w:tcBorders>
            <w:shd w:val="clear" w:color="auto" w:fill="FFFFFF"/>
          </w:tcPr>
          <w:p w:rsidR="003013BB" w:rsidRPr="00534E86" w:rsidRDefault="003013BB" w:rsidP="006965AE">
            <w:pPr>
              <w:rPr>
                <w:b/>
                <w:bCs/>
                <w:i/>
              </w:rPr>
            </w:pPr>
          </w:p>
        </w:tc>
        <w:tc>
          <w:tcPr>
            <w:tcW w:w="1843" w:type="dxa"/>
            <w:tcBorders>
              <w:top w:val="single" w:sz="4" w:space="0" w:color="auto"/>
              <w:left w:val="nil"/>
              <w:bottom w:val="single" w:sz="4" w:space="0" w:color="auto"/>
              <w:right w:val="single" w:sz="4" w:space="0" w:color="auto"/>
            </w:tcBorders>
            <w:shd w:val="clear" w:color="auto" w:fill="FFFFFF"/>
          </w:tcPr>
          <w:p w:rsidR="003013BB" w:rsidRPr="00534E86" w:rsidRDefault="003013BB" w:rsidP="006965AE">
            <w:pPr>
              <w:jc w:val="center"/>
              <w:rPr>
                <w:b/>
                <w:bCs/>
              </w:rPr>
            </w:pPr>
            <w:r>
              <w:rPr>
                <w:b/>
                <w:bCs/>
              </w:rPr>
              <w:t>600,0</w:t>
            </w:r>
          </w:p>
        </w:tc>
      </w:tr>
      <w:tr w:rsidR="003013BB" w:rsidRPr="00534E86" w:rsidTr="006965AE">
        <w:trPr>
          <w:trHeight w:val="553"/>
        </w:trPr>
        <w:tc>
          <w:tcPr>
            <w:tcW w:w="5637" w:type="dxa"/>
            <w:tcBorders>
              <w:top w:val="single" w:sz="4" w:space="0" w:color="auto"/>
              <w:left w:val="single" w:sz="4" w:space="0" w:color="auto"/>
              <w:bottom w:val="single" w:sz="4" w:space="0" w:color="auto"/>
              <w:right w:val="single" w:sz="4" w:space="0" w:color="auto"/>
            </w:tcBorders>
            <w:shd w:val="clear" w:color="auto" w:fill="FFFFFF"/>
          </w:tcPr>
          <w:p w:rsidR="003013BB" w:rsidRPr="00534E86" w:rsidRDefault="003013BB" w:rsidP="006965AE">
            <w:pPr>
              <w:rPr>
                <w:bCs/>
                <w:color w:val="000000"/>
              </w:rPr>
            </w:pPr>
            <w:r w:rsidRPr="00534E86">
              <w:rPr>
                <w:bCs/>
                <w:color w:val="000000"/>
              </w:rPr>
              <w:t>Проектные и изыскательские работы по котельным, обслуживающим учреждения социальной сферы (в том числе оплата услуг технического заказчика), (структурное подразделение д/сад «Колосок» МКДОУ «Эртильский детский сад №3</w:t>
            </w:r>
            <w:r>
              <w:rPr>
                <w:bCs/>
                <w:color w:val="000000"/>
              </w:rPr>
              <w:t>)</w:t>
            </w:r>
          </w:p>
        </w:tc>
        <w:tc>
          <w:tcPr>
            <w:tcW w:w="1276" w:type="dxa"/>
            <w:tcBorders>
              <w:top w:val="single" w:sz="4" w:space="0" w:color="auto"/>
              <w:left w:val="nil"/>
              <w:bottom w:val="single" w:sz="4" w:space="0" w:color="auto"/>
              <w:right w:val="single" w:sz="4" w:space="0" w:color="auto"/>
            </w:tcBorders>
            <w:shd w:val="clear" w:color="auto" w:fill="FFFFFF"/>
          </w:tcPr>
          <w:p w:rsidR="003013BB" w:rsidRPr="00534E86" w:rsidRDefault="003013BB" w:rsidP="006965AE">
            <w:pPr>
              <w:rPr>
                <w:bCs/>
              </w:rPr>
            </w:pPr>
          </w:p>
        </w:tc>
        <w:tc>
          <w:tcPr>
            <w:tcW w:w="1843" w:type="dxa"/>
            <w:tcBorders>
              <w:top w:val="single" w:sz="4" w:space="0" w:color="auto"/>
              <w:left w:val="nil"/>
              <w:bottom w:val="single" w:sz="4" w:space="0" w:color="auto"/>
              <w:right w:val="single" w:sz="4" w:space="0" w:color="auto"/>
            </w:tcBorders>
            <w:shd w:val="clear" w:color="auto" w:fill="FFFFFF"/>
          </w:tcPr>
          <w:p w:rsidR="003013BB" w:rsidRPr="00534E86" w:rsidRDefault="003013BB" w:rsidP="006965AE">
            <w:pPr>
              <w:jc w:val="center"/>
              <w:rPr>
                <w:bCs/>
              </w:rPr>
            </w:pPr>
            <w:r>
              <w:rPr>
                <w:bCs/>
              </w:rPr>
              <w:t>600,0</w:t>
            </w:r>
          </w:p>
        </w:tc>
      </w:tr>
      <w:tr w:rsidR="003013BB" w:rsidRPr="00534E86" w:rsidTr="006965AE">
        <w:trPr>
          <w:trHeight w:val="324"/>
        </w:trPr>
        <w:tc>
          <w:tcPr>
            <w:tcW w:w="5637" w:type="dxa"/>
            <w:tcBorders>
              <w:top w:val="single" w:sz="4" w:space="0" w:color="auto"/>
              <w:left w:val="single" w:sz="4" w:space="0" w:color="auto"/>
              <w:bottom w:val="single" w:sz="4" w:space="0" w:color="auto"/>
              <w:right w:val="single" w:sz="4" w:space="0" w:color="auto"/>
            </w:tcBorders>
            <w:shd w:val="clear" w:color="auto" w:fill="FFFFFF"/>
          </w:tcPr>
          <w:p w:rsidR="003013BB" w:rsidRPr="00534E86" w:rsidRDefault="003013BB" w:rsidP="006965AE">
            <w:pPr>
              <w:rPr>
                <w:b/>
                <w:bCs/>
                <w:color w:val="000000"/>
              </w:rPr>
            </w:pPr>
            <w:r w:rsidRPr="00534E86">
              <w:rPr>
                <w:b/>
                <w:bCs/>
                <w:color w:val="000000"/>
              </w:rPr>
              <w:t>Основное мероприятие «Строительство газовых котельных»</w:t>
            </w:r>
          </w:p>
        </w:tc>
        <w:tc>
          <w:tcPr>
            <w:tcW w:w="1276" w:type="dxa"/>
            <w:tcBorders>
              <w:top w:val="single" w:sz="4" w:space="0" w:color="auto"/>
              <w:left w:val="nil"/>
              <w:bottom w:val="single" w:sz="4" w:space="0" w:color="auto"/>
              <w:right w:val="single" w:sz="4" w:space="0" w:color="auto"/>
            </w:tcBorders>
            <w:shd w:val="clear" w:color="auto" w:fill="FFFFFF"/>
          </w:tcPr>
          <w:p w:rsidR="003013BB" w:rsidRPr="00534E86" w:rsidRDefault="003013BB" w:rsidP="006965AE">
            <w:pPr>
              <w:rPr>
                <w:bCs/>
              </w:rPr>
            </w:pPr>
          </w:p>
        </w:tc>
        <w:tc>
          <w:tcPr>
            <w:tcW w:w="1843" w:type="dxa"/>
            <w:tcBorders>
              <w:top w:val="single" w:sz="4" w:space="0" w:color="auto"/>
              <w:left w:val="nil"/>
              <w:bottom w:val="single" w:sz="4" w:space="0" w:color="auto"/>
              <w:right w:val="single" w:sz="4" w:space="0" w:color="auto"/>
            </w:tcBorders>
            <w:shd w:val="clear" w:color="auto" w:fill="FFFFFF"/>
          </w:tcPr>
          <w:p w:rsidR="003013BB" w:rsidRPr="00534E86" w:rsidRDefault="003013BB" w:rsidP="006965AE">
            <w:pPr>
              <w:jc w:val="center"/>
              <w:rPr>
                <w:b/>
                <w:bCs/>
              </w:rPr>
            </w:pPr>
            <w:r>
              <w:rPr>
                <w:b/>
                <w:bCs/>
              </w:rPr>
              <w:t>1802,0</w:t>
            </w:r>
          </w:p>
        </w:tc>
      </w:tr>
      <w:tr w:rsidR="003013BB" w:rsidRPr="00534E86" w:rsidTr="006965AE">
        <w:trPr>
          <w:trHeight w:val="842"/>
        </w:trPr>
        <w:tc>
          <w:tcPr>
            <w:tcW w:w="5637" w:type="dxa"/>
            <w:tcBorders>
              <w:top w:val="single" w:sz="4" w:space="0" w:color="auto"/>
              <w:left w:val="single" w:sz="4" w:space="0" w:color="auto"/>
              <w:bottom w:val="single" w:sz="4" w:space="0" w:color="auto"/>
              <w:right w:val="single" w:sz="4" w:space="0" w:color="auto"/>
            </w:tcBorders>
            <w:shd w:val="clear" w:color="auto" w:fill="FFFFFF"/>
          </w:tcPr>
          <w:p w:rsidR="003013BB" w:rsidRPr="00534E86" w:rsidRDefault="003013BB" w:rsidP="006965AE">
            <w:pPr>
              <w:rPr>
                <w:bCs/>
                <w:color w:val="000000"/>
              </w:rPr>
            </w:pPr>
            <w:r w:rsidRPr="00534E86">
              <w:rPr>
                <w:bCs/>
                <w:color w:val="000000"/>
              </w:rPr>
              <w:t>Строительство газовых котельных (Борщево-</w:t>
            </w:r>
            <w:proofErr w:type="spellStart"/>
            <w:r w:rsidRPr="00534E86">
              <w:rPr>
                <w:bCs/>
                <w:color w:val="000000"/>
              </w:rPr>
              <w:t>Песковская</w:t>
            </w:r>
            <w:proofErr w:type="spellEnd"/>
            <w:r w:rsidRPr="00534E86">
              <w:rPr>
                <w:bCs/>
                <w:color w:val="000000"/>
              </w:rPr>
              <w:t xml:space="preserve"> СОШ и СДК, </w:t>
            </w:r>
            <w:proofErr w:type="spellStart"/>
            <w:r w:rsidRPr="00534E86">
              <w:rPr>
                <w:bCs/>
                <w:color w:val="000000"/>
              </w:rPr>
              <w:t>Щучинская</w:t>
            </w:r>
            <w:proofErr w:type="spellEnd"/>
            <w:r w:rsidRPr="00534E86">
              <w:rPr>
                <w:bCs/>
                <w:color w:val="000000"/>
              </w:rPr>
              <w:t xml:space="preserve"> СОШ, </w:t>
            </w:r>
            <w:proofErr w:type="spellStart"/>
            <w:r w:rsidRPr="00534E86">
              <w:rPr>
                <w:bCs/>
                <w:color w:val="000000"/>
              </w:rPr>
              <w:t>Ростошинская</w:t>
            </w:r>
            <w:proofErr w:type="spellEnd"/>
            <w:r w:rsidRPr="00534E86">
              <w:rPr>
                <w:bCs/>
                <w:color w:val="000000"/>
              </w:rPr>
              <w:t xml:space="preserve"> СОШ) Эртильского муниципального района Воронежской области (в том числе оплата услуг технического заказчика)</w:t>
            </w:r>
          </w:p>
        </w:tc>
        <w:tc>
          <w:tcPr>
            <w:tcW w:w="1276" w:type="dxa"/>
            <w:tcBorders>
              <w:top w:val="single" w:sz="4" w:space="0" w:color="auto"/>
              <w:left w:val="nil"/>
              <w:bottom w:val="single" w:sz="4" w:space="0" w:color="auto"/>
              <w:right w:val="single" w:sz="4" w:space="0" w:color="auto"/>
            </w:tcBorders>
            <w:shd w:val="clear" w:color="auto" w:fill="FFFFFF"/>
          </w:tcPr>
          <w:p w:rsidR="003013BB" w:rsidRPr="00534E86" w:rsidRDefault="003013BB" w:rsidP="006965AE">
            <w:pPr>
              <w:rPr>
                <w:bCs/>
              </w:rPr>
            </w:pPr>
          </w:p>
        </w:tc>
        <w:tc>
          <w:tcPr>
            <w:tcW w:w="1843" w:type="dxa"/>
            <w:tcBorders>
              <w:top w:val="single" w:sz="4" w:space="0" w:color="auto"/>
              <w:left w:val="nil"/>
              <w:bottom w:val="single" w:sz="4" w:space="0" w:color="auto"/>
              <w:right w:val="single" w:sz="4" w:space="0" w:color="auto"/>
            </w:tcBorders>
            <w:shd w:val="clear" w:color="auto" w:fill="FFFFFF"/>
          </w:tcPr>
          <w:p w:rsidR="003013BB" w:rsidRPr="00534E86" w:rsidRDefault="003013BB" w:rsidP="006965AE">
            <w:pPr>
              <w:jc w:val="center"/>
              <w:rPr>
                <w:bCs/>
              </w:rPr>
            </w:pPr>
            <w:r>
              <w:rPr>
                <w:bCs/>
              </w:rPr>
              <w:t>1802,0</w:t>
            </w:r>
          </w:p>
        </w:tc>
      </w:tr>
    </w:tbl>
    <w:p w:rsidR="003013BB" w:rsidRDefault="003013BB" w:rsidP="003013BB">
      <w:pPr>
        <w:spacing w:line="276" w:lineRule="auto"/>
        <w:ind w:firstLine="567"/>
        <w:jc w:val="both"/>
        <w:rPr>
          <w:b/>
          <w:sz w:val="28"/>
          <w:szCs w:val="28"/>
        </w:rPr>
      </w:pPr>
    </w:p>
    <w:p w:rsidR="003013BB" w:rsidRDefault="003013BB" w:rsidP="003013BB">
      <w:pPr>
        <w:spacing w:line="276" w:lineRule="auto"/>
        <w:ind w:firstLine="567"/>
        <w:jc w:val="both"/>
        <w:rPr>
          <w:sz w:val="28"/>
          <w:szCs w:val="28"/>
        </w:rPr>
      </w:pPr>
      <w:r>
        <w:rPr>
          <w:b/>
          <w:sz w:val="28"/>
          <w:szCs w:val="28"/>
        </w:rPr>
        <w:t>1</w:t>
      </w:r>
      <w:r w:rsidRPr="00F95DEA">
        <w:rPr>
          <w:b/>
          <w:sz w:val="28"/>
          <w:szCs w:val="28"/>
        </w:rPr>
        <w:t>.1</w:t>
      </w:r>
      <w:r w:rsidRPr="00870FA5">
        <w:rPr>
          <w:b/>
          <w:sz w:val="28"/>
          <w:szCs w:val="28"/>
        </w:rPr>
        <w:t>0</w:t>
      </w:r>
      <w:r w:rsidRPr="00F95DEA">
        <w:rPr>
          <w:b/>
          <w:sz w:val="28"/>
          <w:szCs w:val="28"/>
        </w:rPr>
        <w:t xml:space="preserve">. </w:t>
      </w:r>
      <w:r w:rsidRPr="00E67467">
        <w:rPr>
          <w:sz w:val="28"/>
          <w:szCs w:val="28"/>
        </w:rPr>
        <w:t>В п</w:t>
      </w:r>
      <w:r>
        <w:rPr>
          <w:sz w:val="28"/>
          <w:szCs w:val="28"/>
        </w:rPr>
        <w:t>риложении 10 «Бюджетные ассигнования на предоставление межбюджетных трансфертов бюджетам поселений Эртильского муниципального района на 2025 год и на плановый период 2026 и 2027 годов»</w:t>
      </w:r>
      <w:r w:rsidRPr="009E2566">
        <w:rPr>
          <w:sz w:val="28"/>
          <w:szCs w:val="28"/>
        </w:rPr>
        <w:t xml:space="preserve"> </w:t>
      </w:r>
      <w:r>
        <w:rPr>
          <w:sz w:val="28"/>
          <w:szCs w:val="28"/>
        </w:rPr>
        <w:t xml:space="preserve">изложить в следующей редакции: </w:t>
      </w:r>
    </w:p>
    <w:p w:rsidR="003013BB" w:rsidRPr="00C37063" w:rsidRDefault="003013BB" w:rsidP="003013BB">
      <w:pPr>
        <w:autoSpaceDE w:val="0"/>
        <w:autoSpaceDN w:val="0"/>
        <w:adjustRightInd w:val="0"/>
        <w:ind w:left="4956" w:firstLine="708"/>
        <w:jc w:val="right"/>
        <w:outlineLvl w:val="1"/>
        <w:rPr>
          <w:sz w:val="28"/>
          <w:szCs w:val="28"/>
        </w:rPr>
      </w:pPr>
      <w:r>
        <w:rPr>
          <w:sz w:val="28"/>
          <w:szCs w:val="28"/>
        </w:rPr>
        <w:t xml:space="preserve"> </w:t>
      </w:r>
      <w:r w:rsidRPr="00C37063">
        <w:rPr>
          <w:sz w:val="28"/>
          <w:szCs w:val="28"/>
        </w:rPr>
        <w:t xml:space="preserve">Приложение </w:t>
      </w:r>
      <w:r>
        <w:rPr>
          <w:sz w:val="28"/>
          <w:szCs w:val="28"/>
        </w:rPr>
        <w:t>10</w:t>
      </w:r>
    </w:p>
    <w:p w:rsidR="003013BB" w:rsidRPr="00C37063" w:rsidRDefault="003013BB" w:rsidP="003013BB">
      <w:pPr>
        <w:autoSpaceDE w:val="0"/>
        <w:autoSpaceDN w:val="0"/>
        <w:adjustRightInd w:val="0"/>
        <w:ind w:left="3260" w:firstLine="709"/>
        <w:jc w:val="right"/>
        <w:outlineLvl w:val="1"/>
        <w:rPr>
          <w:sz w:val="28"/>
          <w:szCs w:val="28"/>
        </w:rPr>
      </w:pPr>
      <w:r w:rsidRPr="00C37063">
        <w:rPr>
          <w:sz w:val="28"/>
          <w:szCs w:val="28"/>
        </w:rPr>
        <w:t>к Ре</w:t>
      </w:r>
      <w:r>
        <w:rPr>
          <w:sz w:val="28"/>
          <w:szCs w:val="28"/>
        </w:rPr>
        <w:t xml:space="preserve">шению Совета народных депутатов </w:t>
      </w:r>
      <w:r w:rsidRPr="00C37063">
        <w:rPr>
          <w:sz w:val="28"/>
          <w:szCs w:val="28"/>
        </w:rPr>
        <w:t>Эртильского муниципального района</w:t>
      </w:r>
    </w:p>
    <w:p w:rsidR="003013BB" w:rsidRDefault="003013BB" w:rsidP="003013BB">
      <w:pPr>
        <w:autoSpaceDE w:val="0"/>
        <w:autoSpaceDN w:val="0"/>
        <w:adjustRightInd w:val="0"/>
        <w:ind w:left="3260" w:firstLine="709"/>
        <w:jc w:val="right"/>
        <w:outlineLvl w:val="1"/>
        <w:rPr>
          <w:sz w:val="28"/>
          <w:szCs w:val="28"/>
        </w:rPr>
      </w:pPr>
      <w:r w:rsidRPr="00C37063">
        <w:rPr>
          <w:sz w:val="28"/>
          <w:szCs w:val="28"/>
        </w:rPr>
        <w:t>«О районном   бюджете на 20</w:t>
      </w:r>
      <w:r>
        <w:rPr>
          <w:sz w:val="28"/>
          <w:szCs w:val="28"/>
        </w:rPr>
        <w:t xml:space="preserve">25 </w:t>
      </w:r>
      <w:r w:rsidRPr="00C37063">
        <w:rPr>
          <w:sz w:val="28"/>
          <w:szCs w:val="28"/>
        </w:rPr>
        <w:t>год</w:t>
      </w:r>
      <w:r>
        <w:rPr>
          <w:sz w:val="28"/>
          <w:szCs w:val="28"/>
        </w:rPr>
        <w:t xml:space="preserve"> и </w:t>
      </w:r>
      <w:proofErr w:type="gramStart"/>
      <w:r>
        <w:rPr>
          <w:sz w:val="28"/>
          <w:szCs w:val="28"/>
        </w:rPr>
        <w:t>на</w:t>
      </w:r>
      <w:proofErr w:type="gramEnd"/>
    </w:p>
    <w:p w:rsidR="003013BB" w:rsidRPr="00C37063" w:rsidRDefault="003013BB" w:rsidP="003013BB">
      <w:pPr>
        <w:autoSpaceDE w:val="0"/>
        <w:autoSpaceDN w:val="0"/>
        <w:adjustRightInd w:val="0"/>
        <w:ind w:left="3260" w:firstLine="709"/>
        <w:jc w:val="right"/>
        <w:outlineLvl w:val="1"/>
        <w:rPr>
          <w:sz w:val="28"/>
          <w:szCs w:val="28"/>
        </w:rPr>
      </w:pPr>
      <w:r>
        <w:rPr>
          <w:sz w:val="28"/>
          <w:szCs w:val="28"/>
        </w:rPr>
        <w:t>плановый период 2026 и 2027 годов»</w:t>
      </w:r>
    </w:p>
    <w:p w:rsidR="003013BB" w:rsidRDefault="003013BB" w:rsidP="003013BB">
      <w:pPr>
        <w:spacing w:line="276" w:lineRule="auto"/>
        <w:ind w:firstLine="567"/>
        <w:jc w:val="both"/>
        <w:rPr>
          <w:sz w:val="28"/>
          <w:szCs w:val="28"/>
        </w:rPr>
      </w:pPr>
    </w:p>
    <w:p w:rsidR="003013BB" w:rsidRDefault="003013BB" w:rsidP="003013BB">
      <w:pPr>
        <w:jc w:val="center"/>
        <w:rPr>
          <w:b/>
          <w:bCs/>
          <w:sz w:val="28"/>
          <w:szCs w:val="28"/>
        </w:rPr>
      </w:pPr>
      <w:r>
        <w:rPr>
          <w:b/>
          <w:bCs/>
          <w:sz w:val="28"/>
          <w:szCs w:val="28"/>
        </w:rPr>
        <w:t>Бюджетные</w:t>
      </w:r>
      <w:r w:rsidRPr="00376CF3">
        <w:rPr>
          <w:b/>
          <w:bCs/>
          <w:sz w:val="28"/>
          <w:szCs w:val="28"/>
        </w:rPr>
        <w:t xml:space="preserve"> ассигновани</w:t>
      </w:r>
      <w:r>
        <w:rPr>
          <w:b/>
          <w:bCs/>
          <w:sz w:val="28"/>
          <w:szCs w:val="28"/>
        </w:rPr>
        <w:t>я</w:t>
      </w:r>
      <w:r w:rsidRPr="00376CF3">
        <w:rPr>
          <w:b/>
          <w:bCs/>
          <w:sz w:val="28"/>
          <w:szCs w:val="28"/>
        </w:rPr>
        <w:t xml:space="preserve"> на</w:t>
      </w:r>
      <w:r>
        <w:rPr>
          <w:b/>
          <w:bCs/>
          <w:sz w:val="28"/>
          <w:szCs w:val="28"/>
        </w:rPr>
        <w:t xml:space="preserve"> предоставление межбюджетных трансфертов</w:t>
      </w:r>
      <w:r w:rsidRPr="00376CF3">
        <w:rPr>
          <w:b/>
          <w:bCs/>
          <w:sz w:val="28"/>
          <w:szCs w:val="28"/>
        </w:rPr>
        <w:t xml:space="preserve"> </w:t>
      </w:r>
      <w:r w:rsidRPr="00376CF3">
        <w:rPr>
          <w:b/>
          <w:bCs/>
          <w:sz w:val="28"/>
          <w:szCs w:val="28"/>
        </w:rPr>
        <w:br/>
      </w:r>
      <w:r>
        <w:rPr>
          <w:b/>
          <w:bCs/>
          <w:sz w:val="28"/>
          <w:szCs w:val="28"/>
        </w:rPr>
        <w:t>бюджетам поселений</w:t>
      </w:r>
      <w:r w:rsidRPr="00376CF3">
        <w:rPr>
          <w:b/>
          <w:bCs/>
          <w:sz w:val="28"/>
          <w:szCs w:val="28"/>
        </w:rPr>
        <w:t xml:space="preserve"> Эртильского муниципального района </w:t>
      </w:r>
    </w:p>
    <w:p w:rsidR="003013BB" w:rsidRDefault="003013BB" w:rsidP="003013BB">
      <w:pPr>
        <w:jc w:val="center"/>
        <w:rPr>
          <w:b/>
          <w:bCs/>
          <w:sz w:val="28"/>
          <w:szCs w:val="28"/>
        </w:rPr>
      </w:pPr>
      <w:r w:rsidRPr="00376CF3">
        <w:rPr>
          <w:b/>
          <w:bCs/>
          <w:sz w:val="28"/>
          <w:szCs w:val="28"/>
        </w:rPr>
        <w:t>на 20</w:t>
      </w:r>
      <w:r>
        <w:rPr>
          <w:b/>
          <w:bCs/>
          <w:sz w:val="28"/>
          <w:szCs w:val="28"/>
        </w:rPr>
        <w:t>25</w:t>
      </w:r>
      <w:r w:rsidRPr="00376CF3">
        <w:rPr>
          <w:b/>
          <w:bCs/>
          <w:sz w:val="28"/>
          <w:szCs w:val="28"/>
        </w:rPr>
        <w:t xml:space="preserve"> год</w:t>
      </w:r>
      <w:r>
        <w:rPr>
          <w:b/>
          <w:bCs/>
          <w:sz w:val="28"/>
          <w:szCs w:val="28"/>
        </w:rPr>
        <w:t xml:space="preserve"> и на плановый период 2026 и 2027 годов</w:t>
      </w:r>
    </w:p>
    <w:p w:rsidR="003013BB" w:rsidRDefault="003013BB" w:rsidP="003013BB">
      <w:pPr>
        <w:spacing w:line="276" w:lineRule="auto"/>
        <w:ind w:firstLine="567"/>
        <w:jc w:val="both"/>
        <w:rPr>
          <w:sz w:val="28"/>
          <w:szCs w:val="28"/>
        </w:rPr>
      </w:pPr>
    </w:p>
    <w:p w:rsidR="003013BB" w:rsidRDefault="003013BB" w:rsidP="003013BB">
      <w:pPr>
        <w:spacing w:line="276" w:lineRule="auto"/>
        <w:ind w:firstLine="567"/>
        <w:jc w:val="both"/>
        <w:rPr>
          <w:sz w:val="28"/>
          <w:szCs w:val="28"/>
        </w:rPr>
      </w:pPr>
      <w:r>
        <w:rPr>
          <w:sz w:val="28"/>
          <w:szCs w:val="28"/>
        </w:rPr>
        <w:t xml:space="preserve"> </w:t>
      </w:r>
    </w:p>
    <w:tbl>
      <w:tblPr>
        <w:tblW w:w="10055" w:type="dxa"/>
        <w:tblLook w:val="00A0" w:firstRow="1" w:lastRow="0" w:firstColumn="1" w:lastColumn="0" w:noHBand="0" w:noVBand="0"/>
      </w:tblPr>
      <w:tblGrid>
        <w:gridCol w:w="3369"/>
        <w:gridCol w:w="992"/>
        <w:gridCol w:w="709"/>
        <w:gridCol w:w="708"/>
        <w:gridCol w:w="851"/>
        <w:gridCol w:w="1276"/>
        <w:gridCol w:w="1134"/>
        <w:gridCol w:w="1016"/>
      </w:tblGrid>
      <w:tr w:rsidR="003013BB" w:rsidRPr="0058590E" w:rsidTr="006965AE">
        <w:trPr>
          <w:trHeight w:val="280"/>
        </w:trPr>
        <w:tc>
          <w:tcPr>
            <w:tcW w:w="3369" w:type="dxa"/>
            <w:vMerge w:val="restart"/>
            <w:tcBorders>
              <w:top w:val="single" w:sz="4" w:space="0" w:color="auto"/>
              <w:left w:val="single" w:sz="4" w:space="0" w:color="auto"/>
              <w:right w:val="single" w:sz="4" w:space="0" w:color="auto"/>
            </w:tcBorders>
            <w:shd w:val="clear" w:color="auto" w:fill="FFFFFF"/>
            <w:vAlign w:val="center"/>
          </w:tcPr>
          <w:p w:rsidR="003013BB" w:rsidRPr="0058590E" w:rsidRDefault="003013BB" w:rsidP="006965AE">
            <w:pPr>
              <w:jc w:val="center"/>
              <w:rPr>
                <w:b/>
                <w:bCs/>
              </w:rPr>
            </w:pPr>
            <w:r w:rsidRPr="0058590E">
              <w:rPr>
                <w:b/>
                <w:bCs/>
              </w:rPr>
              <w:t xml:space="preserve">Наименование </w:t>
            </w:r>
          </w:p>
        </w:tc>
        <w:tc>
          <w:tcPr>
            <w:tcW w:w="992" w:type="dxa"/>
            <w:vMerge w:val="restart"/>
            <w:tcBorders>
              <w:top w:val="single" w:sz="4" w:space="0" w:color="auto"/>
              <w:left w:val="nil"/>
              <w:right w:val="single" w:sz="4" w:space="0" w:color="auto"/>
            </w:tcBorders>
            <w:shd w:val="clear" w:color="auto" w:fill="FFFFFF"/>
            <w:vAlign w:val="center"/>
          </w:tcPr>
          <w:p w:rsidR="003013BB" w:rsidRPr="0058590E" w:rsidRDefault="003013BB" w:rsidP="006965AE">
            <w:pPr>
              <w:ind w:right="-33"/>
              <w:jc w:val="center"/>
              <w:rPr>
                <w:b/>
                <w:bCs/>
              </w:rPr>
            </w:pPr>
            <w:r w:rsidRPr="0058590E">
              <w:rPr>
                <w:b/>
                <w:bCs/>
              </w:rPr>
              <w:t>ВР</w:t>
            </w:r>
          </w:p>
        </w:tc>
        <w:tc>
          <w:tcPr>
            <w:tcW w:w="709" w:type="dxa"/>
            <w:vMerge w:val="restart"/>
            <w:tcBorders>
              <w:top w:val="single" w:sz="4" w:space="0" w:color="auto"/>
              <w:left w:val="nil"/>
              <w:right w:val="single" w:sz="4" w:space="0" w:color="auto"/>
            </w:tcBorders>
            <w:shd w:val="clear" w:color="auto" w:fill="FFFFFF"/>
          </w:tcPr>
          <w:p w:rsidR="003013BB" w:rsidRPr="0058590E" w:rsidRDefault="003013BB" w:rsidP="006965AE">
            <w:pPr>
              <w:ind w:right="-33"/>
              <w:jc w:val="center"/>
              <w:rPr>
                <w:b/>
                <w:bCs/>
              </w:rPr>
            </w:pPr>
            <w:proofErr w:type="spellStart"/>
            <w:r w:rsidRPr="0058590E">
              <w:rPr>
                <w:b/>
                <w:bCs/>
              </w:rPr>
              <w:t>Рз</w:t>
            </w:r>
            <w:proofErr w:type="spellEnd"/>
          </w:p>
        </w:tc>
        <w:tc>
          <w:tcPr>
            <w:tcW w:w="708" w:type="dxa"/>
            <w:vMerge w:val="restart"/>
            <w:tcBorders>
              <w:top w:val="single" w:sz="4" w:space="0" w:color="auto"/>
              <w:left w:val="single" w:sz="4" w:space="0" w:color="auto"/>
              <w:right w:val="single" w:sz="4" w:space="0" w:color="auto"/>
            </w:tcBorders>
            <w:shd w:val="clear" w:color="auto" w:fill="FFFFFF"/>
          </w:tcPr>
          <w:p w:rsidR="003013BB" w:rsidRPr="0058590E" w:rsidRDefault="003013BB" w:rsidP="006965AE">
            <w:pPr>
              <w:ind w:right="-33"/>
              <w:jc w:val="center"/>
              <w:rPr>
                <w:b/>
                <w:bCs/>
              </w:rPr>
            </w:pPr>
            <w:proofErr w:type="gramStart"/>
            <w:r w:rsidRPr="0058590E">
              <w:rPr>
                <w:b/>
                <w:bCs/>
              </w:rPr>
              <w:t>ПР</w:t>
            </w:r>
            <w:proofErr w:type="gramEnd"/>
          </w:p>
        </w:tc>
        <w:tc>
          <w:tcPr>
            <w:tcW w:w="851" w:type="dxa"/>
            <w:vMerge w:val="restart"/>
            <w:tcBorders>
              <w:top w:val="single" w:sz="4" w:space="0" w:color="auto"/>
              <w:left w:val="nil"/>
              <w:right w:val="single" w:sz="4" w:space="0" w:color="auto"/>
            </w:tcBorders>
            <w:shd w:val="clear" w:color="auto" w:fill="FFFFFF"/>
          </w:tcPr>
          <w:p w:rsidR="003013BB" w:rsidRPr="0058590E" w:rsidRDefault="003013BB" w:rsidP="006965AE">
            <w:pPr>
              <w:ind w:right="-33"/>
              <w:jc w:val="center"/>
              <w:rPr>
                <w:b/>
                <w:bCs/>
              </w:rPr>
            </w:pPr>
            <w:r w:rsidRPr="0058590E">
              <w:rPr>
                <w:b/>
                <w:bCs/>
              </w:rPr>
              <w:t>ГРБС</w:t>
            </w:r>
          </w:p>
        </w:tc>
        <w:tc>
          <w:tcPr>
            <w:tcW w:w="3426" w:type="dxa"/>
            <w:gridSpan w:val="3"/>
            <w:tcBorders>
              <w:top w:val="single" w:sz="4" w:space="0" w:color="auto"/>
              <w:left w:val="nil"/>
              <w:right w:val="single" w:sz="4" w:space="0" w:color="auto"/>
            </w:tcBorders>
            <w:shd w:val="clear" w:color="auto" w:fill="FFFFFF"/>
          </w:tcPr>
          <w:p w:rsidR="003013BB" w:rsidRPr="0058590E" w:rsidRDefault="003013BB" w:rsidP="006965AE">
            <w:pPr>
              <w:ind w:right="-33"/>
              <w:jc w:val="center"/>
              <w:rPr>
                <w:b/>
                <w:bCs/>
              </w:rPr>
            </w:pPr>
            <w:r w:rsidRPr="0058590E">
              <w:rPr>
                <w:b/>
                <w:bCs/>
              </w:rPr>
              <w:t>Сумма (тыс. рублей)</w:t>
            </w:r>
          </w:p>
        </w:tc>
      </w:tr>
      <w:tr w:rsidR="003013BB" w:rsidRPr="0058590E" w:rsidTr="006965AE">
        <w:trPr>
          <w:trHeight w:val="491"/>
        </w:trPr>
        <w:tc>
          <w:tcPr>
            <w:tcW w:w="3369" w:type="dxa"/>
            <w:vMerge/>
            <w:tcBorders>
              <w:left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992" w:type="dxa"/>
            <w:vMerge/>
            <w:tcBorders>
              <w:left w:val="nil"/>
              <w:right w:val="single" w:sz="4" w:space="0" w:color="auto"/>
            </w:tcBorders>
            <w:shd w:val="clear" w:color="auto" w:fill="FFFFFF"/>
            <w:vAlign w:val="center"/>
          </w:tcPr>
          <w:p w:rsidR="003013BB" w:rsidRPr="0058590E" w:rsidRDefault="003013BB" w:rsidP="006965AE">
            <w:pPr>
              <w:ind w:right="-33"/>
              <w:jc w:val="center"/>
              <w:rPr>
                <w:b/>
                <w:bCs/>
              </w:rPr>
            </w:pPr>
          </w:p>
        </w:tc>
        <w:tc>
          <w:tcPr>
            <w:tcW w:w="709" w:type="dxa"/>
            <w:vMerge/>
            <w:tcBorders>
              <w:left w:val="nil"/>
              <w:right w:val="single" w:sz="4" w:space="0" w:color="auto"/>
            </w:tcBorders>
            <w:shd w:val="clear" w:color="auto" w:fill="FFFFFF"/>
          </w:tcPr>
          <w:p w:rsidR="003013BB" w:rsidRPr="0058590E" w:rsidRDefault="003013BB" w:rsidP="006965AE">
            <w:pPr>
              <w:ind w:right="-33"/>
              <w:jc w:val="center"/>
              <w:rPr>
                <w:b/>
                <w:bCs/>
              </w:rPr>
            </w:pPr>
          </w:p>
        </w:tc>
        <w:tc>
          <w:tcPr>
            <w:tcW w:w="708" w:type="dxa"/>
            <w:vMerge/>
            <w:tcBorders>
              <w:left w:val="single" w:sz="4" w:space="0" w:color="auto"/>
              <w:right w:val="single" w:sz="4" w:space="0" w:color="auto"/>
            </w:tcBorders>
            <w:shd w:val="clear" w:color="auto" w:fill="FFFFFF"/>
          </w:tcPr>
          <w:p w:rsidR="003013BB" w:rsidRPr="0058590E" w:rsidRDefault="003013BB" w:rsidP="006965AE">
            <w:pPr>
              <w:ind w:right="-33"/>
              <w:jc w:val="center"/>
              <w:rPr>
                <w:b/>
                <w:bCs/>
              </w:rPr>
            </w:pPr>
          </w:p>
        </w:tc>
        <w:tc>
          <w:tcPr>
            <w:tcW w:w="851" w:type="dxa"/>
            <w:vMerge/>
            <w:tcBorders>
              <w:left w:val="nil"/>
              <w:right w:val="single" w:sz="4" w:space="0" w:color="auto"/>
            </w:tcBorders>
            <w:shd w:val="clear" w:color="auto" w:fill="FFFFFF"/>
          </w:tcPr>
          <w:p w:rsidR="003013BB" w:rsidRPr="0058590E" w:rsidRDefault="003013BB" w:rsidP="006965AE">
            <w:pPr>
              <w:ind w:right="-33"/>
              <w:jc w:val="center"/>
              <w:rPr>
                <w:b/>
                <w:bCs/>
              </w:rPr>
            </w:pPr>
          </w:p>
        </w:tc>
        <w:tc>
          <w:tcPr>
            <w:tcW w:w="1276" w:type="dxa"/>
            <w:tcBorders>
              <w:top w:val="single" w:sz="4" w:space="0" w:color="auto"/>
              <w:left w:val="nil"/>
              <w:right w:val="single" w:sz="4" w:space="0" w:color="auto"/>
            </w:tcBorders>
            <w:shd w:val="clear" w:color="auto" w:fill="FFFFFF"/>
          </w:tcPr>
          <w:p w:rsidR="003013BB" w:rsidRPr="0058590E" w:rsidRDefault="003013BB" w:rsidP="006965AE">
            <w:pPr>
              <w:ind w:right="-33"/>
              <w:jc w:val="center"/>
              <w:rPr>
                <w:b/>
                <w:bCs/>
              </w:rPr>
            </w:pPr>
            <w:r w:rsidRPr="0058590E">
              <w:rPr>
                <w:b/>
                <w:bCs/>
              </w:rPr>
              <w:t>2025 год</w:t>
            </w:r>
          </w:p>
        </w:tc>
        <w:tc>
          <w:tcPr>
            <w:tcW w:w="1134" w:type="dxa"/>
            <w:tcBorders>
              <w:top w:val="single" w:sz="4" w:space="0" w:color="auto"/>
              <w:left w:val="single" w:sz="4" w:space="0" w:color="auto"/>
              <w:right w:val="single" w:sz="4" w:space="0" w:color="auto"/>
            </w:tcBorders>
            <w:shd w:val="clear" w:color="auto" w:fill="FFFFFF"/>
          </w:tcPr>
          <w:p w:rsidR="003013BB" w:rsidRPr="0058590E" w:rsidRDefault="003013BB" w:rsidP="006965AE">
            <w:pPr>
              <w:ind w:right="-33"/>
              <w:jc w:val="center"/>
              <w:rPr>
                <w:b/>
                <w:bCs/>
              </w:rPr>
            </w:pPr>
            <w:r w:rsidRPr="0058590E">
              <w:rPr>
                <w:b/>
                <w:bCs/>
              </w:rPr>
              <w:t>2026 год</w:t>
            </w:r>
          </w:p>
        </w:tc>
        <w:tc>
          <w:tcPr>
            <w:tcW w:w="1016" w:type="dxa"/>
            <w:tcBorders>
              <w:top w:val="single" w:sz="4" w:space="0" w:color="auto"/>
              <w:left w:val="single" w:sz="4" w:space="0" w:color="auto"/>
              <w:right w:val="single" w:sz="4" w:space="0" w:color="auto"/>
            </w:tcBorders>
            <w:shd w:val="clear" w:color="auto" w:fill="FFFFFF"/>
          </w:tcPr>
          <w:p w:rsidR="003013BB" w:rsidRPr="0058590E" w:rsidRDefault="003013BB" w:rsidP="006965AE">
            <w:pPr>
              <w:ind w:right="-33"/>
              <w:jc w:val="center"/>
              <w:rPr>
                <w:b/>
                <w:bCs/>
              </w:rPr>
            </w:pPr>
            <w:r w:rsidRPr="0058590E">
              <w:rPr>
                <w:b/>
                <w:bCs/>
              </w:rPr>
              <w:t>2027 год</w:t>
            </w:r>
          </w:p>
        </w:tc>
      </w:tr>
      <w:tr w:rsidR="003013BB" w:rsidRPr="0058590E" w:rsidTr="006965AE">
        <w:trPr>
          <w:trHeight w:val="263"/>
          <w:tblHeader/>
        </w:trPr>
        <w:tc>
          <w:tcPr>
            <w:tcW w:w="3369" w:type="dxa"/>
            <w:tcBorders>
              <w:top w:val="single" w:sz="4" w:space="0" w:color="auto"/>
              <w:left w:val="single" w:sz="4" w:space="0" w:color="auto"/>
              <w:bottom w:val="single" w:sz="4" w:space="0" w:color="auto"/>
              <w:right w:val="single" w:sz="4" w:space="0" w:color="auto"/>
            </w:tcBorders>
            <w:shd w:val="clear" w:color="auto" w:fill="FFFFFF"/>
            <w:vAlign w:val="bottom"/>
          </w:tcPr>
          <w:p w:rsidR="003013BB" w:rsidRPr="0058590E" w:rsidRDefault="003013BB" w:rsidP="006965AE">
            <w:pPr>
              <w:tabs>
                <w:tab w:val="left" w:pos="6401"/>
              </w:tabs>
              <w:jc w:val="center"/>
              <w:rPr>
                <w:b/>
                <w:bCs/>
              </w:rPr>
            </w:pPr>
            <w:r w:rsidRPr="0058590E">
              <w:rPr>
                <w:b/>
                <w:bCs/>
              </w:rPr>
              <w:t>1</w:t>
            </w:r>
          </w:p>
        </w:tc>
        <w:tc>
          <w:tcPr>
            <w:tcW w:w="992" w:type="dxa"/>
            <w:tcBorders>
              <w:top w:val="single" w:sz="4" w:space="0" w:color="auto"/>
              <w:left w:val="nil"/>
              <w:bottom w:val="single" w:sz="4" w:space="0" w:color="auto"/>
              <w:right w:val="single" w:sz="4" w:space="0" w:color="auto"/>
            </w:tcBorders>
            <w:shd w:val="clear" w:color="auto" w:fill="FFFFFF"/>
            <w:vAlign w:val="bottom"/>
          </w:tcPr>
          <w:p w:rsidR="003013BB" w:rsidRPr="0058590E" w:rsidRDefault="003013BB" w:rsidP="006965AE">
            <w:pPr>
              <w:jc w:val="center"/>
              <w:rPr>
                <w:b/>
                <w:bCs/>
              </w:rPr>
            </w:pPr>
            <w:r w:rsidRPr="0058590E">
              <w:rPr>
                <w:b/>
                <w:bCs/>
              </w:rPr>
              <w:t>2</w:t>
            </w:r>
          </w:p>
        </w:tc>
        <w:tc>
          <w:tcPr>
            <w:tcW w:w="709" w:type="dxa"/>
            <w:tcBorders>
              <w:top w:val="single" w:sz="4" w:space="0" w:color="auto"/>
              <w:left w:val="nil"/>
              <w:bottom w:val="single" w:sz="4" w:space="0" w:color="auto"/>
              <w:right w:val="single" w:sz="4" w:space="0" w:color="auto"/>
            </w:tcBorders>
            <w:shd w:val="clear" w:color="auto" w:fill="FFFFFF"/>
          </w:tcPr>
          <w:p w:rsidR="003013BB" w:rsidRPr="0058590E" w:rsidRDefault="003013BB" w:rsidP="006965AE">
            <w:pPr>
              <w:jc w:val="center"/>
              <w:rPr>
                <w:b/>
                <w:bCs/>
              </w:rPr>
            </w:pPr>
            <w:r w:rsidRPr="0058590E">
              <w:rPr>
                <w:b/>
                <w:bCs/>
              </w:rPr>
              <w:t>3</w:t>
            </w:r>
          </w:p>
        </w:tc>
        <w:tc>
          <w:tcPr>
            <w:tcW w:w="708" w:type="dxa"/>
            <w:tcBorders>
              <w:top w:val="single" w:sz="4" w:space="0" w:color="auto"/>
              <w:left w:val="nil"/>
              <w:bottom w:val="single" w:sz="4" w:space="0" w:color="auto"/>
              <w:right w:val="single" w:sz="4" w:space="0" w:color="auto"/>
            </w:tcBorders>
            <w:shd w:val="clear" w:color="auto" w:fill="FFFFFF"/>
          </w:tcPr>
          <w:p w:rsidR="003013BB" w:rsidRPr="0058590E" w:rsidRDefault="003013BB" w:rsidP="006965AE">
            <w:pPr>
              <w:jc w:val="center"/>
              <w:rPr>
                <w:b/>
                <w:bCs/>
              </w:rPr>
            </w:pPr>
            <w:r w:rsidRPr="0058590E">
              <w:rPr>
                <w:b/>
                <w:bCs/>
              </w:rPr>
              <w:t>4</w:t>
            </w:r>
          </w:p>
        </w:tc>
        <w:tc>
          <w:tcPr>
            <w:tcW w:w="851" w:type="dxa"/>
            <w:tcBorders>
              <w:top w:val="single" w:sz="4" w:space="0" w:color="auto"/>
              <w:left w:val="nil"/>
              <w:bottom w:val="single" w:sz="4" w:space="0" w:color="auto"/>
              <w:right w:val="single" w:sz="4" w:space="0" w:color="auto"/>
            </w:tcBorders>
            <w:shd w:val="clear" w:color="auto" w:fill="FFFFFF"/>
          </w:tcPr>
          <w:p w:rsidR="003013BB" w:rsidRPr="0058590E" w:rsidRDefault="003013BB" w:rsidP="006965AE">
            <w:pPr>
              <w:jc w:val="center"/>
              <w:rPr>
                <w:b/>
                <w:bCs/>
              </w:rPr>
            </w:pPr>
            <w:r w:rsidRPr="0058590E">
              <w:rPr>
                <w:b/>
                <w:bCs/>
              </w:rPr>
              <w:t>5</w:t>
            </w:r>
          </w:p>
        </w:tc>
        <w:tc>
          <w:tcPr>
            <w:tcW w:w="1276" w:type="dxa"/>
            <w:tcBorders>
              <w:top w:val="single" w:sz="4" w:space="0" w:color="auto"/>
              <w:left w:val="nil"/>
              <w:bottom w:val="single" w:sz="4" w:space="0" w:color="auto"/>
              <w:right w:val="single" w:sz="4" w:space="0" w:color="auto"/>
            </w:tcBorders>
            <w:shd w:val="clear" w:color="auto" w:fill="FFFFFF"/>
          </w:tcPr>
          <w:p w:rsidR="003013BB" w:rsidRPr="0058590E" w:rsidRDefault="003013BB" w:rsidP="006965AE">
            <w:pPr>
              <w:jc w:val="center"/>
              <w:rPr>
                <w:b/>
                <w:bCs/>
              </w:rPr>
            </w:pPr>
            <w:r w:rsidRPr="0058590E">
              <w:rPr>
                <w:b/>
                <w:bCs/>
              </w:rPr>
              <w:t>6</w:t>
            </w:r>
          </w:p>
        </w:tc>
        <w:tc>
          <w:tcPr>
            <w:tcW w:w="1134" w:type="dxa"/>
            <w:tcBorders>
              <w:top w:val="single" w:sz="4" w:space="0" w:color="auto"/>
              <w:left w:val="nil"/>
              <w:bottom w:val="single" w:sz="4" w:space="0" w:color="auto"/>
              <w:right w:val="single" w:sz="4" w:space="0" w:color="auto"/>
            </w:tcBorders>
            <w:shd w:val="clear" w:color="auto" w:fill="FFFFFF"/>
          </w:tcPr>
          <w:p w:rsidR="003013BB" w:rsidRPr="0058590E" w:rsidRDefault="003013BB" w:rsidP="006965AE">
            <w:pPr>
              <w:jc w:val="center"/>
              <w:rPr>
                <w:b/>
                <w:bCs/>
              </w:rPr>
            </w:pPr>
            <w:r w:rsidRPr="0058590E">
              <w:rPr>
                <w:b/>
                <w:bCs/>
              </w:rPr>
              <w:t>7</w:t>
            </w:r>
          </w:p>
        </w:tc>
        <w:tc>
          <w:tcPr>
            <w:tcW w:w="1016" w:type="dxa"/>
            <w:tcBorders>
              <w:top w:val="single" w:sz="4" w:space="0" w:color="auto"/>
              <w:left w:val="nil"/>
              <w:bottom w:val="single" w:sz="4" w:space="0" w:color="auto"/>
              <w:right w:val="single" w:sz="4" w:space="0" w:color="auto"/>
            </w:tcBorders>
            <w:shd w:val="clear" w:color="auto" w:fill="FFFFFF"/>
          </w:tcPr>
          <w:p w:rsidR="003013BB" w:rsidRPr="0058590E" w:rsidRDefault="003013BB" w:rsidP="006965AE">
            <w:pPr>
              <w:jc w:val="center"/>
              <w:rPr>
                <w:b/>
                <w:bCs/>
              </w:rPr>
            </w:pPr>
            <w:r w:rsidRPr="0058590E">
              <w:rPr>
                <w:b/>
                <w:bCs/>
              </w:rPr>
              <w:t>8</w:t>
            </w:r>
          </w:p>
        </w:tc>
      </w:tr>
      <w:tr w:rsidR="003013BB" w:rsidRPr="0058590E" w:rsidTr="006965AE">
        <w:trPr>
          <w:trHeight w:val="70"/>
        </w:trPr>
        <w:tc>
          <w:tcPr>
            <w:tcW w:w="3369" w:type="dxa"/>
            <w:tcBorders>
              <w:top w:val="nil"/>
              <w:left w:val="single" w:sz="4" w:space="0" w:color="auto"/>
              <w:bottom w:val="single" w:sz="4" w:space="0" w:color="auto"/>
              <w:right w:val="single" w:sz="4" w:space="0" w:color="auto"/>
            </w:tcBorders>
            <w:shd w:val="clear" w:color="auto" w:fill="FFFFFF"/>
            <w:vAlign w:val="bottom"/>
          </w:tcPr>
          <w:p w:rsidR="003013BB" w:rsidRPr="0058590E" w:rsidRDefault="003013BB" w:rsidP="006965AE">
            <w:pPr>
              <w:rPr>
                <w:b/>
                <w:bCs/>
              </w:rPr>
            </w:pPr>
            <w:r w:rsidRPr="0058590E">
              <w:rPr>
                <w:b/>
                <w:bCs/>
              </w:rPr>
              <w:lastRenderedPageBreak/>
              <w:t>ВСЕГО</w:t>
            </w:r>
          </w:p>
        </w:tc>
        <w:tc>
          <w:tcPr>
            <w:tcW w:w="992" w:type="dxa"/>
            <w:tcBorders>
              <w:top w:val="nil"/>
              <w:left w:val="nil"/>
              <w:bottom w:val="single" w:sz="4" w:space="0" w:color="auto"/>
              <w:right w:val="single" w:sz="4" w:space="0" w:color="auto"/>
            </w:tcBorders>
            <w:shd w:val="clear" w:color="auto" w:fill="FFFFFF"/>
            <w:vAlign w:val="bottom"/>
          </w:tcPr>
          <w:p w:rsidR="003013BB" w:rsidRPr="0058590E" w:rsidRDefault="003013BB" w:rsidP="006965AE">
            <w:pPr>
              <w:jc w:val="center"/>
              <w:rPr>
                <w:b/>
                <w:bCs/>
              </w:rPr>
            </w:pPr>
          </w:p>
        </w:tc>
        <w:tc>
          <w:tcPr>
            <w:tcW w:w="709" w:type="dxa"/>
            <w:tcBorders>
              <w:top w:val="nil"/>
              <w:left w:val="nil"/>
              <w:bottom w:val="single" w:sz="4" w:space="0" w:color="auto"/>
              <w:right w:val="single" w:sz="4" w:space="0" w:color="auto"/>
            </w:tcBorders>
            <w:shd w:val="clear" w:color="auto" w:fill="FFFFFF"/>
            <w:vAlign w:val="bottom"/>
          </w:tcPr>
          <w:p w:rsidR="003013BB" w:rsidRPr="0058590E" w:rsidRDefault="003013BB" w:rsidP="006965AE">
            <w:pPr>
              <w:jc w:val="center"/>
              <w:rPr>
                <w:b/>
                <w:bCs/>
              </w:rPr>
            </w:pPr>
          </w:p>
        </w:tc>
        <w:tc>
          <w:tcPr>
            <w:tcW w:w="708" w:type="dxa"/>
            <w:tcBorders>
              <w:top w:val="nil"/>
              <w:left w:val="nil"/>
              <w:bottom w:val="single" w:sz="4" w:space="0" w:color="auto"/>
              <w:right w:val="single" w:sz="4" w:space="0" w:color="auto"/>
            </w:tcBorders>
            <w:shd w:val="clear" w:color="auto" w:fill="FFFFFF"/>
            <w:vAlign w:val="bottom"/>
          </w:tcPr>
          <w:p w:rsidR="003013BB" w:rsidRPr="0058590E" w:rsidRDefault="003013BB" w:rsidP="006965AE">
            <w:pPr>
              <w:jc w:val="center"/>
              <w:rPr>
                <w:b/>
                <w:bCs/>
              </w:rPr>
            </w:pPr>
          </w:p>
        </w:tc>
        <w:tc>
          <w:tcPr>
            <w:tcW w:w="851" w:type="dxa"/>
            <w:tcBorders>
              <w:top w:val="nil"/>
              <w:left w:val="nil"/>
              <w:bottom w:val="single" w:sz="4" w:space="0" w:color="auto"/>
              <w:right w:val="single" w:sz="4" w:space="0" w:color="auto"/>
            </w:tcBorders>
            <w:shd w:val="clear" w:color="auto" w:fill="FFFFFF"/>
            <w:vAlign w:val="bottom"/>
          </w:tcPr>
          <w:p w:rsidR="003013BB" w:rsidRPr="0058590E" w:rsidRDefault="003013BB" w:rsidP="006965AE">
            <w:pPr>
              <w:jc w:val="center"/>
              <w:rPr>
                <w:b/>
                <w:bCs/>
              </w:rPr>
            </w:pPr>
          </w:p>
        </w:tc>
        <w:tc>
          <w:tcPr>
            <w:tcW w:w="1276" w:type="dxa"/>
            <w:tcBorders>
              <w:top w:val="nil"/>
              <w:left w:val="nil"/>
              <w:bottom w:val="single" w:sz="4" w:space="0" w:color="auto"/>
              <w:right w:val="single" w:sz="4" w:space="0" w:color="auto"/>
            </w:tcBorders>
            <w:shd w:val="clear" w:color="auto" w:fill="FFFFFF"/>
            <w:vAlign w:val="bottom"/>
          </w:tcPr>
          <w:p w:rsidR="003013BB" w:rsidRPr="0058590E" w:rsidRDefault="003013BB" w:rsidP="006965AE">
            <w:pPr>
              <w:jc w:val="center"/>
              <w:rPr>
                <w:b/>
                <w:bCs/>
              </w:rPr>
            </w:pPr>
            <w:r>
              <w:rPr>
                <w:b/>
                <w:bCs/>
              </w:rPr>
              <w:t>139216,9</w:t>
            </w:r>
          </w:p>
        </w:tc>
        <w:tc>
          <w:tcPr>
            <w:tcW w:w="1134" w:type="dxa"/>
            <w:tcBorders>
              <w:top w:val="nil"/>
              <w:left w:val="nil"/>
              <w:bottom w:val="single" w:sz="4" w:space="0" w:color="auto"/>
              <w:right w:val="single" w:sz="4" w:space="0" w:color="auto"/>
            </w:tcBorders>
            <w:shd w:val="clear" w:color="auto" w:fill="FFFFFF"/>
            <w:vAlign w:val="bottom"/>
          </w:tcPr>
          <w:p w:rsidR="003013BB" w:rsidRPr="0058590E" w:rsidRDefault="003013BB" w:rsidP="006965AE">
            <w:pPr>
              <w:jc w:val="center"/>
              <w:rPr>
                <w:b/>
                <w:bCs/>
              </w:rPr>
            </w:pPr>
            <w:r>
              <w:rPr>
                <w:b/>
                <w:bCs/>
              </w:rPr>
              <w:t>14560,0</w:t>
            </w:r>
          </w:p>
        </w:tc>
        <w:tc>
          <w:tcPr>
            <w:tcW w:w="1016" w:type="dxa"/>
            <w:tcBorders>
              <w:top w:val="nil"/>
              <w:left w:val="nil"/>
              <w:bottom w:val="single" w:sz="4" w:space="0" w:color="auto"/>
              <w:right w:val="single" w:sz="4" w:space="0" w:color="auto"/>
            </w:tcBorders>
            <w:shd w:val="clear" w:color="auto" w:fill="FFFFFF"/>
            <w:vAlign w:val="bottom"/>
          </w:tcPr>
          <w:p w:rsidR="003013BB" w:rsidRPr="0058590E" w:rsidRDefault="003013BB" w:rsidP="006965AE">
            <w:pPr>
              <w:jc w:val="center"/>
              <w:rPr>
                <w:b/>
                <w:bCs/>
              </w:rPr>
            </w:pPr>
            <w:r>
              <w:rPr>
                <w:b/>
                <w:bCs/>
              </w:rPr>
              <w:t>40985,0</w:t>
            </w:r>
          </w:p>
        </w:tc>
      </w:tr>
      <w:tr w:rsidR="003013BB" w:rsidRPr="0058590E" w:rsidTr="006965AE">
        <w:trPr>
          <w:trHeight w:val="70"/>
        </w:trPr>
        <w:tc>
          <w:tcPr>
            <w:tcW w:w="3369" w:type="dxa"/>
            <w:tcBorders>
              <w:top w:val="nil"/>
              <w:left w:val="single" w:sz="4" w:space="0" w:color="auto"/>
              <w:bottom w:val="single" w:sz="4" w:space="0" w:color="auto"/>
              <w:right w:val="single" w:sz="4" w:space="0" w:color="auto"/>
            </w:tcBorders>
            <w:shd w:val="clear" w:color="auto" w:fill="FFFFFF"/>
            <w:vAlign w:val="bottom"/>
          </w:tcPr>
          <w:p w:rsidR="003013BB" w:rsidRPr="0058590E" w:rsidRDefault="003013BB" w:rsidP="006965AE">
            <w:pPr>
              <w:rPr>
                <w:b/>
                <w:bCs/>
              </w:rPr>
            </w:pPr>
            <w:r w:rsidRPr="0058590E">
              <w:rPr>
                <w:b/>
                <w:bCs/>
              </w:rPr>
              <w:t xml:space="preserve">Раздел </w:t>
            </w:r>
            <w:r w:rsidRPr="0058590E">
              <w:rPr>
                <w:b/>
                <w:bCs/>
                <w:lang w:val="en-US"/>
              </w:rPr>
              <w:t>I</w:t>
            </w:r>
            <w:r w:rsidRPr="0058590E">
              <w:rPr>
                <w:b/>
                <w:bCs/>
              </w:rPr>
              <w:t>. Дотации бюджетам поселений</w:t>
            </w:r>
          </w:p>
        </w:tc>
        <w:tc>
          <w:tcPr>
            <w:tcW w:w="992" w:type="dxa"/>
            <w:tcBorders>
              <w:top w:val="nil"/>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709" w:type="dxa"/>
            <w:tcBorders>
              <w:top w:val="nil"/>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708" w:type="dxa"/>
            <w:tcBorders>
              <w:top w:val="nil"/>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851" w:type="dxa"/>
            <w:tcBorders>
              <w:top w:val="nil"/>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1276" w:type="dxa"/>
            <w:tcBorders>
              <w:top w:val="nil"/>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r>
              <w:rPr>
                <w:b/>
                <w:bCs/>
              </w:rPr>
              <w:t>10007,0</w:t>
            </w:r>
          </w:p>
        </w:tc>
        <w:tc>
          <w:tcPr>
            <w:tcW w:w="1134" w:type="dxa"/>
            <w:tcBorders>
              <w:top w:val="nil"/>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r>
              <w:rPr>
                <w:b/>
                <w:bCs/>
              </w:rPr>
              <w:t>9728,0</w:t>
            </w:r>
          </w:p>
        </w:tc>
        <w:tc>
          <w:tcPr>
            <w:tcW w:w="1016" w:type="dxa"/>
            <w:tcBorders>
              <w:top w:val="nil"/>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r>
              <w:rPr>
                <w:b/>
                <w:bCs/>
              </w:rPr>
              <w:t>10153,0</w:t>
            </w:r>
          </w:p>
        </w:tc>
      </w:tr>
      <w:tr w:rsidR="003013BB" w:rsidRPr="0058590E" w:rsidTr="006965AE">
        <w:trPr>
          <w:trHeight w:val="1216"/>
        </w:trPr>
        <w:tc>
          <w:tcPr>
            <w:tcW w:w="3369" w:type="dxa"/>
            <w:tcBorders>
              <w:top w:val="nil"/>
              <w:left w:val="single" w:sz="4" w:space="0" w:color="auto"/>
              <w:bottom w:val="single" w:sz="4" w:space="0" w:color="auto"/>
              <w:right w:val="single" w:sz="4" w:space="0" w:color="auto"/>
            </w:tcBorders>
            <w:shd w:val="clear" w:color="auto" w:fill="FFFFFF"/>
            <w:vAlign w:val="bottom"/>
          </w:tcPr>
          <w:p w:rsidR="003013BB" w:rsidRPr="0058590E" w:rsidRDefault="003013BB" w:rsidP="006965AE">
            <w:pPr>
              <w:rPr>
                <w:b/>
                <w:bCs/>
                <w:color w:val="000000"/>
              </w:rPr>
            </w:pPr>
            <w:r w:rsidRPr="0058590E">
              <w:rPr>
                <w:b/>
                <w:bCs/>
                <w:color w:val="000000"/>
              </w:rPr>
              <w:t>Муниципальная программа Эртильского муниципального района «</w:t>
            </w:r>
            <w:r w:rsidRPr="0058590E">
              <w:rPr>
                <w:b/>
                <w:color w:val="000000"/>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r w:rsidRPr="0058590E">
              <w:rPr>
                <w:b/>
                <w:bCs/>
                <w:color w:val="000000"/>
              </w:rPr>
              <w:t>»</w:t>
            </w:r>
          </w:p>
        </w:tc>
        <w:tc>
          <w:tcPr>
            <w:tcW w:w="992" w:type="dxa"/>
            <w:tcBorders>
              <w:top w:val="nil"/>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709" w:type="dxa"/>
            <w:tcBorders>
              <w:top w:val="nil"/>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708" w:type="dxa"/>
            <w:tcBorders>
              <w:top w:val="nil"/>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851" w:type="dxa"/>
            <w:tcBorders>
              <w:top w:val="nil"/>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1276" w:type="dxa"/>
            <w:tcBorders>
              <w:top w:val="nil"/>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r>
              <w:rPr>
                <w:b/>
                <w:bCs/>
              </w:rPr>
              <w:t>10007,0</w:t>
            </w:r>
          </w:p>
        </w:tc>
        <w:tc>
          <w:tcPr>
            <w:tcW w:w="1134" w:type="dxa"/>
            <w:tcBorders>
              <w:top w:val="nil"/>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r>
              <w:rPr>
                <w:b/>
                <w:bCs/>
              </w:rPr>
              <w:t>9728,0</w:t>
            </w:r>
          </w:p>
        </w:tc>
        <w:tc>
          <w:tcPr>
            <w:tcW w:w="1016" w:type="dxa"/>
            <w:tcBorders>
              <w:top w:val="nil"/>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r>
              <w:rPr>
                <w:b/>
                <w:bCs/>
              </w:rPr>
              <w:t>10153,0</w:t>
            </w:r>
          </w:p>
        </w:tc>
      </w:tr>
      <w:tr w:rsidR="003013BB" w:rsidRPr="0058590E" w:rsidTr="006965AE">
        <w:trPr>
          <w:trHeight w:val="185"/>
        </w:trPr>
        <w:tc>
          <w:tcPr>
            <w:tcW w:w="3369" w:type="dxa"/>
            <w:tcBorders>
              <w:top w:val="single" w:sz="4" w:space="0" w:color="auto"/>
              <w:left w:val="single" w:sz="4" w:space="0" w:color="auto"/>
              <w:bottom w:val="single" w:sz="4" w:space="0" w:color="auto"/>
              <w:right w:val="single" w:sz="4" w:space="0" w:color="auto"/>
            </w:tcBorders>
            <w:shd w:val="clear" w:color="auto" w:fill="FFFFFF"/>
            <w:vAlign w:val="bottom"/>
          </w:tcPr>
          <w:p w:rsidR="003013BB" w:rsidRPr="0058590E" w:rsidRDefault="003013BB" w:rsidP="006965AE">
            <w:pPr>
              <w:rPr>
                <w:bCs/>
                <w:color w:val="000000"/>
              </w:rPr>
            </w:pPr>
            <w:r w:rsidRPr="0058590E">
              <w:rPr>
                <w:bCs/>
                <w:color w:val="000000"/>
              </w:rPr>
              <w:t>Выравнивание бюджетной обеспеченности поселений</w:t>
            </w:r>
          </w:p>
        </w:tc>
        <w:tc>
          <w:tcPr>
            <w:tcW w:w="992"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14</w:t>
            </w:r>
          </w:p>
        </w:tc>
        <w:tc>
          <w:tcPr>
            <w:tcW w:w="708"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01</w:t>
            </w:r>
          </w:p>
        </w:tc>
        <w:tc>
          <w:tcPr>
            <w:tcW w:w="851"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927</w:t>
            </w:r>
          </w:p>
        </w:tc>
        <w:tc>
          <w:tcPr>
            <w:tcW w:w="1276"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Cs/>
              </w:rPr>
            </w:pPr>
            <w:r w:rsidRPr="003B59B1">
              <w:rPr>
                <w:bCs/>
              </w:rPr>
              <w:t>10007,0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Cs/>
              </w:rPr>
            </w:pPr>
            <w:r w:rsidRPr="003B59B1">
              <w:rPr>
                <w:bCs/>
              </w:rPr>
              <w:t>9728,0</w:t>
            </w:r>
          </w:p>
        </w:tc>
        <w:tc>
          <w:tcPr>
            <w:tcW w:w="1016"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Pr>
                <w:bCs/>
              </w:rPr>
              <w:t>10153,0</w:t>
            </w:r>
          </w:p>
        </w:tc>
      </w:tr>
      <w:tr w:rsidR="003013BB" w:rsidRPr="0058590E" w:rsidTr="006965AE">
        <w:trPr>
          <w:trHeight w:val="315"/>
        </w:trPr>
        <w:tc>
          <w:tcPr>
            <w:tcW w:w="3369" w:type="dxa"/>
            <w:tcBorders>
              <w:top w:val="single" w:sz="4" w:space="0" w:color="auto"/>
              <w:left w:val="single" w:sz="4" w:space="0" w:color="auto"/>
              <w:bottom w:val="single" w:sz="4" w:space="0" w:color="auto"/>
              <w:right w:val="single" w:sz="4" w:space="0" w:color="auto"/>
            </w:tcBorders>
            <w:shd w:val="clear" w:color="auto" w:fill="FFFFFF"/>
          </w:tcPr>
          <w:p w:rsidR="003013BB" w:rsidRPr="0058590E" w:rsidRDefault="003013BB" w:rsidP="006965AE">
            <w:pPr>
              <w:rPr>
                <w:b/>
                <w:bCs/>
                <w:color w:val="000000"/>
              </w:rPr>
            </w:pPr>
            <w:r w:rsidRPr="0058590E">
              <w:rPr>
                <w:b/>
                <w:bCs/>
              </w:rPr>
              <w:t xml:space="preserve">Раздел </w:t>
            </w:r>
            <w:r w:rsidRPr="0058590E">
              <w:rPr>
                <w:b/>
                <w:bCs/>
                <w:lang w:val="en-US"/>
              </w:rPr>
              <w:t>II</w:t>
            </w:r>
            <w:r w:rsidRPr="0058590E">
              <w:rPr>
                <w:b/>
                <w:bCs/>
              </w:rPr>
              <w:t>. Иные межбюджетные трансферты бюджетам поселений</w:t>
            </w:r>
          </w:p>
        </w:tc>
        <w:tc>
          <w:tcPr>
            <w:tcW w:w="992"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708"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
                <w:bCs/>
              </w:rPr>
            </w:pPr>
            <w:r w:rsidRPr="003B59B1">
              <w:rPr>
                <w:b/>
                <w:bCs/>
              </w:rPr>
              <w:t>129209,9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
                <w:bCs/>
              </w:rPr>
            </w:pPr>
            <w:r w:rsidRPr="003B59B1">
              <w:rPr>
                <w:b/>
                <w:bCs/>
              </w:rPr>
              <w:t>4832,0</w:t>
            </w:r>
          </w:p>
        </w:tc>
        <w:tc>
          <w:tcPr>
            <w:tcW w:w="1016"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r>
              <w:rPr>
                <w:b/>
                <w:bCs/>
              </w:rPr>
              <w:t>30832,0</w:t>
            </w:r>
          </w:p>
        </w:tc>
      </w:tr>
      <w:tr w:rsidR="003013BB" w:rsidRPr="0058590E" w:rsidTr="006965AE">
        <w:trPr>
          <w:trHeight w:val="315"/>
        </w:trPr>
        <w:tc>
          <w:tcPr>
            <w:tcW w:w="3369" w:type="dxa"/>
            <w:tcBorders>
              <w:top w:val="single" w:sz="4" w:space="0" w:color="auto"/>
              <w:left w:val="single" w:sz="4" w:space="0" w:color="auto"/>
              <w:bottom w:val="single" w:sz="4" w:space="0" w:color="auto"/>
              <w:right w:val="single" w:sz="4" w:space="0" w:color="auto"/>
            </w:tcBorders>
            <w:shd w:val="clear" w:color="auto" w:fill="FFFFFF"/>
          </w:tcPr>
          <w:p w:rsidR="003013BB" w:rsidRPr="0058590E" w:rsidRDefault="003013BB" w:rsidP="006965AE">
            <w:pPr>
              <w:rPr>
                <w:b/>
                <w:bCs/>
              </w:rPr>
            </w:pPr>
            <w:r w:rsidRPr="0058590E">
              <w:rPr>
                <w:b/>
                <w:bCs/>
                <w:color w:val="000000"/>
              </w:rPr>
              <w:t>Муниципальная программа Эртильского муниципального района «Развитие образования»</w:t>
            </w:r>
          </w:p>
        </w:tc>
        <w:tc>
          <w:tcPr>
            <w:tcW w:w="992"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708"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
                <w:bCs/>
              </w:rPr>
            </w:pPr>
            <w:r w:rsidRPr="003B59B1">
              <w:rPr>
                <w:b/>
                <w:bCs/>
              </w:rPr>
              <w:t>94628,6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
                <w:bCs/>
              </w:rPr>
            </w:pPr>
            <w:r w:rsidRPr="003B59B1">
              <w:rPr>
                <w:b/>
                <w:bCs/>
              </w:rPr>
              <w:t>0,0</w:t>
            </w:r>
          </w:p>
        </w:tc>
        <w:tc>
          <w:tcPr>
            <w:tcW w:w="1016"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r>
              <w:rPr>
                <w:b/>
                <w:bCs/>
              </w:rPr>
              <w:t>0,0</w:t>
            </w:r>
          </w:p>
        </w:tc>
      </w:tr>
      <w:tr w:rsidR="003013BB" w:rsidRPr="0058590E" w:rsidTr="006965AE">
        <w:trPr>
          <w:trHeight w:val="315"/>
        </w:trPr>
        <w:tc>
          <w:tcPr>
            <w:tcW w:w="3369" w:type="dxa"/>
            <w:tcBorders>
              <w:top w:val="single" w:sz="4" w:space="0" w:color="auto"/>
              <w:left w:val="single" w:sz="4" w:space="0" w:color="auto"/>
              <w:bottom w:val="single" w:sz="4" w:space="0" w:color="auto"/>
              <w:right w:val="single" w:sz="4" w:space="0" w:color="auto"/>
            </w:tcBorders>
            <w:shd w:val="clear" w:color="auto" w:fill="FFFFFF"/>
          </w:tcPr>
          <w:p w:rsidR="003013BB" w:rsidRPr="0058590E" w:rsidRDefault="003013BB" w:rsidP="006965AE">
            <w:pPr>
              <w:rPr>
                <w:b/>
                <w:bCs/>
                <w:color w:val="000000"/>
              </w:rPr>
            </w:pPr>
            <w:r w:rsidRPr="0058590E">
              <w:rPr>
                <w:color w:val="000000"/>
              </w:rPr>
              <w:t>Капитальные вложения в объекты физической культуры и спорта</w:t>
            </w:r>
          </w:p>
        </w:tc>
        <w:tc>
          <w:tcPr>
            <w:tcW w:w="992"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11</w:t>
            </w:r>
          </w:p>
        </w:tc>
        <w:tc>
          <w:tcPr>
            <w:tcW w:w="708"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05</w:t>
            </w:r>
          </w:p>
        </w:tc>
        <w:tc>
          <w:tcPr>
            <w:tcW w:w="851"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Cs/>
              </w:rPr>
            </w:pPr>
            <w:r w:rsidRPr="003B59B1">
              <w:rPr>
                <w:bCs/>
              </w:rPr>
              <w:t>94628,6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Cs/>
              </w:rPr>
            </w:pPr>
            <w:r w:rsidRPr="003B59B1">
              <w:rPr>
                <w:bCs/>
              </w:rPr>
              <w:t>0,0</w:t>
            </w:r>
          </w:p>
        </w:tc>
        <w:tc>
          <w:tcPr>
            <w:tcW w:w="1016"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Pr>
                <w:bCs/>
              </w:rPr>
              <w:t>0,0</w:t>
            </w:r>
          </w:p>
        </w:tc>
      </w:tr>
      <w:tr w:rsidR="003013BB" w:rsidRPr="0058590E" w:rsidTr="006965AE">
        <w:trPr>
          <w:trHeight w:val="285"/>
        </w:trPr>
        <w:tc>
          <w:tcPr>
            <w:tcW w:w="3369" w:type="dxa"/>
            <w:tcBorders>
              <w:top w:val="single" w:sz="4" w:space="0" w:color="auto"/>
              <w:left w:val="single" w:sz="4" w:space="0" w:color="auto"/>
              <w:bottom w:val="single" w:sz="4" w:space="0" w:color="auto"/>
              <w:right w:val="single" w:sz="4" w:space="0" w:color="auto"/>
            </w:tcBorders>
            <w:shd w:val="clear" w:color="auto" w:fill="FFFFFF"/>
            <w:vAlign w:val="bottom"/>
          </w:tcPr>
          <w:p w:rsidR="003013BB" w:rsidRPr="0058590E" w:rsidRDefault="003013BB" w:rsidP="006965AE">
            <w:pPr>
              <w:rPr>
                <w:b/>
                <w:bCs/>
                <w:color w:val="000000"/>
              </w:rPr>
            </w:pPr>
            <w:r w:rsidRPr="0058590E">
              <w:rPr>
                <w:b/>
                <w:bCs/>
                <w:color w:val="000000"/>
              </w:rPr>
              <w:t>Муниципальная программа Эртильского муниципального района «</w:t>
            </w:r>
            <w:r w:rsidRPr="0058590E">
              <w:rPr>
                <w:b/>
                <w:color w:val="000000"/>
              </w:rPr>
              <w:t>Содействие занятости населения»</w:t>
            </w:r>
          </w:p>
        </w:tc>
        <w:tc>
          <w:tcPr>
            <w:tcW w:w="992"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708"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
                <w:bCs/>
              </w:rPr>
            </w:pPr>
            <w:r w:rsidRPr="003B59B1">
              <w:rPr>
                <w:b/>
                <w:bCs/>
              </w:rPr>
              <w:t>233,8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
                <w:bCs/>
              </w:rPr>
            </w:pPr>
            <w:r w:rsidRPr="003B59B1">
              <w:rPr>
                <w:b/>
                <w:bCs/>
              </w:rPr>
              <w:t>233,8</w:t>
            </w:r>
          </w:p>
        </w:tc>
        <w:tc>
          <w:tcPr>
            <w:tcW w:w="1016"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r>
              <w:rPr>
                <w:b/>
                <w:bCs/>
              </w:rPr>
              <w:t>233,8</w:t>
            </w:r>
          </w:p>
        </w:tc>
      </w:tr>
      <w:tr w:rsidR="003013BB" w:rsidRPr="0058590E" w:rsidTr="006965AE">
        <w:trPr>
          <w:trHeight w:val="185"/>
        </w:trPr>
        <w:tc>
          <w:tcPr>
            <w:tcW w:w="3369" w:type="dxa"/>
            <w:tcBorders>
              <w:top w:val="single" w:sz="4" w:space="0" w:color="auto"/>
              <w:left w:val="single" w:sz="4" w:space="0" w:color="auto"/>
              <w:bottom w:val="single" w:sz="4" w:space="0" w:color="auto"/>
              <w:right w:val="single" w:sz="4" w:space="0" w:color="auto"/>
            </w:tcBorders>
            <w:shd w:val="clear" w:color="auto" w:fill="FFFFFF"/>
            <w:vAlign w:val="bottom"/>
          </w:tcPr>
          <w:p w:rsidR="003013BB" w:rsidRPr="0058590E" w:rsidRDefault="003013BB" w:rsidP="006965AE">
            <w:pPr>
              <w:rPr>
                <w:bCs/>
                <w:color w:val="000000"/>
              </w:rPr>
            </w:pPr>
            <w:r w:rsidRPr="0058590E">
              <w:rPr>
                <w:color w:val="000000"/>
              </w:rPr>
              <w:t>Иные межбюджетные трансферты бюджетам муниципальных образований на организацию проведения оплачиваемых общественных работ</w:t>
            </w:r>
          </w:p>
        </w:tc>
        <w:tc>
          <w:tcPr>
            <w:tcW w:w="992"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04</w:t>
            </w:r>
          </w:p>
        </w:tc>
        <w:tc>
          <w:tcPr>
            <w:tcW w:w="708"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01</w:t>
            </w:r>
          </w:p>
        </w:tc>
        <w:tc>
          <w:tcPr>
            <w:tcW w:w="851"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Cs/>
              </w:rPr>
            </w:pPr>
            <w:r w:rsidRPr="003B59B1">
              <w:rPr>
                <w:bCs/>
              </w:rPr>
              <w:t>233,8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Cs/>
              </w:rPr>
            </w:pPr>
            <w:r w:rsidRPr="003B59B1">
              <w:rPr>
                <w:bCs/>
              </w:rPr>
              <w:t>233,8</w:t>
            </w:r>
          </w:p>
        </w:tc>
        <w:tc>
          <w:tcPr>
            <w:tcW w:w="1016"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Pr>
                <w:bCs/>
              </w:rPr>
              <w:t>233,8</w:t>
            </w:r>
          </w:p>
        </w:tc>
      </w:tr>
      <w:tr w:rsidR="003013BB" w:rsidRPr="0058590E" w:rsidTr="006965AE">
        <w:trPr>
          <w:trHeight w:val="346"/>
        </w:trPr>
        <w:tc>
          <w:tcPr>
            <w:tcW w:w="3369" w:type="dxa"/>
            <w:tcBorders>
              <w:top w:val="single" w:sz="4" w:space="0" w:color="auto"/>
              <w:left w:val="single" w:sz="4" w:space="0" w:color="auto"/>
              <w:bottom w:val="single" w:sz="4" w:space="0" w:color="auto"/>
              <w:right w:val="single" w:sz="4" w:space="0" w:color="auto"/>
            </w:tcBorders>
            <w:shd w:val="clear" w:color="auto" w:fill="FFFFFF"/>
            <w:vAlign w:val="bottom"/>
          </w:tcPr>
          <w:p w:rsidR="003013BB" w:rsidRPr="0058590E" w:rsidRDefault="003013BB" w:rsidP="006965AE">
            <w:pPr>
              <w:rPr>
                <w:b/>
                <w:color w:val="000000"/>
              </w:rPr>
            </w:pPr>
            <w:r w:rsidRPr="0058590E">
              <w:rPr>
                <w:b/>
                <w:color w:val="000000"/>
              </w:rPr>
              <w:t>Муниципальная программа Эртильского муниципального района «Повышение безопасности дорожного движения»</w:t>
            </w:r>
          </w:p>
        </w:tc>
        <w:tc>
          <w:tcPr>
            <w:tcW w:w="992"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708"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
                <w:bCs/>
              </w:rPr>
            </w:pPr>
            <w:r w:rsidRPr="003B59B1">
              <w:rPr>
                <w:b/>
                <w:bCs/>
              </w:rPr>
              <w:t>1900,0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
                <w:bCs/>
              </w:rPr>
            </w:pPr>
            <w:r w:rsidRPr="003B59B1">
              <w:rPr>
                <w:b/>
                <w:bCs/>
              </w:rPr>
              <w:t>400,0</w:t>
            </w:r>
          </w:p>
        </w:tc>
        <w:tc>
          <w:tcPr>
            <w:tcW w:w="1016"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r>
              <w:rPr>
                <w:b/>
                <w:bCs/>
              </w:rPr>
              <w:t>400,0</w:t>
            </w:r>
          </w:p>
        </w:tc>
      </w:tr>
      <w:tr w:rsidR="003013BB" w:rsidRPr="0058590E" w:rsidTr="006965AE">
        <w:trPr>
          <w:trHeight w:val="216"/>
        </w:trPr>
        <w:tc>
          <w:tcPr>
            <w:tcW w:w="3369" w:type="dxa"/>
            <w:tcBorders>
              <w:top w:val="single" w:sz="4" w:space="0" w:color="auto"/>
              <w:left w:val="single" w:sz="4" w:space="0" w:color="auto"/>
              <w:bottom w:val="single" w:sz="4" w:space="0" w:color="auto"/>
              <w:right w:val="single" w:sz="4" w:space="0" w:color="auto"/>
            </w:tcBorders>
            <w:shd w:val="clear" w:color="auto" w:fill="FFFFFF"/>
            <w:vAlign w:val="bottom"/>
          </w:tcPr>
          <w:p w:rsidR="003013BB" w:rsidRPr="0058590E" w:rsidRDefault="003013BB" w:rsidP="006965AE">
            <w:pPr>
              <w:rPr>
                <w:b/>
                <w:color w:val="000000"/>
              </w:rPr>
            </w:pPr>
            <w:r w:rsidRPr="0058590E">
              <w:rPr>
                <w:color w:val="000000"/>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992"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04</w:t>
            </w:r>
          </w:p>
        </w:tc>
        <w:tc>
          <w:tcPr>
            <w:tcW w:w="708"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08</w:t>
            </w:r>
          </w:p>
        </w:tc>
        <w:tc>
          <w:tcPr>
            <w:tcW w:w="851"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Cs/>
              </w:rPr>
            </w:pPr>
            <w:r w:rsidRPr="003B59B1">
              <w:rPr>
                <w:bCs/>
              </w:rPr>
              <w:t>400,0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Cs/>
              </w:rPr>
            </w:pPr>
            <w:r w:rsidRPr="003B59B1">
              <w:rPr>
                <w:bCs/>
              </w:rPr>
              <w:t>400,0</w:t>
            </w:r>
          </w:p>
        </w:tc>
        <w:tc>
          <w:tcPr>
            <w:tcW w:w="1016"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Pr>
                <w:bCs/>
              </w:rPr>
              <w:t>400,0</w:t>
            </w:r>
          </w:p>
        </w:tc>
      </w:tr>
      <w:tr w:rsidR="003013BB" w:rsidRPr="0058590E" w:rsidTr="006965AE">
        <w:trPr>
          <w:trHeight w:val="185"/>
        </w:trPr>
        <w:tc>
          <w:tcPr>
            <w:tcW w:w="3369" w:type="dxa"/>
            <w:tcBorders>
              <w:top w:val="single" w:sz="4" w:space="0" w:color="auto"/>
              <w:left w:val="single" w:sz="4" w:space="0" w:color="auto"/>
              <w:bottom w:val="single" w:sz="4" w:space="0" w:color="auto"/>
              <w:right w:val="single" w:sz="4" w:space="0" w:color="auto"/>
            </w:tcBorders>
            <w:shd w:val="clear" w:color="auto" w:fill="FFFFFF"/>
            <w:vAlign w:val="bottom"/>
          </w:tcPr>
          <w:p w:rsidR="003013BB" w:rsidRPr="0058590E" w:rsidRDefault="003013BB" w:rsidP="006965AE">
            <w:pPr>
              <w:rPr>
                <w:color w:val="000000"/>
              </w:rPr>
            </w:pPr>
            <w:r w:rsidRPr="0058590E">
              <w:rPr>
                <w:color w:val="000000"/>
              </w:rPr>
              <w:t xml:space="preserve">Иные межбюджетные трансферты бюджетам поселений на содержание </w:t>
            </w:r>
            <w:r w:rsidRPr="0058590E">
              <w:rPr>
                <w:color w:val="000000"/>
              </w:rPr>
              <w:lastRenderedPageBreak/>
              <w:t>автомобильных дорог общего пользования местного значения</w:t>
            </w:r>
          </w:p>
        </w:tc>
        <w:tc>
          <w:tcPr>
            <w:tcW w:w="992"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lastRenderedPageBreak/>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04</w:t>
            </w:r>
          </w:p>
        </w:tc>
        <w:tc>
          <w:tcPr>
            <w:tcW w:w="708"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09</w:t>
            </w:r>
          </w:p>
        </w:tc>
        <w:tc>
          <w:tcPr>
            <w:tcW w:w="851"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Cs/>
              </w:rPr>
            </w:pPr>
            <w:r w:rsidRPr="003B59B1">
              <w:rPr>
                <w:bCs/>
              </w:rPr>
              <w:t>1500,0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Cs/>
              </w:rPr>
            </w:pPr>
            <w:r w:rsidRPr="003B59B1">
              <w:rPr>
                <w:bCs/>
              </w:rPr>
              <w:t>0,0</w:t>
            </w:r>
          </w:p>
        </w:tc>
        <w:tc>
          <w:tcPr>
            <w:tcW w:w="1016"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Pr>
                <w:bCs/>
              </w:rPr>
              <w:t>0,0</w:t>
            </w:r>
          </w:p>
        </w:tc>
      </w:tr>
      <w:tr w:rsidR="003013BB" w:rsidRPr="0058590E" w:rsidTr="006965AE">
        <w:trPr>
          <w:trHeight w:val="185"/>
        </w:trPr>
        <w:tc>
          <w:tcPr>
            <w:tcW w:w="3369" w:type="dxa"/>
            <w:tcBorders>
              <w:top w:val="single" w:sz="4" w:space="0" w:color="auto"/>
              <w:left w:val="single" w:sz="4" w:space="0" w:color="auto"/>
              <w:bottom w:val="single" w:sz="4" w:space="0" w:color="auto"/>
              <w:right w:val="single" w:sz="4" w:space="0" w:color="auto"/>
            </w:tcBorders>
            <w:shd w:val="clear" w:color="auto" w:fill="FFFFFF"/>
            <w:vAlign w:val="bottom"/>
          </w:tcPr>
          <w:p w:rsidR="003013BB" w:rsidRPr="0058590E" w:rsidRDefault="003013BB" w:rsidP="006965AE">
            <w:pPr>
              <w:rPr>
                <w:color w:val="000000"/>
              </w:rPr>
            </w:pPr>
            <w:r w:rsidRPr="0058590E">
              <w:rPr>
                <w:b/>
                <w:color w:val="000000"/>
              </w:rPr>
              <w:lastRenderedPageBreak/>
              <w:t>Муниципальная программа Эртильского муниципального района «Развитие культуры»</w:t>
            </w:r>
          </w:p>
        </w:tc>
        <w:tc>
          <w:tcPr>
            <w:tcW w:w="992"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p>
        </w:tc>
        <w:tc>
          <w:tcPr>
            <w:tcW w:w="708"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
                <w:bCs/>
              </w:rPr>
            </w:pPr>
            <w:r w:rsidRPr="003B59B1">
              <w:rPr>
                <w:b/>
                <w:bCs/>
              </w:rPr>
              <w:t>1808,0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
                <w:bCs/>
              </w:rPr>
            </w:pPr>
            <w:r w:rsidRPr="003B59B1">
              <w:rPr>
                <w:b/>
                <w:bCs/>
              </w:rPr>
              <w:t>0,0</w:t>
            </w:r>
          </w:p>
        </w:tc>
        <w:tc>
          <w:tcPr>
            <w:tcW w:w="1016"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r>
              <w:rPr>
                <w:b/>
                <w:bCs/>
              </w:rPr>
              <w:t>0,0</w:t>
            </w:r>
          </w:p>
        </w:tc>
      </w:tr>
      <w:tr w:rsidR="003013BB" w:rsidRPr="0058590E" w:rsidTr="006965AE">
        <w:trPr>
          <w:trHeight w:val="185"/>
        </w:trPr>
        <w:tc>
          <w:tcPr>
            <w:tcW w:w="3369" w:type="dxa"/>
            <w:tcBorders>
              <w:top w:val="single" w:sz="4" w:space="0" w:color="auto"/>
              <w:left w:val="single" w:sz="4" w:space="0" w:color="auto"/>
              <w:bottom w:val="single" w:sz="4" w:space="0" w:color="auto"/>
              <w:right w:val="single" w:sz="4" w:space="0" w:color="auto"/>
            </w:tcBorders>
            <w:shd w:val="clear" w:color="auto" w:fill="FFFFFF"/>
            <w:vAlign w:val="bottom"/>
          </w:tcPr>
          <w:p w:rsidR="003013BB" w:rsidRPr="0058590E" w:rsidRDefault="003013BB" w:rsidP="006965AE">
            <w:pPr>
              <w:rPr>
                <w:color w:val="000000"/>
              </w:rPr>
            </w:pPr>
            <w:r w:rsidRPr="0058590E">
              <w:rPr>
                <w:color w:val="00000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92"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08</w:t>
            </w:r>
          </w:p>
        </w:tc>
        <w:tc>
          <w:tcPr>
            <w:tcW w:w="708"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01</w:t>
            </w:r>
          </w:p>
        </w:tc>
        <w:tc>
          <w:tcPr>
            <w:tcW w:w="851"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Cs/>
              </w:rPr>
            </w:pPr>
            <w:r w:rsidRPr="003B59B1">
              <w:rPr>
                <w:bCs/>
              </w:rPr>
              <w:t>1345,9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Cs/>
              </w:rPr>
            </w:pPr>
            <w:r w:rsidRPr="003B59B1">
              <w:rPr>
                <w:bCs/>
              </w:rPr>
              <w:t>0,0</w:t>
            </w:r>
          </w:p>
        </w:tc>
        <w:tc>
          <w:tcPr>
            <w:tcW w:w="1016"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Pr>
                <w:bCs/>
              </w:rPr>
              <w:t>0,0</w:t>
            </w:r>
          </w:p>
        </w:tc>
      </w:tr>
      <w:tr w:rsidR="003013BB" w:rsidRPr="0058590E" w:rsidTr="006965AE">
        <w:trPr>
          <w:trHeight w:val="185"/>
        </w:trPr>
        <w:tc>
          <w:tcPr>
            <w:tcW w:w="3369" w:type="dxa"/>
            <w:tcBorders>
              <w:top w:val="single" w:sz="4" w:space="0" w:color="auto"/>
              <w:left w:val="single" w:sz="4" w:space="0" w:color="auto"/>
              <w:bottom w:val="single" w:sz="4" w:space="0" w:color="auto"/>
              <w:right w:val="single" w:sz="4" w:space="0" w:color="auto"/>
            </w:tcBorders>
            <w:shd w:val="clear" w:color="auto" w:fill="FFFFFF"/>
            <w:vAlign w:val="bottom"/>
          </w:tcPr>
          <w:p w:rsidR="003013BB" w:rsidRPr="0058590E" w:rsidRDefault="003013BB" w:rsidP="006965AE">
            <w:pPr>
              <w:rPr>
                <w:color w:val="000000"/>
              </w:rPr>
            </w:pPr>
            <w:r>
              <w:rPr>
                <w:color w:val="000000"/>
              </w:rPr>
              <w:t>Развитие сети учреждений культурно-досугового типа</w:t>
            </w:r>
          </w:p>
        </w:tc>
        <w:tc>
          <w:tcPr>
            <w:tcW w:w="992"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Pr>
                <w:bCs/>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Pr>
                <w:bCs/>
              </w:rPr>
              <w:t>08</w:t>
            </w:r>
          </w:p>
        </w:tc>
        <w:tc>
          <w:tcPr>
            <w:tcW w:w="708"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Pr>
                <w:bCs/>
              </w:rPr>
              <w:t>04</w:t>
            </w:r>
          </w:p>
        </w:tc>
        <w:tc>
          <w:tcPr>
            <w:tcW w:w="851"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Pr>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Cs/>
              </w:rPr>
            </w:pPr>
            <w:r w:rsidRPr="003B59B1">
              <w:rPr>
                <w:bCs/>
              </w:rPr>
              <w:t>462,1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Cs/>
              </w:rPr>
            </w:pPr>
            <w:r w:rsidRPr="003B59B1">
              <w:rPr>
                <w:bCs/>
              </w:rPr>
              <w:t>0,0</w:t>
            </w:r>
          </w:p>
        </w:tc>
        <w:tc>
          <w:tcPr>
            <w:tcW w:w="1016" w:type="dxa"/>
            <w:tcBorders>
              <w:top w:val="single" w:sz="4" w:space="0" w:color="auto"/>
              <w:left w:val="nil"/>
              <w:bottom w:val="single" w:sz="4" w:space="0" w:color="auto"/>
              <w:right w:val="single" w:sz="4" w:space="0" w:color="auto"/>
            </w:tcBorders>
            <w:shd w:val="clear" w:color="auto" w:fill="FFFFFF"/>
            <w:vAlign w:val="center"/>
          </w:tcPr>
          <w:p w:rsidR="003013BB" w:rsidRDefault="003013BB" w:rsidP="006965AE">
            <w:pPr>
              <w:jc w:val="center"/>
              <w:rPr>
                <w:bCs/>
              </w:rPr>
            </w:pPr>
            <w:r>
              <w:rPr>
                <w:bCs/>
              </w:rPr>
              <w:t>0,0</w:t>
            </w:r>
          </w:p>
        </w:tc>
      </w:tr>
      <w:tr w:rsidR="003013BB" w:rsidRPr="0058590E" w:rsidTr="006965AE">
        <w:trPr>
          <w:trHeight w:val="284"/>
        </w:trPr>
        <w:tc>
          <w:tcPr>
            <w:tcW w:w="3369" w:type="dxa"/>
            <w:tcBorders>
              <w:top w:val="single" w:sz="4" w:space="0" w:color="auto"/>
              <w:left w:val="single" w:sz="4" w:space="0" w:color="auto"/>
              <w:bottom w:val="single" w:sz="4" w:space="0" w:color="auto"/>
              <w:right w:val="single" w:sz="4" w:space="0" w:color="auto"/>
            </w:tcBorders>
            <w:shd w:val="clear" w:color="auto" w:fill="FFFFFF"/>
            <w:vAlign w:val="bottom"/>
          </w:tcPr>
          <w:p w:rsidR="003013BB" w:rsidRPr="0058590E" w:rsidRDefault="003013BB" w:rsidP="006965AE">
            <w:pPr>
              <w:rPr>
                <w:b/>
                <w:color w:val="000000"/>
              </w:rPr>
            </w:pPr>
            <w:r w:rsidRPr="0058590E">
              <w:rPr>
                <w:b/>
                <w:color w:val="000000"/>
              </w:rPr>
              <w:t>Муниципальная программа Эртильского муниципального района «</w:t>
            </w:r>
            <w:proofErr w:type="spellStart"/>
            <w:r w:rsidRPr="0058590E">
              <w:rPr>
                <w:b/>
              </w:rPr>
              <w:t>Энергоэффективность</w:t>
            </w:r>
            <w:proofErr w:type="spellEnd"/>
            <w:r w:rsidRPr="0058590E">
              <w:rPr>
                <w:b/>
              </w:rPr>
              <w:t xml:space="preserve"> и развитие энергетики</w:t>
            </w:r>
            <w:r w:rsidRPr="0058590E">
              <w:rPr>
                <w:b/>
                <w:color w:val="000000"/>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708"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
                <w:bCs/>
              </w:rPr>
            </w:pPr>
            <w:r w:rsidRPr="003B59B1">
              <w:rPr>
                <w:b/>
                <w:bCs/>
              </w:rPr>
              <w:t>5299,3</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
                <w:bCs/>
              </w:rPr>
            </w:pPr>
            <w:r w:rsidRPr="003B59B1">
              <w:rPr>
                <w:b/>
                <w:bCs/>
              </w:rPr>
              <w:t>2098,2</w:t>
            </w:r>
          </w:p>
        </w:tc>
        <w:tc>
          <w:tcPr>
            <w:tcW w:w="1016"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r>
              <w:rPr>
                <w:b/>
                <w:bCs/>
              </w:rPr>
              <w:t>2098,2</w:t>
            </w:r>
          </w:p>
        </w:tc>
      </w:tr>
      <w:tr w:rsidR="003013BB" w:rsidRPr="0058590E" w:rsidTr="006965AE">
        <w:trPr>
          <w:trHeight w:val="287"/>
        </w:trPr>
        <w:tc>
          <w:tcPr>
            <w:tcW w:w="3369" w:type="dxa"/>
            <w:tcBorders>
              <w:top w:val="single" w:sz="4" w:space="0" w:color="auto"/>
              <w:left w:val="single" w:sz="4" w:space="0" w:color="auto"/>
              <w:bottom w:val="single" w:sz="4" w:space="0" w:color="auto"/>
              <w:right w:val="single" w:sz="4" w:space="0" w:color="auto"/>
            </w:tcBorders>
            <w:shd w:val="clear" w:color="auto" w:fill="FFFFFF"/>
            <w:vAlign w:val="bottom"/>
          </w:tcPr>
          <w:p w:rsidR="003013BB" w:rsidRPr="0058590E" w:rsidRDefault="003013BB" w:rsidP="006965AE">
            <w:pPr>
              <w:rPr>
                <w:b/>
                <w:color w:val="000000"/>
              </w:rPr>
            </w:pPr>
            <w:r w:rsidRPr="0058590E">
              <w:rPr>
                <w:color w:val="000000"/>
              </w:rPr>
              <w:t>Иные межбюджетные трансферты бюджетам поселений на решение вопросов местного значения в сфере модернизации уличного освещения</w:t>
            </w:r>
          </w:p>
        </w:tc>
        <w:tc>
          <w:tcPr>
            <w:tcW w:w="992"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05</w:t>
            </w:r>
          </w:p>
        </w:tc>
        <w:tc>
          <w:tcPr>
            <w:tcW w:w="708"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02</w:t>
            </w:r>
          </w:p>
        </w:tc>
        <w:tc>
          <w:tcPr>
            <w:tcW w:w="851"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Cs/>
              </w:rPr>
            </w:pPr>
            <w:r w:rsidRPr="003B59B1">
              <w:rPr>
                <w:bCs/>
              </w:rPr>
              <w:t>3201,1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Cs/>
              </w:rPr>
            </w:pPr>
            <w:r w:rsidRPr="003B59B1">
              <w:rPr>
                <w:bCs/>
              </w:rPr>
              <w:t>0,0</w:t>
            </w:r>
          </w:p>
        </w:tc>
        <w:tc>
          <w:tcPr>
            <w:tcW w:w="1016"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Pr>
                <w:bCs/>
              </w:rPr>
              <w:t>0,0</w:t>
            </w:r>
          </w:p>
        </w:tc>
      </w:tr>
      <w:tr w:rsidR="003013BB" w:rsidRPr="0058590E" w:rsidTr="006965AE">
        <w:trPr>
          <w:trHeight w:val="903"/>
        </w:trPr>
        <w:tc>
          <w:tcPr>
            <w:tcW w:w="3369" w:type="dxa"/>
            <w:tcBorders>
              <w:top w:val="single" w:sz="4" w:space="0" w:color="auto"/>
              <w:left w:val="single" w:sz="4" w:space="0" w:color="auto"/>
              <w:bottom w:val="single" w:sz="4" w:space="0" w:color="auto"/>
              <w:right w:val="single" w:sz="4" w:space="0" w:color="auto"/>
            </w:tcBorders>
            <w:shd w:val="clear" w:color="auto" w:fill="FFFFFF"/>
            <w:vAlign w:val="bottom"/>
          </w:tcPr>
          <w:p w:rsidR="003013BB" w:rsidRPr="0058590E" w:rsidRDefault="003013BB" w:rsidP="006965AE">
            <w:pPr>
              <w:rPr>
                <w:color w:val="000000"/>
              </w:rPr>
            </w:pPr>
            <w:r w:rsidRPr="0058590E">
              <w:t xml:space="preserve">Иные межбюджетные трансферты бюджетам поселений на реализацию вопросов местного значения в сфере обеспечения уличного освещения </w:t>
            </w:r>
          </w:p>
        </w:tc>
        <w:tc>
          <w:tcPr>
            <w:tcW w:w="992"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05</w:t>
            </w:r>
          </w:p>
        </w:tc>
        <w:tc>
          <w:tcPr>
            <w:tcW w:w="708"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03</w:t>
            </w:r>
          </w:p>
        </w:tc>
        <w:tc>
          <w:tcPr>
            <w:tcW w:w="851"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Cs/>
              </w:rPr>
            </w:pPr>
            <w:r w:rsidRPr="003B59B1">
              <w:rPr>
                <w:bCs/>
              </w:rPr>
              <w:t>2098,2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Cs/>
              </w:rPr>
            </w:pPr>
            <w:r w:rsidRPr="003B59B1">
              <w:rPr>
                <w:bCs/>
              </w:rPr>
              <w:t>2098,2</w:t>
            </w:r>
          </w:p>
        </w:tc>
        <w:tc>
          <w:tcPr>
            <w:tcW w:w="1016"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Pr>
                <w:bCs/>
              </w:rPr>
              <w:t>2098,2</w:t>
            </w:r>
          </w:p>
        </w:tc>
      </w:tr>
      <w:tr w:rsidR="003013BB" w:rsidRPr="0058590E" w:rsidTr="006965AE">
        <w:trPr>
          <w:trHeight w:val="221"/>
        </w:trPr>
        <w:tc>
          <w:tcPr>
            <w:tcW w:w="3369" w:type="dxa"/>
            <w:tcBorders>
              <w:top w:val="single" w:sz="4" w:space="0" w:color="auto"/>
              <w:left w:val="single" w:sz="4" w:space="0" w:color="auto"/>
              <w:bottom w:val="single" w:sz="4" w:space="0" w:color="auto"/>
              <w:right w:val="single" w:sz="4" w:space="0" w:color="auto"/>
            </w:tcBorders>
            <w:shd w:val="clear" w:color="auto" w:fill="FFFFFF"/>
            <w:vAlign w:val="bottom"/>
          </w:tcPr>
          <w:p w:rsidR="003013BB" w:rsidRPr="0058590E" w:rsidRDefault="003013BB" w:rsidP="006965AE">
            <w:pPr>
              <w:rPr>
                <w:b/>
                <w:color w:val="000000"/>
              </w:rPr>
            </w:pPr>
            <w:r w:rsidRPr="0058590E">
              <w:rPr>
                <w:b/>
                <w:color w:val="000000"/>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992"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708"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
                <w:bCs/>
              </w:rPr>
            </w:pPr>
            <w:r w:rsidRPr="003B59B1">
              <w:rPr>
                <w:b/>
                <w:bCs/>
              </w:rPr>
              <w:t>18858,0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
                <w:bCs/>
              </w:rPr>
            </w:pPr>
            <w:r w:rsidRPr="003B59B1">
              <w:rPr>
                <w:b/>
                <w:bCs/>
              </w:rPr>
              <w:t>0,0</w:t>
            </w:r>
          </w:p>
        </w:tc>
        <w:tc>
          <w:tcPr>
            <w:tcW w:w="1016"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r>
              <w:rPr>
                <w:b/>
                <w:bCs/>
              </w:rPr>
              <w:t>0,0</w:t>
            </w:r>
          </w:p>
        </w:tc>
      </w:tr>
      <w:tr w:rsidR="003013BB" w:rsidRPr="0058590E" w:rsidTr="006965AE">
        <w:trPr>
          <w:trHeight w:val="304"/>
        </w:trPr>
        <w:tc>
          <w:tcPr>
            <w:tcW w:w="3369" w:type="dxa"/>
            <w:tcBorders>
              <w:top w:val="single" w:sz="4" w:space="0" w:color="auto"/>
              <w:left w:val="single" w:sz="4" w:space="0" w:color="auto"/>
              <w:bottom w:val="single" w:sz="4" w:space="0" w:color="auto"/>
              <w:right w:val="single" w:sz="4" w:space="0" w:color="auto"/>
            </w:tcBorders>
            <w:shd w:val="clear" w:color="auto" w:fill="FFFFFF"/>
            <w:vAlign w:val="bottom"/>
          </w:tcPr>
          <w:p w:rsidR="003013BB" w:rsidRPr="0058590E" w:rsidRDefault="003013BB" w:rsidP="006965AE">
            <w:pPr>
              <w:rPr>
                <w:b/>
                <w:bCs/>
              </w:rPr>
            </w:pPr>
            <w:r w:rsidRPr="0058590E">
              <w:t>Поощрение поселений Эртильского муниципального района по результатам оценки эффективности их деятельности</w:t>
            </w:r>
          </w:p>
        </w:tc>
        <w:tc>
          <w:tcPr>
            <w:tcW w:w="992"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14</w:t>
            </w:r>
          </w:p>
        </w:tc>
        <w:tc>
          <w:tcPr>
            <w:tcW w:w="708"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03</w:t>
            </w:r>
          </w:p>
        </w:tc>
        <w:tc>
          <w:tcPr>
            <w:tcW w:w="851"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927</w:t>
            </w:r>
          </w:p>
        </w:tc>
        <w:tc>
          <w:tcPr>
            <w:tcW w:w="1276"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Cs/>
              </w:rPr>
            </w:pPr>
            <w:r w:rsidRPr="003B59B1">
              <w:rPr>
                <w:bCs/>
              </w:rPr>
              <w:t>500,0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Cs/>
              </w:rPr>
            </w:pPr>
            <w:r w:rsidRPr="003B59B1">
              <w:rPr>
                <w:bCs/>
              </w:rPr>
              <w:t>0,0</w:t>
            </w:r>
          </w:p>
        </w:tc>
        <w:tc>
          <w:tcPr>
            <w:tcW w:w="1016"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Pr>
                <w:bCs/>
              </w:rPr>
              <w:t>0,0</w:t>
            </w:r>
          </w:p>
        </w:tc>
      </w:tr>
      <w:tr w:rsidR="003013BB" w:rsidRPr="0058590E" w:rsidTr="006965AE">
        <w:trPr>
          <w:trHeight w:val="304"/>
        </w:trPr>
        <w:tc>
          <w:tcPr>
            <w:tcW w:w="3369" w:type="dxa"/>
            <w:tcBorders>
              <w:top w:val="single" w:sz="4" w:space="0" w:color="auto"/>
              <w:left w:val="single" w:sz="4" w:space="0" w:color="auto"/>
              <w:bottom w:val="single" w:sz="4" w:space="0" w:color="auto"/>
              <w:right w:val="single" w:sz="4" w:space="0" w:color="auto"/>
            </w:tcBorders>
            <w:shd w:val="clear" w:color="auto" w:fill="FFFFFF"/>
            <w:vAlign w:val="bottom"/>
          </w:tcPr>
          <w:p w:rsidR="003013BB" w:rsidRPr="0058590E" w:rsidRDefault="003013BB" w:rsidP="006965AE">
            <w:pPr>
              <w:rPr>
                <w:b/>
                <w:bCs/>
              </w:rPr>
            </w:pPr>
            <w:r w:rsidRPr="0058590E">
              <w:rPr>
                <w:color w:val="000000"/>
              </w:rPr>
              <w:t xml:space="preserve">Прочие межбюджетные трансферты на оказание финансовой помощи поселениям в целях </w:t>
            </w:r>
            <w:r w:rsidRPr="0058590E">
              <w:rPr>
                <w:color w:val="000000"/>
              </w:rPr>
              <w:lastRenderedPageBreak/>
              <w:t>обеспечения сбалансированности местных бюджетов</w:t>
            </w:r>
          </w:p>
        </w:tc>
        <w:tc>
          <w:tcPr>
            <w:tcW w:w="992"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lastRenderedPageBreak/>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14</w:t>
            </w:r>
          </w:p>
        </w:tc>
        <w:tc>
          <w:tcPr>
            <w:tcW w:w="708"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03</w:t>
            </w:r>
          </w:p>
        </w:tc>
        <w:tc>
          <w:tcPr>
            <w:tcW w:w="851"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927</w:t>
            </w:r>
          </w:p>
        </w:tc>
        <w:tc>
          <w:tcPr>
            <w:tcW w:w="1276"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Cs/>
              </w:rPr>
            </w:pPr>
            <w:r w:rsidRPr="003B59B1">
              <w:rPr>
                <w:bCs/>
              </w:rPr>
              <w:t>16358,0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Cs/>
              </w:rPr>
            </w:pPr>
            <w:r w:rsidRPr="003B59B1">
              <w:rPr>
                <w:bCs/>
              </w:rPr>
              <w:t>0,0</w:t>
            </w:r>
          </w:p>
        </w:tc>
        <w:tc>
          <w:tcPr>
            <w:tcW w:w="1016"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Pr>
                <w:bCs/>
              </w:rPr>
              <w:t>0,0</w:t>
            </w:r>
          </w:p>
        </w:tc>
      </w:tr>
      <w:tr w:rsidR="003013BB" w:rsidRPr="0058590E" w:rsidTr="006965AE">
        <w:trPr>
          <w:trHeight w:val="304"/>
        </w:trPr>
        <w:tc>
          <w:tcPr>
            <w:tcW w:w="3369" w:type="dxa"/>
            <w:tcBorders>
              <w:top w:val="single" w:sz="4" w:space="0" w:color="auto"/>
              <w:left w:val="single" w:sz="4" w:space="0" w:color="auto"/>
              <w:bottom w:val="single" w:sz="4" w:space="0" w:color="auto"/>
              <w:right w:val="single" w:sz="4" w:space="0" w:color="auto"/>
            </w:tcBorders>
            <w:shd w:val="clear" w:color="auto" w:fill="FFFFFF"/>
            <w:vAlign w:val="bottom"/>
          </w:tcPr>
          <w:p w:rsidR="003013BB" w:rsidRPr="0058590E" w:rsidRDefault="003013BB" w:rsidP="006965AE">
            <w:pPr>
              <w:rPr>
                <w:color w:val="000000"/>
              </w:rPr>
            </w:pPr>
            <w:r w:rsidRPr="00766B59">
              <w:rPr>
                <w:color w:val="000000"/>
              </w:rPr>
              <w:lastRenderedPageBreak/>
              <w:t>Иные межбюджетные трансферты на социально значимые и первоочередные расходы</w:t>
            </w:r>
          </w:p>
        </w:tc>
        <w:tc>
          <w:tcPr>
            <w:tcW w:w="992"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14</w:t>
            </w:r>
          </w:p>
        </w:tc>
        <w:tc>
          <w:tcPr>
            <w:tcW w:w="708"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03</w:t>
            </w:r>
          </w:p>
        </w:tc>
        <w:tc>
          <w:tcPr>
            <w:tcW w:w="851"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927</w:t>
            </w:r>
          </w:p>
        </w:tc>
        <w:tc>
          <w:tcPr>
            <w:tcW w:w="1276"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Cs/>
              </w:rPr>
            </w:pPr>
            <w:r w:rsidRPr="003B59B1">
              <w:rPr>
                <w:bCs/>
              </w:rPr>
              <w:t>2000,0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Cs/>
              </w:rPr>
            </w:pPr>
            <w:r w:rsidRPr="003B59B1">
              <w:rPr>
                <w:bCs/>
              </w:rPr>
              <w:t>0,0</w:t>
            </w:r>
          </w:p>
        </w:tc>
        <w:tc>
          <w:tcPr>
            <w:tcW w:w="1016" w:type="dxa"/>
            <w:tcBorders>
              <w:top w:val="single" w:sz="4" w:space="0" w:color="auto"/>
              <w:left w:val="nil"/>
              <w:bottom w:val="single" w:sz="4" w:space="0" w:color="auto"/>
              <w:right w:val="single" w:sz="4" w:space="0" w:color="auto"/>
            </w:tcBorders>
            <w:shd w:val="clear" w:color="auto" w:fill="FFFFFF"/>
            <w:vAlign w:val="center"/>
          </w:tcPr>
          <w:p w:rsidR="003013BB" w:rsidRDefault="003013BB" w:rsidP="006965AE">
            <w:pPr>
              <w:jc w:val="center"/>
              <w:rPr>
                <w:bCs/>
              </w:rPr>
            </w:pPr>
            <w:r>
              <w:rPr>
                <w:bCs/>
              </w:rPr>
              <w:t>0,0</w:t>
            </w:r>
          </w:p>
        </w:tc>
      </w:tr>
      <w:tr w:rsidR="003013BB" w:rsidRPr="0058590E" w:rsidTr="006965AE">
        <w:trPr>
          <w:trHeight w:val="287"/>
        </w:trPr>
        <w:tc>
          <w:tcPr>
            <w:tcW w:w="3369" w:type="dxa"/>
            <w:tcBorders>
              <w:top w:val="single" w:sz="4" w:space="0" w:color="auto"/>
              <w:left w:val="single" w:sz="4" w:space="0" w:color="auto"/>
              <w:bottom w:val="single" w:sz="4" w:space="0" w:color="auto"/>
              <w:right w:val="single" w:sz="4" w:space="0" w:color="auto"/>
            </w:tcBorders>
            <w:shd w:val="clear" w:color="auto" w:fill="FFFFFF"/>
            <w:vAlign w:val="bottom"/>
          </w:tcPr>
          <w:p w:rsidR="003013BB" w:rsidRPr="0058590E" w:rsidRDefault="003013BB" w:rsidP="006965AE">
            <w:pPr>
              <w:rPr>
                <w:color w:val="000000"/>
              </w:rPr>
            </w:pPr>
            <w:r w:rsidRPr="0058590E">
              <w:rPr>
                <w:b/>
                <w:color w:val="000000"/>
              </w:rPr>
              <w:t>Муниципальная программа Эртильского муниципального района «Муниципальное управление и гражданское общество Эртильского муниципального района»</w:t>
            </w:r>
          </w:p>
        </w:tc>
        <w:tc>
          <w:tcPr>
            <w:tcW w:w="992"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708"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
                <w:bCs/>
              </w:rPr>
            </w:pPr>
            <w:r w:rsidRPr="003B59B1">
              <w:rPr>
                <w:b/>
                <w:bCs/>
              </w:rPr>
              <w:t>6100,0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
                <w:bCs/>
              </w:rPr>
            </w:pPr>
            <w:r w:rsidRPr="003B59B1">
              <w:rPr>
                <w:b/>
                <w:bCs/>
              </w:rPr>
              <w:t>2100,0</w:t>
            </w:r>
          </w:p>
        </w:tc>
        <w:tc>
          <w:tcPr>
            <w:tcW w:w="1016"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r>
              <w:rPr>
                <w:b/>
                <w:bCs/>
              </w:rPr>
              <w:t>2100,0</w:t>
            </w:r>
          </w:p>
        </w:tc>
      </w:tr>
      <w:tr w:rsidR="003013BB" w:rsidRPr="0058590E" w:rsidTr="006965AE">
        <w:trPr>
          <w:trHeight w:val="185"/>
        </w:trPr>
        <w:tc>
          <w:tcPr>
            <w:tcW w:w="3369" w:type="dxa"/>
            <w:tcBorders>
              <w:top w:val="single" w:sz="4" w:space="0" w:color="auto"/>
              <w:left w:val="single" w:sz="4" w:space="0" w:color="auto"/>
              <w:bottom w:val="single" w:sz="4" w:space="0" w:color="auto"/>
              <w:right w:val="single" w:sz="4" w:space="0" w:color="auto"/>
            </w:tcBorders>
            <w:shd w:val="clear" w:color="auto" w:fill="FFFFFF"/>
            <w:vAlign w:val="bottom"/>
          </w:tcPr>
          <w:p w:rsidR="003013BB" w:rsidRPr="0058590E" w:rsidRDefault="003013BB" w:rsidP="006965AE">
            <w:pPr>
              <w:rPr>
                <w:bCs/>
                <w:color w:val="000000"/>
              </w:rPr>
            </w:pPr>
            <w:r w:rsidRPr="0058590E">
              <w:rPr>
                <w:color w:val="000000"/>
              </w:rPr>
              <w:t>Мероприятия по подготовке объектов теплоэнергетического хозяйства и коммунальной инфраструктуры к очередному отопительному периоду</w:t>
            </w:r>
          </w:p>
        </w:tc>
        <w:tc>
          <w:tcPr>
            <w:tcW w:w="992"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05</w:t>
            </w:r>
          </w:p>
        </w:tc>
        <w:tc>
          <w:tcPr>
            <w:tcW w:w="708"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02</w:t>
            </w:r>
          </w:p>
        </w:tc>
        <w:tc>
          <w:tcPr>
            <w:tcW w:w="851"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Cs/>
              </w:rPr>
            </w:pPr>
            <w:r w:rsidRPr="003B59B1">
              <w:rPr>
                <w:bCs/>
              </w:rPr>
              <w:t>2000,0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Cs/>
              </w:rPr>
            </w:pPr>
            <w:r w:rsidRPr="003B59B1">
              <w:rPr>
                <w:bCs/>
              </w:rPr>
              <w:t>2000,0</w:t>
            </w:r>
          </w:p>
        </w:tc>
        <w:tc>
          <w:tcPr>
            <w:tcW w:w="1016"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Pr>
                <w:bCs/>
              </w:rPr>
              <w:t>2000,0</w:t>
            </w:r>
          </w:p>
        </w:tc>
      </w:tr>
      <w:tr w:rsidR="003013BB" w:rsidRPr="0058590E" w:rsidTr="006965AE">
        <w:trPr>
          <w:trHeight w:val="185"/>
        </w:trPr>
        <w:tc>
          <w:tcPr>
            <w:tcW w:w="3369" w:type="dxa"/>
            <w:tcBorders>
              <w:top w:val="single" w:sz="4" w:space="0" w:color="auto"/>
              <w:left w:val="single" w:sz="4" w:space="0" w:color="auto"/>
              <w:bottom w:val="single" w:sz="4" w:space="0" w:color="auto"/>
              <w:right w:val="single" w:sz="4" w:space="0" w:color="auto"/>
            </w:tcBorders>
            <w:shd w:val="clear" w:color="auto" w:fill="FFFFFF"/>
            <w:vAlign w:val="bottom"/>
          </w:tcPr>
          <w:p w:rsidR="003013BB" w:rsidRPr="0058590E" w:rsidRDefault="003013BB" w:rsidP="006965AE">
            <w:pPr>
              <w:rPr>
                <w:color w:val="000000"/>
              </w:rPr>
            </w:pPr>
            <w:r w:rsidRPr="00D410BE">
              <w:rPr>
                <w:color w:val="000000"/>
              </w:rPr>
              <w:t>Иные межбюджетные трансферты на содержание и обслуживание мест массового отдыха населения</w:t>
            </w:r>
          </w:p>
        </w:tc>
        <w:tc>
          <w:tcPr>
            <w:tcW w:w="992"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Pr>
                <w:bCs/>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Pr>
                <w:bCs/>
              </w:rPr>
              <w:t>05</w:t>
            </w:r>
          </w:p>
        </w:tc>
        <w:tc>
          <w:tcPr>
            <w:tcW w:w="708"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Pr>
                <w:bCs/>
              </w:rPr>
              <w:t>03</w:t>
            </w:r>
          </w:p>
        </w:tc>
        <w:tc>
          <w:tcPr>
            <w:tcW w:w="851"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Pr>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Cs/>
              </w:rPr>
            </w:pPr>
            <w:r w:rsidRPr="003B59B1">
              <w:rPr>
                <w:bCs/>
              </w:rPr>
              <w:t>100,0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Cs/>
              </w:rPr>
            </w:pPr>
            <w:r w:rsidRPr="003B59B1">
              <w:rPr>
                <w:bCs/>
              </w:rPr>
              <w:t>100,0</w:t>
            </w:r>
          </w:p>
        </w:tc>
        <w:tc>
          <w:tcPr>
            <w:tcW w:w="1016" w:type="dxa"/>
            <w:tcBorders>
              <w:top w:val="single" w:sz="4" w:space="0" w:color="auto"/>
              <w:left w:val="nil"/>
              <w:bottom w:val="single" w:sz="4" w:space="0" w:color="auto"/>
              <w:right w:val="single" w:sz="4" w:space="0" w:color="auto"/>
            </w:tcBorders>
            <w:shd w:val="clear" w:color="auto" w:fill="FFFFFF"/>
            <w:vAlign w:val="center"/>
          </w:tcPr>
          <w:p w:rsidR="003013BB" w:rsidRDefault="003013BB" w:rsidP="006965AE">
            <w:pPr>
              <w:jc w:val="center"/>
              <w:rPr>
                <w:bCs/>
              </w:rPr>
            </w:pPr>
            <w:r>
              <w:rPr>
                <w:bCs/>
              </w:rPr>
              <w:t>100,0</w:t>
            </w:r>
          </w:p>
        </w:tc>
      </w:tr>
      <w:tr w:rsidR="003013BB" w:rsidRPr="0058590E" w:rsidTr="006965AE">
        <w:trPr>
          <w:trHeight w:val="185"/>
        </w:trPr>
        <w:tc>
          <w:tcPr>
            <w:tcW w:w="3369" w:type="dxa"/>
            <w:tcBorders>
              <w:top w:val="single" w:sz="4" w:space="0" w:color="auto"/>
              <w:left w:val="single" w:sz="4" w:space="0" w:color="auto"/>
              <w:bottom w:val="single" w:sz="4" w:space="0" w:color="auto"/>
              <w:right w:val="single" w:sz="4" w:space="0" w:color="auto"/>
            </w:tcBorders>
            <w:shd w:val="clear" w:color="auto" w:fill="FFFFFF"/>
            <w:vAlign w:val="bottom"/>
          </w:tcPr>
          <w:p w:rsidR="003013BB" w:rsidRPr="0058590E" w:rsidRDefault="003013BB" w:rsidP="006965AE">
            <w:r w:rsidRPr="0058590E">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p>
        </w:tc>
        <w:tc>
          <w:tcPr>
            <w:tcW w:w="992"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14</w:t>
            </w:r>
          </w:p>
        </w:tc>
        <w:tc>
          <w:tcPr>
            <w:tcW w:w="708"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03</w:t>
            </w:r>
          </w:p>
        </w:tc>
        <w:tc>
          <w:tcPr>
            <w:tcW w:w="851"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Cs/>
              </w:rPr>
            </w:pPr>
            <w:r w:rsidRPr="003B59B1">
              <w:rPr>
                <w:bCs/>
              </w:rPr>
              <w:t>4000,0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Cs/>
              </w:rPr>
            </w:pPr>
            <w:r w:rsidRPr="003B59B1">
              <w:rPr>
                <w:bCs/>
              </w:rPr>
              <w:t>0,0</w:t>
            </w:r>
          </w:p>
        </w:tc>
        <w:tc>
          <w:tcPr>
            <w:tcW w:w="1016"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Pr>
                <w:bCs/>
              </w:rPr>
              <w:t>0,0</w:t>
            </w:r>
          </w:p>
        </w:tc>
      </w:tr>
      <w:tr w:rsidR="003013BB" w:rsidRPr="0058590E" w:rsidTr="006965AE">
        <w:trPr>
          <w:trHeight w:val="185"/>
        </w:trPr>
        <w:tc>
          <w:tcPr>
            <w:tcW w:w="3369" w:type="dxa"/>
            <w:tcBorders>
              <w:top w:val="single" w:sz="4" w:space="0" w:color="auto"/>
              <w:left w:val="single" w:sz="4" w:space="0" w:color="auto"/>
              <w:bottom w:val="single" w:sz="4" w:space="0" w:color="auto"/>
              <w:right w:val="single" w:sz="4" w:space="0" w:color="auto"/>
            </w:tcBorders>
            <w:shd w:val="clear" w:color="auto" w:fill="FFFFFF"/>
            <w:vAlign w:val="bottom"/>
          </w:tcPr>
          <w:p w:rsidR="003013BB" w:rsidRPr="0058590E" w:rsidRDefault="003013BB" w:rsidP="006965AE">
            <w:r w:rsidRPr="0058590E">
              <w:rPr>
                <w:b/>
                <w:color w:val="000000"/>
              </w:rPr>
              <w:t>Муниципальная программа Эртильского муниципального района «Охрана окружающей среды Эртильского муниципального района»</w:t>
            </w:r>
          </w:p>
        </w:tc>
        <w:tc>
          <w:tcPr>
            <w:tcW w:w="992"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p>
        </w:tc>
        <w:tc>
          <w:tcPr>
            <w:tcW w:w="708"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
                <w:bCs/>
              </w:rPr>
            </w:pPr>
            <w:r w:rsidRPr="003B59B1">
              <w:rPr>
                <w:b/>
                <w:bCs/>
              </w:rPr>
              <w:t>382,2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
                <w:bCs/>
              </w:rPr>
            </w:pPr>
            <w:r w:rsidRPr="003B59B1">
              <w:rPr>
                <w:b/>
                <w:bCs/>
              </w:rPr>
              <w:t>0,0</w:t>
            </w:r>
          </w:p>
        </w:tc>
        <w:tc>
          <w:tcPr>
            <w:tcW w:w="1016"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
                <w:bCs/>
              </w:rPr>
            </w:pPr>
            <w:r>
              <w:rPr>
                <w:b/>
                <w:bCs/>
              </w:rPr>
              <w:t>26000,0</w:t>
            </w:r>
          </w:p>
        </w:tc>
      </w:tr>
      <w:tr w:rsidR="003013BB" w:rsidRPr="0058590E" w:rsidTr="006965AE">
        <w:trPr>
          <w:trHeight w:val="185"/>
        </w:trPr>
        <w:tc>
          <w:tcPr>
            <w:tcW w:w="3369" w:type="dxa"/>
            <w:tcBorders>
              <w:top w:val="single" w:sz="4" w:space="0" w:color="auto"/>
              <w:left w:val="single" w:sz="4" w:space="0" w:color="auto"/>
              <w:bottom w:val="single" w:sz="4" w:space="0" w:color="auto"/>
              <w:right w:val="single" w:sz="4" w:space="0" w:color="auto"/>
            </w:tcBorders>
            <w:shd w:val="clear" w:color="auto" w:fill="FFFFFF"/>
            <w:vAlign w:val="bottom"/>
          </w:tcPr>
          <w:p w:rsidR="003013BB" w:rsidRPr="0058590E" w:rsidRDefault="003013BB" w:rsidP="006965AE">
            <w:r w:rsidRPr="0058590E">
              <w:t>Организация системы раздельного накопления твердых коммунальных отходов на территории Воронежской области</w:t>
            </w:r>
          </w:p>
        </w:tc>
        <w:tc>
          <w:tcPr>
            <w:tcW w:w="992"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05</w:t>
            </w:r>
          </w:p>
        </w:tc>
        <w:tc>
          <w:tcPr>
            <w:tcW w:w="708"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02</w:t>
            </w:r>
          </w:p>
        </w:tc>
        <w:tc>
          <w:tcPr>
            <w:tcW w:w="851"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sidRPr="0058590E">
              <w:rPr>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Cs/>
              </w:rPr>
            </w:pPr>
            <w:r w:rsidRPr="003B59B1">
              <w:rPr>
                <w:bCs/>
              </w:rPr>
              <w:t>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Cs/>
              </w:rPr>
            </w:pPr>
            <w:r w:rsidRPr="003B59B1">
              <w:rPr>
                <w:bCs/>
              </w:rPr>
              <w:t>0,0</w:t>
            </w:r>
          </w:p>
        </w:tc>
        <w:tc>
          <w:tcPr>
            <w:tcW w:w="1016"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Pr>
                <w:bCs/>
              </w:rPr>
              <w:t>26000,0</w:t>
            </w:r>
          </w:p>
        </w:tc>
      </w:tr>
      <w:tr w:rsidR="003013BB" w:rsidRPr="0058590E" w:rsidTr="006965AE">
        <w:trPr>
          <w:trHeight w:val="185"/>
        </w:trPr>
        <w:tc>
          <w:tcPr>
            <w:tcW w:w="3369" w:type="dxa"/>
            <w:tcBorders>
              <w:top w:val="single" w:sz="4" w:space="0" w:color="auto"/>
              <w:left w:val="single" w:sz="4" w:space="0" w:color="auto"/>
              <w:bottom w:val="single" w:sz="4" w:space="0" w:color="auto"/>
              <w:right w:val="single" w:sz="4" w:space="0" w:color="auto"/>
            </w:tcBorders>
            <w:shd w:val="clear" w:color="auto" w:fill="FFFFFF"/>
            <w:vAlign w:val="bottom"/>
          </w:tcPr>
          <w:p w:rsidR="003013BB" w:rsidRPr="0058590E" w:rsidRDefault="003013BB" w:rsidP="006965AE">
            <w:r w:rsidRPr="00D410BE">
              <w:t>Мероприятия в сфере обращения с твердыми коммунальными отходами</w:t>
            </w:r>
          </w:p>
        </w:tc>
        <w:tc>
          <w:tcPr>
            <w:tcW w:w="992"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Pr>
                <w:bCs/>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Pr>
                <w:bCs/>
              </w:rPr>
              <w:t>06</w:t>
            </w:r>
          </w:p>
        </w:tc>
        <w:tc>
          <w:tcPr>
            <w:tcW w:w="708"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Pr>
                <w:bCs/>
              </w:rPr>
              <w:t>05</w:t>
            </w:r>
          </w:p>
        </w:tc>
        <w:tc>
          <w:tcPr>
            <w:tcW w:w="851"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Pr>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Cs/>
              </w:rPr>
            </w:pPr>
            <w:r w:rsidRPr="003B59B1">
              <w:rPr>
                <w:bCs/>
              </w:rPr>
              <w:t>382,2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013BB" w:rsidRPr="003B59B1" w:rsidRDefault="003013BB" w:rsidP="006965AE">
            <w:pPr>
              <w:jc w:val="center"/>
              <w:rPr>
                <w:bCs/>
              </w:rPr>
            </w:pPr>
            <w:r w:rsidRPr="003B59B1">
              <w:rPr>
                <w:bCs/>
              </w:rPr>
              <w:t>0,0</w:t>
            </w:r>
          </w:p>
        </w:tc>
        <w:tc>
          <w:tcPr>
            <w:tcW w:w="1016" w:type="dxa"/>
            <w:tcBorders>
              <w:top w:val="single" w:sz="4" w:space="0" w:color="auto"/>
              <w:left w:val="nil"/>
              <w:bottom w:val="single" w:sz="4" w:space="0" w:color="auto"/>
              <w:right w:val="single" w:sz="4" w:space="0" w:color="auto"/>
            </w:tcBorders>
            <w:shd w:val="clear" w:color="auto" w:fill="FFFFFF"/>
            <w:vAlign w:val="center"/>
          </w:tcPr>
          <w:p w:rsidR="003013BB" w:rsidRPr="0058590E" w:rsidRDefault="003013BB" w:rsidP="006965AE">
            <w:pPr>
              <w:jc w:val="center"/>
              <w:rPr>
                <w:bCs/>
              </w:rPr>
            </w:pPr>
            <w:r>
              <w:rPr>
                <w:bCs/>
              </w:rPr>
              <w:t>0,0</w:t>
            </w:r>
          </w:p>
        </w:tc>
      </w:tr>
    </w:tbl>
    <w:p w:rsidR="003013BB" w:rsidRDefault="003013BB" w:rsidP="003013BB">
      <w:pPr>
        <w:spacing w:line="276" w:lineRule="auto"/>
        <w:ind w:firstLine="567"/>
        <w:jc w:val="both"/>
        <w:rPr>
          <w:sz w:val="28"/>
          <w:szCs w:val="28"/>
        </w:rPr>
      </w:pPr>
    </w:p>
    <w:p w:rsidR="003013BB" w:rsidRPr="00C218BC" w:rsidRDefault="003013BB" w:rsidP="003013BB">
      <w:pPr>
        <w:spacing w:line="276" w:lineRule="auto"/>
        <w:ind w:firstLine="567"/>
        <w:jc w:val="both"/>
      </w:pPr>
    </w:p>
    <w:p w:rsidR="003013BB" w:rsidRDefault="003013BB" w:rsidP="003013BB">
      <w:pPr>
        <w:ind w:firstLine="567"/>
        <w:jc w:val="both"/>
        <w:rPr>
          <w:sz w:val="28"/>
          <w:szCs w:val="28"/>
        </w:rPr>
      </w:pPr>
      <w:r w:rsidRPr="00F95DEA">
        <w:rPr>
          <w:b/>
          <w:sz w:val="28"/>
          <w:szCs w:val="28"/>
        </w:rPr>
        <w:t>1.1</w:t>
      </w:r>
      <w:r w:rsidRPr="00870FA5">
        <w:rPr>
          <w:b/>
          <w:sz w:val="28"/>
          <w:szCs w:val="28"/>
        </w:rPr>
        <w:t>1</w:t>
      </w:r>
      <w:r w:rsidRPr="00F95DEA">
        <w:rPr>
          <w:b/>
          <w:sz w:val="28"/>
          <w:szCs w:val="28"/>
        </w:rPr>
        <w:t xml:space="preserve">. </w:t>
      </w:r>
      <w:r w:rsidRPr="00E27E94">
        <w:rPr>
          <w:sz w:val="28"/>
          <w:szCs w:val="28"/>
        </w:rPr>
        <w:t xml:space="preserve">Таблицу </w:t>
      </w:r>
      <w:r>
        <w:rPr>
          <w:sz w:val="28"/>
          <w:szCs w:val="28"/>
        </w:rPr>
        <w:t>3</w:t>
      </w:r>
      <w:r w:rsidRPr="00E67467">
        <w:rPr>
          <w:sz w:val="28"/>
          <w:szCs w:val="28"/>
        </w:rPr>
        <w:t xml:space="preserve"> п</w:t>
      </w:r>
      <w:r>
        <w:rPr>
          <w:sz w:val="28"/>
          <w:szCs w:val="28"/>
        </w:rPr>
        <w:t>риложения 11 изложить в следующей редакции:</w:t>
      </w:r>
    </w:p>
    <w:p w:rsidR="003013BB" w:rsidRDefault="003013BB" w:rsidP="003013BB">
      <w:pPr>
        <w:ind w:firstLine="567"/>
        <w:jc w:val="both"/>
        <w:rPr>
          <w:sz w:val="28"/>
          <w:szCs w:val="28"/>
        </w:rPr>
      </w:pPr>
    </w:p>
    <w:tbl>
      <w:tblPr>
        <w:tblW w:w="6305" w:type="dxa"/>
        <w:jc w:val="right"/>
        <w:tblLook w:val="01E0" w:firstRow="1" w:lastRow="1" w:firstColumn="1" w:lastColumn="1" w:noHBand="0" w:noVBand="0"/>
      </w:tblPr>
      <w:tblGrid>
        <w:gridCol w:w="6305"/>
      </w:tblGrid>
      <w:tr w:rsidR="003013BB" w:rsidRPr="001F7C22" w:rsidTr="006965AE">
        <w:trPr>
          <w:trHeight w:val="233"/>
          <w:jc w:val="right"/>
        </w:trPr>
        <w:tc>
          <w:tcPr>
            <w:tcW w:w="6305" w:type="dxa"/>
          </w:tcPr>
          <w:p w:rsidR="003013BB" w:rsidRPr="001F7C22" w:rsidRDefault="003013BB" w:rsidP="006965AE">
            <w:pPr>
              <w:jc w:val="right"/>
              <w:rPr>
                <w:sz w:val="28"/>
                <w:szCs w:val="28"/>
              </w:rPr>
            </w:pPr>
            <w:r w:rsidRPr="001F7C22">
              <w:rPr>
                <w:sz w:val="28"/>
                <w:szCs w:val="28"/>
              </w:rPr>
              <w:t xml:space="preserve">       Приложение </w:t>
            </w:r>
            <w:r>
              <w:rPr>
                <w:sz w:val="28"/>
                <w:szCs w:val="28"/>
              </w:rPr>
              <w:t>11</w:t>
            </w:r>
          </w:p>
        </w:tc>
      </w:tr>
      <w:tr w:rsidR="003013BB" w:rsidRPr="001F7C22" w:rsidTr="006965AE">
        <w:trPr>
          <w:trHeight w:val="325"/>
          <w:jc w:val="right"/>
        </w:trPr>
        <w:tc>
          <w:tcPr>
            <w:tcW w:w="6305" w:type="dxa"/>
          </w:tcPr>
          <w:p w:rsidR="003013BB" w:rsidRPr="001F7C22" w:rsidRDefault="003013BB" w:rsidP="006965AE">
            <w:pPr>
              <w:jc w:val="right"/>
              <w:rPr>
                <w:sz w:val="28"/>
                <w:szCs w:val="28"/>
              </w:rPr>
            </w:pPr>
            <w:r w:rsidRPr="001F7C22">
              <w:rPr>
                <w:sz w:val="28"/>
                <w:szCs w:val="28"/>
              </w:rPr>
              <w:lastRenderedPageBreak/>
              <w:t xml:space="preserve">     к решению Совета народных депутатов          Эртильского муниципального района</w:t>
            </w:r>
          </w:p>
        </w:tc>
      </w:tr>
      <w:tr w:rsidR="003013BB" w:rsidRPr="001F7C22" w:rsidTr="006965AE">
        <w:trPr>
          <w:trHeight w:val="250"/>
          <w:jc w:val="right"/>
        </w:trPr>
        <w:tc>
          <w:tcPr>
            <w:tcW w:w="6305" w:type="dxa"/>
          </w:tcPr>
          <w:p w:rsidR="003013BB" w:rsidRPr="001F7C22" w:rsidRDefault="003013BB" w:rsidP="006965AE">
            <w:pPr>
              <w:jc w:val="right"/>
              <w:rPr>
                <w:sz w:val="28"/>
                <w:szCs w:val="28"/>
              </w:rPr>
            </w:pPr>
            <w:r w:rsidRPr="001F7C22">
              <w:rPr>
                <w:sz w:val="28"/>
                <w:szCs w:val="28"/>
              </w:rPr>
              <w:t xml:space="preserve">            «О районном бюджете  на 20</w:t>
            </w:r>
            <w:r>
              <w:rPr>
                <w:sz w:val="28"/>
                <w:szCs w:val="28"/>
              </w:rPr>
              <w:t>25</w:t>
            </w:r>
            <w:r w:rsidRPr="001F7C22">
              <w:rPr>
                <w:sz w:val="28"/>
                <w:szCs w:val="28"/>
              </w:rPr>
              <w:t xml:space="preserve"> год и </w:t>
            </w:r>
            <w:proofErr w:type="gramStart"/>
            <w:r w:rsidRPr="001F7C22">
              <w:rPr>
                <w:sz w:val="28"/>
                <w:szCs w:val="28"/>
              </w:rPr>
              <w:t>на</w:t>
            </w:r>
            <w:proofErr w:type="gramEnd"/>
          </w:p>
          <w:p w:rsidR="003013BB" w:rsidRPr="001F7C22" w:rsidRDefault="003013BB" w:rsidP="006965AE">
            <w:pPr>
              <w:jc w:val="right"/>
              <w:rPr>
                <w:sz w:val="28"/>
                <w:szCs w:val="28"/>
              </w:rPr>
            </w:pPr>
            <w:r w:rsidRPr="001F7C22">
              <w:rPr>
                <w:sz w:val="28"/>
                <w:szCs w:val="28"/>
              </w:rPr>
              <w:t xml:space="preserve">            плановый период 20</w:t>
            </w:r>
            <w:r>
              <w:rPr>
                <w:sz w:val="28"/>
                <w:szCs w:val="28"/>
              </w:rPr>
              <w:t>26</w:t>
            </w:r>
            <w:r w:rsidRPr="001F7C22">
              <w:rPr>
                <w:sz w:val="28"/>
                <w:szCs w:val="28"/>
              </w:rPr>
              <w:t xml:space="preserve"> и 202</w:t>
            </w:r>
            <w:r>
              <w:rPr>
                <w:sz w:val="28"/>
                <w:szCs w:val="28"/>
              </w:rPr>
              <w:t>7</w:t>
            </w:r>
            <w:r w:rsidRPr="001F7C22">
              <w:rPr>
                <w:sz w:val="28"/>
                <w:szCs w:val="28"/>
              </w:rPr>
              <w:t xml:space="preserve"> годов»</w:t>
            </w:r>
          </w:p>
        </w:tc>
      </w:tr>
      <w:tr w:rsidR="003013BB" w:rsidRPr="001F7C22" w:rsidTr="006965AE">
        <w:trPr>
          <w:trHeight w:val="341"/>
          <w:jc w:val="right"/>
        </w:trPr>
        <w:tc>
          <w:tcPr>
            <w:tcW w:w="6305" w:type="dxa"/>
          </w:tcPr>
          <w:p w:rsidR="003013BB" w:rsidRPr="001F7C22" w:rsidRDefault="003013BB" w:rsidP="006965AE">
            <w:pPr>
              <w:rPr>
                <w:sz w:val="28"/>
                <w:szCs w:val="28"/>
              </w:rPr>
            </w:pPr>
          </w:p>
        </w:tc>
      </w:tr>
    </w:tbl>
    <w:p w:rsidR="003013BB" w:rsidRDefault="003013BB" w:rsidP="003013BB">
      <w:pPr>
        <w:jc w:val="center"/>
        <w:rPr>
          <w:b/>
          <w:sz w:val="28"/>
          <w:szCs w:val="28"/>
        </w:rPr>
      </w:pPr>
      <w:r>
        <w:rPr>
          <w:b/>
          <w:sz w:val="28"/>
          <w:szCs w:val="28"/>
        </w:rPr>
        <w:t xml:space="preserve">                                                   </w:t>
      </w:r>
    </w:p>
    <w:p w:rsidR="003013BB" w:rsidRPr="006B03EA" w:rsidRDefault="003013BB" w:rsidP="003013BB">
      <w:pPr>
        <w:jc w:val="right"/>
        <w:rPr>
          <w:sz w:val="28"/>
          <w:szCs w:val="28"/>
        </w:rPr>
      </w:pPr>
      <w:r>
        <w:rPr>
          <w:sz w:val="28"/>
          <w:szCs w:val="28"/>
        </w:rPr>
        <w:t>Таблица 3</w:t>
      </w:r>
    </w:p>
    <w:p w:rsidR="003013BB" w:rsidRPr="008B3E63" w:rsidRDefault="003013BB" w:rsidP="003013BB">
      <w:pPr>
        <w:rPr>
          <w:b/>
          <w:bCs/>
        </w:rPr>
      </w:pPr>
      <w:r>
        <w:rPr>
          <w:b/>
          <w:bCs/>
        </w:rPr>
        <w:t xml:space="preserve">                                                                         </w:t>
      </w:r>
    </w:p>
    <w:p w:rsidR="003013BB" w:rsidRDefault="003013BB" w:rsidP="003013BB">
      <w:pPr>
        <w:rPr>
          <w:b/>
          <w:bCs/>
        </w:rPr>
      </w:pPr>
      <w:r>
        <w:rPr>
          <w:b/>
          <w:bCs/>
        </w:rPr>
        <w:t xml:space="preserve">      </w:t>
      </w:r>
    </w:p>
    <w:p w:rsidR="003013BB" w:rsidRDefault="003013BB" w:rsidP="003013BB">
      <w:pPr>
        <w:rPr>
          <w:b/>
          <w:bCs/>
        </w:rPr>
      </w:pPr>
    </w:p>
    <w:p w:rsidR="003013BB" w:rsidRDefault="003013BB" w:rsidP="003013BB">
      <w:pPr>
        <w:jc w:val="center"/>
        <w:rPr>
          <w:b/>
          <w:bCs/>
        </w:rPr>
      </w:pPr>
      <w:r>
        <w:rPr>
          <w:b/>
          <w:bCs/>
        </w:rPr>
        <w:t>РАСПРЕДЕЛЕНИЕ</w:t>
      </w:r>
    </w:p>
    <w:p w:rsidR="003013BB" w:rsidRDefault="003013BB" w:rsidP="003013BB">
      <w:pPr>
        <w:jc w:val="center"/>
        <w:rPr>
          <w:b/>
          <w:bCs/>
        </w:rPr>
      </w:pPr>
      <w:r>
        <w:rPr>
          <w:b/>
          <w:bCs/>
        </w:rPr>
        <w:t>ПРОЧИХ МЕЖБЮДЖЕТНЫХ ТРАНСФЕРТОВ НА ОКАЗАНИЕ ФИНАНСОВОЙ ПОМОЩИ ПОСЕЛЕНИЯМ В ЦЕЛЯХ ОБЕСПЕЧЕНИЯ СБАЛАНСИРОВАННОСТИ МЕСТНЫХ БЮДЖЕТОВ НА 2025 ГОД</w:t>
      </w:r>
    </w:p>
    <w:tbl>
      <w:tblPr>
        <w:tblW w:w="0" w:type="auto"/>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962"/>
        <w:gridCol w:w="2268"/>
      </w:tblGrid>
      <w:tr w:rsidR="003013BB" w:rsidTr="006965AE">
        <w:trPr>
          <w:trHeight w:val="405"/>
        </w:trPr>
        <w:tc>
          <w:tcPr>
            <w:tcW w:w="675" w:type="dxa"/>
            <w:vMerge w:val="restart"/>
          </w:tcPr>
          <w:p w:rsidR="003013BB" w:rsidRPr="004462AA" w:rsidRDefault="003013BB" w:rsidP="006965AE">
            <w:pPr>
              <w:rPr>
                <w:bCs/>
                <w:sz w:val="22"/>
                <w:szCs w:val="22"/>
              </w:rPr>
            </w:pPr>
            <w:r w:rsidRPr="004462AA">
              <w:rPr>
                <w:bCs/>
                <w:sz w:val="22"/>
                <w:szCs w:val="22"/>
              </w:rPr>
              <w:t>№№</w:t>
            </w:r>
          </w:p>
          <w:p w:rsidR="003013BB" w:rsidRPr="004462AA" w:rsidRDefault="003013BB" w:rsidP="006965AE">
            <w:pPr>
              <w:rPr>
                <w:bCs/>
                <w:sz w:val="22"/>
                <w:szCs w:val="22"/>
              </w:rPr>
            </w:pPr>
            <w:proofErr w:type="spellStart"/>
            <w:r w:rsidRPr="004462AA">
              <w:rPr>
                <w:bCs/>
                <w:sz w:val="22"/>
                <w:szCs w:val="22"/>
              </w:rPr>
              <w:t>пп</w:t>
            </w:r>
            <w:proofErr w:type="spellEnd"/>
          </w:p>
        </w:tc>
        <w:tc>
          <w:tcPr>
            <w:tcW w:w="4962" w:type="dxa"/>
            <w:vMerge w:val="restart"/>
            <w:vAlign w:val="center"/>
          </w:tcPr>
          <w:p w:rsidR="003013BB" w:rsidRPr="004462AA" w:rsidRDefault="003013BB" w:rsidP="006965AE">
            <w:pPr>
              <w:jc w:val="center"/>
              <w:rPr>
                <w:bCs/>
                <w:sz w:val="22"/>
                <w:szCs w:val="22"/>
              </w:rPr>
            </w:pPr>
            <w:r w:rsidRPr="004462AA">
              <w:rPr>
                <w:bCs/>
                <w:sz w:val="22"/>
                <w:szCs w:val="22"/>
              </w:rPr>
              <w:t>Наименование</w:t>
            </w:r>
          </w:p>
        </w:tc>
        <w:tc>
          <w:tcPr>
            <w:tcW w:w="2268" w:type="dxa"/>
            <w:vMerge w:val="restart"/>
            <w:vAlign w:val="center"/>
          </w:tcPr>
          <w:p w:rsidR="003013BB" w:rsidRPr="004462AA" w:rsidRDefault="003013BB" w:rsidP="006965AE">
            <w:pPr>
              <w:jc w:val="center"/>
              <w:rPr>
                <w:bCs/>
                <w:sz w:val="22"/>
                <w:szCs w:val="22"/>
              </w:rPr>
            </w:pPr>
            <w:r w:rsidRPr="004462AA">
              <w:rPr>
                <w:bCs/>
                <w:sz w:val="22"/>
                <w:szCs w:val="22"/>
              </w:rPr>
              <w:t>Сумма</w:t>
            </w:r>
          </w:p>
          <w:p w:rsidR="003013BB" w:rsidRPr="004462AA" w:rsidRDefault="003013BB" w:rsidP="006965AE">
            <w:pPr>
              <w:jc w:val="center"/>
              <w:rPr>
                <w:bCs/>
                <w:sz w:val="22"/>
                <w:szCs w:val="22"/>
              </w:rPr>
            </w:pPr>
            <w:r w:rsidRPr="004462AA">
              <w:rPr>
                <w:bCs/>
                <w:sz w:val="22"/>
                <w:szCs w:val="22"/>
              </w:rPr>
              <w:t>(тыс. рублей)</w:t>
            </w:r>
          </w:p>
        </w:tc>
      </w:tr>
      <w:tr w:rsidR="003013BB" w:rsidTr="006965AE">
        <w:trPr>
          <w:trHeight w:val="420"/>
        </w:trPr>
        <w:tc>
          <w:tcPr>
            <w:tcW w:w="675" w:type="dxa"/>
            <w:vMerge/>
          </w:tcPr>
          <w:p w:rsidR="003013BB" w:rsidRPr="004462AA" w:rsidRDefault="003013BB" w:rsidP="006965AE">
            <w:pPr>
              <w:rPr>
                <w:b/>
                <w:bCs/>
                <w:sz w:val="22"/>
                <w:szCs w:val="22"/>
              </w:rPr>
            </w:pPr>
          </w:p>
        </w:tc>
        <w:tc>
          <w:tcPr>
            <w:tcW w:w="4962" w:type="dxa"/>
            <w:vMerge/>
            <w:vAlign w:val="center"/>
          </w:tcPr>
          <w:p w:rsidR="003013BB" w:rsidRPr="004462AA" w:rsidRDefault="003013BB" w:rsidP="006965AE">
            <w:pPr>
              <w:jc w:val="center"/>
              <w:rPr>
                <w:b/>
                <w:bCs/>
                <w:sz w:val="22"/>
                <w:szCs w:val="22"/>
              </w:rPr>
            </w:pPr>
          </w:p>
        </w:tc>
        <w:tc>
          <w:tcPr>
            <w:tcW w:w="2268" w:type="dxa"/>
            <w:vMerge/>
            <w:vAlign w:val="center"/>
          </w:tcPr>
          <w:p w:rsidR="003013BB" w:rsidRPr="004462AA" w:rsidRDefault="003013BB" w:rsidP="006965AE">
            <w:pPr>
              <w:jc w:val="center"/>
              <w:rPr>
                <w:b/>
                <w:bCs/>
                <w:sz w:val="22"/>
                <w:szCs w:val="22"/>
              </w:rPr>
            </w:pPr>
          </w:p>
        </w:tc>
      </w:tr>
      <w:tr w:rsidR="003013BB" w:rsidTr="006965AE">
        <w:trPr>
          <w:trHeight w:val="429"/>
        </w:trPr>
        <w:tc>
          <w:tcPr>
            <w:tcW w:w="675" w:type="dxa"/>
          </w:tcPr>
          <w:p w:rsidR="003013BB" w:rsidRPr="004462AA" w:rsidRDefault="003013BB" w:rsidP="006965AE">
            <w:pPr>
              <w:rPr>
                <w:bCs/>
                <w:sz w:val="22"/>
                <w:szCs w:val="22"/>
              </w:rPr>
            </w:pPr>
            <w:r w:rsidRPr="004462AA">
              <w:rPr>
                <w:bCs/>
                <w:sz w:val="22"/>
                <w:szCs w:val="22"/>
              </w:rPr>
              <w:t>1.</w:t>
            </w:r>
          </w:p>
        </w:tc>
        <w:tc>
          <w:tcPr>
            <w:tcW w:w="4962" w:type="dxa"/>
          </w:tcPr>
          <w:p w:rsidR="003013BB" w:rsidRPr="004462AA" w:rsidRDefault="003013BB" w:rsidP="006965AE">
            <w:pPr>
              <w:rPr>
                <w:bCs/>
                <w:sz w:val="22"/>
                <w:szCs w:val="22"/>
              </w:rPr>
            </w:pPr>
            <w:r w:rsidRPr="004462AA">
              <w:rPr>
                <w:bCs/>
                <w:sz w:val="22"/>
                <w:szCs w:val="22"/>
              </w:rPr>
              <w:t xml:space="preserve">Александровское сельское поселение </w:t>
            </w:r>
          </w:p>
        </w:tc>
        <w:tc>
          <w:tcPr>
            <w:tcW w:w="2268" w:type="dxa"/>
          </w:tcPr>
          <w:p w:rsidR="003013BB" w:rsidRPr="004462AA" w:rsidRDefault="003013BB" w:rsidP="006965AE">
            <w:pPr>
              <w:jc w:val="center"/>
              <w:rPr>
                <w:bCs/>
                <w:sz w:val="22"/>
                <w:szCs w:val="22"/>
              </w:rPr>
            </w:pPr>
            <w:r>
              <w:rPr>
                <w:bCs/>
                <w:sz w:val="22"/>
                <w:szCs w:val="22"/>
              </w:rPr>
              <w:t>1168,0</w:t>
            </w:r>
          </w:p>
        </w:tc>
      </w:tr>
      <w:tr w:rsidR="003013BB" w:rsidTr="006965AE">
        <w:trPr>
          <w:trHeight w:val="420"/>
        </w:trPr>
        <w:tc>
          <w:tcPr>
            <w:tcW w:w="675" w:type="dxa"/>
          </w:tcPr>
          <w:p w:rsidR="003013BB" w:rsidRPr="004462AA" w:rsidRDefault="003013BB" w:rsidP="006965AE">
            <w:pPr>
              <w:rPr>
                <w:bCs/>
                <w:sz w:val="22"/>
                <w:szCs w:val="22"/>
              </w:rPr>
            </w:pPr>
            <w:r w:rsidRPr="004462AA">
              <w:rPr>
                <w:bCs/>
                <w:sz w:val="22"/>
                <w:szCs w:val="22"/>
              </w:rPr>
              <w:t>2.</w:t>
            </w:r>
          </w:p>
        </w:tc>
        <w:tc>
          <w:tcPr>
            <w:tcW w:w="4962" w:type="dxa"/>
          </w:tcPr>
          <w:p w:rsidR="003013BB" w:rsidRPr="004462AA" w:rsidRDefault="003013BB" w:rsidP="006965AE">
            <w:pPr>
              <w:rPr>
                <w:bCs/>
                <w:sz w:val="22"/>
                <w:szCs w:val="22"/>
              </w:rPr>
            </w:pPr>
            <w:r w:rsidRPr="004462AA">
              <w:rPr>
                <w:bCs/>
                <w:sz w:val="22"/>
                <w:szCs w:val="22"/>
              </w:rPr>
              <w:t>Битюг-</w:t>
            </w:r>
            <w:proofErr w:type="spellStart"/>
            <w:r w:rsidRPr="004462AA">
              <w:rPr>
                <w:bCs/>
                <w:sz w:val="22"/>
                <w:szCs w:val="22"/>
              </w:rPr>
              <w:t>Матреновское</w:t>
            </w:r>
            <w:proofErr w:type="spellEnd"/>
            <w:r w:rsidRPr="004462AA">
              <w:rPr>
                <w:bCs/>
                <w:sz w:val="22"/>
                <w:szCs w:val="22"/>
              </w:rPr>
              <w:t xml:space="preserve"> сельское поселение</w:t>
            </w:r>
          </w:p>
        </w:tc>
        <w:tc>
          <w:tcPr>
            <w:tcW w:w="2268" w:type="dxa"/>
          </w:tcPr>
          <w:p w:rsidR="003013BB" w:rsidRPr="004462AA" w:rsidRDefault="003013BB" w:rsidP="006965AE">
            <w:pPr>
              <w:jc w:val="center"/>
              <w:rPr>
                <w:bCs/>
                <w:sz w:val="22"/>
                <w:szCs w:val="22"/>
              </w:rPr>
            </w:pPr>
            <w:r>
              <w:rPr>
                <w:bCs/>
                <w:sz w:val="22"/>
                <w:szCs w:val="22"/>
              </w:rPr>
              <w:t>804,0</w:t>
            </w:r>
          </w:p>
        </w:tc>
      </w:tr>
      <w:tr w:rsidR="003013BB" w:rsidTr="006965AE">
        <w:trPr>
          <w:trHeight w:val="414"/>
        </w:trPr>
        <w:tc>
          <w:tcPr>
            <w:tcW w:w="675" w:type="dxa"/>
          </w:tcPr>
          <w:p w:rsidR="003013BB" w:rsidRPr="004462AA" w:rsidRDefault="003013BB" w:rsidP="006965AE">
            <w:pPr>
              <w:rPr>
                <w:bCs/>
                <w:sz w:val="22"/>
                <w:szCs w:val="22"/>
              </w:rPr>
            </w:pPr>
            <w:r w:rsidRPr="004462AA">
              <w:rPr>
                <w:bCs/>
                <w:sz w:val="22"/>
                <w:szCs w:val="22"/>
              </w:rPr>
              <w:t>3.</w:t>
            </w:r>
          </w:p>
        </w:tc>
        <w:tc>
          <w:tcPr>
            <w:tcW w:w="4962" w:type="dxa"/>
          </w:tcPr>
          <w:p w:rsidR="003013BB" w:rsidRPr="004462AA" w:rsidRDefault="003013BB" w:rsidP="006965AE">
            <w:pPr>
              <w:rPr>
                <w:bCs/>
                <w:sz w:val="22"/>
                <w:szCs w:val="22"/>
              </w:rPr>
            </w:pPr>
            <w:proofErr w:type="spellStart"/>
            <w:r w:rsidRPr="004462AA">
              <w:rPr>
                <w:bCs/>
                <w:sz w:val="22"/>
                <w:szCs w:val="22"/>
              </w:rPr>
              <w:t>Большедобринское</w:t>
            </w:r>
            <w:proofErr w:type="spellEnd"/>
            <w:r w:rsidRPr="004462AA">
              <w:rPr>
                <w:bCs/>
                <w:sz w:val="22"/>
                <w:szCs w:val="22"/>
              </w:rPr>
              <w:t xml:space="preserve"> сельское поселение</w:t>
            </w:r>
          </w:p>
        </w:tc>
        <w:tc>
          <w:tcPr>
            <w:tcW w:w="2268" w:type="dxa"/>
          </w:tcPr>
          <w:p w:rsidR="003013BB" w:rsidRPr="004462AA" w:rsidRDefault="003013BB" w:rsidP="006965AE">
            <w:pPr>
              <w:jc w:val="center"/>
              <w:rPr>
                <w:bCs/>
                <w:sz w:val="22"/>
                <w:szCs w:val="22"/>
              </w:rPr>
            </w:pPr>
            <w:r>
              <w:rPr>
                <w:bCs/>
                <w:sz w:val="22"/>
                <w:szCs w:val="22"/>
              </w:rPr>
              <w:t>1660,0</w:t>
            </w:r>
          </w:p>
        </w:tc>
      </w:tr>
      <w:tr w:rsidR="003013BB" w:rsidTr="006965AE">
        <w:trPr>
          <w:trHeight w:val="419"/>
        </w:trPr>
        <w:tc>
          <w:tcPr>
            <w:tcW w:w="675" w:type="dxa"/>
          </w:tcPr>
          <w:p w:rsidR="003013BB" w:rsidRPr="004462AA" w:rsidRDefault="003013BB" w:rsidP="006965AE">
            <w:pPr>
              <w:rPr>
                <w:bCs/>
                <w:sz w:val="22"/>
                <w:szCs w:val="22"/>
              </w:rPr>
            </w:pPr>
            <w:r w:rsidRPr="004462AA">
              <w:rPr>
                <w:bCs/>
                <w:sz w:val="22"/>
                <w:szCs w:val="22"/>
              </w:rPr>
              <w:t>4.</w:t>
            </w:r>
          </w:p>
        </w:tc>
        <w:tc>
          <w:tcPr>
            <w:tcW w:w="4962" w:type="dxa"/>
          </w:tcPr>
          <w:p w:rsidR="003013BB" w:rsidRPr="004462AA" w:rsidRDefault="003013BB" w:rsidP="006965AE">
            <w:pPr>
              <w:rPr>
                <w:bCs/>
                <w:sz w:val="22"/>
                <w:szCs w:val="22"/>
              </w:rPr>
            </w:pPr>
            <w:r w:rsidRPr="004462AA">
              <w:rPr>
                <w:bCs/>
                <w:sz w:val="22"/>
                <w:szCs w:val="22"/>
              </w:rPr>
              <w:t>Борщево-</w:t>
            </w:r>
            <w:proofErr w:type="spellStart"/>
            <w:r w:rsidRPr="004462AA">
              <w:rPr>
                <w:bCs/>
                <w:sz w:val="22"/>
                <w:szCs w:val="22"/>
              </w:rPr>
              <w:t>Песковское</w:t>
            </w:r>
            <w:proofErr w:type="spellEnd"/>
            <w:r w:rsidRPr="004462AA">
              <w:rPr>
                <w:bCs/>
                <w:sz w:val="22"/>
                <w:szCs w:val="22"/>
              </w:rPr>
              <w:t xml:space="preserve"> сельское поселение</w:t>
            </w:r>
          </w:p>
        </w:tc>
        <w:tc>
          <w:tcPr>
            <w:tcW w:w="2268" w:type="dxa"/>
          </w:tcPr>
          <w:p w:rsidR="003013BB" w:rsidRPr="004462AA" w:rsidRDefault="003013BB" w:rsidP="006965AE">
            <w:pPr>
              <w:jc w:val="center"/>
              <w:rPr>
                <w:bCs/>
                <w:sz w:val="22"/>
                <w:szCs w:val="22"/>
              </w:rPr>
            </w:pPr>
            <w:r>
              <w:rPr>
                <w:bCs/>
                <w:sz w:val="22"/>
                <w:szCs w:val="22"/>
              </w:rPr>
              <w:t>1538,0</w:t>
            </w:r>
          </w:p>
        </w:tc>
      </w:tr>
      <w:tr w:rsidR="003013BB" w:rsidTr="006965AE">
        <w:trPr>
          <w:trHeight w:val="411"/>
        </w:trPr>
        <w:tc>
          <w:tcPr>
            <w:tcW w:w="675" w:type="dxa"/>
          </w:tcPr>
          <w:p w:rsidR="003013BB" w:rsidRPr="004462AA" w:rsidRDefault="003013BB" w:rsidP="006965AE">
            <w:pPr>
              <w:rPr>
                <w:bCs/>
                <w:sz w:val="22"/>
                <w:szCs w:val="22"/>
              </w:rPr>
            </w:pPr>
            <w:r w:rsidRPr="004462AA">
              <w:rPr>
                <w:bCs/>
                <w:sz w:val="22"/>
                <w:szCs w:val="22"/>
              </w:rPr>
              <w:t>5.</w:t>
            </w:r>
          </w:p>
        </w:tc>
        <w:tc>
          <w:tcPr>
            <w:tcW w:w="4962" w:type="dxa"/>
          </w:tcPr>
          <w:p w:rsidR="003013BB" w:rsidRPr="004462AA" w:rsidRDefault="003013BB" w:rsidP="006965AE">
            <w:pPr>
              <w:rPr>
                <w:bCs/>
                <w:sz w:val="22"/>
                <w:szCs w:val="22"/>
              </w:rPr>
            </w:pPr>
            <w:proofErr w:type="spellStart"/>
            <w:r w:rsidRPr="004462AA">
              <w:rPr>
                <w:bCs/>
                <w:sz w:val="22"/>
                <w:szCs w:val="22"/>
              </w:rPr>
              <w:t>Буравцовское</w:t>
            </w:r>
            <w:proofErr w:type="spellEnd"/>
            <w:r w:rsidRPr="004462AA">
              <w:rPr>
                <w:bCs/>
                <w:sz w:val="22"/>
                <w:szCs w:val="22"/>
              </w:rPr>
              <w:t xml:space="preserve"> сельское поселение</w:t>
            </w:r>
          </w:p>
        </w:tc>
        <w:tc>
          <w:tcPr>
            <w:tcW w:w="2268" w:type="dxa"/>
          </w:tcPr>
          <w:p w:rsidR="003013BB" w:rsidRPr="004462AA" w:rsidRDefault="003013BB" w:rsidP="006965AE">
            <w:pPr>
              <w:jc w:val="center"/>
              <w:rPr>
                <w:bCs/>
                <w:sz w:val="22"/>
                <w:szCs w:val="22"/>
              </w:rPr>
            </w:pPr>
            <w:r>
              <w:rPr>
                <w:bCs/>
                <w:sz w:val="22"/>
                <w:szCs w:val="22"/>
              </w:rPr>
              <w:t>395,0</w:t>
            </w:r>
          </w:p>
        </w:tc>
      </w:tr>
      <w:tr w:rsidR="003013BB" w:rsidTr="006965AE">
        <w:trPr>
          <w:trHeight w:val="418"/>
        </w:trPr>
        <w:tc>
          <w:tcPr>
            <w:tcW w:w="675" w:type="dxa"/>
          </w:tcPr>
          <w:p w:rsidR="003013BB" w:rsidRPr="004462AA" w:rsidRDefault="003013BB" w:rsidP="006965AE">
            <w:pPr>
              <w:rPr>
                <w:bCs/>
                <w:sz w:val="22"/>
                <w:szCs w:val="22"/>
              </w:rPr>
            </w:pPr>
            <w:r w:rsidRPr="004462AA">
              <w:rPr>
                <w:bCs/>
                <w:sz w:val="22"/>
                <w:szCs w:val="22"/>
              </w:rPr>
              <w:t>6.</w:t>
            </w:r>
          </w:p>
        </w:tc>
        <w:tc>
          <w:tcPr>
            <w:tcW w:w="4962" w:type="dxa"/>
          </w:tcPr>
          <w:p w:rsidR="003013BB" w:rsidRPr="004462AA" w:rsidRDefault="003013BB" w:rsidP="006965AE">
            <w:pPr>
              <w:rPr>
                <w:bCs/>
                <w:sz w:val="22"/>
                <w:szCs w:val="22"/>
              </w:rPr>
            </w:pPr>
            <w:r w:rsidRPr="004462AA">
              <w:rPr>
                <w:bCs/>
                <w:sz w:val="22"/>
                <w:szCs w:val="22"/>
              </w:rPr>
              <w:t>Морозовское сельское поселение</w:t>
            </w:r>
          </w:p>
        </w:tc>
        <w:tc>
          <w:tcPr>
            <w:tcW w:w="2268" w:type="dxa"/>
          </w:tcPr>
          <w:p w:rsidR="003013BB" w:rsidRPr="004462AA" w:rsidRDefault="003013BB" w:rsidP="006965AE">
            <w:pPr>
              <w:jc w:val="center"/>
              <w:rPr>
                <w:bCs/>
                <w:sz w:val="22"/>
                <w:szCs w:val="22"/>
              </w:rPr>
            </w:pPr>
            <w:r>
              <w:rPr>
                <w:bCs/>
                <w:sz w:val="22"/>
                <w:szCs w:val="22"/>
              </w:rPr>
              <w:t>879,0</w:t>
            </w:r>
          </w:p>
        </w:tc>
      </w:tr>
      <w:tr w:rsidR="003013BB" w:rsidTr="006965AE">
        <w:trPr>
          <w:trHeight w:val="410"/>
        </w:trPr>
        <w:tc>
          <w:tcPr>
            <w:tcW w:w="675" w:type="dxa"/>
          </w:tcPr>
          <w:p w:rsidR="003013BB" w:rsidRPr="004462AA" w:rsidRDefault="003013BB" w:rsidP="006965AE">
            <w:pPr>
              <w:rPr>
                <w:bCs/>
                <w:sz w:val="22"/>
                <w:szCs w:val="22"/>
              </w:rPr>
            </w:pPr>
            <w:r w:rsidRPr="004462AA">
              <w:rPr>
                <w:bCs/>
                <w:sz w:val="22"/>
                <w:szCs w:val="22"/>
              </w:rPr>
              <w:t>7.</w:t>
            </w:r>
          </w:p>
        </w:tc>
        <w:tc>
          <w:tcPr>
            <w:tcW w:w="4962" w:type="dxa"/>
          </w:tcPr>
          <w:p w:rsidR="003013BB" w:rsidRPr="004462AA" w:rsidRDefault="003013BB" w:rsidP="006965AE">
            <w:pPr>
              <w:rPr>
                <w:bCs/>
                <w:sz w:val="22"/>
                <w:szCs w:val="22"/>
              </w:rPr>
            </w:pPr>
            <w:r w:rsidRPr="004462AA">
              <w:rPr>
                <w:bCs/>
                <w:sz w:val="22"/>
                <w:szCs w:val="22"/>
              </w:rPr>
              <w:t>Первомайское сельское поселение</w:t>
            </w:r>
          </w:p>
        </w:tc>
        <w:tc>
          <w:tcPr>
            <w:tcW w:w="2268" w:type="dxa"/>
          </w:tcPr>
          <w:p w:rsidR="003013BB" w:rsidRPr="004462AA" w:rsidRDefault="003013BB" w:rsidP="006965AE">
            <w:pPr>
              <w:jc w:val="center"/>
              <w:rPr>
                <w:bCs/>
                <w:sz w:val="22"/>
                <w:szCs w:val="22"/>
              </w:rPr>
            </w:pPr>
            <w:r>
              <w:rPr>
                <w:bCs/>
                <w:sz w:val="22"/>
                <w:szCs w:val="22"/>
              </w:rPr>
              <w:t>426,0</w:t>
            </w:r>
          </w:p>
        </w:tc>
      </w:tr>
      <w:tr w:rsidR="003013BB" w:rsidTr="006965AE">
        <w:trPr>
          <w:trHeight w:val="415"/>
        </w:trPr>
        <w:tc>
          <w:tcPr>
            <w:tcW w:w="675" w:type="dxa"/>
          </w:tcPr>
          <w:p w:rsidR="003013BB" w:rsidRPr="004462AA" w:rsidRDefault="003013BB" w:rsidP="006965AE">
            <w:pPr>
              <w:rPr>
                <w:bCs/>
                <w:sz w:val="22"/>
                <w:szCs w:val="22"/>
              </w:rPr>
            </w:pPr>
            <w:r w:rsidRPr="004462AA">
              <w:rPr>
                <w:bCs/>
                <w:sz w:val="22"/>
                <w:szCs w:val="22"/>
              </w:rPr>
              <w:t>8.</w:t>
            </w:r>
          </w:p>
        </w:tc>
        <w:tc>
          <w:tcPr>
            <w:tcW w:w="4962" w:type="dxa"/>
          </w:tcPr>
          <w:p w:rsidR="003013BB" w:rsidRPr="004462AA" w:rsidRDefault="003013BB" w:rsidP="006965AE">
            <w:pPr>
              <w:rPr>
                <w:bCs/>
                <w:sz w:val="22"/>
                <w:szCs w:val="22"/>
              </w:rPr>
            </w:pPr>
            <w:proofErr w:type="spellStart"/>
            <w:r w:rsidRPr="004462AA">
              <w:rPr>
                <w:bCs/>
                <w:sz w:val="22"/>
                <w:szCs w:val="22"/>
              </w:rPr>
              <w:t>Ростошинское</w:t>
            </w:r>
            <w:proofErr w:type="spellEnd"/>
            <w:r w:rsidRPr="004462AA">
              <w:rPr>
                <w:bCs/>
                <w:sz w:val="22"/>
                <w:szCs w:val="22"/>
              </w:rPr>
              <w:t xml:space="preserve"> сельское поселение</w:t>
            </w:r>
          </w:p>
        </w:tc>
        <w:tc>
          <w:tcPr>
            <w:tcW w:w="2268" w:type="dxa"/>
          </w:tcPr>
          <w:p w:rsidR="003013BB" w:rsidRPr="004462AA" w:rsidRDefault="003013BB" w:rsidP="006965AE">
            <w:pPr>
              <w:jc w:val="center"/>
              <w:rPr>
                <w:bCs/>
                <w:sz w:val="22"/>
                <w:szCs w:val="22"/>
              </w:rPr>
            </w:pPr>
            <w:r>
              <w:rPr>
                <w:bCs/>
                <w:sz w:val="22"/>
                <w:szCs w:val="22"/>
              </w:rPr>
              <w:t>2008,0</w:t>
            </w:r>
          </w:p>
        </w:tc>
      </w:tr>
      <w:tr w:rsidR="003013BB" w:rsidTr="006965AE">
        <w:trPr>
          <w:trHeight w:val="407"/>
        </w:trPr>
        <w:tc>
          <w:tcPr>
            <w:tcW w:w="675" w:type="dxa"/>
          </w:tcPr>
          <w:p w:rsidR="003013BB" w:rsidRPr="004462AA" w:rsidRDefault="003013BB" w:rsidP="006965AE">
            <w:pPr>
              <w:rPr>
                <w:bCs/>
                <w:sz w:val="22"/>
                <w:szCs w:val="22"/>
              </w:rPr>
            </w:pPr>
            <w:r w:rsidRPr="004462AA">
              <w:rPr>
                <w:bCs/>
                <w:sz w:val="22"/>
                <w:szCs w:val="22"/>
              </w:rPr>
              <w:t>9.</w:t>
            </w:r>
          </w:p>
        </w:tc>
        <w:tc>
          <w:tcPr>
            <w:tcW w:w="4962" w:type="dxa"/>
          </w:tcPr>
          <w:p w:rsidR="003013BB" w:rsidRPr="004462AA" w:rsidRDefault="003013BB" w:rsidP="006965AE">
            <w:pPr>
              <w:rPr>
                <w:bCs/>
                <w:sz w:val="22"/>
                <w:szCs w:val="22"/>
              </w:rPr>
            </w:pPr>
            <w:proofErr w:type="spellStart"/>
            <w:r w:rsidRPr="004462AA">
              <w:rPr>
                <w:bCs/>
                <w:sz w:val="22"/>
                <w:szCs w:val="22"/>
              </w:rPr>
              <w:t>Самовецкое</w:t>
            </w:r>
            <w:proofErr w:type="spellEnd"/>
            <w:r w:rsidRPr="004462AA">
              <w:rPr>
                <w:bCs/>
                <w:sz w:val="22"/>
                <w:szCs w:val="22"/>
              </w:rPr>
              <w:t xml:space="preserve"> сельское поселение</w:t>
            </w:r>
          </w:p>
        </w:tc>
        <w:tc>
          <w:tcPr>
            <w:tcW w:w="2268" w:type="dxa"/>
          </w:tcPr>
          <w:p w:rsidR="003013BB" w:rsidRPr="004462AA" w:rsidRDefault="003013BB" w:rsidP="006965AE">
            <w:pPr>
              <w:jc w:val="center"/>
              <w:rPr>
                <w:bCs/>
                <w:sz w:val="22"/>
                <w:szCs w:val="22"/>
              </w:rPr>
            </w:pPr>
            <w:r>
              <w:rPr>
                <w:bCs/>
                <w:sz w:val="22"/>
                <w:szCs w:val="22"/>
              </w:rPr>
              <w:t>307,0</w:t>
            </w:r>
          </w:p>
        </w:tc>
      </w:tr>
      <w:tr w:rsidR="003013BB" w:rsidTr="006965AE">
        <w:trPr>
          <w:trHeight w:val="407"/>
        </w:trPr>
        <w:tc>
          <w:tcPr>
            <w:tcW w:w="675" w:type="dxa"/>
          </w:tcPr>
          <w:p w:rsidR="003013BB" w:rsidRPr="004462AA" w:rsidRDefault="003013BB" w:rsidP="006965AE">
            <w:pPr>
              <w:rPr>
                <w:bCs/>
                <w:sz w:val="22"/>
                <w:szCs w:val="22"/>
              </w:rPr>
            </w:pPr>
            <w:r>
              <w:rPr>
                <w:bCs/>
                <w:sz w:val="22"/>
                <w:szCs w:val="22"/>
              </w:rPr>
              <w:t>10.</w:t>
            </w:r>
          </w:p>
        </w:tc>
        <w:tc>
          <w:tcPr>
            <w:tcW w:w="4962" w:type="dxa"/>
          </w:tcPr>
          <w:p w:rsidR="003013BB" w:rsidRPr="004462AA" w:rsidRDefault="003013BB" w:rsidP="006965AE">
            <w:pPr>
              <w:rPr>
                <w:bCs/>
                <w:sz w:val="22"/>
                <w:szCs w:val="22"/>
              </w:rPr>
            </w:pPr>
            <w:proofErr w:type="spellStart"/>
            <w:r>
              <w:rPr>
                <w:bCs/>
                <w:sz w:val="22"/>
                <w:szCs w:val="22"/>
              </w:rPr>
              <w:t>Щучинское</w:t>
            </w:r>
            <w:proofErr w:type="spellEnd"/>
            <w:r>
              <w:rPr>
                <w:bCs/>
                <w:sz w:val="22"/>
                <w:szCs w:val="22"/>
              </w:rPr>
              <w:t xml:space="preserve"> сельское поселение</w:t>
            </w:r>
          </w:p>
        </w:tc>
        <w:tc>
          <w:tcPr>
            <w:tcW w:w="2268" w:type="dxa"/>
          </w:tcPr>
          <w:p w:rsidR="003013BB" w:rsidRDefault="003013BB" w:rsidP="006965AE">
            <w:pPr>
              <w:jc w:val="center"/>
              <w:rPr>
                <w:bCs/>
                <w:sz w:val="22"/>
                <w:szCs w:val="22"/>
              </w:rPr>
            </w:pPr>
            <w:r>
              <w:rPr>
                <w:bCs/>
                <w:sz w:val="22"/>
                <w:szCs w:val="22"/>
              </w:rPr>
              <w:t>2002,0</w:t>
            </w:r>
          </w:p>
        </w:tc>
      </w:tr>
      <w:tr w:rsidR="003013BB" w:rsidTr="006965AE">
        <w:trPr>
          <w:trHeight w:val="414"/>
        </w:trPr>
        <w:tc>
          <w:tcPr>
            <w:tcW w:w="675" w:type="dxa"/>
          </w:tcPr>
          <w:p w:rsidR="003013BB" w:rsidRPr="004462AA" w:rsidRDefault="003013BB" w:rsidP="006965AE">
            <w:pPr>
              <w:rPr>
                <w:bCs/>
                <w:sz w:val="22"/>
                <w:szCs w:val="22"/>
              </w:rPr>
            </w:pPr>
            <w:r w:rsidRPr="004462AA">
              <w:rPr>
                <w:bCs/>
                <w:sz w:val="22"/>
                <w:szCs w:val="22"/>
              </w:rPr>
              <w:t>1</w:t>
            </w:r>
            <w:r>
              <w:rPr>
                <w:bCs/>
                <w:sz w:val="22"/>
                <w:szCs w:val="22"/>
              </w:rPr>
              <w:t>1</w:t>
            </w:r>
            <w:r w:rsidRPr="004462AA">
              <w:rPr>
                <w:bCs/>
                <w:sz w:val="22"/>
                <w:szCs w:val="22"/>
              </w:rPr>
              <w:t>.</w:t>
            </w:r>
          </w:p>
        </w:tc>
        <w:tc>
          <w:tcPr>
            <w:tcW w:w="4962" w:type="dxa"/>
          </w:tcPr>
          <w:p w:rsidR="003013BB" w:rsidRPr="004462AA" w:rsidRDefault="003013BB" w:rsidP="006965AE">
            <w:pPr>
              <w:rPr>
                <w:bCs/>
                <w:sz w:val="22"/>
                <w:szCs w:val="22"/>
              </w:rPr>
            </w:pPr>
            <w:proofErr w:type="spellStart"/>
            <w:r w:rsidRPr="004462AA">
              <w:rPr>
                <w:bCs/>
                <w:sz w:val="22"/>
                <w:szCs w:val="22"/>
              </w:rPr>
              <w:t>Щучинско-Песковское</w:t>
            </w:r>
            <w:proofErr w:type="spellEnd"/>
            <w:r w:rsidRPr="004462AA">
              <w:rPr>
                <w:bCs/>
                <w:sz w:val="22"/>
                <w:szCs w:val="22"/>
              </w:rPr>
              <w:t xml:space="preserve"> сельское поселение</w:t>
            </w:r>
          </w:p>
        </w:tc>
        <w:tc>
          <w:tcPr>
            <w:tcW w:w="2268" w:type="dxa"/>
          </w:tcPr>
          <w:p w:rsidR="003013BB" w:rsidRPr="004462AA" w:rsidRDefault="003013BB" w:rsidP="006965AE">
            <w:pPr>
              <w:jc w:val="center"/>
              <w:rPr>
                <w:bCs/>
                <w:sz w:val="22"/>
                <w:szCs w:val="22"/>
              </w:rPr>
            </w:pPr>
            <w:r>
              <w:rPr>
                <w:bCs/>
                <w:sz w:val="22"/>
                <w:szCs w:val="22"/>
              </w:rPr>
              <w:t>2036,0</w:t>
            </w:r>
          </w:p>
        </w:tc>
      </w:tr>
      <w:tr w:rsidR="003013BB" w:rsidTr="006965AE">
        <w:trPr>
          <w:trHeight w:val="419"/>
        </w:trPr>
        <w:tc>
          <w:tcPr>
            <w:tcW w:w="675" w:type="dxa"/>
          </w:tcPr>
          <w:p w:rsidR="003013BB" w:rsidRPr="004462AA" w:rsidRDefault="003013BB" w:rsidP="006965AE">
            <w:pPr>
              <w:rPr>
                <w:bCs/>
                <w:sz w:val="22"/>
                <w:szCs w:val="22"/>
              </w:rPr>
            </w:pPr>
            <w:r w:rsidRPr="004462AA">
              <w:rPr>
                <w:bCs/>
                <w:sz w:val="22"/>
                <w:szCs w:val="22"/>
              </w:rPr>
              <w:t>1</w:t>
            </w:r>
            <w:r>
              <w:rPr>
                <w:bCs/>
                <w:sz w:val="22"/>
                <w:szCs w:val="22"/>
              </w:rPr>
              <w:t>2</w:t>
            </w:r>
            <w:r w:rsidRPr="004462AA">
              <w:rPr>
                <w:bCs/>
                <w:sz w:val="22"/>
                <w:szCs w:val="22"/>
              </w:rPr>
              <w:t>.</w:t>
            </w:r>
          </w:p>
        </w:tc>
        <w:tc>
          <w:tcPr>
            <w:tcW w:w="4962" w:type="dxa"/>
          </w:tcPr>
          <w:p w:rsidR="003013BB" w:rsidRPr="004462AA" w:rsidRDefault="003013BB" w:rsidP="006965AE">
            <w:pPr>
              <w:rPr>
                <w:bCs/>
                <w:sz w:val="22"/>
                <w:szCs w:val="22"/>
              </w:rPr>
            </w:pPr>
            <w:proofErr w:type="spellStart"/>
            <w:r w:rsidRPr="004462AA">
              <w:rPr>
                <w:bCs/>
                <w:sz w:val="22"/>
                <w:szCs w:val="22"/>
              </w:rPr>
              <w:t>Первоэртильское</w:t>
            </w:r>
            <w:proofErr w:type="spellEnd"/>
            <w:r w:rsidRPr="004462AA">
              <w:rPr>
                <w:bCs/>
                <w:sz w:val="22"/>
                <w:szCs w:val="22"/>
              </w:rPr>
              <w:t xml:space="preserve"> сельское поселение</w:t>
            </w:r>
          </w:p>
        </w:tc>
        <w:tc>
          <w:tcPr>
            <w:tcW w:w="2268" w:type="dxa"/>
          </w:tcPr>
          <w:p w:rsidR="003013BB" w:rsidRPr="004462AA" w:rsidRDefault="003013BB" w:rsidP="006965AE">
            <w:pPr>
              <w:jc w:val="center"/>
              <w:rPr>
                <w:bCs/>
                <w:sz w:val="22"/>
                <w:szCs w:val="22"/>
              </w:rPr>
            </w:pPr>
            <w:r>
              <w:rPr>
                <w:bCs/>
                <w:sz w:val="22"/>
                <w:szCs w:val="22"/>
              </w:rPr>
              <w:t>792,0</w:t>
            </w:r>
          </w:p>
        </w:tc>
      </w:tr>
      <w:tr w:rsidR="003013BB" w:rsidTr="006965AE">
        <w:trPr>
          <w:trHeight w:val="411"/>
        </w:trPr>
        <w:tc>
          <w:tcPr>
            <w:tcW w:w="675" w:type="dxa"/>
          </w:tcPr>
          <w:p w:rsidR="003013BB" w:rsidRPr="004462AA" w:rsidRDefault="003013BB" w:rsidP="006965AE">
            <w:pPr>
              <w:rPr>
                <w:bCs/>
                <w:sz w:val="22"/>
                <w:szCs w:val="22"/>
              </w:rPr>
            </w:pPr>
            <w:r w:rsidRPr="004462AA">
              <w:rPr>
                <w:bCs/>
                <w:sz w:val="22"/>
                <w:szCs w:val="22"/>
              </w:rPr>
              <w:t>1</w:t>
            </w:r>
            <w:r>
              <w:rPr>
                <w:bCs/>
                <w:sz w:val="22"/>
                <w:szCs w:val="22"/>
              </w:rPr>
              <w:t>3</w:t>
            </w:r>
            <w:r w:rsidRPr="004462AA">
              <w:rPr>
                <w:bCs/>
                <w:sz w:val="22"/>
                <w:szCs w:val="22"/>
              </w:rPr>
              <w:t>.</w:t>
            </w:r>
          </w:p>
        </w:tc>
        <w:tc>
          <w:tcPr>
            <w:tcW w:w="4962" w:type="dxa"/>
          </w:tcPr>
          <w:p w:rsidR="003013BB" w:rsidRPr="004462AA" w:rsidRDefault="003013BB" w:rsidP="006965AE">
            <w:pPr>
              <w:rPr>
                <w:bCs/>
                <w:sz w:val="22"/>
                <w:szCs w:val="22"/>
              </w:rPr>
            </w:pPr>
            <w:proofErr w:type="spellStart"/>
            <w:r w:rsidRPr="004462AA">
              <w:rPr>
                <w:bCs/>
                <w:sz w:val="22"/>
                <w:szCs w:val="22"/>
              </w:rPr>
              <w:t>Ячейское</w:t>
            </w:r>
            <w:proofErr w:type="spellEnd"/>
            <w:r w:rsidRPr="004462AA">
              <w:rPr>
                <w:bCs/>
                <w:sz w:val="22"/>
                <w:szCs w:val="22"/>
              </w:rPr>
              <w:t xml:space="preserve"> сельское поселение</w:t>
            </w:r>
          </w:p>
        </w:tc>
        <w:tc>
          <w:tcPr>
            <w:tcW w:w="2268" w:type="dxa"/>
          </w:tcPr>
          <w:p w:rsidR="003013BB" w:rsidRPr="004462AA" w:rsidRDefault="003013BB" w:rsidP="006965AE">
            <w:pPr>
              <w:jc w:val="center"/>
              <w:rPr>
                <w:bCs/>
                <w:sz w:val="22"/>
                <w:szCs w:val="22"/>
              </w:rPr>
            </w:pPr>
            <w:r>
              <w:rPr>
                <w:bCs/>
                <w:sz w:val="22"/>
                <w:szCs w:val="22"/>
              </w:rPr>
              <w:t>1491,0</w:t>
            </w:r>
          </w:p>
        </w:tc>
      </w:tr>
      <w:tr w:rsidR="003013BB" w:rsidTr="006965AE">
        <w:trPr>
          <w:trHeight w:val="417"/>
        </w:trPr>
        <w:tc>
          <w:tcPr>
            <w:tcW w:w="675" w:type="dxa"/>
          </w:tcPr>
          <w:p w:rsidR="003013BB" w:rsidRPr="004462AA" w:rsidRDefault="003013BB" w:rsidP="006965AE">
            <w:pPr>
              <w:rPr>
                <w:b/>
                <w:bCs/>
                <w:sz w:val="22"/>
                <w:szCs w:val="22"/>
              </w:rPr>
            </w:pPr>
          </w:p>
        </w:tc>
        <w:tc>
          <w:tcPr>
            <w:tcW w:w="4962" w:type="dxa"/>
          </w:tcPr>
          <w:p w:rsidR="003013BB" w:rsidRPr="004462AA" w:rsidRDefault="003013BB" w:rsidP="006965AE">
            <w:pPr>
              <w:rPr>
                <w:b/>
                <w:bCs/>
                <w:sz w:val="22"/>
                <w:szCs w:val="22"/>
              </w:rPr>
            </w:pPr>
            <w:r w:rsidRPr="004462AA">
              <w:rPr>
                <w:b/>
                <w:bCs/>
                <w:sz w:val="22"/>
                <w:szCs w:val="22"/>
              </w:rPr>
              <w:t>ВСЕГО:</w:t>
            </w:r>
          </w:p>
        </w:tc>
        <w:tc>
          <w:tcPr>
            <w:tcW w:w="2268" w:type="dxa"/>
          </w:tcPr>
          <w:p w:rsidR="003013BB" w:rsidRPr="001E5F76" w:rsidRDefault="003013BB" w:rsidP="006965AE">
            <w:pPr>
              <w:jc w:val="center"/>
              <w:rPr>
                <w:b/>
                <w:bCs/>
              </w:rPr>
            </w:pPr>
            <w:r w:rsidRPr="001E5F76">
              <w:rPr>
                <w:b/>
                <w:bCs/>
              </w:rPr>
              <w:t>1</w:t>
            </w:r>
            <w:r>
              <w:rPr>
                <w:b/>
                <w:bCs/>
              </w:rPr>
              <w:t>6358</w:t>
            </w:r>
            <w:r w:rsidRPr="001E5F76">
              <w:rPr>
                <w:b/>
                <w:bCs/>
              </w:rPr>
              <w:t>,0</w:t>
            </w:r>
          </w:p>
        </w:tc>
      </w:tr>
    </w:tbl>
    <w:p w:rsidR="003013BB" w:rsidRDefault="003013BB" w:rsidP="003013BB">
      <w:pPr>
        <w:jc w:val="center"/>
        <w:rPr>
          <w:b/>
          <w:bCs/>
        </w:rPr>
      </w:pPr>
      <w:r>
        <w:rPr>
          <w:bCs/>
        </w:rPr>
        <w:t xml:space="preserve">                                                                                                        </w:t>
      </w:r>
    </w:p>
    <w:p w:rsidR="003013BB" w:rsidRDefault="003013BB" w:rsidP="003013BB">
      <w:pPr>
        <w:ind w:firstLine="567"/>
        <w:jc w:val="both"/>
        <w:rPr>
          <w:sz w:val="28"/>
          <w:szCs w:val="28"/>
        </w:rPr>
      </w:pPr>
    </w:p>
    <w:p w:rsidR="003013BB" w:rsidRDefault="003013BB" w:rsidP="003013BB">
      <w:pPr>
        <w:ind w:firstLine="567"/>
        <w:jc w:val="both"/>
        <w:rPr>
          <w:sz w:val="28"/>
          <w:szCs w:val="28"/>
        </w:rPr>
      </w:pPr>
      <w:r w:rsidRPr="00F95DEA">
        <w:rPr>
          <w:b/>
          <w:sz w:val="28"/>
          <w:szCs w:val="28"/>
        </w:rPr>
        <w:t>1.1</w:t>
      </w:r>
      <w:r>
        <w:rPr>
          <w:b/>
          <w:sz w:val="28"/>
          <w:szCs w:val="28"/>
        </w:rPr>
        <w:t>2</w:t>
      </w:r>
      <w:r w:rsidRPr="00F95DEA">
        <w:rPr>
          <w:b/>
          <w:sz w:val="28"/>
          <w:szCs w:val="28"/>
        </w:rPr>
        <w:t xml:space="preserve">. </w:t>
      </w:r>
      <w:r w:rsidRPr="00E27E94">
        <w:rPr>
          <w:sz w:val="28"/>
          <w:szCs w:val="28"/>
        </w:rPr>
        <w:t xml:space="preserve">Таблицу </w:t>
      </w:r>
      <w:r>
        <w:rPr>
          <w:sz w:val="28"/>
          <w:szCs w:val="28"/>
        </w:rPr>
        <w:t>4</w:t>
      </w:r>
      <w:r w:rsidRPr="00E67467">
        <w:rPr>
          <w:sz w:val="28"/>
          <w:szCs w:val="28"/>
        </w:rPr>
        <w:t xml:space="preserve"> п</w:t>
      </w:r>
      <w:r>
        <w:rPr>
          <w:sz w:val="28"/>
          <w:szCs w:val="28"/>
        </w:rPr>
        <w:t>риложения 11 изложить в следующей редакции:</w:t>
      </w:r>
    </w:p>
    <w:tbl>
      <w:tblPr>
        <w:tblW w:w="6305" w:type="dxa"/>
        <w:jc w:val="right"/>
        <w:tblLook w:val="01E0" w:firstRow="1" w:lastRow="1" w:firstColumn="1" w:lastColumn="1" w:noHBand="0" w:noVBand="0"/>
      </w:tblPr>
      <w:tblGrid>
        <w:gridCol w:w="6305"/>
      </w:tblGrid>
      <w:tr w:rsidR="003013BB" w:rsidRPr="001F7C22" w:rsidTr="006965AE">
        <w:trPr>
          <w:trHeight w:val="233"/>
          <w:jc w:val="right"/>
        </w:trPr>
        <w:tc>
          <w:tcPr>
            <w:tcW w:w="6305" w:type="dxa"/>
          </w:tcPr>
          <w:p w:rsidR="003013BB" w:rsidRDefault="003013BB" w:rsidP="006965AE">
            <w:pPr>
              <w:jc w:val="right"/>
              <w:rPr>
                <w:sz w:val="28"/>
                <w:szCs w:val="28"/>
              </w:rPr>
            </w:pPr>
          </w:p>
          <w:p w:rsidR="003013BB" w:rsidRDefault="003013BB" w:rsidP="006965AE">
            <w:pPr>
              <w:jc w:val="right"/>
              <w:rPr>
                <w:sz w:val="28"/>
                <w:szCs w:val="28"/>
              </w:rPr>
            </w:pPr>
          </w:p>
          <w:p w:rsidR="003013BB" w:rsidRPr="001F7C22" w:rsidRDefault="003013BB" w:rsidP="006965AE">
            <w:pPr>
              <w:jc w:val="right"/>
              <w:rPr>
                <w:sz w:val="28"/>
                <w:szCs w:val="28"/>
              </w:rPr>
            </w:pPr>
            <w:r w:rsidRPr="001F7C22">
              <w:rPr>
                <w:sz w:val="28"/>
                <w:szCs w:val="28"/>
              </w:rPr>
              <w:t xml:space="preserve">       Приложение </w:t>
            </w:r>
            <w:r>
              <w:rPr>
                <w:sz w:val="28"/>
                <w:szCs w:val="28"/>
              </w:rPr>
              <w:t>11</w:t>
            </w:r>
          </w:p>
        </w:tc>
      </w:tr>
      <w:tr w:rsidR="003013BB" w:rsidRPr="001F7C22" w:rsidTr="006965AE">
        <w:trPr>
          <w:trHeight w:val="325"/>
          <w:jc w:val="right"/>
        </w:trPr>
        <w:tc>
          <w:tcPr>
            <w:tcW w:w="6305" w:type="dxa"/>
          </w:tcPr>
          <w:p w:rsidR="003013BB" w:rsidRPr="001F7C22" w:rsidRDefault="003013BB" w:rsidP="006965AE">
            <w:pPr>
              <w:jc w:val="right"/>
              <w:rPr>
                <w:sz w:val="28"/>
                <w:szCs w:val="28"/>
              </w:rPr>
            </w:pPr>
            <w:r w:rsidRPr="001F7C22">
              <w:rPr>
                <w:sz w:val="28"/>
                <w:szCs w:val="28"/>
              </w:rPr>
              <w:t xml:space="preserve">     к решению Совета народных депутатов          Эртильского муниципального района</w:t>
            </w:r>
          </w:p>
        </w:tc>
      </w:tr>
      <w:tr w:rsidR="003013BB" w:rsidRPr="001F7C22" w:rsidTr="006965AE">
        <w:trPr>
          <w:trHeight w:val="250"/>
          <w:jc w:val="right"/>
        </w:trPr>
        <w:tc>
          <w:tcPr>
            <w:tcW w:w="6305" w:type="dxa"/>
          </w:tcPr>
          <w:p w:rsidR="003013BB" w:rsidRPr="001F7C22" w:rsidRDefault="003013BB" w:rsidP="006965AE">
            <w:pPr>
              <w:jc w:val="right"/>
              <w:rPr>
                <w:sz w:val="28"/>
                <w:szCs w:val="28"/>
              </w:rPr>
            </w:pPr>
            <w:r w:rsidRPr="001F7C22">
              <w:rPr>
                <w:sz w:val="28"/>
                <w:szCs w:val="28"/>
              </w:rPr>
              <w:t xml:space="preserve">            «О районном бюджете на 20</w:t>
            </w:r>
            <w:r>
              <w:rPr>
                <w:sz w:val="28"/>
                <w:szCs w:val="28"/>
              </w:rPr>
              <w:t>25</w:t>
            </w:r>
            <w:r w:rsidRPr="001F7C22">
              <w:rPr>
                <w:sz w:val="28"/>
                <w:szCs w:val="28"/>
              </w:rPr>
              <w:t xml:space="preserve"> год и </w:t>
            </w:r>
            <w:proofErr w:type="gramStart"/>
            <w:r w:rsidRPr="001F7C22">
              <w:rPr>
                <w:sz w:val="28"/>
                <w:szCs w:val="28"/>
              </w:rPr>
              <w:t>на</w:t>
            </w:r>
            <w:proofErr w:type="gramEnd"/>
          </w:p>
          <w:p w:rsidR="003013BB" w:rsidRPr="001F7C22" w:rsidRDefault="003013BB" w:rsidP="006965AE">
            <w:pPr>
              <w:jc w:val="right"/>
              <w:rPr>
                <w:sz w:val="28"/>
                <w:szCs w:val="28"/>
              </w:rPr>
            </w:pPr>
            <w:r w:rsidRPr="001F7C22">
              <w:rPr>
                <w:sz w:val="28"/>
                <w:szCs w:val="28"/>
              </w:rPr>
              <w:t xml:space="preserve">            плановый период 20</w:t>
            </w:r>
            <w:r>
              <w:rPr>
                <w:sz w:val="28"/>
                <w:szCs w:val="28"/>
              </w:rPr>
              <w:t>26</w:t>
            </w:r>
            <w:r w:rsidRPr="001F7C22">
              <w:rPr>
                <w:sz w:val="28"/>
                <w:szCs w:val="28"/>
              </w:rPr>
              <w:t xml:space="preserve"> и 202</w:t>
            </w:r>
            <w:r>
              <w:rPr>
                <w:sz w:val="28"/>
                <w:szCs w:val="28"/>
              </w:rPr>
              <w:t>7</w:t>
            </w:r>
            <w:r w:rsidRPr="001F7C22">
              <w:rPr>
                <w:sz w:val="28"/>
                <w:szCs w:val="28"/>
              </w:rPr>
              <w:t xml:space="preserve"> годов»</w:t>
            </w:r>
          </w:p>
        </w:tc>
      </w:tr>
    </w:tbl>
    <w:p w:rsidR="003013BB" w:rsidRDefault="003013BB" w:rsidP="003013BB">
      <w:pPr>
        <w:jc w:val="right"/>
        <w:rPr>
          <w:b/>
          <w:sz w:val="28"/>
          <w:szCs w:val="28"/>
        </w:rPr>
      </w:pPr>
    </w:p>
    <w:p w:rsidR="003013BB" w:rsidRPr="006B03EA" w:rsidRDefault="003013BB" w:rsidP="003013BB">
      <w:pPr>
        <w:jc w:val="right"/>
        <w:rPr>
          <w:sz w:val="28"/>
          <w:szCs w:val="28"/>
        </w:rPr>
      </w:pPr>
      <w:r>
        <w:rPr>
          <w:b/>
          <w:sz w:val="28"/>
          <w:szCs w:val="28"/>
        </w:rPr>
        <w:t xml:space="preserve">                                                   </w:t>
      </w:r>
      <w:r>
        <w:rPr>
          <w:sz w:val="28"/>
          <w:szCs w:val="28"/>
        </w:rPr>
        <w:t>Таблица 4</w:t>
      </w:r>
    </w:p>
    <w:p w:rsidR="003013BB" w:rsidRPr="008B3E63" w:rsidRDefault="003013BB" w:rsidP="003013BB">
      <w:pPr>
        <w:rPr>
          <w:b/>
          <w:bCs/>
        </w:rPr>
      </w:pPr>
      <w:r>
        <w:rPr>
          <w:b/>
          <w:bCs/>
        </w:rPr>
        <w:lastRenderedPageBreak/>
        <w:t xml:space="preserve">                                                                         </w:t>
      </w:r>
    </w:p>
    <w:p w:rsidR="003013BB" w:rsidRDefault="003013BB" w:rsidP="003013BB">
      <w:pPr>
        <w:pStyle w:val="2"/>
        <w:jc w:val="center"/>
        <w:rPr>
          <w:rFonts w:ascii="Times New Roman" w:hAnsi="Times New Roman"/>
          <w:i w:val="0"/>
          <w:sz w:val="24"/>
          <w:szCs w:val="24"/>
        </w:rPr>
      </w:pPr>
      <w:r w:rsidRPr="003B59B1">
        <w:rPr>
          <w:rFonts w:ascii="Times New Roman" w:hAnsi="Times New Roman"/>
          <w:i w:val="0"/>
          <w:sz w:val="24"/>
          <w:szCs w:val="24"/>
        </w:rPr>
        <w:t>РАСПРЕДЕЛЕНИЕ                                                                                              МЕЖБЮДЖЕТНЫХ ТРАНСФЕРТОВ НА СОФИНАНСИРОВАНИЕ ОБЪЕКТОВ КАПИТАЛЬНОГО СТРОИТЕЛЬСТВА МУНИЦИПАЛЬНОЙ СОБСТВЕННОСТИ   НА 2025 ГОД</w:t>
      </w:r>
    </w:p>
    <w:p w:rsidR="003013BB" w:rsidRDefault="003013BB" w:rsidP="003013BB"/>
    <w:p w:rsidR="003013BB" w:rsidRPr="003B59B1" w:rsidRDefault="003013BB" w:rsidP="003013BB">
      <w:pPr>
        <w:jc w:val="right"/>
        <w:rPr>
          <w:b/>
          <w:bCs/>
        </w:rPr>
      </w:pPr>
    </w:p>
    <w:p w:rsidR="003013BB" w:rsidRPr="003B59B1" w:rsidRDefault="003013BB" w:rsidP="003013BB">
      <w:pPr>
        <w:jc w:val="center"/>
        <w:rPr>
          <w:b/>
          <w:bCs/>
        </w:rPr>
      </w:pPr>
      <w:r w:rsidRPr="003B59B1">
        <w:rPr>
          <w:bCs/>
        </w:rPr>
        <w:t xml:space="preserve">                                                                                                        Сумма (тыс. рублей)</w:t>
      </w:r>
      <w:r w:rsidRPr="003B59B1">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134"/>
        <w:gridCol w:w="3402"/>
      </w:tblGrid>
      <w:tr w:rsidR="003013BB" w:rsidRPr="003B59B1" w:rsidTr="006965AE">
        <w:trPr>
          <w:trHeight w:val="835"/>
        </w:trPr>
        <w:tc>
          <w:tcPr>
            <w:tcW w:w="4503" w:type="dxa"/>
          </w:tcPr>
          <w:p w:rsidR="003013BB" w:rsidRPr="003B59B1" w:rsidRDefault="003013BB" w:rsidP="006965AE">
            <w:pPr>
              <w:jc w:val="center"/>
              <w:rPr>
                <w:bCs/>
                <w:sz w:val="22"/>
                <w:szCs w:val="22"/>
              </w:rPr>
            </w:pPr>
            <w:r w:rsidRPr="003B59B1">
              <w:rPr>
                <w:bCs/>
                <w:sz w:val="22"/>
                <w:szCs w:val="22"/>
              </w:rPr>
              <w:t>Наименование раздела бюджетной классификации, муниципальной программы, регионального проекта</w:t>
            </w:r>
          </w:p>
        </w:tc>
        <w:tc>
          <w:tcPr>
            <w:tcW w:w="1134" w:type="dxa"/>
            <w:vAlign w:val="center"/>
          </w:tcPr>
          <w:p w:rsidR="003013BB" w:rsidRPr="003B59B1" w:rsidRDefault="003013BB" w:rsidP="006965AE">
            <w:pPr>
              <w:jc w:val="center"/>
              <w:rPr>
                <w:bCs/>
                <w:sz w:val="22"/>
                <w:szCs w:val="22"/>
              </w:rPr>
            </w:pPr>
            <w:r w:rsidRPr="003B59B1">
              <w:rPr>
                <w:bCs/>
                <w:sz w:val="22"/>
                <w:szCs w:val="22"/>
              </w:rPr>
              <w:t>РЗ</w:t>
            </w:r>
          </w:p>
        </w:tc>
        <w:tc>
          <w:tcPr>
            <w:tcW w:w="3402" w:type="dxa"/>
            <w:vAlign w:val="center"/>
          </w:tcPr>
          <w:p w:rsidR="003013BB" w:rsidRPr="003B59B1" w:rsidRDefault="003013BB" w:rsidP="006965AE">
            <w:pPr>
              <w:jc w:val="center"/>
              <w:rPr>
                <w:bCs/>
                <w:sz w:val="22"/>
                <w:szCs w:val="22"/>
              </w:rPr>
            </w:pPr>
            <w:r w:rsidRPr="003B59B1">
              <w:rPr>
                <w:bCs/>
                <w:sz w:val="22"/>
                <w:szCs w:val="22"/>
              </w:rPr>
              <w:t>Объем бюджетных ассигнований на строительство объектов муниципальной собственности</w:t>
            </w:r>
          </w:p>
        </w:tc>
      </w:tr>
      <w:tr w:rsidR="003013BB" w:rsidRPr="003B59B1" w:rsidTr="006965AE">
        <w:trPr>
          <w:trHeight w:val="566"/>
        </w:trPr>
        <w:tc>
          <w:tcPr>
            <w:tcW w:w="4503" w:type="dxa"/>
            <w:vAlign w:val="center"/>
          </w:tcPr>
          <w:p w:rsidR="003013BB" w:rsidRPr="003B59B1" w:rsidRDefault="003013BB" w:rsidP="006965AE">
            <w:pPr>
              <w:rPr>
                <w:b/>
                <w:bCs/>
                <w:sz w:val="22"/>
                <w:szCs w:val="22"/>
              </w:rPr>
            </w:pPr>
            <w:r w:rsidRPr="003B59B1">
              <w:rPr>
                <w:b/>
                <w:bCs/>
                <w:sz w:val="22"/>
                <w:szCs w:val="22"/>
              </w:rPr>
              <w:t>Всего</w:t>
            </w:r>
          </w:p>
        </w:tc>
        <w:tc>
          <w:tcPr>
            <w:tcW w:w="1134" w:type="dxa"/>
            <w:vAlign w:val="center"/>
          </w:tcPr>
          <w:p w:rsidR="003013BB" w:rsidRPr="003B59B1" w:rsidRDefault="003013BB" w:rsidP="006965AE">
            <w:pPr>
              <w:rPr>
                <w:b/>
                <w:bCs/>
                <w:sz w:val="22"/>
                <w:szCs w:val="22"/>
              </w:rPr>
            </w:pPr>
          </w:p>
        </w:tc>
        <w:tc>
          <w:tcPr>
            <w:tcW w:w="3402" w:type="dxa"/>
            <w:vAlign w:val="center"/>
          </w:tcPr>
          <w:p w:rsidR="003013BB" w:rsidRPr="003B59B1" w:rsidRDefault="003013BB" w:rsidP="006965AE">
            <w:pPr>
              <w:jc w:val="center"/>
              <w:rPr>
                <w:b/>
                <w:bCs/>
                <w:sz w:val="22"/>
                <w:szCs w:val="22"/>
              </w:rPr>
            </w:pPr>
            <w:r>
              <w:rPr>
                <w:b/>
                <w:bCs/>
                <w:sz w:val="22"/>
                <w:szCs w:val="22"/>
              </w:rPr>
              <w:t>94628,6</w:t>
            </w:r>
          </w:p>
        </w:tc>
      </w:tr>
      <w:tr w:rsidR="003013BB" w:rsidRPr="003B59B1" w:rsidTr="006965AE">
        <w:trPr>
          <w:trHeight w:val="420"/>
        </w:trPr>
        <w:tc>
          <w:tcPr>
            <w:tcW w:w="4503" w:type="dxa"/>
            <w:vAlign w:val="center"/>
          </w:tcPr>
          <w:p w:rsidR="003013BB" w:rsidRPr="003B59B1" w:rsidRDefault="003013BB" w:rsidP="006965AE">
            <w:pPr>
              <w:rPr>
                <w:b/>
                <w:bCs/>
                <w:sz w:val="22"/>
                <w:szCs w:val="22"/>
              </w:rPr>
            </w:pPr>
            <w:r w:rsidRPr="003B59B1">
              <w:rPr>
                <w:b/>
                <w:bCs/>
                <w:sz w:val="22"/>
                <w:szCs w:val="22"/>
              </w:rPr>
              <w:t>ФИЗИЧЕСКАЯ КУЛЬТУРА И СПОРТ</w:t>
            </w:r>
          </w:p>
        </w:tc>
        <w:tc>
          <w:tcPr>
            <w:tcW w:w="1134" w:type="dxa"/>
            <w:vAlign w:val="center"/>
          </w:tcPr>
          <w:p w:rsidR="003013BB" w:rsidRPr="003B59B1" w:rsidRDefault="003013BB" w:rsidP="006965AE">
            <w:pPr>
              <w:jc w:val="center"/>
              <w:rPr>
                <w:b/>
                <w:bCs/>
                <w:sz w:val="22"/>
                <w:szCs w:val="22"/>
              </w:rPr>
            </w:pPr>
            <w:r w:rsidRPr="003B59B1">
              <w:rPr>
                <w:b/>
                <w:bCs/>
                <w:sz w:val="22"/>
                <w:szCs w:val="22"/>
              </w:rPr>
              <w:t>11</w:t>
            </w:r>
          </w:p>
        </w:tc>
        <w:tc>
          <w:tcPr>
            <w:tcW w:w="3402" w:type="dxa"/>
            <w:vAlign w:val="center"/>
          </w:tcPr>
          <w:p w:rsidR="003013BB" w:rsidRPr="003B59B1" w:rsidRDefault="003013BB" w:rsidP="006965AE">
            <w:pPr>
              <w:jc w:val="center"/>
              <w:rPr>
                <w:b/>
                <w:bCs/>
                <w:sz w:val="22"/>
                <w:szCs w:val="22"/>
              </w:rPr>
            </w:pPr>
            <w:r>
              <w:rPr>
                <w:b/>
                <w:bCs/>
                <w:sz w:val="22"/>
                <w:szCs w:val="22"/>
              </w:rPr>
              <w:t>94628,6</w:t>
            </w:r>
          </w:p>
        </w:tc>
      </w:tr>
      <w:tr w:rsidR="003013BB" w:rsidRPr="003B59B1" w:rsidTr="006965AE">
        <w:trPr>
          <w:trHeight w:val="420"/>
        </w:trPr>
        <w:tc>
          <w:tcPr>
            <w:tcW w:w="4503" w:type="dxa"/>
            <w:vAlign w:val="center"/>
          </w:tcPr>
          <w:p w:rsidR="003013BB" w:rsidRPr="003B59B1" w:rsidRDefault="003013BB" w:rsidP="006965AE">
            <w:pPr>
              <w:rPr>
                <w:b/>
                <w:bCs/>
                <w:sz w:val="22"/>
                <w:szCs w:val="22"/>
              </w:rPr>
            </w:pPr>
            <w:r w:rsidRPr="003B59B1">
              <w:rPr>
                <w:b/>
                <w:sz w:val="22"/>
                <w:szCs w:val="22"/>
              </w:rPr>
              <w:t>Муниципальная программа Эртильского муниципального района «Развитие образования»</w:t>
            </w:r>
          </w:p>
        </w:tc>
        <w:tc>
          <w:tcPr>
            <w:tcW w:w="1134" w:type="dxa"/>
            <w:vAlign w:val="center"/>
          </w:tcPr>
          <w:p w:rsidR="003013BB" w:rsidRPr="003B59B1" w:rsidRDefault="003013BB" w:rsidP="006965AE">
            <w:pPr>
              <w:jc w:val="center"/>
              <w:rPr>
                <w:b/>
                <w:bCs/>
                <w:sz w:val="22"/>
                <w:szCs w:val="22"/>
              </w:rPr>
            </w:pPr>
          </w:p>
        </w:tc>
        <w:tc>
          <w:tcPr>
            <w:tcW w:w="3402" w:type="dxa"/>
            <w:vAlign w:val="center"/>
          </w:tcPr>
          <w:p w:rsidR="003013BB" w:rsidRPr="003B59B1" w:rsidRDefault="003013BB" w:rsidP="006965AE">
            <w:pPr>
              <w:jc w:val="center"/>
              <w:rPr>
                <w:b/>
                <w:bCs/>
                <w:sz w:val="22"/>
                <w:szCs w:val="22"/>
              </w:rPr>
            </w:pPr>
            <w:r>
              <w:rPr>
                <w:b/>
                <w:bCs/>
                <w:sz w:val="22"/>
                <w:szCs w:val="22"/>
              </w:rPr>
              <w:t>94628,6</w:t>
            </w:r>
          </w:p>
        </w:tc>
      </w:tr>
      <w:tr w:rsidR="003013BB" w:rsidRPr="003B59B1" w:rsidTr="006965AE">
        <w:trPr>
          <w:trHeight w:val="420"/>
        </w:trPr>
        <w:tc>
          <w:tcPr>
            <w:tcW w:w="4503" w:type="dxa"/>
            <w:vAlign w:val="center"/>
          </w:tcPr>
          <w:p w:rsidR="003013BB" w:rsidRPr="003B59B1" w:rsidRDefault="003013BB" w:rsidP="006965AE">
            <w:pPr>
              <w:rPr>
                <w:b/>
                <w:bCs/>
                <w:sz w:val="22"/>
                <w:szCs w:val="22"/>
              </w:rPr>
            </w:pPr>
            <w:r w:rsidRPr="003B59B1">
              <w:rPr>
                <w:b/>
                <w:sz w:val="22"/>
                <w:szCs w:val="22"/>
              </w:rPr>
              <w:t>Региональный проект «Создание инфраструктуры сферы физической культуры, спорта и отдыха (рекреации)»</w:t>
            </w:r>
          </w:p>
        </w:tc>
        <w:tc>
          <w:tcPr>
            <w:tcW w:w="1134" w:type="dxa"/>
            <w:vAlign w:val="center"/>
          </w:tcPr>
          <w:p w:rsidR="003013BB" w:rsidRPr="003B59B1" w:rsidRDefault="003013BB" w:rsidP="006965AE">
            <w:pPr>
              <w:jc w:val="center"/>
              <w:rPr>
                <w:b/>
                <w:bCs/>
                <w:sz w:val="22"/>
                <w:szCs w:val="22"/>
              </w:rPr>
            </w:pPr>
          </w:p>
        </w:tc>
        <w:tc>
          <w:tcPr>
            <w:tcW w:w="3402" w:type="dxa"/>
            <w:vAlign w:val="center"/>
          </w:tcPr>
          <w:p w:rsidR="003013BB" w:rsidRPr="003B59B1" w:rsidRDefault="003013BB" w:rsidP="006965AE">
            <w:pPr>
              <w:jc w:val="center"/>
              <w:rPr>
                <w:b/>
                <w:bCs/>
                <w:sz w:val="22"/>
                <w:szCs w:val="22"/>
              </w:rPr>
            </w:pPr>
            <w:r>
              <w:rPr>
                <w:b/>
                <w:bCs/>
                <w:sz w:val="22"/>
                <w:szCs w:val="22"/>
              </w:rPr>
              <w:t>94628,6</w:t>
            </w:r>
          </w:p>
        </w:tc>
      </w:tr>
      <w:tr w:rsidR="003013BB" w:rsidRPr="003B59B1" w:rsidTr="006965AE">
        <w:trPr>
          <w:trHeight w:val="420"/>
        </w:trPr>
        <w:tc>
          <w:tcPr>
            <w:tcW w:w="4503" w:type="dxa"/>
            <w:vAlign w:val="center"/>
          </w:tcPr>
          <w:p w:rsidR="003013BB" w:rsidRPr="003B59B1" w:rsidRDefault="003013BB" w:rsidP="006965AE">
            <w:pPr>
              <w:rPr>
                <w:sz w:val="22"/>
                <w:szCs w:val="22"/>
              </w:rPr>
            </w:pPr>
            <w:r w:rsidRPr="003B59B1">
              <w:rPr>
                <w:sz w:val="22"/>
                <w:szCs w:val="22"/>
              </w:rPr>
              <w:t>Городское поселение – город Эртиль</w:t>
            </w:r>
          </w:p>
        </w:tc>
        <w:tc>
          <w:tcPr>
            <w:tcW w:w="1134" w:type="dxa"/>
            <w:vAlign w:val="center"/>
          </w:tcPr>
          <w:p w:rsidR="003013BB" w:rsidRPr="003B59B1" w:rsidRDefault="003013BB" w:rsidP="006965AE">
            <w:pPr>
              <w:jc w:val="center"/>
              <w:rPr>
                <w:b/>
                <w:bCs/>
                <w:sz w:val="22"/>
                <w:szCs w:val="22"/>
              </w:rPr>
            </w:pPr>
          </w:p>
        </w:tc>
        <w:tc>
          <w:tcPr>
            <w:tcW w:w="3402" w:type="dxa"/>
            <w:vAlign w:val="center"/>
          </w:tcPr>
          <w:p w:rsidR="003013BB" w:rsidRPr="003B59B1" w:rsidRDefault="003013BB" w:rsidP="006965AE">
            <w:pPr>
              <w:jc w:val="center"/>
              <w:rPr>
                <w:bCs/>
                <w:sz w:val="22"/>
                <w:szCs w:val="22"/>
              </w:rPr>
            </w:pPr>
            <w:r>
              <w:rPr>
                <w:bCs/>
                <w:sz w:val="22"/>
                <w:szCs w:val="22"/>
              </w:rPr>
              <w:t>94628,6</w:t>
            </w:r>
          </w:p>
        </w:tc>
      </w:tr>
      <w:tr w:rsidR="003013BB" w:rsidRPr="003B59B1" w:rsidTr="006965AE">
        <w:trPr>
          <w:trHeight w:val="420"/>
        </w:trPr>
        <w:tc>
          <w:tcPr>
            <w:tcW w:w="4503" w:type="dxa"/>
            <w:vAlign w:val="center"/>
          </w:tcPr>
          <w:p w:rsidR="003013BB" w:rsidRPr="003B59B1" w:rsidRDefault="003013BB" w:rsidP="006965AE">
            <w:pPr>
              <w:rPr>
                <w:sz w:val="22"/>
                <w:szCs w:val="22"/>
              </w:rPr>
            </w:pPr>
            <w:r w:rsidRPr="003B59B1">
              <w:rPr>
                <w:sz w:val="22"/>
                <w:szCs w:val="22"/>
              </w:rPr>
              <w:t xml:space="preserve">Капитальные вложения в объекты физической культуры и спорта  </w:t>
            </w:r>
          </w:p>
        </w:tc>
        <w:tc>
          <w:tcPr>
            <w:tcW w:w="1134" w:type="dxa"/>
            <w:vAlign w:val="center"/>
          </w:tcPr>
          <w:p w:rsidR="003013BB" w:rsidRPr="003B59B1" w:rsidRDefault="003013BB" w:rsidP="006965AE">
            <w:pPr>
              <w:jc w:val="center"/>
              <w:rPr>
                <w:b/>
                <w:bCs/>
                <w:sz w:val="22"/>
                <w:szCs w:val="22"/>
              </w:rPr>
            </w:pPr>
          </w:p>
        </w:tc>
        <w:tc>
          <w:tcPr>
            <w:tcW w:w="3402" w:type="dxa"/>
            <w:vAlign w:val="center"/>
          </w:tcPr>
          <w:p w:rsidR="003013BB" w:rsidRPr="003B59B1" w:rsidRDefault="003013BB" w:rsidP="006965AE">
            <w:pPr>
              <w:jc w:val="center"/>
              <w:rPr>
                <w:bCs/>
                <w:sz w:val="22"/>
                <w:szCs w:val="22"/>
              </w:rPr>
            </w:pPr>
            <w:r>
              <w:rPr>
                <w:bCs/>
                <w:sz w:val="22"/>
                <w:szCs w:val="22"/>
              </w:rPr>
              <w:t>94628,6</w:t>
            </w:r>
          </w:p>
        </w:tc>
      </w:tr>
    </w:tbl>
    <w:p w:rsidR="003013BB" w:rsidRPr="003B59B1" w:rsidRDefault="003013BB" w:rsidP="003013BB"/>
    <w:p w:rsidR="003013BB" w:rsidRDefault="003013BB" w:rsidP="003013BB">
      <w:pPr>
        <w:ind w:firstLine="426"/>
        <w:jc w:val="both"/>
        <w:rPr>
          <w:sz w:val="28"/>
          <w:szCs w:val="28"/>
        </w:rPr>
      </w:pPr>
    </w:p>
    <w:p w:rsidR="003013BB" w:rsidRDefault="003013BB" w:rsidP="003013BB">
      <w:pPr>
        <w:ind w:firstLine="426"/>
        <w:jc w:val="both"/>
        <w:rPr>
          <w:sz w:val="28"/>
          <w:szCs w:val="28"/>
        </w:rPr>
      </w:pPr>
      <w:r>
        <w:rPr>
          <w:sz w:val="28"/>
          <w:szCs w:val="28"/>
        </w:rPr>
        <w:t xml:space="preserve">2. </w:t>
      </w:r>
      <w:r w:rsidRPr="00C31BCC">
        <w:rPr>
          <w:sz w:val="28"/>
          <w:szCs w:val="28"/>
        </w:rPr>
        <w:t>Настоящее решение Совета народных депутатов Эртильского муниципального района вступает в силу с момента его принятия и подлежит опубликованию в официальном издании органов местного самоуправления Эртильского муниципального района «Муниципальный вестник» не позднее 10 дней после его подписания в установленном порядке</w:t>
      </w:r>
      <w:r w:rsidRPr="00076002">
        <w:rPr>
          <w:sz w:val="28"/>
          <w:szCs w:val="28"/>
        </w:rPr>
        <w:t>.</w:t>
      </w:r>
    </w:p>
    <w:p w:rsidR="003013BB" w:rsidRDefault="003013BB" w:rsidP="003013BB">
      <w:pPr>
        <w:ind w:firstLine="567"/>
        <w:jc w:val="both"/>
        <w:rPr>
          <w:sz w:val="28"/>
          <w:szCs w:val="28"/>
        </w:rPr>
      </w:pPr>
    </w:p>
    <w:p w:rsidR="003013BB" w:rsidRPr="00076002" w:rsidRDefault="003013BB" w:rsidP="003013BB">
      <w:pPr>
        <w:ind w:firstLine="426"/>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решения оставляю за собой. </w:t>
      </w:r>
    </w:p>
    <w:p w:rsidR="003013BB" w:rsidRDefault="003013BB" w:rsidP="003013BB">
      <w:pPr>
        <w:ind w:left="360"/>
        <w:jc w:val="both"/>
        <w:rPr>
          <w:sz w:val="28"/>
          <w:szCs w:val="28"/>
        </w:rPr>
      </w:pPr>
    </w:p>
    <w:p w:rsidR="003013BB" w:rsidRDefault="003013BB" w:rsidP="003013BB">
      <w:pPr>
        <w:ind w:left="360"/>
        <w:jc w:val="both"/>
        <w:rPr>
          <w:sz w:val="28"/>
          <w:szCs w:val="28"/>
        </w:rPr>
      </w:pPr>
    </w:p>
    <w:p w:rsidR="003013BB" w:rsidRDefault="003013BB" w:rsidP="003013BB">
      <w:pPr>
        <w:jc w:val="both"/>
        <w:rPr>
          <w:sz w:val="28"/>
          <w:szCs w:val="28"/>
        </w:rPr>
      </w:pPr>
    </w:p>
    <w:p w:rsidR="003013BB" w:rsidRDefault="003013BB" w:rsidP="003013BB">
      <w:pPr>
        <w:jc w:val="both"/>
        <w:rPr>
          <w:sz w:val="28"/>
          <w:szCs w:val="28"/>
        </w:rPr>
      </w:pPr>
      <w:r>
        <w:rPr>
          <w:sz w:val="28"/>
          <w:szCs w:val="28"/>
        </w:rPr>
        <w:t xml:space="preserve">   Глава Эртильского </w:t>
      </w:r>
    </w:p>
    <w:p w:rsidR="003013BB" w:rsidRDefault="003013BB" w:rsidP="003013BB">
      <w:pPr>
        <w:jc w:val="both"/>
        <w:rPr>
          <w:sz w:val="28"/>
          <w:szCs w:val="28"/>
        </w:rPr>
      </w:pPr>
      <w:r>
        <w:rPr>
          <w:sz w:val="28"/>
          <w:szCs w:val="28"/>
        </w:rPr>
        <w:t xml:space="preserve">муниципального района                                                                  И.В. Лесников      </w:t>
      </w:r>
    </w:p>
    <w:p w:rsidR="003013BB" w:rsidRPr="00BB76C2" w:rsidRDefault="003013BB" w:rsidP="003013BB">
      <w:pPr>
        <w:rPr>
          <w:sz w:val="28"/>
          <w:szCs w:val="28"/>
        </w:rPr>
      </w:pPr>
    </w:p>
    <w:p w:rsidR="003013BB" w:rsidRDefault="003013BB" w:rsidP="003013BB">
      <w:pPr>
        <w:tabs>
          <w:tab w:val="left" w:pos="4005"/>
        </w:tabs>
        <w:rPr>
          <w:sz w:val="28"/>
          <w:szCs w:val="28"/>
        </w:rPr>
      </w:pPr>
      <w:r>
        <w:rPr>
          <w:sz w:val="28"/>
          <w:szCs w:val="28"/>
        </w:rPr>
        <w:t xml:space="preserve">Председатель </w:t>
      </w:r>
    </w:p>
    <w:p w:rsidR="003013BB" w:rsidRPr="00BB76C2" w:rsidRDefault="003013BB" w:rsidP="003013BB">
      <w:pPr>
        <w:tabs>
          <w:tab w:val="left" w:pos="4005"/>
        </w:tabs>
        <w:rPr>
          <w:sz w:val="28"/>
          <w:szCs w:val="28"/>
        </w:rPr>
      </w:pPr>
      <w:r>
        <w:rPr>
          <w:sz w:val="28"/>
          <w:szCs w:val="28"/>
        </w:rPr>
        <w:t>Совета народных депутатов                                                             Н.Н. Бердникова</w:t>
      </w: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3013BB">
      <w:pPr>
        <w:rPr>
          <w:sz w:val="28"/>
          <w:szCs w:val="28"/>
        </w:rPr>
      </w:pPr>
    </w:p>
    <w:p w:rsidR="003013BB" w:rsidRDefault="003013BB" w:rsidP="003013BB">
      <w:pPr>
        <w:jc w:val="center"/>
        <w:rPr>
          <w:sz w:val="28"/>
          <w:szCs w:val="28"/>
        </w:rPr>
      </w:pPr>
      <w:r>
        <w:rPr>
          <w:noProof/>
          <w:sz w:val="28"/>
          <w:szCs w:val="28"/>
        </w:rPr>
        <w:drawing>
          <wp:inline distT="0" distB="0" distL="0" distR="0">
            <wp:extent cx="457200" cy="5715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3" cstate="print">
                      <a:lum contrast="36000"/>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solidFill>
                      <a:srgbClr val="FFFFFF"/>
                    </a:solidFill>
                    <a:ln>
                      <a:noFill/>
                    </a:ln>
                  </pic:spPr>
                </pic:pic>
              </a:graphicData>
            </a:graphic>
          </wp:inline>
        </w:drawing>
      </w:r>
    </w:p>
    <w:p w:rsidR="003013BB" w:rsidRDefault="003013BB" w:rsidP="003013BB">
      <w:pPr>
        <w:rPr>
          <w:b/>
          <w:caps/>
          <w:sz w:val="28"/>
          <w:szCs w:val="28"/>
        </w:rPr>
      </w:pPr>
    </w:p>
    <w:p w:rsidR="003013BB" w:rsidRDefault="003013BB" w:rsidP="003013BB">
      <w:pPr>
        <w:jc w:val="center"/>
        <w:rPr>
          <w:b/>
          <w:caps/>
          <w:sz w:val="28"/>
          <w:szCs w:val="28"/>
        </w:rPr>
      </w:pPr>
      <w:r>
        <w:rPr>
          <w:b/>
          <w:caps/>
          <w:sz w:val="28"/>
          <w:szCs w:val="28"/>
        </w:rPr>
        <w:t>Совет народных депутатов</w:t>
      </w:r>
    </w:p>
    <w:p w:rsidR="003013BB" w:rsidRPr="00594DFF" w:rsidRDefault="003013BB" w:rsidP="003013BB">
      <w:pPr>
        <w:jc w:val="center"/>
        <w:rPr>
          <w:b/>
          <w:caps/>
          <w:sz w:val="28"/>
          <w:szCs w:val="28"/>
        </w:rPr>
      </w:pPr>
      <w:r>
        <w:rPr>
          <w:b/>
          <w:caps/>
          <w:sz w:val="28"/>
          <w:szCs w:val="28"/>
        </w:rPr>
        <w:t xml:space="preserve">   Эртильского муниципального района</w:t>
      </w:r>
    </w:p>
    <w:p w:rsidR="003013BB" w:rsidRPr="002000F0" w:rsidRDefault="003013BB" w:rsidP="003013BB">
      <w:pPr>
        <w:jc w:val="center"/>
        <w:rPr>
          <w:b/>
          <w:caps/>
          <w:sz w:val="28"/>
          <w:szCs w:val="28"/>
        </w:rPr>
      </w:pPr>
      <w:r>
        <w:rPr>
          <w:b/>
          <w:caps/>
          <w:sz w:val="28"/>
          <w:szCs w:val="28"/>
        </w:rPr>
        <w:t>Воронежской области</w:t>
      </w:r>
    </w:p>
    <w:p w:rsidR="003013BB" w:rsidRDefault="003013BB" w:rsidP="003013BB">
      <w:pPr>
        <w:jc w:val="center"/>
        <w:rPr>
          <w:sz w:val="28"/>
          <w:szCs w:val="28"/>
        </w:rPr>
      </w:pPr>
    </w:p>
    <w:p w:rsidR="003013BB" w:rsidRDefault="003013BB" w:rsidP="003013BB">
      <w:pPr>
        <w:jc w:val="center"/>
        <w:rPr>
          <w:b/>
          <w:sz w:val="28"/>
          <w:szCs w:val="28"/>
        </w:rPr>
      </w:pPr>
      <w:proofErr w:type="gramStart"/>
      <w:r>
        <w:rPr>
          <w:b/>
          <w:sz w:val="28"/>
          <w:szCs w:val="28"/>
        </w:rPr>
        <w:t>Р</w:t>
      </w:r>
      <w:proofErr w:type="gramEnd"/>
      <w:r>
        <w:rPr>
          <w:b/>
          <w:sz w:val="28"/>
          <w:szCs w:val="28"/>
        </w:rPr>
        <w:t xml:space="preserve"> Е Ш Е Н И Е</w:t>
      </w:r>
    </w:p>
    <w:p w:rsidR="003013BB" w:rsidRDefault="003013BB" w:rsidP="003013BB">
      <w:pPr>
        <w:jc w:val="center"/>
        <w:rPr>
          <w:sz w:val="28"/>
          <w:szCs w:val="28"/>
        </w:rPr>
      </w:pPr>
    </w:p>
    <w:p w:rsidR="003013BB" w:rsidRDefault="003013BB" w:rsidP="003013BB">
      <w:pPr>
        <w:rPr>
          <w:sz w:val="28"/>
          <w:szCs w:val="28"/>
        </w:rPr>
      </w:pPr>
      <w:r w:rsidRPr="004402F7">
        <w:rPr>
          <w:sz w:val="28"/>
          <w:szCs w:val="28"/>
          <w:u w:val="single"/>
        </w:rPr>
        <w:t xml:space="preserve">от </w:t>
      </w:r>
      <w:r>
        <w:rPr>
          <w:sz w:val="28"/>
          <w:szCs w:val="28"/>
          <w:u w:val="single"/>
        </w:rPr>
        <w:t>28</w:t>
      </w:r>
      <w:r w:rsidRPr="004402F7">
        <w:rPr>
          <w:sz w:val="28"/>
          <w:szCs w:val="28"/>
          <w:u w:val="single"/>
        </w:rPr>
        <w:t>.</w:t>
      </w:r>
      <w:r>
        <w:rPr>
          <w:sz w:val="28"/>
          <w:szCs w:val="28"/>
          <w:u w:val="single"/>
        </w:rPr>
        <w:t>03.2025</w:t>
      </w:r>
      <w:r w:rsidRPr="004402F7">
        <w:rPr>
          <w:sz w:val="28"/>
          <w:szCs w:val="28"/>
          <w:u w:val="single"/>
        </w:rPr>
        <w:t xml:space="preserve"> года</w:t>
      </w:r>
      <w:r>
        <w:rPr>
          <w:sz w:val="28"/>
          <w:szCs w:val="28"/>
        </w:rPr>
        <w:t xml:space="preserve"> № 106</w:t>
      </w:r>
    </w:p>
    <w:p w:rsidR="003013BB" w:rsidRPr="00DC4032" w:rsidRDefault="003013BB" w:rsidP="003013BB">
      <w:r>
        <w:rPr>
          <w:sz w:val="28"/>
          <w:szCs w:val="28"/>
        </w:rPr>
        <w:t xml:space="preserve">           </w:t>
      </w:r>
      <w:r w:rsidRPr="00DC4032">
        <w:t>г. Эртиль</w:t>
      </w:r>
    </w:p>
    <w:p w:rsidR="003013BB" w:rsidRDefault="003013BB" w:rsidP="003013BB">
      <w:pPr>
        <w:rPr>
          <w:sz w:val="28"/>
          <w:szCs w:val="28"/>
        </w:rPr>
      </w:pPr>
    </w:p>
    <w:p w:rsidR="003013BB" w:rsidRPr="00AE68B5" w:rsidRDefault="003013BB" w:rsidP="003013BB">
      <w:pPr>
        <w:tabs>
          <w:tab w:val="left" w:pos="5400"/>
        </w:tabs>
        <w:ind w:left="-567" w:right="4535" w:firstLine="567"/>
        <w:rPr>
          <w:b/>
          <w:sz w:val="28"/>
          <w:szCs w:val="28"/>
        </w:rPr>
      </w:pPr>
      <w:r w:rsidRPr="00AE68B5">
        <w:rPr>
          <w:b/>
          <w:sz w:val="28"/>
          <w:szCs w:val="28"/>
        </w:rPr>
        <w:t>О принятии проекта изменений и дополнений в Устав Эртильского муниципального района Воронежской области, о назначении публичных слушаний и о порядке внесения предложений населения по проекту изменений и дополнений в Устав Эртильского муниципального района Воронежской области</w:t>
      </w:r>
    </w:p>
    <w:p w:rsidR="003013BB" w:rsidRDefault="003013BB" w:rsidP="003013BB"/>
    <w:p w:rsidR="003013BB" w:rsidRDefault="003013BB" w:rsidP="003013BB"/>
    <w:p w:rsidR="003013BB" w:rsidRDefault="003013BB" w:rsidP="003013BB">
      <w:pPr>
        <w:spacing w:line="360" w:lineRule="auto"/>
        <w:ind w:left="-567" w:firstLine="567"/>
        <w:rPr>
          <w:sz w:val="28"/>
          <w:szCs w:val="28"/>
        </w:rPr>
      </w:pPr>
      <w:proofErr w:type="gramStart"/>
      <w:r w:rsidRPr="00C25932">
        <w:rPr>
          <w:sz w:val="28"/>
          <w:szCs w:val="28"/>
        </w:rPr>
        <w:t>В целях приведения Устава Эртильского муниципального района Воронежской области в соответствие с Федеральным законом от 06.10.2003 № 131-ФЗ «Об общих принципах организации местного самоуправления в Российской Федерации» с у</w:t>
      </w:r>
      <w:r>
        <w:rPr>
          <w:sz w:val="28"/>
          <w:szCs w:val="28"/>
        </w:rPr>
        <w:t>четом изменений, внесенных Федеральным</w:t>
      </w:r>
      <w:r w:rsidRPr="001F2EC9">
        <w:rPr>
          <w:sz w:val="28"/>
          <w:szCs w:val="28"/>
        </w:rPr>
        <w:t xml:space="preserve"> закон</w:t>
      </w:r>
      <w:r>
        <w:rPr>
          <w:sz w:val="28"/>
          <w:szCs w:val="28"/>
        </w:rPr>
        <w:t>ом от 13.12.2024 №</w:t>
      </w:r>
      <w:r w:rsidRPr="001F2EC9">
        <w:rPr>
          <w:sz w:val="28"/>
          <w:szCs w:val="28"/>
        </w:rPr>
        <w:t xml:space="preserve"> 471-ФЗ</w:t>
      </w:r>
      <w:r>
        <w:rPr>
          <w:sz w:val="28"/>
          <w:szCs w:val="28"/>
        </w:rPr>
        <w:t xml:space="preserve"> «</w:t>
      </w:r>
      <w:r w:rsidRPr="001F2EC9">
        <w:rPr>
          <w:sz w:val="28"/>
          <w:szCs w:val="28"/>
        </w:rPr>
        <w:t>О внесении изменений в отдельные законодательные акты Российской Федерации</w:t>
      </w:r>
      <w:r w:rsidRPr="00C25932">
        <w:rPr>
          <w:sz w:val="28"/>
          <w:szCs w:val="28"/>
        </w:rPr>
        <w:t>, в другие Федеральные законы и законы Воронежской области</w:t>
      </w:r>
      <w:r>
        <w:rPr>
          <w:sz w:val="28"/>
          <w:szCs w:val="28"/>
        </w:rPr>
        <w:t>»</w:t>
      </w:r>
      <w:r w:rsidRPr="00C25932">
        <w:rPr>
          <w:sz w:val="28"/>
          <w:szCs w:val="28"/>
        </w:rPr>
        <w:t>,</w:t>
      </w:r>
      <w:r>
        <w:rPr>
          <w:sz w:val="28"/>
          <w:szCs w:val="28"/>
        </w:rPr>
        <w:t xml:space="preserve"> </w:t>
      </w:r>
      <w:r w:rsidRPr="00C25932">
        <w:rPr>
          <w:sz w:val="28"/>
          <w:szCs w:val="28"/>
        </w:rPr>
        <w:t xml:space="preserve">Совет народных депутатов </w:t>
      </w:r>
      <w:proofErr w:type="gramEnd"/>
    </w:p>
    <w:p w:rsidR="003013BB" w:rsidRPr="00C25932" w:rsidRDefault="003013BB" w:rsidP="003013BB">
      <w:pPr>
        <w:spacing w:line="360" w:lineRule="auto"/>
        <w:ind w:left="-567" w:firstLine="567"/>
        <w:jc w:val="center"/>
        <w:rPr>
          <w:sz w:val="28"/>
          <w:szCs w:val="28"/>
        </w:rPr>
      </w:pPr>
      <w:r w:rsidRPr="00C61539">
        <w:rPr>
          <w:b/>
          <w:sz w:val="28"/>
          <w:szCs w:val="28"/>
        </w:rPr>
        <w:t>РЕШИЛ:</w:t>
      </w:r>
    </w:p>
    <w:p w:rsidR="003013BB" w:rsidRPr="00C25932" w:rsidRDefault="003013BB" w:rsidP="003013BB">
      <w:pPr>
        <w:spacing w:line="360" w:lineRule="auto"/>
        <w:ind w:left="-567" w:firstLine="567"/>
        <w:rPr>
          <w:sz w:val="28"/>
          <w:szCs w:val="28"/>
        </w:rPr>
      </w:pPr>
      <w:r>
        <w:rPr>
          <w:sz w:val="28"/>
          <w:szCs w:val="28"/>
        </w:rPr>
        <w:t xml:space="preserve">1. </w:t>
      </w:r>
      <w:r w:rsidRPr="00C25932">
        <w:rPr>
          <w:sz w:val="28"/>
          <w:szCs w:val="28"/>
        </w:rPr>
        <w:t>Принять «Проект изменений и дополнений в Устав Эртильского муниципального района Воронежской области» (Приложение</w:t>
      </w:r>
      <w:r>
        <w:rPr>
          <w:sz w:val="28"/>
          <w:szCs w:val="28"/>
        </w:rPr>
        <w:t xml:space="preserve"> 1</w:t>
      </w:r>
      <w:r w:rsidRPr="00C25932">
        <w:rPr>
          <w:sz w:val="28"/>
          <w:szCs w:val="28"/>
        </w:rPr>
        <w:t>).</w:t>
      </w:r>
    </w:p>
    <w:p w:rsidR="003013BB" w:rsidRPr="00C25932" w:rsidRDefault="003013BB" w:rsidP="003013BB">
      <w:pPr>
        <w:spacing w:line="360" w:lineRule="auto"/>
        <w:ind w:left="-567" w:firstLine="567"/>
        <w:rPr>
          <w:sz w:val="28"/>
          <w:szCs w:val="28"/>
        </w:rPr>
      </w:pPr>
      <w:r>
        <w:rPr>
          <w:sz w:val="28"/>
          <w:szCs w:val="28"/>
        </w:rPr>
        <w:t xml:space="preserve">2. </w:t>
      </w:r>
      <w:r w:rsidRPr="00C25932">
        <w:rPr>
          <w:sz w:val="28"/>
          <w:szCs w:val="28"/>
        </w:rPr>
        <w:t>Предложить для опубликования и обсуждения на публичных слушаниях «Проект изменений и дополнений в Устав Эртильского муниципального района Воронежской области».</w:t>
      </w:r>
    </w:p>
    <w:p w:rsidR="003013BB" w:rsidRPr="00C25932" w:rsidRDefault="003013BB" w:rsidP="003013BB">
      <w:pPr>
        <w:spacing w:line="360" w:lineRule="auto"/>
        <w:ind w:left="-567" w:firstLine="567"/>
        <w:rPr>
          <w:sz w:val="28"/>
          <w:szCs w:val="28"/>
        </w:rPr>
      </w:pPr>
      <w:r>
        <w:rPr>
          <w:sz w:val="28"/>
          <w:szCs w:val="28"/>
        </w:rPr>
        <w:lastRenderedPageBreak/>
        <w:t xml:space="preserve">3. </w:t>
      </w:r>
      <w:r w:rsidRPr="00C25932">
        <w:rPr>
          <w:sz w:val="28"/>
          <w:szCs w:val="28"/>
        </w:rPr>
        <w:t xml:space="preserve">По обсуждению настоящего решения назначить </w:t>
      </w:r>
      <w:r w:rsidRPr="000109C2">
        <w:rPr>
          <w:sz w:val="28"/>
          <w:szCs w:val="28"/>
        </w:rPr>
        <w:t xml:space="preserve">на </w:t>
      </w:r>
      <w:r>
        <w:rPr>
          <w:sz w:val="28"/>
          <w:szCs w:val="28"/>
        </w:rPr>
        <w:t>30.04.2025</w:t>
      </w:r>
      <w:r w:rsidRPr="000109C2">
        <w:rPr>
          <w:sz w:val="28"/>
          <w:szCs w:val="28"/>
        </w:rPr>
        <w:t xml:space="preserve"> г. в 14.00</w:t>
      </w:r>
      <w:r w:rsidRPr="0084018B">
        <w:rPr>
          <w:sz w:val="28"/>
          <w:szCs w:val="28"/>
        </w:rPr>
        <w:t xml:space="preserve"> часов публичные слушания в малом зале администрации Эртильского</w:t>
      </w:r>
      <w:r w:rsidRPr="00C25932">
        <w:rPr>
          <w:sz w:val="28"/>
          <w:szCs w:val="28"/>
        </w:rPr>
        <w:t xml:space="preserve"> муниципального района по адресу: г. Эртиль, пл. Ленина, 1 в порядке, установленном «Положением о </w:t>
      </w:r>
      <w:r>
        <w:rPr>
          <w:sz w:val="28"/>
          <w:szCs w:val="28"/>
        </w:rPr>
        <w:t xml:space="preserve">порядке организации и проведения публичных слушаний в </w:t>
      </w:r>
      <w:proofErr w:type="spellStart"/>
      <w:r>
        <w:rPr>
          <w:sz w:val="28"/>
          <w:szCs w:val="28"/>
        </w:rPr>
        <w:t>Эртильском</w:t>
      </w:r>
      <w:proofErr w:type="spellEnd"/>
      <w:r>
        <w:rPr>
          <w:sz w:val="28"/>
          <w:szCs w:val="28"/>
        </w:rPr>
        <w:t xml:space="preserve"> муниципальном районе Воронежской области</w:t>
      </w:r>
      <w:r w:rsidRPr="00C25932">
        <w:rPr>
          <w:sz w:val="28"/>
          <w:szCs w:val="28"/>
        </w:rPr>
        <w:t xml:space="preserve">». Сообщение о проведении публичных слушаний опубликовать в </w:t>
      </w:r>
      <w:r>
        <w:rPr>
          <w:sz w:val="28"/>
          <w:szCs w:val="28"/>
        </w:rPr>
        <w:t>официальном издании органов местного самоуправления «Муниципальный вестник» Эртильского муниципального района Воронежской области.</w:t>
      </w:r>
    </w:p>
    <w:p w:rsidR="003013BB" w:rsidRPr="00C25932" w:rsidRDefault="003013BB" w:rsidP="003013BB">
      <w:pPr>
        <w:spacing w:line="360" w:lineRule="auto"/>
        <w:ind w:left="-567" w:firstLine="567"/>
        <w:rPr>
          <w:sz w:val="28"/>
          <w:szCs w:val="28"/>
        </w:rPr>
      </w:pPr>
      <w:r>
        <w:rPr>
          <w:sz w:val="28"/>
          <w:szCs w:val="28"/>
        </w:rPr>
        <w:t xml:space="preserve">4. </w:t>
      </w:r>
      <w:r w:rsidRPr="00C25932">
        <w:rPr>
          <w:sz w:val="28"/>
          <w:szCs w:val="28"/>
        </w:rPr>
        <w:t>Для доработки решения с учетом результатов публичных слушаний и предложений жителей по проекту изменений в Устав Эртильского муниципального района создать рабочую группу в следующем составе:</w:t>
      </w:r>
    </w:p>
    <w:p w:rsidR="003013BB" w:rsidRPr="00CF2040" w:rsidRDefault="003013BB" w:rsidP="003013BB">
      <w:pPr>
        <w:spacing w:line="360" w:lineRule="auto"/>
        <w:ind w:left="-567" w:firstLine="567"/>
        <w:rPr>
          <w:sz w:val="28"/>
          <w:szCs w:val="28"/>
        </w:rPr>
      </w:pPr>
      <w:r>
        <w:rPr>
          <w:sz w:val="28"/>
          <w:szCs w:val="28"/>
        </w:rPr>
        <w:t>Бердникова Нина Николаевна</w:t>
      </w:r>
      <w:r w:rsidRPr="00CF2040">
        <w:rPr>
          <w:sz w:val="28"/>
          <w:szCs w:val="28"/>
        </w:rPr>
        <w:t xml:space="preserve"> – председатель Совета народных депутатов Эртильского муниципального района;</w:t>
      </w:r>
    </w:p>
    <w:p w:rsidR="003013BB" w:rsidRPr="00CF2040" w:rsidRDefault="003013BB" w:rsidP="003013BB">
      <w:pPr>
        <w:spacing w:line="360" w:lineRule="auto"/>
        <w:ind w:left="-567" w:firstLine="567"/>
        <w:rPr>
          <w:sz w:val="28"/>
          <w:szCs w:val="28"/>
        </w:rPr>
      </w:pPr>
      <w:r>
        <w:rPr>
          <w:sz w:val="28"/>
          <w:szCs w:val="28"/>
        </w:rPr>
        <w:t xml:space="preserve">Продан Анна </w:t>
      </w:r>
      <w:proofErr w:type="spellStart"/>
      <w:r>
        <w:rPr>
          <w:sz w:val="28"/>
          <w:szCs w:val="28"/>
        </w:rPr>
        <w:t>Сайфуллоевна</w:t>
      </w:r>
      <w:proofErr w:type="spellEnd"/>
      <w:r w:rsidRPr="00CF2040">
        <w:rPr>
          <w:sz w:val="28"/>
          <w:szCs w:val="28"/>
        </w:rPr>
        <w:t xml:space="preserve"> – </w:t>
      </w:r>
      <w:r>
        <w:rPr>
          <w:sz w:val="28"/>
          <w:szCs w:val="28"/>
        </w:rPr>
        <w:t>начальник сектора по организационно-правовой и кадровой работе</w:t>
      </w:r>
      <w:r w:rsidRPr="00CF2040">
        <w:rPr>
          <w:sz w:val="28"/>
          <w:szCs w:val="28"/>
        </w:rPr>
        <w:t xml:space="preserve"> администрации Эртильского муниципального района;</w:t>
      </w:r>
    </w:p>
    <w:p w:rsidR="003013BB" w:rsidRPr="00CF2040" w:rsidRDefault="003013BB" w:rsidP="003013BB">
      <w:pPr>
        <w:spacing w:line="360" w:lineRule="auto"/>
        <w:ind w:left="-567" w:firstLine="567"/>
        <w:rPr>
          <w:sz w:val="28"/>
          <w:szCs w:val="28"/>
        </w:rPr>
      </w:pPr>
      <w:r w:rsidRPr="00CF2040">
        <w:rPr>
          <w:sz w:val="28"/>
          <w:szCs w:val="28"/>
        </w:rPr>
        <w:t>Суворова Светлана Борисовна – депутат Совета народных депутатов Эртильского муниципального района.</w:t>
      </w:r>
    </w:p>
    <w:p w:rsidR="003013BB" w:rsidRPr="00376217" w:rsidRDefault="003013BB" w:rsidP="003013BB">
      <w:pPr>
        <w:spacing w:line="360" w:lineRule="auto"/>
        <w:ind w:left="-567" w:firstLine="567"/>
        <w:rPr>
          <w:sz w:val="28"/>
          <w:szCs w:val="28"/>
        </w:rPr>
      </w:pPr>
      <w:r>
        <w:rPr>
          <w:sz w:val="28"/>
          <w:szCs w:val="28"/>
        </w:rPr>
        <w:t xml:space="preserve">5. </w:t>
      </w:r>
      <w:r w:rsidRPr="00376217">
        <w:rPr>
          <w:sz w:val="28"/>
          <w:szCs w:val="28"/>
        </w:rPr>
        <w:t>Утвердить порядок учета замеч</w:t>
      </w:r>
      <w:r>
        <w:rPr>
          <w:sz w:val="28"/>
          <w:szCs w:val="28"/>
        </w:rPr>
        <w:t xml:space="preserve">аний и предложений по проекту изменений и дополнений </w:t>
      </w:r>
      <w:r w:rsidRPr="00376217">
        <w:rPr>
          <w:sz w:val="28"/>
          <w:szCs w:val="28"/>
        </w:rPr>
        <w:t>в Устав Эртильского муниципального района Воронежской области и участия в его обсуждении (Приложение 2).</w:t>
      </w:r>
    </w:p>
    <w:p w:rsidR="003013BB" w:rsidRPr="00C25932" w:rsidRDefault="003013BB" w:rsidP="003013BB">
      <w:pPr>
        <w:spacing w:line="360" w:lineRule="auto"/>
        <w:ind w:left="-567" w:firstLine="567"/>
        <w:rPr>
          <w:sz w:val="28"/>
          <w:szCs w:val="28"/>
        </w:rPr>
      </w:pPr>
      <w:r>
        <w:rPr>
          <w:sz w:val="28"/>
          <w:szCs w:val="28"/>
        </w:rPr>
        <w:t>6</w:t>
      </w:r>
      <w:r w:rsidRPr="00B86336">
        <w:rPr>
          <w:sz w:val="28"/>
          <w:szCs w:val="28"/>
        </w:rPr>
        <w:t>. Настоящее решение вступает в силу после его официального опубликования.</w:t>
      </w:r>
    </w:p>
    <w:p w:rsidR="003013BB" w:rsidRPr="00C25932" w:rsidRDefault="003013BB" w:rsidP="003013BB">
      <w:pPr>
        <w:spacing w:line="360" w:lineRule="auto"/>
        <w:ind w:left="-567" w:firstLine="567"/>
        <w:rPr>
          <w:sz w:val="28"/>
          <w:szCs w:val="28"/>
        </w:rPr>
      </w:pPr>
      <w:r>
        <w:rPr>
          <w:sz w:val="28"/>
          <w:szCs w:val="28"/>
        </w:rPr>
        <w:t xml:space="preserve">7. </w:t>
      </w:r>
      <w:proofErr w:type="gramStart"/>
      <w:r w:rsidRPr="00C25932">
        <w:rPr>
          <w:sz w:val="28"/>
          <w:szCs w:val="28"/>
        </w:rPr>
        <w:t>Контроль за</w:t>
      </w:r>
      <w:proofErr w:type="gramEnd"/>
      <w:r w:rsidRPr="00C25932">
        <w:rPr>
          <w:sz w:val="28"/>
          <w:szCs w:val="28"/>
        </w:rPr>
        <w:t xml:space="preserve"> исполнением настоящего решения </w:t>
      </w:r>
      <w:r>
        <w:rPr>
          <w:sz w:val="28"/>
          <w:szCs w:val="28"/>
        </w:rPr>
        <w:t>оставляю за собой.</w:t>
      </w:r>
    </w:p>
    <w:p w:rsidR="003013BB" w:rsidRDefault="003013BB" w:rsidP="003013BB">
      <w:pPr>
        <w:spacing w:line="360" w:lineRule="auto"/>
        <w:rPr>
          <w:sz w:val="28"/>
          <w:szCs w:val="28"/>
        </w:rPr>
      </w:pPr>
    </w:p>
    <w:p w:rsidR="003013BB" w:rsidRDefault="003013BB" w:rsidP="003013BB">
      <w:pPr>
        <w:spacing w:line="360" w:lineRule="auto"/>
        <w:rPr>
          <w:sz w:val="28"/>
          <w:szCs w:val="28"/>
        </w:rPr>
      </w:pPr>
    </w:p>
    <w:p w:rsidR="003013BB" w:rsidRDefault="003013BB" w:rsidP="003013BB">
      <w:pPr>
        <w:rPr>
          <w:sz w:val="28"/>
          <w:szCs w:val="28"/>
        </w:rPr>
      </w:pPr>
      <w:r>
        <w:rPr>
          <w:sz w:val="28"/>
          <w:szCs w:val="28"/>
        </w:rPr>
        <w:t xml:space="preserve">   Глава</w:t>
      </w:r>
      <w:r w:rsidRPr="00C25932">
        <w:rPr>
          <w:sz w:val="28"/>
          <w:szCs w:val="28"/>
        </w:rPr>
        <w:t xml:space="preserve"> </w:t>
      </w:r>
      <w:r>
        <w:rPr>
          <w:sz w:val="28"/>
          <w:szCs w:val="28"/>
        </w:rPr>
        <w:t xml:space="preserve">Эртильского </w:t>
      </w:r>
    </w:p>
    <w:p w:rsidR="003013BB" w:rsidRPr="00E716FD" w:rsidRDefault="003013BB" w:rsidP="003013BB">
      <w:pPr>
        <w:rPr>
          <w:sz w:val="28"/>
          <w:szCs w:val="28"/>
        </w:rPr>
      </w:pPr>
      <w:r w:rsidRPr="00515FD8">
        <w:rPr>
          <w:color w:val="000000"/>
          <w:sz w:val="28"/>
          <w:szCs w:val="28"/>
        </w:rPr>
        <w:t xml:space="preserve">муниципального района                           </w:t>
      </w:r>
      <w:r>
        <w:rPr>
          <w:color w:val="000000"/>
          <w:sz w:val="28"/>
          <w:szCs w:val="28"/>
        </w:rPr>
        <w:t xml:space="preserve">                                        И.В. Лесников</w:t>
      </w:r>
    </w:p>
    <w:p w:rsidR="003013BB" w:rsidRDefault="003013BB" w:rsidP="003013BB">
      <w:pPr>
        <w:spacing w:line="360" w:lineRule="auto"/>
        <w:rPr>
          <w:sz w:val="28"/>
          <w:szCs w:val="28"/>
        </w:rPr>
      </w:pPr>
    </w:p>
    <w:p w:rsidR="003013BB" w:rsidRDefault="003013BB" w:rsidP="003013BB">
      <w:pPr>
        <w:spacing w:line="360" w:lineRule="auto"/>
        <w:rPr>
          <w:sz w:val="28"/>
          <w:szCs w:val="28"/>
        </w:rPr>
      </w:pPr>
    </w:p>
    <w:p w:rsidR="003013BB" w:rsidRDefault="003013BB" w:rsidP="003013BB">
      <w:pPr>
        <w:rPr>
          <w:sz w:val="28"/>
          <w:szCs w:val="28"/>
        </w:rPr>
      </w:pPr>
      <w:r>
        <w:rPr>
          <w:sz w:val="28"/>
          <w:szCs w:val="28"/>
        </w:rPr>
        <w:t xml:space="preserve">Председатель </w:t>
      </w:r>
    </w:p>
    <w:p w:rsidR="003013BB" w:rsidRDefault="003013BB" w:rsidP="003013BB">
      <w:pPr>
        <w:rPr>
          <w:sz w:val="28"/>
          <w:szCs w:val="28"/>
        </w:rPr>
      </w:pPr>
      <w:r>
        <w:rPr>
          <w:sz w:val="28"/>
          <w:szCs w:val="28"/>
        </w:rPr>
        <w:t>Совета народных депутатов</w:t>
      </w:r>
    </w:p>
    <w:p w:rsidR="003013BB" w:rsidRDefault="003013BB" w:rsidP="003013BB">
      <w:pPr>
        <w:rPr>
          <w:sz w:val="28"/>
          <w:szCs w:val="28"/>
        </w:rPr>
      </w:pPr>
      <w:r>
        <w:rPr>
          <w:sz w:val="28"/>
          <w:szCs w:val="28"/>
        </w:rPr>
        <w:lastRenderedPageBreak/>
        <w:t>Эртильского муниципального района                                        Н.Н. Бердникова</w:t>
      </w:r>
    </w:p>
    <w:p w:rsidR="003013BB" w:rsidRDefault="003013BB" w:rsidP="003013BB">
      <w:pPr>
        <w:spacing w:line="360" w:lineRule="auto"/>
        <w:jc w:val="center"/>
        <w:rPr>
          <w:sz w:val="28"/>
          <w:szCs w:val="28"/>
        </w:rPr>
      </w:pPr>
    </w:p>
    <w:p w:rsidR="003013BB" w:rsidRPr="00C25932" w:rsidRDefault="003013BB" w:rsidP="003013BB">
      <w:pPr>
        <w:spacing w:line="360" w:lineRule="auto"/>
        <w:jc w:val="center"/>
        <w:rPr>
          <w:sz w:val="28"/>
          <w:szCs w:val="28"/>
        </w:rPr>
      </w:pPr>
    </w:p>
    <w:p w:rsidR="003013BB" w:rsidRDefault="003013BB" w:rsidP="003013BB">
      <w:pPr>
        <w:rPr>
          <w:sz w:val="28"/>
          <w:szCs w:val="28"/>
        </w:rPr>
      </w:pPr>
    </w:p>
    <w:p w:rsidR="003013BB" w:rsidRDefault="003013BB" w:rsidP="003013BB">
      <w:pPr>
        <w:rPr>
          <w:sz w:val="28"/>
          <w:szCs w:val="28"/>
        </w:rPr>
      </w:pPr>
    </w:p>
    <w:p w:rsidR="003013BB" w:rsidRDefault="003013BB" w:rsidP="003013BB">
      <w:pPr>
        <w:rPr>
          <w:sz w:val="28"/>
          <w:szCs w:val="28"/>
        </w:rPr>
      </w:pPr>
    </w:p>
    <w:p w:rsidR="003013BB" w:rsidRPr="00694AB4" w:rsidRDefault="003013BB" w:rsidP="003013BB">
      <w:pPr>
        <w:ind w:left="5220"/>
        <w:jc w:val="right"/>
        <w:rPr>
          <w:sz w:val="28"/>
          <w:szCs w:val="28"/>
        </w:rPr>
      </w:pPr>
      <w:r w:rsidRPr="00694AB4">
        <w:rPr>
          <w:sz w:val="28"/>
          <w:szCs w:val="28"/>
        </w:rPr>
        <w:t>Приложение 1</w:t>
      </w:r>
    </w:p>
    <w:p w:rsidR="003013BB" w:rsidRPr="00694AB4" w:rsidRDefault="003013BB" w:rsidP="003013BB">
      <w:pPr>
        <w:ind w:left="4962" w:firstLine="258"/>
        <w:jc w:val="right"/>
        <w:rPr>
          <w:sz w:val="28"/>
          <w:szCs w:val="28"/>
        </w:rPr>
      </w:pPr>
      <w:r>
        <w:rPr>
          <w:sz w:val="28"/>
          <w:szCs w:val="28"/>
        </w:rPr>
        <w:t xml:space="preserve">к решению Совета народных </w:t>
      </w:r>
      <w:r w:rsidRPr="00694AB4">
        <w:rPr>
          <w:sz w:val="28"/>
          <w:szCs w:val="28"/>
        </w:rPr>
        <w:t>депутатов</w:t>
      </w:r>
      <w:r>
        <w:rPr>
          <w:sz w:val="28"/>
          <w:szCs w:val="28"/>
        </w:rPr>
        <w:t xml:space="preserve"> Эртильского муниципального района</w:t>
      </w:r>
      <w:r w:rsidRPr="00694AB4">
        <w:rPr>
          <w:sz w:val="28"/>
          <w:szCs w:val="28"/>
        </w:rPr>
        <w:t xml:space="preserve"> </w:t>
      </w:r>
    </w:p>
    <w:p w:rsidR="003013BB" w:rsidRPr="00694AB4" w:rsidRDefault="003013BB" w:rsidP="003013BB">
      <w:pPr>
        <w:ind w:left="5220"/>
        <w:jc w:val="right"/>
        <w:rPr>
          <w:sz w:val="28"/>
          <w:szCs w:val="28"/>
        </w:rPr>
      </w:pPr>
      <w:r w:rsidRPr="00694AB4">
        <w:rPr>
          <w:sz w:val="28"/>
          <w:szCs w:val="28"/>
        </w:rPr>
        <w:t xml:space="preserve">от </w:t>
      </w:r>
      <w:r>
        <w:rPr>
          <w:sz w:val="28"/>
          <w:szCs w:val="28"/>
        </w:rPr>
        <w:t>28.03.2025 года</w:t>
      </w:r>
      <w:r w:rsidRPr="00694AB4">
        <w:rPr>
          <w:sz w:val="28"/>
          <w:szCs w:val="28"/>
        </w:rPr>
        <w:t xml:space="preserve"> № </w:t>
      </w:r>
      <w:r>
        <w:rPr>
          <w:sz w:val="28"/>
          <w:szCs w:val="28"/>
        </w:rPr>
        <w:t>____</w:t>
      </w:r>
    </w:p>
    <w:p w:rsidR="003013BB" w:rsidRPr="00694AB4" w:rsidRDefault="003013BB" w:rsidP="003013BB">
      <w:pPr>
        <w:jc w:val="center"/>
        <w:rPr>
          <w:sz w:val="28"/>
          <w:szCs w:val="28"/>
        </w:rPr>
      </w:pPr>
    </w:p>
    <w:p w:rsidR="003013BB" w:rsidRPr="00694AB4" w:rsidRDefault="003013BB" w:rsidP="003013BB">
      <w:pPr>
        <w:rPr>
          <w:sz w:val="28"/>
          <w:szCs w:val="28"/>
        </w:rPr>
      </w:pPr>
      <w:r>
        <w:rPr>
          <w:sz w:val="28"/>
          <w:szCs w:val="28"/>
        </w:rPr>
        <w:t xml:space="preserve">                </w:t>
      </w:r>
      <w:r w:rsidRPr="00694AB4">
        <w:rPr>
          <w:sz w:val="28"/>
          <w:szCs w:val="28"/>
        </w:rPr>
        <w:t>Проект изменений и дополнений в Устав</w:t>
      </w:r>
    </w:p>
    <w:p w:rsidR="003013BB" w:rsidRPr="00694AB4" w:rsidRDefault="003013BB" w:rsidP="003013BB">
      <w:pPr>
        <w:rPr>
          <w:sz w:val="28"/>
          <w:szCs w:val="28"/>
        </w:rPr>
      </w:pPr>
      <w:r w:rsidRPr="00694AB4">
        <w:rPr>
          <w:sz w:val="28"/>
          <w:szCs w:val="28"/>
        </w:rPr>
        <w:t>Эртильского муниципального района Воронежской области.</w:t>
      </w:r>
      <w:bookmarkStart w:id="13" w:name="sub_36041"/>
      <w:bookmarkStart w:id="14" w:name="sub_37091"/>
      <w:bookmarkStart w:id="15" w:name="sub_322"/>
      <w:bookmarkStart w:id="16" w:name="sub_37111"/>
      <w:bookmarkStart w:id="17" w:name="sub_400112"/>
      <w:bookmarkStart w:id="18" w:name="sub_4702"/>
    </w:p>
    <w:p w:rsidR="003013BB" w:rsidRDefault="003013BB" w:rsidP="003013BB">
      <w:pPr>
        <w:autoSpaceDN w:val="0"/>
        <w:adjustRightInd w:val="0"/>
        <w:rPr>
          <w:sz w:val="28"/>
          <w:szCs w:val="28"/>
        </w:rPr>
      </w:pPr>
    </w:p>
    <w:p w:rsidR="003013BB" w:rsidRPr="00DE2FEC" w:rsidRDefault="003013BB" w:rsidP="003013BB">
      <w:pPr>
        <w:numPr>
          <w:ilvl w:val="0"/>
          <w:numId w:val="45"/>
        </w:numPr>
        <w:spacing w:after="200" w:line="276" w:lineRule="auto"/>
        <w:ind w:left="0" w:firstLine="360"/>
        <w:contextualSpacing/>
        <w:jc w:val="both"/>
        <w:rPr>
          <w:rFonts w:eastAsia="Calibri"/>
          <w:b/>
          <w:sz w:val="28"/>
          <w:szCs w:val="28"/>
          <w:lang w:eastAsia="en-US"/>
        </w:rPr>
      </w:pPr>
      <w:r w:rsidRPr="00DE2FEC">
        <w:rPr>
          <w:rFonts w:eastAsia="Calibri"/>
          <w:b/>
          <w:sz w:val="28"/>
          <w:szCs w:val="28"/>
          <w:lang w:eastAsia="en-US"/>
        </w:rPr>
        <w:t>В статье 8. «Вопросы местного значения Эртильского муниципального района</w:t>
      </w:r>
      <w:proofErr w:type="gramStart"/>
      <w:r w:rsidRPr="00DE2FEC">
        <w:rPr>
          <w:rFonts w:eastAsia="Calibri"/>
          <w:b/>
          <w:sz w:val="28"/>
          <w:szCs w:val="28"/>
          <w:lang w:eastAsia="en-US"/>
        </w:rPr>
        <w:t>.»:</w:t>
      </w:r>
      <w:proofErr w:type="gramEnd"/>
    </w:p>
    <w:p w:rsidR="003013BB" w:rsidRPr="00DE2FEC" w:rsidRDefault="00C803A7" w:rsidP="003013BB">
      <w:pPr>
        <w:numPr>
          <w:ilvl w:val="1"/>
          <w:numId w:val="45"/>
        </w:numPr>
        <w:spacing w:after="200" w:line="276" w:lineRule="auto"/>
        <w:ind w:left="0" w:firstLine="360"/>
        <w:contextualSpacing/>
        <w:jc w:val="both"/>
        <w:rPr>
          <w:rFonts w:eastAsia="Calibri"/>
          <w:sz w:val="28"/>
          <w:szCs w:val="28"/>
          <w:lang w:eastAsia="en-US"/>
        </w:rPr>
      </w:pPr>
      <w:hyperlink r:id="rId104" w:anchor="/document/186367/entry/150111" w:history="1">
        <w:r w:rsidR="003013BB" w:rsidRPr="00DE2FEC">
          <w:rPr>
            <w:rFonts w:eastAsia="Calibri"/>
            <w:sz w:val="28"/>
            <w:szCs w:val="28"/>
            <w:shd w:val="clear" w:color="auto" w:fill="FFFFFF"/>
            <w:lang w:eastAsia="en-US"/>
          </w:rPr>
          <w:t>Пункт 14 части 1</w:t>
        </w:r>
      </w:hyperlink>
      <w:r w:rsidR="003013BB" w:rsidRPr="00DE2FEC">
        <w:rPr>
          <w:rFonts w:eastAsia="Calibri"/>
          <w:sz w:val="28"/>
          <w:szCs w:val="28"/>
          <w:shd w:val="clear" w:color="auto" w:fill="FFFFFF"/>
          <w:lang w:eastAsia="en-US"/>
        </w:rPr>
        <w:t> после слов  «органами государственной власти Воронежской области)</w:t>
      </w:r>
      <w:proofErr w:type="gramStart"/>
      <w:r w:rsidR="003013BB" w:rsidRPr="00DE2FEC">
        <w:rPr>
          <w:rFonts w:eastAsia="Calibri"/>
          <w:sz w:val="28"/>
          <w:szCs w:val="28"/>
          <w:shd w:val="clear" w:color="auto" w:fill="FFFFFF"/>
          <w:lang w:eastAsia="en-US"/>
        </w:rPr>
        <w:t>,»</w:t>
      </w:r>
      <w:proofErr w:type="gramEnd"/>
      <w:r w:rsidR="003013BB" w:rsidRPr="00DE2FEC">
        <w:rPr>
          <w:rFonts w:eastAsia="Calibri"/>
          <w:sz w:val="28"/>
          <w:szCs w:val="28"/>
          <w:shd w:val="clear" w:color="auto" w:fill="FFFFFF"/>
          <w:lang w:eastAsia="en-US"/>
        </w:rPr>
        <w:t xml:space="preserve"> дополнить словами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rsidR="003013BB" w:rsidRPr="007F2CEA" w:rsidRDefault="003013BB" w:rsidP="003013BB">
      <w:pPr>
        <w:rPr>
          <w:sz w:val="28"/>
          <w:szCs w:val="28"/>
          <w:shd w:val="clear" w:color="auto" w:fill="FFFFFF"/>
        </w:rPr>
      </w:pPr>
    </w:p>
    <w:p w:rsidR="003013BB" w:rsidRDefault="003013BB" w:rsidP="003013BB">
      <w:pPr>
        <w:ind w:left="-567" w:firstLine="567"/>
        <w:rPr>
          <w:sz w:val="28"/>
          <w:szCs w:val="28"/>
        </w:rPr>
      </w:pPr>
    </w:p>
    <w:p w:rsidR="003013BB" w:rsidRDefault="003013BB" w:rsidP="003013BB">
      <w:pPr>
        <w:ind w:left="-567" w:firstLine="567"/>
        <w:rPr>
          <w:sz w:val="28"/>
          <w:szCs w:val="28"/>
        </w:rPr>
      </w:pPr>
    </w:p>
    <w:p w:rsidR="003013BB" w:rsidRDefault="003013BB" w:rsidP="003013BB">
      <w:pPr>
        <w:ind w:left="-567" w:firstLine="567"/>
        <w:rPr>
          <w:sz w:val="28"/>
          <w:szCs w:val="28"/>
        </w:rPr>
      </w:pPr>
    </w:p>
    <w:bookmarkEnd w:id="13"/>
    <w:bookmarkEnd w:id="14"/>
    <w:bookmarkEnd w:id="15"/>
    <w:bookmarkEnd w:id="16"/>
    <w:bookmarkEnd w:id="17"/>
    <w:bookmarkEnd w:id="18"/>
    <w:p w:rsidR="003013BB" w:rsidRDefault="003013BB" w:rsidP="003013BB">
      <w:pPr>
        <w:rPr>
          <w:sz w:val="28"/>
          <w:szCs w:val="28"/>
        </w:rPr>
      </w:pPr>
    </w:p>
    <w:p w:rsidR="003013BB" w:rsidRDefault="003013BB" w:rsidP="003013BB">
      <w:pPr>
        <w:rPr>
          <w:sz w:val="28"/>
          <w:szCs w:val="28"/>
        </w:rPr>
      </w:pPr>
    </w:p>
    <w:p w:rsidR="003013BB" w:rsidRDefault="003013BB" w:rsidP="003013BB">
      <w:pPr>
        <w:rPr>
          <w:sz w:val="28"/>
          <w:szCs w:val="28"/>
        </w:rPr>
      </w:pPr>
    </w:p>
    <w:p w:rsidR="003013BB" w:rsidRDefault="003013BB" w:rsidP="003013BB">
      <w:pPr>
        <w:rPr>
          <w:sz w:val="28"/>
          <w:szCs w:val="28"/>
        </w:rPr>
      </w:pPr>
    </w:p>
    <w:p w:rsidR="003013BB" w:rsidRDefault="003013BB" w:rsidP="003013BB">
      <w:pPr>
        <w:rPr>
          <w:sz w:val="28"/>
          <w:szCs w:val="28"/>
        </w:rPr>
      </w:pPr>
    </w:p>
    <w:p w:rsidR="003013BB" w:rsidRDefault="003013BB" w:rsidP="003013BB">
      <w:pPr>
        <w:rPr>
          <w:sz w:val="28"/>
          <w:szCs w:val="28"/>
        </w:rPr>
      </w:pPr>
    </w:p>
    <w:p w:rsidR="003013BB" w:rsidRDefault="003013BB" w:rsidP="003013BB">
      <w:pPr>
        <w:rPr>
          <w:sz w:val="28"/>
          <w:szCs w:val="28"/>
        </w:rPr>
      </w:pPr>
    </w:p>
    <w:p w:rsidR="003013BB" w:rsidRDefault="003013BB" w:rsidP="003013BB">
      <w:pPr>
        <w:rPr>
          <w:sz w:val="28"/>
          <w:szCs w:val="28"/>
        </w:rPr>
      </w:pPr>
    </w:p>
    <w:p w:rsidR="003013BB" w:rsidRDefault="003013BB" w:rsidP="003013BB">
      <w:pPr>
        <w:rPr>
          <w:sz w:val="28"/>
          <w:szCs w:val="28"/>
        </w:rPr>
      </w:pPr>
    </w:p>
    <w:p w:rsidR="003013BB" w:rsidRDefault="003013BB" w:rsidP="003013BB">
      <w:pPr>
        <w:rPr>
          <w:sz w:val="28"/>
          <w:szCs w:val="28"/>
        </w:rPr>
      </w:pPr>
    </w:p>
    <w:p w:rsidR="003013BB" w:rsidRDefault="003013BB" w:rsidP="003013BB">
      <w:pPr>
        <w:rPr>
          <w:sz w:val="28"/>
          <w:szCs w:val="28"/>
        </w:rPr>
      </w:pPr>
    </w:p>
    <w:p w:rsidR="003013BB" w:rsidRDefault="003013BB" w:rsidP="003013BB">
      <w:pPr>
        <w:rPr>
          <w:sz w:val="28"/>
          <w:szCs w:val="28"/>
        </w:rPr>
      </w:pPr>
    </w:p>
    <w:p w:rsidR="003013BB" w:rsidRDefault="003013BB" w:rsidP="003013BB">
      <w:pPr>
        <w:rPr>
          <w:sz w:val="28"/>
          <w:szCs w:val="28"/>
        </w:rPr>
      </w:pPr>
    </w:p>
    <w:p w:rsidR="003013BB" w:rsidRDefault="003013BB" w:rsidP="003013BB">
      <w:pPr>
        <w:rPr>
          <w:sz w:val="28"/>
          <w:szCs w:val="28"/>
        </w:rPr>
      </w:pPr>
    </w:p>
    <w:p w:rsidR="003013BB" w:rsidRDefault="003013BB" w:rsidP="003013BB">
      <w:pPr>
        <w:rPr>
          <w:sz w:val="28"/>
          <w:szCs w:val="28"/>
        </w:rPr>
      </w:pPr>
    </w:p>
    <w:p w:rsidR="003013BB" w:rsidRDefault="003013BB" w:rsidP="003013BB">
      <w:pPr>
        <w:rPr>
          <w:sz w:val="28"/>
          <w:szCs w:val="28"/>
        </w:rPr>
      </w:pPr>
    </w:p>
    <w:p w:rsidR="003013BB" w:rsidRDefault="003013BB" w:rsidP="003013BB">
      <w:pPr>
        <w:rPr>
          <w:sz w:val="28"/>
          <w:szCs w:val="28"/>
        </w:rPr>
      </w:pPr>
    </w:p>
    <w:p w:rsidR="003013BB" w:rsidRDefault="003013BB" w:rsidP="003013BB">
      <w:pPr>
        <w:rPr>
          <w:sz w:val="28"/>
          <w:szCs w:val="28"/>
        </w:rPr>
      </w:pPr>
    </w:p>
    <w:p w:rsidR="003013BB" w:rsidRDefault="003013BB" w:rsidP="003013BB">
      <w:pPr>
        <w:rPr>
          <w:sz w:val="28"/>
          <w:szCs w:val="28"/>
        </w:rPr>
      </w:pPr>
    </w:p>
    <w:p w:rsidR="003013BB" w:rsidRDefault="003013BB" w:rsidP="003013BB">
      <w:pPr>
        <w:rPr>
          <w:sz w:val="28"/>
          <w:szCs w:val="28"/>
        </w:rPr>
      </w:pPr>
    </w:p>
    <w:p w:rsidR="003013BB" w:rsidRDefault="003013BB" w:rsidP="003013BB">
      <w:pPr>
        <w:rPr>
          <w:sz w:val="28"/>
          <w:szCs w:val="28"/>
        </w:rPr>
      </w:pPr>
    </w:p>
    <w:p w:rsidR="003013BB" w:rsidRDefault="003013BB" w:rsidP="003013BB">
      <w:pPr>
        <w:rPr>
          <w:sz w:val="28"/>
          <w:szCs w:val="28"/>
        </w:rPr>
      </w:pPr>
    </w:p>
    <w:p w:rsidR="003013BB" w:rsidRDefault="003013BB" w:rsidP="003013BB">
      <w:pPr>
        <w:rPr>
          <w:sz w:val="28"/>
          <w:szCs w:val="28"/>
        </w:rPr>
      </w:pPr>
    </w:p>
    <w:p w:rsidR="003013BB" w:rsidRDefault="003013BB" w:rsidP="003013BB">
      <w:pPr>
        <w:rPr>
          <w:sz w:val="28"/>
          <w:szCs w:val="28"/>
        </w:rPr>
      </w:pPr>
    </w:p>
    <w:p w:rsidR="003013BB" w:rsidRPr="00D51392" w:rsidRDefault="003013BB" w:rsidP="003013BB">
      <w:pPr>
        <w:ind w:left="5220"/>
        <w:jc w:val="right"/>
        <w:rPr>
          <w:sz w:val="28"/>
          <w:szCs w:val="28"/>
        </w:rPr>
      </w:pPr>
      <w:r w:rsidRPr="00D51392">
        <w:rPr>
          <w:sz w:val="28"/>
          <w:szCs w:val="28"/>
        </w:rPr>
        <w:t>Приложение 2</w:t>
      </w:r>
    </w:p>
    <w:p w:rsidR="003013BB" w:rsidRPr="00D51392" w:rsidRDefault="003013BB" w:rsidP="003013BB">
      <w:pPr>
        <w:ind w:left="5220"/>
        <w:jc w:val="right"/>
        <w:rPr>
          <w:sz w:val="28"/>
          <w:szCs w:val="28"/>
        </w:rPr>
      </w:pPr>
      <w:r w:rsidRPr="00D51392">
        <w:rPr>
          <w:sz w:val="28"/>
          <w:szCs w:val="28"/>
        </w:rPr>
        <w:t xml:space="preserve">к решению Совета народных депутатов Эртильского муниципального района </w:t>
      </w:r>
    </w:p>
    <w:p w:rsidR="003013BB" w:rsidRPr="00D51392" w:rsidRDefault="003013BB" w:rsidP="003013BB">
      <w:pPr>
        <w:ind w:left="5220"/>
        <w:jc w:val="right"/>
        <w:rPr>
          <w:sz w:val="28"/>
          <w:szCs w:val="28"/>
        </w:rPr>
      </w:pPr>
      <w:r w:rsidRPr="00D51392">
        <w:rPr>
          <w:sz w:val="28"/>
          <w:szCs w:val="28"/>
        </w:rPr>
        <w:t xml:space="preserve">от </w:t>
      </w:r>
      <w:r>
        <w:rPr>
          <w:sz w:val="28"/>
          <w:szCs w:val="28"/>
        </w:rPr>
        <w:t>28.03.2025 года</w:t>
      </w:r>
      <w:r w:rsidRPr="00D51392">
        <w:rPr>
          <w:sz w:val="28"/>
          <w:szCs w:val="28"/>
        </w:rPr>
        <w:t xml:space="preserve"> №</w:t>
      </w:r>
      <w:r>
        <w:rPr>
          <w:sz w:val="28"/>
          <w:szCs w:val="28"/>
        </w:rPr>
        <w:t>___</w:t>
      </w:r>
    </w:p>
    <w:p w:rsidR="003013BB" w:rsidRPr="00D51392" w:rsidRDefault="003013BB" w:rsidP="003013BB">
      <w:pPr>
        <w:autoSpaceDN w:val="0"/>
        <w:adjustRightInd w:val="0"/>
        <w:ind w:firstLine="708"/>
        <w:jc w:val="center"/>
        <w:outlineLvl w:val="0"/>
        <w:rPr>
          <w:iCs/>
          <w:sz w:val="28"/>
          <w:szCs w:val="28"/>
        </w:rPr>
      </w:pPr>
    </w:p>
    <w:p w:rsidR="003013BB" w:rsidRPr="00D51392" w:rsidRDefault="003013BB" w:rsidP="003013BB">
      <w:pPr>
        <w:autoSpaceDN w:val="0"/>
        <w:adjustRightInd w:val="0"/>
        <w:ind w:firstLine="708"/>
        <w:jc w:val="center"/>
        <w:outlineLvl w:val="0"/>
        <w:rPr>
          <w:iCs/>
          <w:sz w:val="28"/>
          <w:szCs w:val="28"/>
        </w:rPr>
      </w:pPr>
      <w:r w:rsidRPr="00D51392">
        <w:rPr>
          <w:iCs/>
          <w:sz w:val="28"/>
          <w:szCs w:val="28"/>
        </w:rPr>
        <w:t>ПОРЯДОК</w:t>
      </w:r>
    </w:p>
    <w:p w:rsidR="003013BB" w:rsidRPr="00D51392" w:rsidRDefault="003013BB" w:rsidP="003013BB">
      <w:pPr>
        <w:autoSpaceDN w:val="0"/>
        <w:adjustRightInd w:val="0"/>
        <w:ind w:firstLine="708"/>
        <w:jc w:val="center"/>
        <w:outlineLvl w:val="0"/>
        <w:rPr>
          <w:iCs/>
          <w:sz w:val="28"/>
          <w:szCs w:val="28"/>
        </w:rPr>
      </w:pPr>
      <w:r w:rsidRPr="00D51392">
        <w:rPr>
          <w:iCs/>
          <w:sz w:val="28"/>
          <w:szCs w:val="28"/>
        </w:rPr>
        <w:t>учета замечаний и предложений по проекту изменений и дополнений в Устав Эртильского муниципального района Воронежской области и участия граждан в его обсуждении.</w:t>
      </w:r>
    </w:p>
    <w:p w:rsidR="003013BB" w:rsidRPr="00D51392" w:rsidRDefault="003013BB" w:rsidP="003013BB">
      <w:pPr>
        <w:autoSpaceDN w:val="0"/>
        <w:adjustRightInd w:val="0"/>
        <w:outlineLvl w:val="0"/>
        <w:rPr>
          <w:iCs/>
          <w:sz w:val="28"/>
          <w:szCs w:val="28"/>
        </w:rPr>
      </w:pPr>
    </w:p>
    <w:p w:rsidR="003013BB" w:rsidRPr="00D51392" w:rsidRDefault="003013BB" w:rsidP="003013BB">
      <w:pPr>
        <w:autoSpaceDN w:val="0"/>
        <w:adjustRightInd w:val="0"/>
        <w:ind w:firstLine="709"/>
        <w:outlineLvl w:val="0"/>
        <w:rPr>
          <w:iCs/>
          <w:sz w:val="28"/>
          <w:szCs w:val="28"/>
        </w:rPr>
      </w:pPr>
      <w:r w:rsidRPr="00D51392">
        <w:rPr>
          <w:iCs/>
          <w:sz w:val="28"/>
          <w:szCs w:val="28"/>
        </w:rPr>
        <w:t>1. Предложения граждан по проекту изменений и дополнений в Устав Эртильского муниципального района Воронежской обл</w:t>
      </w:r>
      <w:r>
        <w:rPr>
          <w:iCs/>
          <w:sz w:val="28"/>
          <w:szCs w:val="28"/>
        </w:rPr>
        <w:t>асти принимаются в письменном</w:t>
      </w:r>
      <w:r w:rsidRPr="00D51392">
        <w:rPr>
          <w:iCs/>
          <w:sz w:val="28"/>
          <w:szCs w:val="28"/>
        </w:rPr>
        <w:t xml:space="preserve"> виде председателем </w:t>
      </w:r>
      <w:r>
        <w:rPr>
          <w:iCs/>
          <w:sz w:val="28"/>
          <w:szCs w:val="28"/>
        </w:rPr>
        <w:t>рабочей группы</w:t>
      </w:r>
      <w:r w:rsidRPr="00D51392">
        <w:rPr>
          <w:iCs/>
          <w:sz w:val="28"/>
          <w:szCs w:val="28"/>
        </w:rPr>
        <w:t xml:space="preserve"> по учету предложений и замечаний по проекту изменений и дополнений в Устав Эртильского муниципального района Воронежской области, а в его отсутствие – одним из членов </w:t>
      </w:r>
      <w:r>
        <w:rPr>
          <w:iCs/>
          <w:sz w:val="28"/>
          <w:szCs w:val="28"/>
        </w:rPr>
        <w:t>рабочей группы</w:t>
      </w:r>
      <w:r w:rsidRPr="00D51392">
        <w:rPr>
          <w:iCs/>
          <w:sz w:val="28"/>
          <w:szCs w:val="28"/>
        </w:rPr>
        <w:t>.</w:t>
      </w:r>
    </w:p>
    <w:p w:rsidR="003013BB" w:rsidRPr="00D51392" w:rsidRDefault="003013BB" w:rsidP="003013BB">
      <w:pPr>
        <w:autoSpaceDN w:val="0"/>
        <w:adjustRightInd w:val="0"/>
        <w:ind w:firstLine="709"/>
        <w:outlineLvl w:val="0"/>
        <w:rPr>
          <w:iCs/>
          <w:sz w:val="28"/>
          <w:szCs w:val="28"/>
        </w:rPr>
      </w:pPr>
      <w:r w:rsidRPr="00D51392">
        <w:rPr>
          <w:iCs/>
          <w:sz w:val="28"/>
          <w:szCs w:val="28"/>
        </w:rPr>
        <w:t>2. Предложения граждан по проекту изменений и дополнений в Устав Эртильского муниципального района Воронежской области должны содержать сформулированный текст изменений и дополнений, быть подписаны гражданином с указанием его фамилии, имени, отчества, адреса места жительства.</w:t>
      </w:r>
    </w:p>
    <w:p w:rsidR="003013BB" w:rsidRPr="00D51392" w:rsidRDefault="003013BB" w:rsidP="003013BB">
      <w:pPr>
        <w:autoSpaceDN w:val="0"/>
        <w:adjustRightInd w:val="0"/>
        <w:ind w:firstLine="709"/>
        <w:outlineLvl w:val="0"/>
        <w:rPr>
          <w:iCs/>
          <w:sz w:val="28"/>
          <w:szCs w:val="28"/>
        </w:rPr>
      </w:pPr>
      <w:r w:rsidRPr="00D51392">
        <w:rPr>
          <w:iCs/>
          <w:sz w:val="28"/>
          <w:szCs w:val="28"/>
        </w:rPr>
        <w:t>3. Гражданину, вносящему предложения и замечания по проекту изменений и дополнений в Устав Эртильского муниципаль</w:t>
      </w:r>
      <w:r>
        <w:rPr>
          <w:iCs/>
          <w:sz w:val="28"/>
          <w:szCs w:val="28"/>
        </w:rPr>
        <w:t>ного района Воронежской области,</w:t>
      </w:r>
      <w:r w:rsidRPr="00D51392">
        <w:rPr>
          <w:iCs/>
          <w:sz w:val="28"/>
          <w:szCs w:val="28"/>
        </w:rPr>
        <w:t xml:space="preserve"> в трехдневный срок выдается письменное подтверждение о получении текста, подписанное председателем либо членом </w:t>
      </w:r>
      <w:r>
        <w:rPr>
          <w:iCs/>
          <w:sz w:val="28"/>
          <w:szCs w:val="28"/>
        </w:rPr>
        <w:t>рабочей группы</w:t>
      </w:r>
      <w:r w:rsidRPr="00D51392">
        <w:rPr>
          <w:iCs/>
          <w:sz w:val="28"/>
          <w:szCs w:val="28"/>
        </w:rPr>
        <w:t>.</w:t>
      </w:r>
    </w:p>
    <w:p w:rsidR="003013BB" w:rsidRPr="00D51392" w:rsidRDefault="003013BB" w:rsidP="003013BB">
      <w:pPr>
        <w:autoSpaceDN w:val="0"/>
        <w:adjustRightInd w:val="0"/>
        <w:ind w:firstLine="709"/>
        <w:outlineLvl w:val="0"/>
        <w:rPr>
          <w:iCs/>
          <w:sz w:val="28"/>
          <w:szCs w:val="28"/>
        </w:rPr>
      </w:pPr>
      <w:r w:rsidRPr="00D51392">
        <w:rPr>
          <w:iCs/>
          <w:sz w:val="28"/>
          <w:szCs w:val="28"/>
        </w:rPr>
        <w:t xml:space="preserve">В случае получения </w:t>
      </w:r>
      <w:r>
        <w:rPr>
          <w:iCs/>
          <w:sz w:val="28"/>
          <w:szCs w:val="28"/>
        </w:rPr>
        <w:t>рабочей группой</w:t>
      </w:r>
      <w:r w:rsidRPr="00D51392">
        <w:rPr>
          <w:iCs/>
          <w:sz w:val="28"/>
          <w:szCs w:val="28"/>
        </w:rPr>
        <w:t xml:space="preserve"> предложений и замечаний по проекту изменений и дополнений в Устав Эртильского муниципального района Воронежской области по почте, адресату в трехдневный срок сообщается о получении предложений в письменном виде, путем почтового отправления.</w:t>
      </w:r>
    </w:p>
    <w:p w:rsidR="003013BB" w:rsidRPr="00D51392" w:rsidRDefault="003013BB" w:rsidP="003013BB">
      <w:pPr>
        <w:autoSpaceDN w:val="0"/>
        <w:adjustRightInd w:val="0"/>
        <w:ind w:firstLine="709"/>
        <w:outlineLvl w:val="0"/>
        <w:rPr>
          <w:iCs/>
          <w:sz w:val="28"/>
          <w:szCs w:val="28"/>
        </w:rPr>
      </w:pPr>
      <w:r w:rsidRPr="00D51392">
        <w:rPr>
          <w:iCs/>
          <w:sz w:val="28"/>
          <w:szCs w:val="28"/>
        </w:rPr>
        <w:t xml:space="preserve">В случае внесения предложений и замечаний по проекту изменений и дополнений в Устав Эртильского муниципального района Воронежской области по телефону – председатель или член </w:t>
      </w:r>
      <w:r>
        <w:rPr>
          <w:iCs/>
          <w:sz w:val="28"/>
          <w:szCs w:val="28"/>
        </w:rPr>
        <w:t>рабочей группы</w:t>
      </w:r>
      <w:r w:rsidRPr="00D51392">
        <w:rPr>
          <w:iCs/>
          <w:sz w:val="28"/>
          <w:szCs w:val="28"/>
        </w:rPr>
        <w:t xml:space="preserve"> подтверждает гражданину также по телефону о получении замечаний и предложений. При этом фиксируется фамилия, имя, отчество гражданина и адрес его места жительства.</w:t>
      </w:r>
    </w:p>
    <w:p w:rsidR="003013BB" w:rsidRPr="00D51392" w:rsidRDefault="003013BB" w:rsidP="003013BB">
      <w:pPr>
        <w:autoSpaceDN w:val="0"/>
        <w:adjustRightInd w:val="0"/>
        <w:ind w:firstLine="709"/>
        <w:outlineLvl w:val="0"/>
        <w:rPr>
          <w:iCs/>
          <w:sz w:val="28"/>
          <w:szCs w:val="28"/>
        </w:rPr>
      </w:pPr>
      <w:r w:rsidRPr="00D51392">
        <w:rPr>
          <w:iCs/>
          <w:sz w:val="28"/>
          <w:szCs w:val="28"/>
        </w:rPr>
        <w:t xml:space="preserve">4. Предложения и замечания граждан по проекту изменений и дополнений в Устав Эртильского муниципального района Воронежской </w:t>
      </w:r>
      <w:r w:rsidRPr="00D51392">
        <w:rPr>
          <w:iCs/>
          <w:sz w:val="28"/>
          <w:szCs w:val="28"/>
        </w:rPr>
        <w:lastRenderedPageBreak/>
        <w:t>области фиксируются в специальном журнале  (прошнурованном и пронумерованном), приложением к которому являются предложения и замечания граждан на бумажных носителях, а также текстовые записи телефонных звонков, заверенные лицом, принимающим предложения и замечания.</w:t>
      </w:r>
    </w:p>
    <w:p w:rsidR="003013BB" w:rsidRPr="00D51392" w:rsidRDefault="003013BB" w:rsidP="003013BB">
      <w:pPr>
        <w:autoSpaceDN w:val="0"/>
        <w:adjustRightInd w:val="0"/>
        <w:ind w:firstLine="709"/>
        <w:outlineLvl w:val="0"/>
        <w:rPr>
          <w:iCs/>
          <w:sz w:val="28"/>
          <w:szCs w:val="28"/>
        </w:rPr>
      </w:pPr>
      <w:r w:rsidRPr="00D51392">
        <w:rPr>
          <w:iCs/>
          <w:sz w:val="28"/>
          <w:szCs w:val="28"/>
        </w:rPr>
        <w:t xml:space="preserve">5. Предложения и замечания по проекту изменений и дополнений в Устав Эртильского муниципального района Воронежской области принимаются </w:t>
      </w:r>
      <w:r w:rsidRPr="007F2CEA">
        <w:rPr>
          <w:iCs/>
          <w:sz w:val="28"/>
          <w:szCs w:val="28"/>
        </w:rPr>
        <w:t xml:space="preserve">до </w:t>
      </w:r>
      <w:r>
        <w:rPr>
          <w:iCs/>
          <w:sz w:val="28"/>
          <w:szCs w:val="28"/>
        </w:rPr>
        <w:t>30.04.2025</w:t>
      </w:r>
      <w:r w:rsidRPr="007F2CEA">
        <w:rPr>
          <w:iCs/>
          <w:sz w:val="28"/>
          <w:szCs w:val="28"/>
        </w:rPr>
        <w:t xml:space="preserve"> г. в здании администрации</w:t>
      </w:r>
      <w:r w:rsidRPr="00D51392">
        <w:rPr>
          <w:iCs/>
          <w:sz w:val="28"/>
          <w:szCs w:val="28"/>
        </w:rPr>
        <w:t xml:space="preserve"> Эртильского муниципального района, расположенном по адресу: Воронежская  область, Эртильский район</w:t>
      </w:r>
      <w:r>
        <w:rPr>
          <w:iCs/>
          <w:sz w:val="28"/>
          <w:szCs w:val="28"/>
        </w:rPr>
        <w:t>, пл. Ленина,1, тел. 2-15-09,</w:t>
      </w:r>
      <w:r w:rsidRPr="00D51392">
        <w:rPr>
          <w:iCs/>
          <w:sz w:val="28"/>
          <w:szCs w:val="28"/>
        </w:rPr>
        <w:t xml:space="preserve"> </w:t>
      </w:r>
      <w:r>
        <w:rPr>
          <w:iCs/>
          <w:sz w:val="28"/>
          <w:szCs w:val="28"/>
        </w:rPr>
        <w:t xml:space="preserve">с 08.00 часов до </w:t>
      </w:r>
      <w:r w:rsidRPr="00D51392">
        <w:rPr>
          <w:iCs/>
          <w:sz w:val="28"/>
          <w:szCs w:val="28"/>
        </w:rPr>
        <w:t>17.00 часов.</w:t>
      </w:r>
    </w:p>
    <w:p w:rsidR="003013BB" w:rsidRPr="00D51392" w:rsidRDefault="003013BB" w:rsidP="003013BB">
      <w:pPr>
        <w:rPr>
          <w:color w:val="1F497D"/>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Pr="003013BB" w:rsidRDefault="003013BB" w:rsidP="003013BB">
      <w:pPr>
        <w:ind w:firstLine="709"/>
        <w:jc w:val="center"/>
        <w:rPr>
          <w:rFonts w:ascii="Arial" w:hAnsi="Arial" w:cs="Arial"/>
          <w:caps/>
        </w:rPr>
      </w:pPr>
      <w:r w:rsidRPr="003013BB">
        <w:rPr>
          <w:rFonts w:ascii="Arial" w:hAnsi="Arial" w:cs="Arial"/>
          <w:noProof/>
        </w:rPr>
        <w:drawing>
          <wp:inline distT="0" distB="0" distL="0" distR="0" wp14:anchorId="58744248" wp14:editId="7F1FAA0E">
            <wp:extent cx="457200" cy="571500"/>
            <wp:effectExtent l="19050" t="0" r="0" b="0"/>
            <wp:docPr id="12" name="Рисунок 1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9"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3013BB" w:rsidRPr="003013BB" w:rsidRDefault="003013BB" w:rsidP="003013BB">
      <w:pPr>
        <w:ind w:firstLine="709"/>
        <w:jc w:val="center"/>
        <w:rPr>
          <w:b/>
          <w:caps/>
          <w:sz w:val="28"/>
          <w:szCs w:val="28"/>
        </w:rPr>
      </w:pPr>
      <w:r w:rsidRPr="003013BB">
        <w:rPr>
          <w:b/>
          <w:caps/>
          <w:sz w:val="28"/>
          <w:szCs w:val="28"/>
        </w:rPr>
        <w:t>Совет народных депутатов</w:t>
      </w:r>
    </w:p>
    <w:p w:rsidR="003013BB" w:rsidRPr="003013BB" w:rsidRDefault="003013BB" w:rsidP="003013BB">
      <w:pPr>
        <w:ind w:firstLine="709"/>
        <w:jc w:val="center"/>
        <w:rPr>
          <w:b/>
          <w:caps/>
          <w:sz w:val="28"/>
          <w:szCs w:val="28"/>
        </w:rPr>
      </w:pPr>
      <w:r w:rsidRPr="003013BB">
        <w:rPr>
          <w:b/>
          <w:caps/>
          <w:sz w:val="28"/>
          <w:szCs w:val="28"/>
        </w:rPr>
        <w:t>Эртильского муниципального района</w:t>
      </w:r>
    </w:p>
    <w:p w:rsidR="003013BB" w:rsidRPr="003013BB" w:rsidRDefault="003013BB" w:rsidP="003013BB">
      <w:pPr>
        <w:ind w:firstLine="709"/>
        <w:jc w:val="center"/>
        <w:rPr>
          <w:b/>
          <w:caps/>
          <w:sz w:val="28"/>
          <w:szCs w:val="28"/>
        </w:rPr>
      </w:pPr>
      <w:r w:rsidRPr="003013BB">
        <w:rPr>
          <w:b/>
          <w:caps/>
          <w:sz w:val="28"/>
          <w:szCs w:val="28"/>
        </w:rPr>
        <w:t>Воронежской области</w:t>
      </w:r>
    </w:p>
    <w:p w:rsidR="003013BB" w:rsidRPr="003013BB" w:rsidRDefault="003013BB" w:rsidP="003013BB">
      <w:pPr>
        <w:ind w:firstLine="709"/>
        <w:jc w:val="center"/>
        <w:rPr>
          <w:b/>
          <w:sz w:val="28"/>
          <w:szCs w:val="28"/>
        </w:rPr>
      </w:pPr>
    </w:p>
    <w:p w:rsidR="003013BB" w:rsidRPr="003013BB" w:rsidRDefault="003013BB" w:rsidP="003013BB">
      <w:pPr>
        <w:ind w:firstLine="709"/>
        <w:jc w:val="center"/>
        <w:rPr>
          <w:b/>
          <w:sz w:val="28"/>
          <w:szCs w:val="28"/>
        </w:rPr>
      </w:pPr>
      <w:proofErr w:type="gramStart"/>
      <w:r w:rsidRPr="003013BB">
        <w:rPr>
          <w:b/>
          <w:sz w:val="28"/>
          <w:szCs w:val="28"/>
        </w:rPr>
        <w:t>Р</w:t>
      </w:r>
      <w:proofErr w:type="gramEnd"/>
      <w:r w:rsidRPr="003013BB">
        <w:rPr>
          <w:b/>
          <w:sz w:val="28"/>
          <w:szCs w:val="28"/>
        </w:rPr>
        <w:t xml:space="preserve"> Е Ш Е Н И Е</w:t>
      </w:r>
    </w:p>
    <w:p w:rsidR="003013BB" w:rsidRPr="003013BB" w:rsidRDefault="003013BB" w:rsidP="003013BB">
      <w:pPr>
        <w:ind w:firstLine="709"/>
        <w:jc w:val="center"/>
        <w:rPr>
          <w:rFonts w:ascii="Arial" w:hAnsi="Arial" w:cs="Arial"/>
        </w:rPr>
      </w:pPr>
    </w:p>
    <w:p w:rsidR="003013BB" w:rsidRPr="003013BB" w:rsidRDefault="003013BB" w:rsidP="003013BB">
      <w:pPr>
        <w:jc w:val="both"/>
        <w:rPr>
          <w:sz w:val="28"/>
          <w:szCs w:val="28"/>
        </w:rPr>
      </w:pPr>
      <w:r w:rsidRPr="003013BB">
        <w:rPr>
          <w:sz w:val="28"/>
          <w:szCs w:val="28"/>
        </w:rPr>
        <w:t>От 28 марта 2025 года №107</w:t>
      </w:r>
    </w:p>
    <w:p w:rsidR="003013BB" w:rsidRPr="003013BB" w:rsidRDefault="003013BB" w:rsidP="003013BB">
      <w:pPr>
        <w:ind w:firstLine="709"/>
        <w:jc w:val="both"/>
      </w:pPr>
      <w:r w:rsidRPr="003013BB">
        <w:rPr>
          <w:sz w:val="28"/>
          <w:szCs w:val="28"/>
        </w:rPr>
        <w:t xml:space="preserve">                 </w:t>
      </w:r>
      <w:r w:rsidRPr="003013BB">
        <w:t>г. Эртиль</w:t>
      </w:r>
    </w:p>
    <w:p w:rsidR="003013BB" w:rsidRPr="003013BB" w:rsidRDefault="003013BB" w:rsidP="003013BB">
      <w:pPr>
        <w:ind w:firstLine="709"/>
        <w:jc w:val="both"/>
        <w:rPr>
          <w:rFonts w:ascii="Arial" w:hAnsi="Arial" w:cs="Arial"/>
        </w:rPr>
      </w:pPr>
    </w:p>
    <w:tbl>
      <w:tblPr>
        <w:tblpPr w:leftFromText="181" w:rightFromText="181" w:vertAnchor="text" w:horzAnchor="margin" w:tblpY="109"/>
        <w:tblW w:w="0" w:type="auto"/>
        <w:tblLook w:val="01E0" w:firstRow="1" w:lastRow="1" w:firstColumn="1" w:lastColumn="1" w:noHBand="0" w:noVBand="0"/>
      </w:tblPr>
      <w:tblGrid>
        <w:gridCol w:w="4904"/>
      </w:tblGrid>
      <w:tr w:rsidR="003013BB" w:rsidRPr="003013BB" w:rsidTr="006965AE">
        <w:trPr>
          <w:trHeight w:val="1804"/>
        </w:trPr>
        <w:tc>
          <w:tcPr>
            <w:tcW w:w="4904" w:type="dxa"/>
            <w:shd w:val="clear" w:color="auto" w:fill="auto"/>
          </w:tcPr>
          <w:p w:rsidR="003013BB" w:rsidRPr="003013BB" w:rsidRDefault="003013BB" w:rsidP="003013BB">
            <w:pPr>
              <w:tabs>
                <w:tab w:val="left" w:pos="2166"/>
              </w:tabs>
              <w:jc w:val="both"/>
              <w:rPr>
                <w:b/>
                <w:sz w:val="28"/>
                <w:szCs w:val="28"/>
              </w:rPr>
            </w:pPr>
            <w:r w:rsidRPr="003013BB">
              <w:rPr>
                <w:b/>
                <w:sz w:val="28"/>
                <w:szCs w:val="28"/>
              </w:rPr>
              <w:t>О внесении изменений в решение Совета народных депутатов Эртильского муниципального района Воронежской области от 21.12.2018 г. № 33 «Об оплате труда депутата, члена выборного органа местного самоуправления, выборного должностного лица местного самоуправления Эртильского муниципального района Воронежской области»</w:t>
            </w:r>
          </w:p>
        </w:tc>
      </w:tr>
    </w:tbl>
    <w:p w:rsidR="003013BB" w:rsidRPr="003013BB" w:rsidRDefault="003013BB" w:rsidP="003013BB">
      <w:pPr>
        <w:spacing w:before="240" w:after="60" w:line="360" w:lineRule="auto"/>
        <w:ind w:firstLine="567"/>
        <w:outlineLvl w:val="0"/>
        <w:rPr>
          <w:b/>
          <w:bCs/>
          <w:kern w:val="28"/>
          <w:sz w:val="28"/>
          <w:szCs w:val="28"/>
        </w:rPr>
      </w:pPr>
    </w:p>
    <w:p w:rsidR="003013BB" w:rsidRPr="003013BB" w:rsidRDefault="003013BB" w:rsidP="003013BB">
      <w:pPr>
        <w:autoSpaceDE w:val="0"/>
        <w:autoSpaceDN w:val="0"/>
        <w:adjustRightInd w:val="0"/>
        <w:spacing w:line="360" w:lineRule="auto"/>
        <w:ind w:firstLine="709"/>
        <w:jc w:val="both"/>
        <w:rPr>
          <w:sz w:val="28"/>
          <w:szCs w:val="28"/>
        </w:rPr>
      </w:pPr>
    </w:p>
    <w:p w:rsidR="003013BB" w:rsidRPr="003013BB" w:rsidRDefault="003013BB" w:rsidP="003013BB">
      <w:pPr>
        <w:autoSpaceDE w:val="0"/>
        <w:autoSpaceDN w:val="0"/>
        <w:adjustRightInd w:val="0"/>
        <w:spacing w:line="360" w:lineRule="auto"/>
        <w:ind w:firstLine="709"/>
        <w:jc w:val="both"/>
        <w:rPr>
          <w:sz w:val="28"/>
          <w:szCs w:val="28"/>
        </w:rPr>
      </w:pPr>
    </w:p>
    <w:p w:rsidR="003013BB" w:rsidRPr="003013BB" w:rsidRDefault="003013BB" w:rsidP="003013BB">
      <w:pPr>
        <w:autoSpaceDE w:val="0"/>
        <w:autoSpaceDN w:val="0"/>
        <w:adjustRightInd w:val="0"/>
        <w:spacing w:line="360" w:lineRule="auto"/>
        <w:ind w:firstLine="709"/>
        <w:jc w:val="both"/>
        <w:rPr>
          <w:sz w:val="28"/>
          <w:szCs w:val="28"/>
        </w:rPr>
      </w:pPr>
    </w:p>
    <w:p w:rsidR="003013BB" w:rsidRPr="003013BB" w:rsidRDefault="003013BB" w:rsidP="003013BB">
      <w:pPr>
        <w:autoSpaceDE w:val="0"/>
        <w:autoSpaceDN w:val="0"/>
        <w:adjustRightInd w:val="0"/>
        <w:spacing w:line="360" w:lineRule="auto"/>
        <w:ind w:firstLine="709"/>
        <w:jc w:val="both"/>
        <w:rPr>
          <w:sz w:val="28"/>
          <w:szCs w:val="28"/>
        </w:rPr>
      </w:pPr>
    </w:p>
    <w:p w:rsidR="003013BB" w:rsidRPr="003013BB" w:rsidRDefault="003013BB" w:rsidP="003013BB">
      <w:pPr>
        <w:autoSpaceDE w:val="0"/>
        <w:autoSpaceDN w:val="0"/>
        <w:adjustRightInd w:val="0"/>
        <w:spacing w:line="360" w:lineRule="auto"/>
        <w:ind w:firstLine="709"/>
        <w:jc w:val="both"/>
        <w:rPr>
          <w:sz w:val="28"/>
          <w:szCs w:val="28"/>
        </w:rPr>
      </w:pPr>
    </w:p>
    <w:p w:rsidR="003013BB" w:rsidRPr="003013BB" w:rsidRDefault="003013BB" w:rsidP="003013BB">
      <w:pPr>
        <w:autoSpaceDE w:val="0"/>
        <w:autoSpaceDN w:val="0"/>
        <w:adjustRightInd w:val="0"/>
        <w:spacing w:line="360" w:lineRule="auto"/>
        <w:ind w:firstLine="709"/>
        <w:jc w:val="both"/>
        <w:rPr>
          <w:sz w:val="28"/>
          <w:szCs w:val="28"/>
        </w:rPr>
      </w:pPr>
    </w:p>
    <w:p w:rsidR="003013BB" w:rsidRPr="003013BB" w:rsidRDefault="003013BB" w:rsidP="003013BB">
      <w:pPr>
        <w:autoSpaceDE w:val="0"/>
        <w:autoSpaceDN w:val="0"/>
        <w:adjustRightInd w:val="0"/>
        <w:spacing w:line="360" w:lineRule="auto"/>
        <w:ind w:firstLine="709"/>
        <w:jc w:val="both"/>
        <w:rPr>
          <w:sz w:val="28"/>
          <w:szCs w:val="28"/>
        </w:rPr>
      </w:pPr>
    </w:p>
    <w:p w:rsidR="003013BB" w:rsidRPr="003013BB" w:rsidRDefault="003013BB" w:rsidP="003013BB">
      <w:pPr>
        <w:autoSpaceDE w:val="0"/>
        <w:autoSpaceDN w:val="0"/>
        <w:adjustRightInd w:val="0"/>
        <w:spacing w:line="360" w:lineRule="auto"/>
        <w:ind w:firstLine="709"/>
        <w:jc w:val="both"/>
        <w:rPr>
          <w:sz w:val="28"/>
          <w:szCs w:val="28"/>
        </w:rPr>
      </w:pPr>
    </w:p>
    <w:p w:rsidR="003013BB" w:rsidRPr="003013BB" w:rsidRDefault="003013BB" w:rsidP="003013BB">
      <w:pPr>
        <w:autoSpaceDE w:val="0"/>
        <w:autoSpaceDN w:val="0"/>
        <w:adjustRightInd w:val="0"/>
        <w:spacing w:line="360" w:lineRule="auto"/>
        <w:ind w:firstLine="709"/>
        <w:jc w:val="both"/>
        <w:rPr>
          <w:sz w:val="28"/>
          <w:szCs w:val="28"/>
        </w:rPr>
      </w:pPr>
      <w:proofErr w:type="gramStart"/>
      <w:r w:rsidRPr="003013BB">
        <w:rPr>
          <w:sz w:val="28"/>
          <w:szCs w:val="28"/>
        </w:rPr>
        <w:t>В соответствии законом Воронежской области от 28.12.2007 № 175-ОЗ «О муниципальной службе в Воронежской области», Указом Губернатора Воронежской области от 28.02.2025 № 35-у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в целях приведения нормативных правовых актов органов местного самоуправления Эртильского муниципального района Воронежской</w:t>
      </w:r>
      <w:proofErr w:type="gramEnd"/>
      <w:r w:rsidRPr="003013BB">
        <w:rPr>
          <w:sz w:val="28"/>
          <w:szCs w:val="28"/>
        </w:rPr>
        <w:t xml:space="preserve"> области в соответствие с действующим законодательством Совет народных депутатов Эртильского муниципального района </w:t>
      </w:r>
    </w:p>
    <w:p w:rsidR="003013BB" w:rsidRPr="003013BB" w:rsidRDefault="003013BB" w:rsidP="003013BB">
      <w:pPr>
        <w:autoSpaceDE w:val="0"/>
        <w:autoSpaceDN w:val="0"/>
        <w:adjustRightInd w:val="0"/>
        <w:spacing w:line="360" w:lineRule="auto"/>
        <w:ind w:firstLine="709"/>
        <w:jc w:val="center"/>
        <w:rPr>
          <w:b/>
          <w:sz w:val="28"/>
          <w:szCs w:val="28"/>
        </w:rPr>
      </w:pPr>
      <w:r w:rsidRPr="003013BB">
        <w:rPr>
          <w:b/>
          <w:sz w:val="28"/>
          <w:szCs w:val="28"/>
        </w:rPr>
        <w:t>РЕШИЛ:</w:t>
      </w:r>
    </w:p>
    <w:p w:rsidR="003013BB" w:rsidRPr="003013BB" w:rsidRDefault="003013BB" w:rsidP="003013BB">
      <w:pPr>
        <w:numPr>
          <w:ilvl w:val="0"/>
          <w:numId w:val="32"/>
        </w:numPr>
        <w:autoSpaceDE w:val="0"/>
        <w:autoSpaceDN w:val="0"/>
        <w:adjustRightInd w:val="0"/>
        <w:spacing w:line="360" w:lineRule="auto"/>
        <w:ind w:left="0" w:firstLine="567"/>
        <w:jc w:val="both"/>
        <w:rPr>
          <w:sz w:val="28"/>
          <w:szCs w:val="28"/>
        </w:rPr>
      </w:pPr>
      <w:r w:rsidRPr="003013BB">
        <w:rPr>
          <w:sz w:val="28"/>
          <w:szCs w:val="28"/>
        </w:rPr>
        <w:t>Изложить Приложение №1 к Положению об</w:t>
      </w:r>
      <w:r w:rsidRPr="003013BB">
        <w:rPr>
          <w:rFonts w:ascii="Arial" w:hAnsi="Arial"/>
        </w:rPr>
        <w:t xml:space="preserve"> </w:t>
      </w:r>
      <w:r w:rsidRPr="003013BB">
        <w:rPr>
          <w:sz w:val="28"/>
          <w:szCs w:val="28"/>
        </w:rPr>
        <w:t xml:space="preserve">оплате труда депутата, члена выборного органа местного самоуправления, выборного должностного </w:t>
      </w:r>
      <w:r w:rsidRPr="003013BB">
        <w:rPr>
          <w:sz w:val="28"/>
          <w:szCs w:val="28"/>
        </w:rPr>
        <w:lastRenderedPageBreak/>
        <w:t>лица местного самоуправления Эртильского муниципального района Воронежской области, утвержденному решением  Совета народных депутатов Эртильского муниципального района от 21.12.2018 № 33, в новой редакции согласно Приложению № 1 к настоящему решению.</w:t>
      </w:r>
    </w:p>
    <w:p w:rsidR="003013BB" w:rsidRPr="003013BB" w:rsidRDefault="003013BB" w:rsidP="003013BB">
      <w:pPr>
        <w:spacing w:line="360" w:lineRule="auto"/>
        <w:ind w:firstLine="709"/>
        <w:jc w:val="both"/>
        <w:rPr>
          <w:rFonts w:eastAsia="Calibri"/>
          <w:sz w:val="28"/>
          <w:szCs w:val="28"/>
          <w:lang w:eastAsia="en-US"/>
        </w:rPr>
      </w:pPr>
      <w:r w:rsidRPr="003013BB">
        <w:rPr>
          <w:rFonts w:eastAsia="Calibri"/>
          <w:sz w:val="28"/>
          <w:szCs w:val="28"/>
          <w:lang w:eastAsia="en-US"/>
        </w:rPr>
        <w:t>2. Настоящее решение вступает в силу с момента его официального опубликования в официальном издании органов местного самоуправления Эртильского муниципального района «Муниципальный вестник» и распространяет свое действие на правоотношения, возникшие с 01 января 2025 года.</w:t>
      </w:r>
    </w:p>
    <w:p w:rsidR="003013BB" w:rsidRPr="003013BB" w:rsidRDefault="003013BB" w:rsidP="003013BB">
      <w:pPr>
        <w:spacing w:line="360" w:lineRule="auto"/>
        <w:ind w:firstLine="709"/>
        <w:jc w:val="both"/>
        <w:rPr>
          <w:sz w:val="28"/>
          <w:szCs w:val="28"/>
        </w:rPr>
      </w:pPr>
      <w:r w:rsidRPr="003013BB">
        <w:rPr>
          <w:sz w:val="28"/>
          <w:szCs w:val="28"/>
        </w:rPr>
        <w:t xml:space="preserve">3. </w:t>
      </w:r>
      <w:proofErr w:type="gramStart"/>
      <w:r w:rsidRPr="003013BB">
        <w:rPr>
          <w:sz w:val="28"/>
          <w:szCs w:val="28"/>
        </w:rPr>
        <w:t>Контроль за</w:t>
      </w:r>
      <w:proofErr w:type="gramEnd"/>
      <w:r w:rsidRPr="003013BB">
        <w:rPr>
          <w:sz w:val="28"/>
          <w:szCs w:val="28"/>
        </w:rPr>
        <w:t xml:space="preserve"> исполнением настоящего решения оставляю за собой. </w:t>
      </w:r>
    </w:p>
    <w:p w:rsidR="003013BB" w:rsidRPr="003013BB" w:rsidRDefault="003013BB" w:rsidP="003013BB">
      <w:pPr>
        <w:spacing w:line="360" w:lineRule="auto"/>
        <w:ind w:firstLine="709"/>
        <w:jc w:val="both"/>
        <w:rPr>
          <w:sz w:val="28"/>
          <w:szCs w:val="28"/>
        </w:rPr>
      </w:pPr>
    </w:p>
    <w:p w:rsidR="003013BB" w:rsidRPr="003013BB" w:rsidRDefault="003013BB" w:rsidP="003013BB">
      <w:pPr>
        <w:spacing w:line="360" w:lineRule="auto"/>
        <w:ind w:firstLine="709"/>
        <w:jc w:val="both"/>
        <w:rPr>
          <w:sz w:val="28"/>
          <w:szCs w:val="28"/>
        </w:rPr>
      </w:pPr>
    </w:p>
    <w:p w:rsidR="003013BB" w:rsidRPr="003013BB" w:rsidRDefault="003013BB" w:rsidP="003013BB">
      <w:pPr>
        <w:jc w:val="both"/>
        <w:rPr>
          <w:sz w:val="28"/>
          <w:szCs w:val="28"/>
        </w:rPr>
      </w:pPr>
      <w:r w:rsidRPr="003013BB">
        <w:rPr>
          <w:sz w:val="28"/>
          <w:szCs w:val="28"/>
        </w:rPr>
        <w:t xml:space="preserve">   Глава Эртильского </w:t>
      </w:r>
    </w:p>
    <w:p w:rsidR="003013BB" w:rsidRPr="003013BB" w:rsidRDefault="003013BB" w:rsidP="003013BB">
      <w:pPr>
        <w:jc w:val="both"/>
        <w:rPr>
          <w:sz w:val="28"/>
          <w:szCs w:val="28"/>
        </w:rPr>
      </w:pPr>
      <w:r w:rsidRPr="003013BB">
        <w:rPr>
          <w:sz w:val="28"/>
          <w:szCs w:val="28"/>
        </w:rPr>
        <w:t>муниципального района                                                                И.В. Лесников</w:t>
      </w:r>
    </w:p>
    <w:p w:rsidR="003013BB" w:rsidRPr="003013BB" w:rsidRDefault="003013BB" w:rsidP="003013BB">
      <w:pPr>
        <w:ind w:firstLine="709"/>
        <w:jc w:val="both"/>
        <w:rPr>
          <w:sz w:val="28"/>
          <w:szCs w:val="28"/>
        </w:rPr>
      </w:pPr>
    </w:p>
    <w:p w:rsidR="003013BB" w:rsidRPr="003013BB" w:rsidRDefault="003013BB" w:rsidP="003013BB">
      <w:pPr>
        <w:ind w:firstLine="709"/>
        <w:jc w:val="both"/>
        <w:rPr>
          <w:sz w:val="28"/>
          <w:szCs w:val="28"/>
        </w:rPr>
      </w:pPr>
    </w:p>
    <w:p w:rsidR="003013BB" w:rsidRPr="003013BB" w:rsidRDefault="003013BB" w:rsidP="003013BB">
      <w:pPr>
        <w:jc w:val="both"/>
        <w:rPr>
          <w:sz w:val="28"/>
          <w:szCs w:val="28"/>
        </w:rPr>
      </w:pPr>
      <w:r w:rsidRPr="003013BB">
        <w:rPr>
          <w:sz w:val="28"/>
          <w:szCs w:val="28"/>
        </w:rPr>
        <w:t xml:space="preserve">    Председатель </w:t>
      </w:r>
    </w:p>
    <w:p w:rsidR="003013BB" w:rsidRPr="003013BB" w:rsidRDefault="003013BB" w:rsidP="003013BB">
      <w:pPr>
        <w:jc w:val="both"/>
        <w:rPr>
          <w:sz w:val="28"/>
          <w:szCs w:val="28"/>
        </w:rPr>
      </w:pPr>
      <w:r w:rsidRPr="003013BB">
        <w:rPr>
          <w:sz w:val="28"/>
          <w:szCs w:val="28"/>
        </w:rPr>
        <w:t>Совета народных депутатов                                                       Н.Н. Бердникова</w:t>
      </w:r>
    </w:p>
    <w:p w:rsidR="003013BB" w:rsidRPr="003013BB" w:rsidRDefault="003013BB" w:rsidP="003013BB">
      <w:pPr>
        <w:ind w:firstLine="567"/>
        <w:jc w:val="both"/>
        <w:rPr>
          <w:rFonts w:ascii="Arial" w:hAnsi="Arial"/>
        </w:rPr>
      </w:pPr>
    </w:p>
    <w:p w:rsidR="003013BB" w:rsidRPr="003013BB" w:rsidRDefault="003013BB" w:rsidP="003013BB">
      <w:pPr>
        <w:jc w:val="both"/>
        <w:rPr>
          <w:rFonts w:ascii="Arial" w:hAnsi="Arial"/>
        </w:rPr>
      </w:pPr>
    </w:p>
    <w:p w:rsidR="003013BB" w:rsidRPr="003013BB" w:rsidRDefault="003013BB" w:rsidP="003013BB">
      <w:pPr>
        <w:jc w:val="both"/>
        <w:rPr>
          <w:rFonts w:ascii="Arial" w:hAnsi="Arial"/>
        </w:rPr>
      </w:pPr>
    </w:p>
    <w:p w:rsidR="003013BB" w:rsidRPr="003013BB" w:rsidRDefault="003013BB" w:rsidP="003013BB">
      <w:pPr>
        <w:jc w:val="both"/>
        <w:rPr>
          <w:rFonts w:ascii="Arial" w:hAnsi="Arial"/>
        </w:rPr>
      </w:pPr>
    </w:p>
    <w:p w:rsidR="003013BB" w:rsidRPr="003013BB" w:rsidRDefault="003013BB" w:rsidP="003013BB">
      <w:pPr>
        <w:jc w:val="both"/>
        <w:rPr>
          <w:rFonts w:ascii="Arial" w:hAnsi="Arial"/>
        </w:rPr>
      </w:pPr>
    </w:p>
    <w:p w:rsidR="003013BB" w:rsidRPr="003013BB" w:rsidRDefault="003013BB" w:rsidP="003013BB">
      <w:pPr>
        <w:jc w:val="both"/>
        <w:rPr>
          <w:rFonts w:ascii="Arial" w:hAnsi="Arial"/>
        </w:rPr>
      </w:pPr>
    </w:p>
    <w:p w:rsidR="003013BB" w:rsidRPr="003013BB" w:rsidRDefault="003013BB" w:rsidP="003013BB">
      <w:pPr>
        <w:jc w:val="both"/>
        <w:rPr>
          <w:rFonts w:ascii="Arial" w:hAnsi="Arial"/>
        </w:rPr>
      </w:pPr>
    </w:p>
    <w:p w:rsidR="003013BB" w:rsidRPr="003013BB" w:rsidRDefault="003013BB" w:rsidP="003013BB">
      <w:pPr>
        <w:jc w:val="right"/>
        <w:rPr>
          <w:sz w:val="28"/>
          <w:szCs w:val="28"/>
        </w:rPr>
      </w:pPr>
    </w:p>
    <w:p w:rsidR="003013BB" w:rsidRPr="003013BB" w:rsidRDefault="003013BB" w:rsidP="003013BB">
      <w:pPr>
        <w:jc w:val="right"/>
        <w:rPr>
          <w:sz w:val="28"/>
          <w:szCs w:val="28"/>
        </w:rPr>
      </w:pPr>
    </w:p>
    <w:p w:rsidR="003013BB" w:rsidRPr="003013BB" w:rsidRDefault="003013BB" w:rsidP="003013BB">
      <w:pPr>
        <w:jc w:val="right"/>
        <w:rPr>
          <w:sz w:val="28"/>
          <w:szCs w:val="28"/>
        </w:rPr>
      </w:pPr>
    </w:p>
    <w:p w:rsidR="003013BB" w:rsidRPr="003013BB" w:rsidRDefault="003013BB" w:rsidP="003013BB">
      <w:pPr>
        <w:jc w:val="both"/>
        <w:rPr>
          <w:sz w:val="28"/>
          <w:szCs w:val="28"/>
        </w:rPr>
      </w:pPr>
    </w:p>
    <w:p w:rsidR="003013BB" w:rsidRPr="003013BB" w:rsidRDefault="003013BB" w:rsidP="003013BB">
      <w:pPr>
        <w:jc w:val="both"/>
        <w:rPr>
          <w:sz w:val="28"/>
          <w:szCs w:val="28"/>
        </w:rPr>
      </w:pPr>
    </w:p>
    <w:p w:rsidR="003013BB" w:rsidRPr="003013BB" w:rsidRDefault="003013BB" w:rsidP="003013BB">
      <w:pPr>
        <w:jc w:val="both"/>
        <w:rPr>
          <w:sz w:val="28"/>
          <w:szCs w:val="28"/>
        </w:rPr>
      </w:pPr>
    </w:p>
    <w:p w:rsidR="003013BB" w:rsidRPr="003013BB" w:rsidRDefault="003013BB" w:rsidP="003013BB">
      <w:pPr>
        <w:jc w:val="both"/>
        <w:rPr>
          <w:sz w:val="28"/>
          <w:szCs w:val="28"/>
        </w:rPr>
      </w:pPr>
    </w:p>
    <w:p w:rsidR="003013BB" w:rsidRPr="003013BB" w:rsidRDefault="003013BB" w:rsidP="003013BB">
      <w:pPr>
        <w:jc w:val="both"/>
        <w:rPr>
          <w:sz w:val="28"/>
          <w:szCs w:val="28"/>
        </w:rPr>
      </w:pPr>
    </w:p>
    <w:p w:rsidR="003013BB" w:rsidRPr="003013BB" w:rsidRDefault="003013BB" w:rsidP="003013BB">
      <w:pPr>
        <w:jc w:val="both"/>
        <w:rPr>
          <w:sz w:val="28"/>
          <w:szCs w:val="28"/>
        </w:rPr>
      </w:pPr>
    </w:p>
    <w:p w:rsidR="003013BB" w:rsidRPr="003013BB" w:rsidRDefault="003013BB" w:rsidP="003013BB">
      <w:pPr>
        <w:jc w:val="both"/>
        <w:rPr>
          <w:sz w:val="28"/>
          <w:szCs w:val="28"/>
        </w:rPr>
      </w:pPr>
    </w:p>
    <w:p w:rsidR="003013BB" w:rsidRPr="003013BB" w:rsidRDefault="003013BB" w:rsidP="003013BB">
      <w:pPr>
        <w:jc w:val="both"/>
        <w:rPr>
          <w:sz w:val="28"/>
          <w:szCs w:val="28"/>
        </w:rPr>
      </w:pPr>
    </w:p>
    <w:p w:rsidR="003013BB" w:rsidRPr="003013BB" w:rsidRDefault="003013BB" w:rsidP="003013BB">
      <w:pPr>
        <w:jc w:val="both"/>
        <w:rPr>
          <w:sz w:val="28"/>
          <w:szCs w:val="28"/>
        </w:rPr>
      </w:pPr>
    </w:p>
    <w:p w:rsidR="003013BB" w:rsidRPr="003013BB" w:rsidRDefault="003013BB" w:rsidP="003013BB">
      <w:pPr>
        <w:jc w:val="both"/>
        <w:rPr>
          <w:sz w:val="28"/>
          <w:szCs w:val="28"/>
        </w:rPr>
      </w:pPr>
    </w:p>
    <w:p w:rsidR="003013BB" w:rsidRPr="003013BB" w:rsidRDefault="003013BB" w:rsidP="003013BB">
      <w:pPr>
        <w:jc w:val="both"/>
        <w:rPr>
          <w:sz w:val="28"/>
          <w:szCs w:val="28"/>
        </w:rPr>
      </w:pPr>
    </w:p>
    <w:p w:rsidR="003013BB" w:rsidRPr="003013BB" w:rsidRDefault="003013BB" w:rsidP="003013BB">
      <w:pPr>
        <w:jc w:val="both"/>
        <w:rPr>
          <w:sz w:val="28"/>
          <w:szCs w:val="28"/>
        </w:rPr>
      </w:pPr>
    </w:p>
    <w:p w:rsidR="003013BB" w:rsidRPr="003013BB" w:rsidRDefault="003013BB" w:rsidP="003013BB">
      <w:pPr>
        <w:jc w:val="both"/>
        <w:rPr>
          <w:sz w:val="28"/>
          <w:szCs w:val="28"/>
        </w:rPr>
      </w:pPr>
    </w:p>
    <w:p w:rsidR="003013BB" w:rsidRPr="003013BB" w:rsidRDefault="003013BB" w:rsidP="003013BB">
      <w:pPr>
        <w:jc w:val="both"/>
        <w:rPr>
          <w:sz w:val="28"/>
          <w:szCs w:val="28"/>
        </w:rPr>
      </w:pPr>
    </w:p>
    <w:p w:rsidR="003013BB" w:rsidRPr="003013BB" w:rsidRDefault="003013BB" w:rsidP="003013BB">
      <w:pPr>
        <w:jc w:val="both"/>
        <w:rPr>
          <w:sz w:val="28"/>
          <w:szCs w:val="28"/>
        </w:rPr>
      </w:pPr>
    </w:p>
    <w:p w:rsidR="003013BB" w:rsidRPr="003013BB" w:rsidRDefault="003013BB" w:rsidP="003013BB">
      <w:pPr>
        <w:jc w:val="both"/>
        <w:rPr>
          <w:sz w:val="28"/>
          <w:szCs w:val="28"/>
        </w:rPr>
      </w:pPr>
    </w:p>
    <w:p w:rsidR="003013BB" w:rsidRPr="003013BB" w:rsidRDefault="003013BB" w:rsidP="003013BB">
      <w:pPr>
        <w:jc w:val="both"/>
        <w:rPr>
          <w:sz w:val="28"/>
          <w:szCs w:val="28"/>
        </w:rPr>
      </w:pPr>
    </w:p>
    <w:p w:rsidR="003013BB" w:rsidRPr="003013BB" w:rsidRDefault="003013BB" w:rsidP="003013BB">
      <w:pPr>
        <w:jc w:val="right"/>
        <w:rPr>
          <w:sz w:val="28"/>
          <w:szCs w:val="28"/>
        </w:rPr>
      </w:pPr>
    </w:p>
    <w:p w:rsidR="003013BB" w:rsidRPr="003013BB" w:rsidRDefault="003013BB" w:rsidP="003013BB">
      <w:pPr>
        <w:jc w:val="right"/>
        <w:rPr>
          <w:sz w:val="28"/>
          <w:szCs w:val="28"/>
        </w:rPr>
      </w:pPr>
    </w:p>
    <w:p w:rsidR="003013BB" w:rsidRPr="003013BB" w:rsidRDefault="003013BB" w:rsidP="003013BB">
      <w:pPr>
        <w:jc w:val="right"/>
        <w:rPr>
          <w:sz w:val="28"/>
          <w:szCs w:val="28"/>
        </w:rPr>
      </w:pPr>
      <w:r w:rsidRPr="003013BB">
        <w:rPr>
          <w:sz w:val="28"/>
          <w:szCs w:val="28"/>
        </w:rPr>
        <w:t>Приложение № 1</w:t>
      </w:r>
    </w:p>
    <w:p w:rsidR="003013BB" w:rsidRPr="003013BB" w:rsidRDefault="003013BB" w:rsidP="003013BB">
      <w:pPr>
        <w:ind w:left="4536"/>
        <w:jc w:val="right"/>
        <w:rPr>
          <w:sz w:val="28"/>
          <w:szCs w:val="28"/>
        </w:rPr>
      </w:pPr>
      <w:r w:rsidRPr="003013BB">
        <w:rPr>
          <w:sz w:val="28"/>
          <w:szCs w:val="28"/>
        </w:rPr>
        <w:t>к решению Совета народных депутатов</w:t>
      </w:r>
    </w:p>
    <w:p w:rsidR="003013BB" w:rsidRPr="003013BB" w:rsidRDefault="003013BB" w:rsidP="003013BB">
      <w:pPr>
        <w:ind w:left="4536"/>
        <w:jc w:val="right"/>
        <w:rPr>
          <w:sz w:val="28"/>
          <w:szCs w:val="28"/>
        </w:rPr>
      </w:pPr>
      <w:r w:rsidRPr="003013BB">
        <w:rPr>
          <w:sz w:val="28"/>
          <w:szCs w:val="28"/>
        </w:rPr>
        <w:t>Эртильского муниципального района</w:t>
      </w:r>
    </w:p>
    <w:p w:rsidR="003013BB" w:rsidRPr="003013BB" w:rsidRDefault="003013BB" w:rsidP="003013BB">
      <w:pPr>
        <w:ind w:left="4536"/>
        <w:jc w:val="right"/>
        <w:rPr>
          <w:sz w:val="28"/>
          <w:szCs w:val="28"/>
        </w:rPr>
      </w:pPr>
      <w:r w:rsidRPr="003013BB">
        <w:rPr>
          <w:sz w:val="28"/>
          <w:szCs w:val="28"/>
        </w:rPr>
        <w:t>Воронежской области</w:t>
      </w:r>
    </w:p>
    <w:p w:rsidR="003013BB" w:rsidRPr="003013BB" w:rsidRDefault="003013BB" w:rsidP="003013BB">
      <w:pPr>
        <w:ind w:left="4536"/>
        <w:jc w:val="right"/>
        <w:rPr>
          <w:sz w:val="28"/>
          <w:szCs w:val="28"/>
        </w:rPr>
      </w:pPr>
      <w:r w:rsidRPr="003013BB">
        <w:rPr>
          <w:sz w:val="28"/>
          <w:szCs w:val="28"/>
        </w:rPr>
        <w:t>от 28 марта 2025 года №_____ ____</w:t>
      </w:r>
    </w:p>
    <w:p w:rsidR="003013BB" w:rsidRPr="003013BB" w:rsidRDefault="003013BB" w:rsidP="003013BB">
      <w:pPr>
        <w:ind w:firstLine="709"/>
        <w:jc w:val="both"/>
        <w:rPr>
          <w:sz w:val="28"/>
          <w:szCs w:val="28"/>
        </w:rPr>
      </w:pPr>
      <w:r w:rsidRPr="003013BB">
        <w:rPr>
          <w:sz w:val="28"/>
          <w:szCs w:val="28"/>
        </w:rPr>
        <w:t xml:space="preserve">                                              </w:t>
      </w:r>
    </w:p>
    <w:p w:rsidR="003013BB" w:rsidRPr="003013BB" w:rsidRDefault="003013BB" w:rsidP="003013BB">
      <w:pPr>
        <w:ind w:firstLine="709"/>
        <w:jc w:val="both"/>
        <w:rPr>
          <w:sz w:val="28"/>
          <w:szCs w:val="28"/>
        </w:rPr>
      </w:pPr>
      <w:r w:rsidRPr="003013BB">
        <w:rPr>
          <w:sz w:val="28"/>
          <w:szCs w:val="28"/>
        </w:rPr>
        <w:t xml:space="preserve">                                           </w:t>
      </w:r>
    </w:p>
    <w:p w:rsidR="003013BB" w:rsidRPr="003013BB" w:rsidRDefault="003013BB" w:rsidP="003013BB">
      <w:pPr>
        <w:ind w:firstLine="709"/>
        <w:jc w:val="center"/>
        <w:rPr>
          <w:sz w:val="28"/>
          <w:szCs w:val="28"/>
        </w:rPr>
      </w:pPr>
      <w:r w:rsidRPr="003013BB">
        <w:rPr>
          <w:sz w:val="28"/>
          <w:szCs w:val="28"/>
        </w:rPr>
        <w:t>Размеры должностных окладов лиц,</w:t>
      </w:r>
    </w:p>
    <w:p w:rsidR="003013BB" w:rsidRPr="003013BB" w:rsidRDefault="003013BB" w:rsidP="003013BB">
      <w:pPr>
        <w:ind w:firstLine="709"/>
        <w:jc w:val="center"/>
        <w:rPr>
          <w:sz w:val="28"/>
          <w:szCs w:val="28"/>
        </w:rPr>
      </w:pPr>
      <w:proofErr w:type="gramStart"/>
      <w:r w:rsidRPr="003013BB">
        <w:rPr>
          <w:sz w:val="28"/>
          <w:szCs w:val="28"/>
        </w:rPr>
        <w:t>замещающих</w:t>
      </w:r>
      <w:proofErr w:type="gramEnd"/>
      <w:r w:rsidRPr="003013BB">
        <w:rPr>
          <w:sz w:val="28"/>
          <w:szCs w:val="28"/>
        </w:rPr>
        <w:t xml:space="preserve"> муниципальные должности</w:t>
      </w:r>
    </w:p>
    <w:p w:rsidR="003013BB" w:rsidRPr="003013BB" w:rsidRDefault="003013BB" w:rsidP="003013BB">
      <w:pPr>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3013BB" w:rsidRPr="003013BB" w:rsidTr="006965AE">
        <w:tc>
          <w:tcPr>
            <w:tcW w:w="2500" w:type="pct"/>
            <w:tcBorders>
              <w:top w:val="single" w:sz="4" w:space="0" w:color="auto"/>
              <w:left w:val="single" w:sz="4" w:space="0" w:color="auto"/>
              <w:bottom w:val="single" w:sz="4" w:space="0" w:color="auto"/>
              <w:right w:val="single" w:sz="4" w:space="0" w:color="auto"/>
            </w:tcBorders>
            <w:hideMark/>
          </w:tcPr>
          <w:p w:rsidR="003013BB" w:rsidRPr="003013BB" w:rsidRDefault="003013BB" w:rsidP="003013BB">
            <w:pPr>
              <w:jc w:val="both"/>
              <w:rPr>
                <w:sz w:val="28"/>
                <w:szCs w:val="28"/>
              </w:rPr>
            </w:pPr>
            <w:r w:rsidRPr="003013BB">
              <w:rPr>
                <w:sz w:val="28"/>
                <w:szCs w:val="28"/>
              </w:rPr>
              <w:t>Наименование муниципальной должности</w:t>
            </w:r>
          </w:p>
        </w:tc>
        <w:tc>
          <w:tcPr>
            <w:tcW w:w="2500" w:type="pct"/>
            <w:tcBorders>
              <w:top w:val="single" w:sz="4" w:space="0" w:color="auto"/>
              <w:left w:val="single" w:sz="4" w:space="0" w:color="auto"/>
              <w:bottom w:val="single" w:sz="4" w:space="0" w:color="auto"/>
              <w:right w:val="single" w:sz="4" w:space="0" w:color="auto"/>
            </w:tcBorders>
            <w:hideMark/>
          </w:tcPr>
          <w:p w:rsidR="003013BB" w:rsidRPr="003013BB" w:rsidRDefault="003013BB" w:rsidP="003013BB">
            <w:pPr>
              <w:jc w:val="both"/>
              <w:rPr>
                <w:sz w:val="28"/>
                <w:szCs w:val="28"/>
              </w:rPr>
            </w:pPr>
            <w:r w:rsidRPr="003013BB">
              <w:rPr>
                <w:sz w:val="28"/>
                <w:szCs w:val="28"/>
              </w:rPr>
              <w:t>Размер должностного оклада (рублей в месяц)</w:t>
            </w:r>
          </w:p>
        </w:tc>
      </w:tr>
      <w:tr w:rsidR="003013BB" w:rsidRPr="003013BB" w:rsidTr="006965AE">
        <w:tc>
          <w:tcPr>
            <w:tcW w:w="2500" w:type="pct"/>
            <w:tcBorders>
              <w:top w:val="single" w:sz="4" w:space="0" w:color="auto"/>
              <w:left w:val="single" w:sz="4" w:space="0" w:color="auto"/>
              <w:bottom w:val="single" w:sz="4" w:space="0" w:color="auto"/>
              <w:right w:val="single" w:sz="4" w:space="0" w:color="auto"/>
            </w:tcBorders>
            <w:hideMark/>
          </w:tcPr>
          <w:p w:rsidR="003013BB" w:rsidRPr="003013BB" w:rsidRDefault="003013BB" w:rsidP="003013BB">
            <w:pPr>
              <w:jc w:val="both"/>
              <w:rPr>
                <w:sz w:val="28"/>
                <w:szCs w:val="28"/>
              </w:rPr>
            </w:pPr>
            <w:r w:rsidRPr="003013BB">
              <w:rPr>
                <w:sz w:val="28"/>
                <w:szCs w:val="28"/>
              </w:rPr>
              <w:t>Глава Эртильского муниципального района</w:t>
            </w:r>
          </w:p>
        </w:tc>
        <w:tc>
          <w:tcPr>
            <w:tcW w:w="2500" w:type="pct"/>
            <w:tcBorders>
              <w:top w:val="single" w:sz="4" w:space="0" w:color="auto"/>
              <w:left w:val="single" w:sz="4" w:space="0" w:color="auto"/>
              <w:bottom w:val="single" w:sz="4" w:space="0" w:color="auto"/>
              <w:right w:val="single" w:sz="4" w:space="0" w:color="auto"/>
            </w:tcBorders>
            <w:hideMark/>
          </w:tcPr>
          <w:p w:rsidR="003013BB" w:rsidRPr="003013BB" w:rsidRDefault="003013BB" w:rsidP="003013BB">
            <w:pPr>
              <w:jc w:val="both"/>
              <w:rPr>
                <w:sz w:val="28"/>
                <w:szCs w:val="28"/>
              </w:rPr>
            </w:pPr>
            <w:r w:rsidRPr="003013BB">
              <w:rPr>
                <w:sz w:val="28"/>
                <w:szCs w:val="28"/>
              </w:rPr>
              <w:t>35478</w:t>
            </w:r>
          </w:p>
        </w:tc>
      </w:tr>
      <w:tr w:rsidR="003013BB" w:rsidRPr="003013BB" w:rsidTr="006965AE">
        <w:tc>
          <w:tcPr>
            <w:tcW w:w="2500" w:type="pct"/>
            <w:tcBorders>
              <w:top w:val="single" w:sz="4" w:space="0" w:color="auto"/>
              <w:left w:val="single" w:sz="4" w:space="0" w:color="auto"/>
              <w:bottom w:val="single" w:sz="4" w:space="0" w:color="auto"/>
              <w:right w:val="single" w:sz="4" w:space="0" w:color="auto"/>
            </w:tcBorders>
            <w:hideMark/>
          </w:tcPr>
          <w:p w:rsidR="003013BB" w:rsidRPr="003013BB" w:rsidRDefault="003013BB" w:rsidP="003013BB">
            <w:pPr>
              <w:jc w:val="both"/>
              <w:rPr>
                <w:sz w:val="28"/>
                <w:szCs w:val="28"/>
              </w:rPr>
            </w:pPr>
          </w:p>
        </w:tc>
        <w:tc>
          <w:tcPr>
            <w:tcW w:w="2500" w:type="pct"/>
            <w:tcBorders>
              <w:top w:val="single" w:sz="4" w:space="0" w:color="auto"/>
              <w:left w:val="single" w:sz="4" w:space="0" w:color="auto"/>
              <w:bottom w:val="single" w:sz="4" w:space="0" w:color="auto"/>
              <w:right w:val="single" w:sz="4" w:space="0" w:color="auto"/>
            </w:tcBorders>
            <w:hideMark/>
          </w:tcPr>
          <w:p w:rsidR="003013BB" w:rsidRPr="003013BB" w:rsidRDefault="003013BB" w:rsidP="003013BB">
            <w:pPr>
              <w:jc w:val="both"/>
              <w:rPr>
                <w:sz w:val="28"/>
                <w:szCs w:val="28"/>
              </w:rPr>
            </w:pPr>
          </w:p>
        </w:tc>
      </w:tr>
      <w:tr w:rsidR="003013BB" w:rsidRPr="003013BB" w:rsidTr="006965AE">
        <w:tc>
          <w:tcPr>
            <w:tcW w:w="2500" w:type="pct"/>
            <w:tcBorders>
              <w:top w:val="single" w:sz="4" w:space="0" w:color="auto"/>
              <w:left w:val="single" w:sz="4" w:space="0" w:color="auto"/>
              <w:bottom w:val="single" w:sz="4" w:space="0" w:color="auto"/>
              <w:right w:val="single" w:sz="4" w:space="0" w:color="auto"/>
            </w:tcBorders>
            <w:hideMark/>
          </w:tcPr>
          <w:p w:rsidR="003013BB" w:rsidRPr="003013BB" w:rsidRDefault="003013BB" w:rsidP="003013BB">
            <w:pPr>
              <w:jc w:val="both"/>
              <w:rPr>
                <w:sz w:val="28"/>
                <w:szCs w:val="28"/>
              </w:rPr>
            </w:pPr>
            <w:r w:rsidRPr="003013BB">
              <w:rPr>
                <w:sz w:val="28"/>
                <w:szCs w:val="28"/>
              </w:rPr>
              <w:t>Председатель контрольно-счетной комиссии Эртильского муниципального района</w:t>
            </w:r>
          </w:p>
        </w:tc>
        <w:tc>
          <w:tcPr>
            <w:tcW w:w="2500" w:type="pct"/>
            <w:tcBorders>
              <w:top w:val="single" w:sz="4" w:space="0" w:color="auto"/>
              <w:left w:val="single" w:sz="4" w:space="0" w:color="auto"/>
              <w:bottom w:val="single" w:sz="4" w:space="0" w:color="auto"/>
              <w:right w:val="single" w:sz="4" w:space="0" w:color="auto"/>
            </w:tcBorders>
            <w:hideMark/>
          </w:tcPr>
          <w:p w:rsidR="003013BB" w:rsidRPr="003013BB" w:rsidRDefault="003013BB" w:rsidP="003013BB">
            <w:pPr>
              <w:jc w:val="both"/>
              <w:rPr>
                <w:sz w:val="28"/>
                <w:szCs w:val="28"/>
              </w:rPr>
            </w:pPr>
            <w:r w:rsidRPr="003013BB">
              <w:rPr>
                <w:sz w:val="28"/>
                <w:szCs w:val="28"/>
              </w:rPr>
              <w:t>11482</w:t>
            </w:r>
          </w:p>
          <w:p w:rsidR="003013BB" w:rsidRPr="003013BB" w:rsidRDefault="003013BB" w:rsidP="003013BB">
            <w:pPr>
              <w:jc w:val="both"/>
              <w:rPr>
                <w:sz w:val="28"/>
                <w:szCs w:val="28"/>
              </w:rPr>
            </w:pPr>
          </w:p>
        </w:tc>
      </w:tr>
    </w:tbl>
    <w:p w:rsidR="003013BB" w:rsidRPr="003013BB" w:rsidRDefault="003013BB" w:rsidP="003013BB">
      <w:pPr>
        <w:ind w:firstLine="709"/>
        <w:jc w:val="center"/>
        <w:rPr>
          <w:rFonts w:ascii="Arial" w:hAnsi="Arial"/>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3013BB" w:rsidRDefault="003013BB" w:rsidP="00E93718">
      <w:pPr>
        <w:rPr>
          <w:sz w:val="28"/>
          <w:szCs w:val="28"/>
        </w:rPr>
      </w:pPr>
    </w:p>
    <w:p w:rsidR="002000F0" w:rsidRDefault="002000F0" w:rsidP="00E93718">
      <w:pPr>
        <w:rPr>
          <w:sz w:val="28"/>
          <w:szCs w:val="28"/>
        </w:rPr>
      </w:pPr>
    </w:p>
    <w:p w:rsidR="002000F0" w:rsidRDefault="002000F0" w:rsidP="00E93718">
      <w:pPr>
        <w:rPr>
          <w:sz w:val="28"/>
          <w:szCs w:val="28"/>
        </w:rPr>
      </w:pPr>
    </w:p>
    <w:p w:rsidR="002000F0" w:rsidRDefault="002000F0" w:rsidP="00E93718">
      <w:pPr>
        <w:rPr>
          <w:sz w:val="28"/>
          <w:szCs w:val="28"/>
        </w:rPr>
      </w:pPr>
    </w:p>
    <w:p w:rsidR="002000F0" w:rsidRDefault="002000F0" w:rsidP="00E93718">
      <w:pPr>
        <w:rPr>
          <w:sz w:val="28"/>
          <w:szCs w:val="28"/>
        </w:rPr>
      </w:pPr>
    </w:p>
    <w:p w:rsidR="002000F0" w:rsidRDefault="002000F0" w:rsidP="00E93718">
      <w:pPr>
        <w:rPr>
          <w:sz w:val="28"/>
          <w:szCs w:val="28"/>
        </w:rPr>
      </w:pPr>
    </w:p>
    <w:p w:rsidR="002000F0" w:rsidRDefault="002000F0" w:rsidP="00E93718">
      <w:pPr>
        <w:rPr>
          <w:sz w:val="28"/>
          <w:szCs w:val="28"/>
        </w:rPr>
      </w:pPr>
    </w:p>
    <w:p w:rsidR="002000F0" w:rsidRDefault="002000F0" w:rsidP="00E93718">
      <w:pPr>
        <w:rPr>
          <w:sz w:val="28"/>
          <w:szCs w:val="28"/>
        </w:rPr>
      </w:pPr>
    </w:p>
    <w:p w:rsidR="002000F0" w:rsidRDefault="002000F0" w:rsidP="00E93718">
      <w:pPr>
        <w:rPr>
          <w:sz w:val="28"/>
          <w:szCs w:val="28"/>
        </w:rPr>
      </w:pPr>
    </w:p>
    <w:p w:rsidR="002000F0" w:rsidRDefault="002000F0" w:rsidP="00E93718">
      <w:pPr>
        <w:rPr>
          <w:sz w:val="28"/>
          <w:szCs w:val="28"/>
        </w:rPr>
      </w:pPr>
    </w:p>
    <w:p w:rsidR="002000F0" w:rsidRPr="002000F0" w:rsidRDefault="002000F0" w:rsidP="002000F0">
      <w:pPr>
        <w:ind w:firstLine="709"/>
        <w:jc w:val="center"/>
        <w:rPr>
          <w:rFonts w:ascii="Arial" w:hAnsi="Arial" w:cs="Arial"/>
          <w:caps/>
        </w:rPr>
      </w:pPr>
    </w:p>
    <w:p w:rsidR="002000F0" w:rsidRPr="002000F0" w:rsidRDefault="002000F0" w:rsidP="002000F0">
      <w:pPr>
        <w:ind w:firstLine="709"/>
        <w:jc w:val="center"/>
        <w:rPr>
          <w:rFonts w:ascii="Arial" w:hAnsi="Arial" w:cs="Arial"/>
          <w:caps/>
        </w:rPr>
      </w:pPr>
      <w:r w:rsidRPr="002000F0">
        <w:rPr>
          <w:rFonts w:ascii="Arial" w:hAnsi="Arial" w:cs="Arial"/>
          <w:noProof/>
        </w:rPr>
        <w:drawing>
          <wp:inline distT="0" distB="0" distL="0" distR="0" wp14:anchorId="010262B7" wp14:editId="5391B250">
            <wp:extent cx="457200" cy="571500"/>
            <wp:effectExtent l="19050" t="0" r="0" b="0"/>
            <wp:docPr id="13" name="Рисунок 13"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9"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2000F0" w:rsidRPr="002000F0" w:rsidRDefault="002000F0" w:rsidP="002000F0">
      <w:pPr>
        <w:ind w:firstLine="709"/>
        <w:jc w:val="center"/>
        <w:rPr>
          <w:b/>
          <w:caps/>
          <w:sz w:val="28"/>
          <w:szCs w:val="28"/>
        </w:rPr>
      </w:pPr>
      <w:r w:rsidRPr="002000F0">
        <w:rPr>
          <w:b/>
          <w:caps/>
          <w:sz w:val="28"/>
          <w:szCs w:val="28"/>
        </w:rPr>
        <w:t>Совет народных депутатов</w:t>
      </w:r>
    </w:p>
    <w:p w:rsidR="002000F0" w:rsidRPr="002000F0" w:rsidRDefault="002000F0" w:rsidP="002000F0">
      <w:pPr>
        <w:ind w:firstLine="709"/>
        <w:jc w:val="center"/>
        <w:rPr>
          <w:b/>
          <w:caps/>
          <w:sz w:val="28"/>
          <w:szCs w:val="28"/>
        </w:rPr>
      </w:pPr>
      <w:r w:rsidRPr="002000F0">
        <w:rPr>
          <w:b/>
          <w:caps/>
          <w:sz w:val="28"/>
          <w:szCs w:val="28"/>
        </w:rPr>
        <w:t>Эртильского муниципального района</w:t>
      </w:r>
    </w:p>
    <w:p w:rsidR="002000F0" w:rsidRPr="002000F0" w:rsidRDefault="002000F0" w:rsidP="002000F0">
      <w:pPr>
        <w:ind w:firstLine="709"/>
        <w:jc w:val="center"/>
        <w:rPr>
          <w:b/>
          <w:caps/>
          <w:sz w:val="28"/>
          <w:szCs w:val="28"/>
        </w:rPr>
      </w:pPr>
      <w:r w:rsidRPr="002000F0">
        <w:rPr>
          <w:b/>
          <w:caps/>
          <w:sz w:val="28"/>
          <w:szCs w:val="28"/>
        </w:rPr>
        <w:t>Воронежской области</w:t>
      </w:r>
    </w:p>
    <w:p w:rsidR="002000F0" w:rsidRPr="002000F0" w:rsidRDefault="002000F0" w:rsidP="002000F0">
      <w:pPr>
        <w:ind w:firstLine="709"/>
        <w:jc w:val="center"/>
        <w:rPr>
          <w:b/>
          <w:sz w:val="28"/>
          <w:szCs w:val="28"/>
        </w:rPr>
      </w:pPr>
    </w:p>
    <w:p w:rsidR="002000F0" w:rsidRPr="002000F0" w:rsidRDefault="002000F0" w:rsidP="002000F0">
      <w:pPr>
        <w:ind w:firstLine="709"/>
        <w:jc w:val="center"/>
        <w:rPr>
          <w:b/>
          <w:sz w:val="28"/>
          <w:szCs w:val="28"/>
        </w:rPr>
      </w:pPr>
      <w:proofErr w:type="gramStart"/>
      <w:r w:rsidRPr="002000F0">
        <w:rPr>
          <w:b/>
          <w:sz w:val="28"/>
          <w:szCs w:val="28"/>
        </w:rPr>
        <w:t>Р</w:t>
      </w:r>
      <w:proofErr w:type="gramEnd"/>
      <w:r w:rsidRPr="002000F0">
        <w:rPr>
          <w:b/>
          <w:sz w:val="28"/>
          <w:szCs w:val="28"/>
        </w:rPr>
        <w:t xml:space="preserve"> Е Ш Е Н И Е</w:t>
      </w:r>
    </w:p>
    <w:p w:rsidR="002000F0" w:rsidRPr="002000F0" w:rsidRDefault="002000F0" w:rsidP="002000F0">
      <w:pPr>
        <w:ind w:firstLine="709"/>
        <w:jc w:val="center"/>
        <w:rPr>
          <w:rFonts w:ascii="Arial" w:hAnsi="Arial" w:cs="Arial"/>
        </w:rPr>
      </w:pPr>
    </w:p>
    <w:p w:rsidR="002000F0" w:rsidRPr="002000F0" w:rsidRDefault="002000F0" w:rsidP="002000F0">
      <w:pPr>
        <w:ind w:firstLine="709"/>
        <w:jc w:val="both"/>
        <w:rPr>
          <w:rFonts w:ascii="Arial" w:hAnsi="Arial" w:cs="Arial"/>
        </w:rPr>
      </w:pPr>
    </w:p>
    <w:p w:rsidR="002000F0" w:rsidRPr="002000F0" w:rsidRDefault="002000F0" w:rsidP="002000F0">
      <w:pPr>
        <w:jc w:val="both"/>
        <w:rPr>
          <w:sz w:val="28"/>
          <w:szCs w:val="28"/>
        </w:rPr>
      </w:pPr>
      <w:r w:rsidRPr="002000F0">
        <w:rPr>
          <w:sz w:val="28"/>
          <w:szCs w:val="28"/>
          <w:u w:val="single"/>
        </w:rPr>
        <w:t>от 28 марта 2025 года</w:t>
      </w:r>
      <w:r w:rsidRPr="002000F0">
        <w:rPr>
          <w:sz w:val="28"/>
          <w:szCs w:val="28"/>
        </w:rPr>
        <w:t xml:space="preserve"> № 108</w:t>
      </w:r>
    </w:p>
    <w:p w:rsidR="002000F0" w:rsidRPr="002000F0" w:rsidRDefault="002000F0" w:rsidP="002000F0">
      <w:pPr>
        <w:ind w:firstLine="709"/>
        <w:jc w:val="both"/>
      </w:pPr>
      <w:r w:rsidRPr="002000F0">
        <w:rPr>
          <w:sz w:val="28"/>
          <w:szCs w:val="28"/>
        </w:rPr>
        <w:t xml:space="preserve">          </w:t>
      </w:r>
      <w:r w:rsidRPr="002000F0">
        <w:t>г. Эртиль</w:t>
      </w:r>
    </w:p>
    <w:p w:rsidR="002000F0" w:rsidRPr="002000F0" w:rsidRDefault="002000F0" w:rsidP="002000F0">
      <w:pPr>
        <w:ind w:firstLine="709"/>
        <w:jc w:val="both"/>
        <w:rPr>
          <w:rFonts w:ascii="Arial" w:hAnsi="Arial" w:cs="Arial"/>
        </w:rPr>
      </w:pPr>
    </w:p>
    <w:tbl>
      <w:tblPr>
        <w:tblpPr w:leftFromText="181" w:rightFromText="181" w:vertAnchor="text" w:horzAnchor="margin" w:tblpY="109"/>
        <w:tblW w:w="0" w:type="auto"/>
        <w:tblLook w:val="01E0" w:firstRow="1" w:lastRow="1" w:firstColumn="1" w:lastColumn="1" w:noHBand="0" w:noVBand="0"/>
      </w:tblPr>
      <w:tblGrid>
        <w:gridCol w:w="4904"/>
      </w:tblGrid>
      <w:tr w:rsidR="002000F0" w:rsidRPr="002000F0" w:rsidTr="006965AE">
        <w:trPr>
          <w:trHeight w:val="1804"/>
        </w:trPr>
        <w:tc>
          <w:tcPr>
            <w:tcW w:w="4904" w:type="dxa"/>
            <w:shd w:val="clear" w:color="auto" w:fill="auto"/>
          </w:tcPr>
          <w:p w:rsidR="002000F0" w:rsidRPr="002000F0" w:rsidRDefault="002000F0" w:rsidP="002000F0">
            <w:pPr>
              <w:tabs>
                <w:tab w:val="left" w:pos="2166"/>
              </w:tabs>
              <w:jc w:val="both"/>
              <w:rPr>
                <w:b/>
                <w:sz w:val="28"/>
                <w:szCs w:val="28"/>
              </w:rPr>
            </w:pPr>
            <w:r w:rsidRPr="002000F0">
              <w:rPr>
                <w:b/>
                <w:sz w:val="28"/>
                <w:szCs w:val="28"/>
              </w:rPr>
              <w:t>О внесении изменений в решение Совета народных депутатов Эртильского муниципального района Воронежской области от 18.12.2013 г. № 39 «Об оплате труда муниципальных служащих органов местного самоуправления Эртильского муниципального района Воронежской области»</w:t>
            </w:r>
          </w:p>
        </w:tc>
      </w:tr>
    </w:tbl>
    <w:p w:rsidR="002000F0" w:rsidRPr="002000F0" w:rsidRDefault="002000F0" w:rsidP="002000F0">
      <w:pPr>
        <w:spacing w:before="240" w:after="60" w:line="360" w:lineRule="auto"/>
        <w:ind w:firstLine="567"/>
        <w:outlineLvl w:val="0"/>
        <w:rPr>
          <w:b/>
          <w:bCs/>
          <w:kern w:val="28"/>
          <w:sz w:val="28"/>
          <w:szCs w:val="28"/>
        </w:rPr>
      </w:pPr>
    </w:p>
    <w:p w:rsidR="002000F0" w:rsidRPr="002000F0" w:rsidRDefault="002000F0" w:rsidP="002000F0">
      <w:pPr>
        <w:autoSpaceDE w:val="0"/>
        <w:autoSpaceDN w:val="0"/>
        <w:adjustRightInd w:val="0"/>
        <w:spacing w:line="360" w:lineRule="auto"/>
        <w:ind w:firstLine="709"/>
        <w:jc w:val="both"/>
        <w:rPr>
          <w:sz w:val="28"/>
          <w:szCs w:val="28"/>
        </w:rPr>
      </w:pPr>
    </w:p>
    <w:p w:rsidR="002000F0" w:rsidRPr="002000F0" w:rsidRDefault="002000F0" w:rsidP="002000F0">
      <w:pPr>
        <w:autoSpaceDE w:val="0"/>
        <w:autoSpaceDN w:val="0"/>
        <w:adjustRightInd w:val="0"/>
        <w:spacing w:line="360" w:lineRule="auto"/>
        <w:ind w:firstLine="709"/>
        <w:jc w:val="both"/>
        <w:rPr>
          <w:sz w:val="28"/>
          <w:szCs w:val="28"/>
        </w:rPr>
      </w:pPr>
    </w:p>
    <w:p w:rsidR="002000F0" w:rsidRPr="002000F0" w:rsidRDefault="002000F0" w:rsidP="002000F0">
      <w:pPr>
        <w:autoSpaceDE w:val="0"/>
        <w:autoSpaceDN w:val="0"/>
        <w:adjustRightInd w:val="0"/>
        <w:spacing w:line="360" w:lineRule="auto"/>
        <w:ind w:firstLine="709"/>
        <w:jc w:val="both"/>
        <w:rPr>
          <w:sz w:val="28"/>
          <w:szCs w:val="28"/>
        </w:rPr>
      </w:pPr>
    </w:p>
    <w:p w:rsidR="002000F0" w:rsidRPr="002000F0" w:rsidRDefault="002000F0" w:rsidP="002000F0">
      <w:pPr>
        <w:autoSpaceDE w:val="0"/>
        <w:autoSpaceDN w:val="0"/>
        <w:adjustRightInd w:val="0"/>
        <w:spacing w:line="360" w:lineRule="auto"/>
        <w:ind w:firstLine="709"/>
        <w:jc w:val="both"/>
        <w:rPr>
          <w:sz w:val="28"/>
          <w:szCs w:val="28"/>
        </w:rPr>
      </w:pPr>
    </w:p>
    <w:p w:rsidR="002000F0" w:rsidRPr="002000F0" w:rsidRDefault="002000F0" w:rsidP="002000F0">
      <w:pPr>
        <w:autoSpaceDE w:val="0"/>
        <w:autoSpaceDN w:val="0"/>
        <w:adjustRightInd w:val="0"/>
        <w:spacing w:line="360" w:lineRule="auto"/>
        <w:ind w:firstLine="709"/>
        <w:jc w:val="both"/>
        <w:rPr>
          <w:sz w:val="28"/>
          <w:szCs w:val="28"/>
        </w:rPr>
      </w:pPr>
    </w:p>
    <w:p w:rsidR="002000F0" w:rsidRPr="002000F0" w:rsidRDefault="002000F0" w:rsidP="002000F0">
      <w:pPr>
        <w:autoSpaceDE w:val="0"/>
        <w:autoSpaceDN w:val="0"/>
        <w:adjustRightInd w:val="0"/>
        <w:spacing w:line="360" w:lineRule="auto"/>
        <w:jc w:val="both"/>
        <w:rPr>
          <w:sz w:val="28"/>
          <w:szCs w:val="28"/>
        </w:rPr>
      </w:pPr>
    </w:p>
    <w:p w:rsidR="002000F0" w:rsidRPr="002000F0" w:rsidRDefault="002000F0" w:rsidP="002000F0">
      <w:pPr>
        <w:autoSpaceDE w:val="0"/>
        <w:autoSpaceDN w:val="0"/>
        <w:adjustRightInd w:val="0"/>
        <w:spacing w:line="360" w:lineRule="auto"/>
        <w:ind w:firstLine="709"/>
        <w:jc w:val="both"/>
        <w:rPr>
          <w:sz w:val="28"/>
          <w:szCs w:val="28"/>
        </w:rPr>
      </w:pPr>
      <w:proofErr w:type="gramStart"/>
      <w:r w:rsidRPr="002000F0">
        <w:rPr>
          <w:sz w:val="28"/>
          <w:szCs w:val="28"/>
        </w:rPr>
        <w:t>В соответствии законом Воронежской области от 28.12.2007 № 175-ОЗ «О муниципальной службе в Воронежской области», Указом Губернатора Воронежской области от 28.02.2025 № 35-у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в целях приведения нормативных правовых актов органов местного самоуправления Эртильского муниципального района Воронежской</w:t>
      </w:r>
      <w:proofErr w:type="gramEnd"/>
      <w:r w:rsidRPr="002000F0">
        <w:rPr>
          <w:sz w:val="28"/>
          <w:szCs w:val="28"/>
        </w:rPr>
        <w:t xml:space="preserve"> области в соответствие с действующим законодательством Совет народных депутатов Эртильского муниципального района </w:t>
      </w:r>
    </w:p>
    <w:p w:rsidR="002000F0" w:rsidRPr="002000F0" w:rsidRDefault="002000F0" w:rsidP="002000F0">
      <w:pPr>
        <w:autoSpaceDE w:val="0"/>
        <w:autoSpaceDN w:val="0"/>
        <w:adjustRightInd w:val="0"/>
        <w:spacing w:line="360" w:lineRule="auto"/>
        <w:ind w:firstLine="709"/>
        <w:jc w:val="center"/>
        <w:rPr>
          <w:sz w:val="28"/>
          <w:szCs w:val="28"/>
        </w:rPr>
      </w:pPr>
      <w:r w:rsidRPr="002000F0">
        <w:rPr>
          <w:sz w:val="28"/>
          <w:szCs w:val="28"/>
        </w:rPr>
        <w:t>РЕШИЛ:</w:t>
      </w:r>
    </w:p>
    <w:p w:rsidR="002000F0" w:rsidRPr="002000F0" w:rsidRDefault="002000F0" w:rsidP="002000F0">
      <w:pPr>
        <w:numPr>
          <w:ilvl w:val="0"/>
          <w:numId w:val="32"/>
        </w:numPr>
        <w:autoSpaceDE w:val="0"/>
        <w:autoSpaceDN w:val="0"/>
        <w:adjustRightInd w:val="0"/>
        <w:spacing w:line="360" w:lineRule="auto"/>
        <w:ind w:left="0" w:firstLine="709"/>
        <w:jc w:val="both"/>
        <w:rPr>
          <w:rFonts w:eastAsia="Calibri"/>
          <w:sz w:val="28"/>
          <w:szCs w:val="28"/>
          <w:lang w:eastAsia="en-US"/>
        </w:rPr>
      </w:pPr>
      <w:r w:rsidRPr="002000F0">
        <w:rPr>
          <w:sz w:val="28"/>
          <w:szCs w:val="28"/>
        </w:rPr>
        <w:t xml:space="preserve">Внести в решение Совета народных депутатов Эртильского муниципального района Воронежской области от 18.12.2013 № 39 «Об оплате труда муниципальных служащих органов местного самоуправления </w:t>
      </w:r>
      <w:r w:rsidRPr="002000F0">
        <w:rPr>
          <w:sz w:val="28"/>
          <w:szCs w:val="28"/>
        </w:rPr>
        <w:lastRenderedPageBreak/>
        <w:t>Эртильского муниципального района Воронежской области» следующие изменения:</w:t>
      </w:r>
    </w:p>
    <w:p w:rsidR="002000F0" w:rsidRPr="002000F0" w:rsidRDefault="002000F0" w:rsidP="002000F0">
      <w:pPr>
        <w:spacing w:line="360" w:lineRule="auto"/>
        <w:ind w:firstLine="567"/>
        <w:jc w:val="both"/>
        <w:rPr>
          <w:sz w:val="28"/>
          <w:szCs w:val="28"/>
        </w:rPr>
      </w:pPr>
      <w:r w:rsidRPr="002000F0">
        <w:rPr>
          <w:sz w:val="28"/>
          <w:szCs w:val="28"/>
        </w:rPr>
        <w:t>1.1. Изложить Размеры должностных окладов по должностям муниципальной службы Эртильского муниципального района Воронежской области в новой редакции согласно Приложению № 1 к настоящему решению.</w:t>
      </w:r>
    </w:p>
    <w:p w:rsidR="002000F0" w:rsidRPr="002000F0" w:rsidRDefault="002000F0" w:rsidP="002000F0">
      <w:pPr>
        <w:spacing w:line="360" w:lineRule="auto"/>
        <w:ind w:firstLine="567"/>
        <w:jc w:val="both"/>
        <w:rPr>
          <w:sz w:val="28"/>
          <w:szCs w:val="28"/>
        </w:rPr>
      </w:pPr>
      <w:r w:rsidRPr="002000F0">
        <w:rPr>
          <w:sz w:val="28"/>
          <w:szCs w:val="28"/>
        </w:rPr>
        <w:t>1.2. Изложить Размеры ежемесячных надбавок к должностному окладу за классный чин муниципальных служащих Эртильского муниципального района Воронежской области в новой редакции согласно Приложению № 2 к настоящему решению.</w:t>
      </w:r>
    </w:p>
    <w:p w:rsidR="002000F0" w:rsidRPr="002000F0" w:rsidRDefault="002000F0" w:rsidP="002000F0">
      <w:pPr>
        <w:autoSpaceDE w:val="0"/>
        <w:autoSpaceDN w:val="0"/>
        <w:adjustRightInd w:val="0"/>
        <w:spacing w:line="360" w:lineRule="auto"/>
        <w:ind w:firstLine="709"/>
        <w:jc w:val="both"/>
        <w:rPr>
          <w:rFonts w:eastAsia="Calibri"/>
          <w:sz w:val="28"/>
          <w:szCs w:val="28"/>
          <w:lang w:eastAsia="en-US"/>
        </w:rPr>
      </w:pPr>
      <w:r w:rsidRPr="002000F0">
        <w:rPr>
          <w:rFonts w:eastAsia="Calibri"/>
          <w:sz w:val="28"/>
          <w:szCs w:val="28"/>
          <w:lang w:eastAsia="en-US"/>
        </w:rPr>
        <w:t>2. Настоящее решение вступает в силу с момента его официального опубликования в официальном издании органов местного самоуправления Эртильского муниципального района «Муниципальный вестник» и распространяет свое действие на правоотношения, возникшие с 01 января 2025 года.</w:t>
      </w:r>
    </w:p>
    <w:p w:rsidR="002000F0" w:rsidRPr="002000F0" w:rsidRDefault="002000F0" w:rsidP="002000F0">
      <w:pPr>
        <w:spacing w:line="360" w:lineRule="auto"/>
        <w:ind w:firstLine="709"/>
        <w:jc w:val="both"/>
        <w:rPr>
          <w:sz w:val="28"/>
          <w:szCs w:val="28"/>
        </w:rPr>
      </w:pPr>
      <w:r w:rsidRPr="002000F0">
        <w:rPr>
          <w:sz w:val="28"/>
          <w:szCs w:val="28"/>
        </w:rPr>
        <w:t xml:space="preserve">3. </w:t>
      </w:r>
      <w:proofErr w:type="gramStart"/>
      <w:r w:rsidRPr="002000F0">
        <w:rPr>
          <w:sz w:val="28"/>
          <w:szCs w:val="28"/>
        </w:rPr>
        <w:t>Контроль за</w:t>
      </w:r>
      <w:proofErr w:type="gramEnd"/>
      <w:r w:rsidRPr="002000F0">
        <w:rPr>
          <w:sz w:val="28"/>
          <w:szCs w:val="28"/>
        </w:rPr>
        <w:t xml:space="preserve"> исполнением настоящего решения оставляю за собой. </w:t>
      </w:r>
    </w:p>
    <w:p w:rsidR="002000F0" w:rsidRPr="002000F0" w:rsidRDefault="002000F0" w:rsidP="002000F0">
      <w:pPr>
        <w:spacing w:line="360" w:lineRule="auto"/>
        <w:ind w:firstLine="709"/>
        <w:jc w:val="both"/>
        <w:rPr>
          <w:sz w:val="28"/>
          <w:szCs w:val="28"/>
        </w:rPr>
      </w:pPr>
    </w:p>
    <w:p w:rsidR="002000F0" w:rsidRPr="002000F0" w:rsidRDefault="002000F0" w:rsidP="002000F0">
      <w:pPr>
        <w:spacing w:line="360" w:lineRule="auto"/>
        <w:ind w:firstLine="709"/>
        <w:jc w:val="both"/>
        <w:rPr>
          <w:sz w:val="28"/>
          <w:szCs w:val="28"/>
        </w:rPr>
      </w:pPr>
    </w:p>
    <w:p w:rsidR="002000F0" w:rsidRPr="002000F0" w:rsidRDefault="002000F0" w:rsidP="002000F0">
      <w:pPr>
        <w:jc w:val="both"/>
        <w:rPr>
          <w:sz w:val="28"/>
          <w:szCs w:val="28"/>
        </w:rPr>
      </w:pPr>
      <w:r w:rsidRPr="002000F0">
        <w:rPr>
          <w:sz w:val="28"/>
          <w:szCs w:val="28"/>
        </w:rPr>
        <w:t xml:space="preserve">   Глава Эртильского </w:t>
      </w:r>
    </w:p>
    <w:p w:rsidR="002000F0" w:rsidRPr="002000F0" w:rsidRDefault="002000F0" w:rsidP="002000F0">
      <w:pPr>
        <w:jc w:val="both"/>
        <w:rPr>
          <w:sz w:val="28"/>
          <w:szCs w:val="28"/>
        </w:rPr>
      </w:pPr>
      <w:r w:rsidRPr="002000F0">
        <w:rPr>
          <w:sz w:val="28"/>
          <w:szCs w:val="28"/>
        </w:rPr>
        <w:t>муниципального района                                                               И.В. Лесников</w:t>
      </w:r>
    </w:p>
    <w:p w:rsidR="002000F0" w:rsidRPr="002000F0" w:rsidRDefault="002000F0" w:rsidP="002000F0">
      <w:pPr>
        <w:ind w:firstLine="709"/>
        <w:jc w:val="both"/>
        <w:rPr>
          <w:sz w:val="28"/>
          <w:szCs w:val="28"/>
        </w:rPr>
      </w:pPr>
    </w:p>
    <w:p w:rsidR="002000F0" w:rsidRPr="002000F0" w:rsidRDefault="002000F0" w:rsidP="002000F0">
      <w:pPr>
        <w:ind w:firstLine="709"/>
        <w:jc w:val="both"/>
        <w:rPr>
          <w:sz w:val="28"/>
          <w:szCs w:val="28"/>
        </w:rPr>
      </w:pPr>
    </w:p>
    <w:p w:rsidR="002000F0" w:rsidRPr="002000F0" w:rsidRDefault="002000F0" w:rsidP="002000F0">
      <w:pPr>
        <w:jc w:val="both"/>
        <w:rPr>
          <w:sz w:val="28"/>
          <w:szCs w:val="28"/>
        </w:rPr>
      </w:pPr>
      <w:r w:rsidRPr="002000F0">
        <w:rPr>
          <w:sz w:val="28"/>
          <w:szCs w:val="28"/>
        </w:rPr>
        <w:t xml:space="preserve">Председатель </w:t>
      </w:r>
    </w:p>
    <w:p w:rsidR="002000F0" w:rsidRPr="002000F0" w:rsidRDefault="002000F0" w:rsidP="002000F0">
      <w:pPr>
        <w:jc w:val="both"/>
        <w:rPr>
          <w:sz w:val="28"/>
          <w:szCs w:val="28"/>
        </w:rPr>
      </w:pPr>
      <w:r w:rsidRPr="002000F0">
        <w:rPr>
          <w:sz w:val="28"/>
          <w:szCs w:val="28"/>
        </w:rPr>
        <w:t>Совета народных депутатов                                                     Н.Н. Бердникова</w:t>
      </w:r>
    </w:p>
    <w:p w:rsidR="002000F0" w:rsidRPr="002000F0" w:rsidRDefault="002000F0" w:rsidP="002000F0">
      <w:pPr>
        <w:ind w:firstLine="567"/>
        <w:jc w:val="both"/>
        <w:rPr>
          <w:rFonts w:ascii="Arial" w:hAnsi="Arial"/>
        </w:rPr>
      </w:pPr>
    </w:p>
    <w:p w:rsidR="002000F0" w:rsidRPr="002000F0" w:rsidRDefault="002000F0" w:rsidP="002000F0">
      <w:pPr>
        <w:jc w:val="both"/>
        <w:rPr>
          <w:rFonts w:ascii="Arial" w:hAnsi="Arial"/>
        </w:rPr>
      </w:pPr>
    </w:p>
    <w:p w:rsidR="002000F0" w:rsidRPr="002000F0" w:rsidRDefault="002000F0" w:rsidP="002000F0">
      <w:pPr>
        <w:jc w:val="both"/>
        <w:rPr>
          <w:rFonts w:ascii="Arial" w:hAnsi="Arial"/>
        </w:rPr>
      </w:pPr>
    </w:p>
    <w:p w:rsidR="002000F0" w:rsidRPr="002000F0" w:rsidRDefault="002000F0" w:rsidP="002000F0">
      <w:pPr>
        <w:jc w:val="both"/>
        <w:rPr>
          <w:sz w:val="28"/>
          <w:szCs w:val="28"/>
        </w:rPr>
      </w:pPr>
    </w:p>
    <w:p w:rsidR="002000F0" w:rsidRPr="002000F0" w:rsidRDefault="002000F0" w:rsidP="002000F0">
      <w:pPr>
        <w:jc w:val="both"/>
        <w:rPr>
          <w:sz w:val="28"/>
          <w:szCs w:val="28"/>
        </w:rPr>
      </w:pPr>
    </w:p>
    <w:p w:rsidR="002000F0" w:rsidRPr="002000F0" w:rsidRDefault="002000F0" w:rsidP="002000F0">
      <w:pPr>
        <w:jc w:val="both"/>
        <w:rPr>
          <w:sz w:val="28"/>
          <w:szCs w:val="28"/>
        </w:rPr>
      </w:pPr>
    </w:p>
    <w:p w:rsidR="002000F0" w:rsidRPr="002000F0" w:rsidRDefault="002000F0" w:rsidP="002000F0">
      <w:pPr>
        <w:jc w:val="both"/>
        <w:rPr>
          <w:sz w:val="28"/>
          <w:szCs w:val="28"/>
        </w:rPr>
      </w:pPr>
    </w:p>
    <w:p w:rsidR="002000F0" w:rsidRPr="002000F0" w:rsidRDefault="002000F0" w:rsidP="002000F0">
      <w:pPr>
        <w:jc w:val="both"/>
        <w:rPr>
          <w:sz w:val="28"/>
          <w:szCs w:val="28"/>
        </w:rPr>
      </w:pPr>
    </w:p>
    <w:p w:rsidR="002000F0" w:rsidRPr="002000F0" w:rsidRDefault="002000F0" w:rsidP="002000F0">
      <w:pPr>
        <w:jc w:val="both"/>
        <w:rPr>
          <w:sz w:val="28"/>
          <w:szCs w:val="28"/>
        </w:rPr>
      </w:pPr>
    </w:p>
    <w:p w:rsidR="002000F0" w:rsidRPr="002000F0" w:rsidRDefault="002000F0" w:rsidP="002000F0">
      <w:pPr>
        <w:jc w:val="right"/>
        <w:rPr>
          <w:sz w:val="28"/>
          <w:szCs w:val="28"/>
        </w:rPr>
      </w:pPr>
    </w:p>
    <w:p w:rsidR="002000F0" w:rsidRPr="002000F0" w:rsidRDefault="002000F0" w:rsidP="002000F0">
      <w:pPr>
        <w:jc w:val="right"/>
        <w:rPr>
          <w:sz w:val="28"/>
          <w:szCs w:val="28"/>
        </w:rPr>
      </w:pPr>
    </w:p>
    <w:p w:rsidR="002000F0" w:rsidRPr="002000F0" w:rsidRDefault="002000F0" w:rsidP="002000F0">
      <w:pPr>
        <w:jc w:val="right"/>
        <w:rPr>
          <w:sz w:val="28"/>
          <w:szCs w:val="28"/>
        </w:rPr>
      </w:pPr>
    </w:p>
    <w:p w:rsidR="002000F0" w:rsidRPr="002000F0" w:rsidRDefault="002000F0" w:rsidP="002000F0">
      <w:pPr>
        <w:jc w:val="right"/>
        <w:rPr>
          <w:sz w:val="28"/>
          <w:szCs w:val="28"/>
        </w:rPr>
      </w:pPr>
    </w:p>
    <w:p w:rsidR="002000F0" w:rsidRPr="002000F0" w:rsidRDefault="002000F0" w:rsidP="002000F0">
      <w:pPr>
        <w:jc w:val="right"/>
        <w:rPr>
          <w:sz w:val="28"/>
          <w:szCs w:val="28"/>
        </w:rPr>
      </w:pPr>
    </w:p>
    <w:p w:rsidR="002000F0" w:rsidRPr="002000F0" w:rsidRDefault="002000F0" w:rsidP="002000F0">
      <w:pPr>
        <w:jc w:val="right"/>
        <w:rPr>
          <w:sz w:val="28"/>
          <w:szCs w:val="28"/>
        </w:rPr>
      </w:pPr>
    </w:p>
    <w:p w:rsidR="002000F0" w:rsidRPr="002000F0" w:rsidRDefault="002000F0" w:rsidP="002000F0">
      <w:pPr>
        <w:jc w:val="right"/>
        <w:rPr>
          <w:sz w:val="28"/>
          <w:szCs w:val="28"/>
        </w:rPr>
      </w:pPr>
    </w:p>
    <w:p w:rsidR="002000F0" w:rsidRPr="002000F0" w:rsidRDefault="002000F0" w:rsidP="002000F0">
      <w:pPr>
        <w:jc w:val="right"/>
        <w:rPr>
          <w:sz w:val="28"/>
          <w:szCs w:val="28"/>
        </w:rPr>
      </w:pPr>
    </w:p>
    <w:p w:rsidR="002000F0" w:rsidRPr="002000F0" w:rsidRDefault="002000F0" w:rsidP="002000F0">
      <w:pPr>
        <w:jc w:val="right"/>
        <w:rPr>
          <w:sz w:val="28"/>
          <w:szCs w:val="28"/>
        </w:rPr>
      </w:pPr>
      <w:r w:rsidRPr="002000F0">
        <w:rPr>
          <w:sz w:val="28"/>
          <w:szCs w:val="28"/>
        </w:rPr>
        <w:t>Приложение № 1</w:t>
      </w:r>
    </w:p>
    <w:p w:rsidR="002000F0" w:rsidRPr="002000F0" w:rsidRDefault="002000F0" w:rsidP="002000F0">
      <w:pPr>
        <w:ind w:left="4536"/>
        <w:jc w:val="right"/>
        <w:rPr>
          <w:sz w:val="28"/>
          <w:szCs w:val="28"/>
        </w:rPr>
      </w:pPr>
      <w:r w:rsidRPr="002000F0">
        <w:rPr>
          <w:sz w:val="28"/>
          <w:szCs w:val="28"/>
        </w:rPr>
        <w:t>к решению Совета народных депутатов</w:t>
      </w:r>
    </w:p>
    <w:p w:rsidR="002000F0" w:rsidRPr="002000F0" w:rsidRDefault="002000F0" w:rsidP="002000F0">
      <w:pPr>
        <w:ind w:left="4536"/>
        <w:jc w:val="right"/>
        <w:rPr>
          <w:sz w:val="28"/>
          <w:szCs w:val="28"/>
        </w:rPr>
      </w:pPr>
      <w:r w:rsidRPr="002000F0">
        <w:rPr>
          <w:sz w:val="28"/>
          <w:szCs w:val="28"/>
        </w:rPr>
        <w:t>Эртильского муниципального района</w:t>
      </w:r>
    </w:p>
    <w:p w:rsidR="002000F0" w:rsidRPr="002000F0" w:rsidRDefault="002000F0" w:rsidP="002000F0">
      <w:pPr>
        <w:ind w:left="4536"/>
        <w:jc w:val="right"/>
        <w:rPr>
          <w:sz w:val="28"/>
          <w:szCs w:val="28"/>
        </w:rPr>
      </w:pPr>
      <w:r w:rsidRPr="002000F0">
        <w:rPr>
          <w:sz w:val="28"/>
          <w:szCs w:val="28"/>
        </w:rPr>
        <w:t>Воронежской области</w:t>
      </w:r>
    </w:p>
    <w:p w:rsidR="002000F0" w:rsidRPr="002000F0" w:rsidRDefault="002000F0" w:rsidP="002000F0">
      <w:pPr>
        <w:ind w:left="4536"/>
        <w:jc w:val="right"/>
        <w:rPr>
          <w:sz w:val="28"/>
          <w:szCs w:val="28"/>
        </w:rPr>
      </w:pPr>
      <w:r w:rsidRPr="002000F0">
        <w:rPr>
          <w:sz w:val="28"/>
          <w:szCs w:val="28"/>
        </w:rPr>
        <w:t>от 28 марта 2025 года № ________</w:t>
      </w:r>
    </w:p>
    <w:p w:rsidR="002000F0" w:rsidRPr="002000F0" w:rsidRDefault="002000F0" w:rsidP="002000F0">
      <w:pPr>
        <w:ind w:firstLine="709"/>
        <w:jc w:val="both"/>
        <w:rPr>
          <w:sz w:val="28"/>
          <w:szCs w:val="28"/>
        </w:rPr>
      </w:pPr>
      <w:r w:rsidRPr="002000F0">
        <w:rPr>
          <w:sz w:val="28"/>
          <w:szCs w:val="28"/>
        </w:rPr>
        <w:t xml:space="preserve">                                              </w:t>
      </w:r>
    </w:p>
    <w:p w:rsidR="002000F0" w:rsidRPr="002000F0" w:rsidRDefault="002000F0" w:rsidP="002000F0">
      <w:pPr>
        <w:ind w:firstLine="709"/>
        <w:jc w:val="both"/>
        <w:rPr>
          <w:sz w:val="28"/>
          <w:szCs w:val="28"/>
        </w:rPr>
      </w:pPr>
      <w:r w:rsidRPr="002000F0">
        <w:rPr>
          <w:sz w:val="28"/>
          <w:szCs w:val="28"/>
        </w:rPr>
        <w:t xml:space="preserve">                                          </w:t>
      </w:r>
    </w:p>
    <w:p w:rsidR="002000F0" w:rsidRPr="002000F0" w:rsidRDefault="002000F0" w:rsidP="002000F0">
      <w:pPr>
        <w:ind w:firstLine="709"/>
        <w:jc w:val="both"/>
        <w:rPr>
          <w:rFonts w:ascii="Arial" w:hAnsi="Arial" w:cs="Arial"/>
        </w:rPr>
      </w:pPr>
    </w:p>
    <w:p w:rsidR="002000F0" w:rsidRPr="002000F0" w:rsidRDefault="002000F0" w:rsidP="002000F0">
      <w:pPr>
        <w:ind w:firstLine="709"/>
        <w:jc w:val="center"/>
        <w:rPr>
          <w:sz w:val="28"/>
          <w:szCs w:val="28"/>
        </w:rPr>
      </w:pPr>
      <w:r w:rsidRPr="002000F0">
        <w:rPr>
          <w:sz w:val="28"/>
          <w:szCs w:val="28"/>
        </w:rPr>
        <w:t>Размеры должностных окладов по должностям муниципальной службы Эртильского муниципального района Воронежской области</w:t>
      </w:r>
    </w:p>
    <w:p w:rsidR="002000F0" w:rsidRPr="002000F0" w:rsidRDefault="002000F0" w:rsidP="002000F0">
      <w:pPr>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8"/>
        <w:gridCol w:w="3189"/>
        <w:gridCol w:w="3193"/>
      </w:tblGrid>
      <w:tr w:rsidR="002000F0" w:rsidRPr="002000F0" w:rsidTr="006965AE">
        <w:tc>
          <w:tcPr>
            <w:tcW w:w="1666" w:type="pct"/>
          </w:tcPr>
          <w:p w:rsidR="002000F0" w:rsidRPr="002000F0" w:rsidRDefault="002000F0" w:rsidP="002000F0">
            <w:pPr>
              <w:jc w:val="both"/>
              <w:rPr>
                <w:sz w:val="28"/>
                <w:szCs w:val="28"/>
              </w:rPr>
            </w:pPr>
            <w:r w:rsidRPr="002000F0">
              <w:rPr>
                <w:sz w:val="28"/>
                <w:szCs w:val="28"/>
              </w:rPr>
              <w:t>Группа должностей</w:t>
            </w:r>
          </w:p>
        </w:tc>
        <w:tc>
          <w:tcPr>
            <w:tcW w:w="1666" w:type="pct"/>
          </w:tcPr>
          <w:p w:rsidR="002000F0" w:rsidRPr="002000F0" w:rsidRDefault="002000F0" w:rsidP="002000F0">
            <w:pPr>
              <w:jc w:val="both"/>
              <w:rPr>
                <w:sz w:val="28"/>
                <w:szCs w:val="28"/>
              </w:rPr>
            </w:pPr>
            <w:r w:rsidRPr="002000F0">
              <w:rPr>
                <w:sz w:val="28"/>
                <w:szCs w:val="28"/>
              </w:rPr>
              <w:t>Наименование должности</w:t>
            </w:r>
          </w:p>
        </w:tc>
        <w:tc>
          <w:tcPr>
            <w:tcW w:w="1668" w:type="pct"/>
          </w:tcPr>
          <w:p w:rsidR="002000F0" w:rsidRPr="002000F0" w:rsidRDefault="002000F0" w:rsidP="002000F0">
            <w:pPr>
              <w:jc w:val="both"/>
              <w:rPr>
                <w:sz w:val="28"/>
                <w:szCs w:val="28"/>
              </w:rPr>
            </w:pPr>
            <w:r w:rsidRPr="002000F0">
              <w:rPr>
                <w:sz w:val="28"/>
                <w:szCs w:val="28"/>
              </w:rPr>
              <w:t>Должностной оклад (рублей в месяц)</w:t>
            </w:r>
          </w:p>
        </w:tc>
      </w:tr>
      <w:tr w:rsidR="002000F0" w:rsidRPr="002000F0" w:rsidTr="006965AE">
        <w:tc>
          <w:tcPr>
            <w:tcW w:w="1666" w:type="pct"/>
          </w:tcPr>
          <w:p w:rsidR="002000F0" w:rsidRPr="002000F0" w:rsidRDefault="002000F0" w:rsidP="002000F0">
            <w:pPr>
              <w:jc w:val="both"/>
              <w:rPr>
                <w:sz w:val="28"/>
                <w:szCs w:val="28"/>
              </w:rPr>
            </w:pPr>
            <w:r w:rsidRPr="002000F0">
              <w:rPr>
                <w:sz w:val="28"/>
                <w:szCs w:val="28"/>
              </w:rPr>
              <w:t>Высшая группа должностей</w:t>
            </w:r>
          </w:p>
        </w:tc>
        <w:tc>
          <w:tcPr>
            <w:tcW w:w="1666" w:type="pct"/>
          </w:tcPr>
          <w:p w:rsidR="002000F0" w:rsidRPr="002000F0" w:rsidRDefault="002000F0" w:rsidP="002000F0">
            <w:pPr>
              <w:jc w:val="both"/>
              <w:rPr>
                <w:sz w:val="28"/>
                <w:szCs w:val="28"/>
              </w:rPr>
            </w:pPr>
            <w:r w:rsidRPr="002000F0">
              <w:rPr>
                <w:sz w:val="28"/>
                <w:szCs w:val="28"/>
              </w:rPr>
              <w:t>Заместитель главы администрации</w:t>
            </w:r>
          </w:p>
        </w:tc>
        <w:tc>
          <w:tcPr>
            <w:tcW w:w="1668" w:type="pct"/>
          </w:tcPr>
          <w:p w:rsidR="002000F0" w:rsidRPr="002000F0" w:rsidRDefault="002000F0" w:rsidP="002000F0">
            <w:pPr>
              <w:jc w:val="both"/>
              <w:rPr>
                <w:sz w:val="28"/>
                <w:szCs w:val="28"/>
              </w:rPr>
            </w:pPr>
            <w:r w:rsidRPr="002000F0">
              <w:rPr>
                <w:sz w:val="28"/>
                <w:szCs w:val="28"/>
              </w:rPr>
              <w:t>15511</w:t>
            </w:r>
          </w:p>
        </w:tc>
      </w:tr>
      <w:tr w:rsidR="002000F0" w:rsidRPr="002000F0" w:rsidTr="006965AE">
        <w:tc>
          <w:tcPr>
            <w:tcW w:w="1666" w:type="pct"/>
          </w:tcPr>
          <w:p w:rsidR="002000F0" w:rsidRPr="002000F0" w:rsidRDefault="002000F0" w:rsidP="002000F0">
            <w:pPr>
              <w:jc w:val="both"/>
              <w:rPr>
                <w:sz w:val="28"/>
                <w:szCs w:val="28"/>
              </w:rPr>
            </w:pPr>
            <w:r w:rsidRPr="002000F0">
              <w:rPr>
                <w:sz w:val="28"/>
                <w:szCs w:val="28"/>
              </w:rPr>
              <w:t>Главная группа должностей</w:t>
            </w:r>
          </w:p>
        </w:tc>
        <w:tc>
          <w:tcPr>
            <w:tcW w:w="1666" w:type="pct"/>
          </w:tcPr>
          <w:p w:rsidR="002000F0" w:rsidRPr="002000F0" w:rsidRDefault="002000F0" w:rsidP="002000F0">
            <w:pPr>
              <w:jc w:val="both"/>
              <w:rPr>
                <w:sz w:val="28"/>
                <w:szCs w:val="28"/>
              </w:rPr>
            </w:pPr>
            <w:r w:rsidRPr="002000F0">
              <w:rPr>
                <w:sz w:val="28"/>
                <w:szCs w:val="28"/>
              </w:rPr>
              <w:t xml:space="preserve">Руководитель аппарата </w:t>
            </w:r>
          </w:p>
        </w:tc>
        <w:tc>
          <w:tcPr>
            <w:tcW w:w="1668" w:type="pct"/>
          </w:tcPr>
          <w:p w:rsidR="002000F0" w:rsidRPr="002000F0" w:rsidRDefault="002000F0" w:rsidP="002000F0">
            <w:pPr>
              <w:jc w:val="both"/>
              <w:rPr>
                <w:sz w:val="28"/>
                <w:szCs w:val="28"/>
              </w:rPr>
            </w:pPr>
            <w:r w:rsidRPr="002000F0">
              <w:rPr>
                <w:sz w:val="28"/>
                <w:szCs w:val="28"/>
              </w:rPr>
              <w:t>15511</w:t>
            </w:r>
          </w:p>
        </w:tc>
      </w:tr>
      <w:tr w:rsidR="002000F0" w:rsidRPr="002000F0" w:rsidTr="006965AE">
        <w:tc>
          <w:tcPr>
            <w:tcW w:w="1666" w:type="pct"/>
          </w:tcPr>
          <w:p w:rsidR="002000F0" w:rsidRPr="002000F0" w:rsidRDefault="002000F0" w:rsidP="002000F0">
            <w:pPr>
              <w:jc w:val="both"/>
              <w:rPr>
                <w:sz w:val="28"/>
                <w:szCs w:val="28"/>
              </w:rPr>
            </w:pPr>
            <w:r w:rsidRPr="002000F0">
              <w:rPr>
                <w:sz w:val="28"/>
                <w:szCs w:val="28"/>
              </w:rPr>
              <w:t>Главная группа должностей</w:t>
            </w:r>
          </w:p>
        </w:tc>
        <w:tc>
          <w:tcPr>
            <w:tcW w:w="1666" w:type="pct"/>
          </w:tcPr>
          <w:p w:rsidR="002000F0" w:rsidRPr="002000F0" w:rsidRDefault="002000F0" w:rsidP="002000F0">
            <w:pPr>
              <w:jc w:val="both"/>
              <w:rPr>
                <w:sz w:val="28"/>
                <w:szCs w:val="28"/>
              </w:rPr>
            </w:pPr>
            <w:r w:rsidRPr="002000F0">
              <w:rPr>
                <w:sz w:val="28"/>
                <w:szCs w:val="28"/>
              </w:rPr>
              <w:t>Руководитель отдела</w:t>
            </w:r>
            <w:r w:rsidRPr="002000F0">
              <w:rPr>
                <w:sz w:val="28"/>
                <w:szCs w:val="28"/>
                <w:vertAlign w:val="superscript"/>
              </w:rPr>
              <w:footnoteReference w:id="8"/>
            </w:r>
          </w:p>
        </w:tc>
        <w:tc>
          <w:tcPr>
            <w:tcW w:w="1668" w:type="pct"/>
          </w:tcPr>
          <w:p w:rsidR="002000F0" w:rsidRPr="002000F0" w:rsidRDefault="002000F0" w:rsidP="002000F0">
            <w:pPr>
              <w:jc w:val="both"/>
              <w:rPr>
                <w:sz w:val="28"/>
                <w:szCs w:val="28"/>
              </w:rPr>
            </w:pPr>
            <w:r w:rsidRPr="002000F0">
              <w:rPr>
                <w:sz w:val="28"/>
                <w:szCs w:val="28"/>
              </w:rPr>
              <w:t>14271</w:t>
            </w:r>
          </w:p>
        </w:tc>
      </w:tr>
      <w:tr w:rsidR="002000F0" w:rsidRPr="002000F0" w:rsidTr="006965AE">
        <w:tc>
          <w:tcPr>
            <w:tcW w:w="1666" w:type="pct"/>
          </w:tcPr>
          <w:p w:rsidR="002000F0" w:rsidRPr="002000F0" w:rsidRDefault="002000F0" w:rsidP="002000F0">
            <w:pPr>
              <w:jc w:val="both"/>
              <w:rPr>
                <w:sz w:val="28"/>
                <w:szCs w:val="28"/>
              </w:rPr>
            </w:pPr>
            <w:r w:rsidRPr="002000F0">
              <w:rPr>
                <w:sz w:val="28"/>
                <w:szCs w:val="28"/>
              </w:rPr>
              <w:t>Ведущая группа должностей</w:t>
            </w:r>
          </w:p>
        </w:tc>
        <w:tc>
          <w:tcPr>
            <w:tcW w:w="1666" w:type="pct"/>
          </w:tcPr>
          <w:p w:rsidR="002000F0" w:rsidRPr="002000F0" w:rsidRDefault="002000F0" w:rsidP="002000F0">
            <w:pPr>
              <w:jc w:val="both"/>
              <w:rPr>
                <w:sz w:val="28"/>
                <w:szCs w:val="28"/>
              </w:rPr>
            </w:pPr>
            <w:r w:rsidRPr="002000F0">
              <w:rPr>
                <w:sz w:val="28"/>
                <w:szCs w:val="28"/>
              </w:rPr>
              <w:t>Начальник отдела</w:t>
            </w:r>
          </w:p>
        </w:tc>
        <w:tc>
          <w:tcPr>
            <w:tcW w:w="1668" w:type="pct"/>
          </w:tcPr>
          <w:p w:rsidR="002000F0" w:rsidRPr="002000F0" w:rsidRDefault="002000F0" w:rsidP="002000F0">
            <w:pPr>
              <w:jc w:val="both"/>
              <w:rPr>
                <w:sz w:val="28"/>
                <w:szCs w:val="28"/>
              </w:rPr>
            </w:pPr>
            <w:r w:rsidRPr="002000F0">
              <w:rPr>
                <w:sz w:val="28"/>
                <w:szCs w:val="28"/>
              </w:rPr>
              <w:t>11791</w:t>
            </w:r>
          </w:p>
        </w:tc>
      </w:tr>
      <w:tr w:rsidR="002000F0" w:rsidRPr="002000F0" w:rsidTr="006965AE">
        <w:tc>
          <w:tcPr>
            <w:tcW w:w="1666" w:type="pct"/>
          </w:tcPr>
          <w:p w:rsidR="002000F0" w:rsidRPr="002000F0" w:rsidRDefault="002000F0" w:rsidP="002000F0">
            <w:pPr>
              <w:jc w:val="both"/>
              <w:rPr>
                <w:sz w:val="28"/>
                <w:szCs w:val="28"/>
              </w:rPr>
            </w:pPr>
            <w:r w:rsidRPr="002000F0">
              <w:rPr>
                <w:sz w:val="28"/>
                <w:szCs w:val="28"/>
              </w:rPr>
              <w:t>Ведущая группа должностей</w:t>
            </w:r>
          </w:p>
        </w:tc>
        <w:tc>
          <w:tcPr>
            <w:tcW w:w="1666" w:type="pct"/>
          </w:tcPr>
          <w:p w:rsidR="002000F0" w:rsidRPr="002000F0" w:rsidRDefault="002000F0" w:rsidP="002000F0">
            <w:pPr>
              <w:jc w:val="both"/>
              <w:rPr>
                <w:sz w:val="28"/>
                <w:szCs w:val="28"/>
              </w:rPr>
            </w:pPr>
            <w:r w:rsidRPr="002000F0">
              <w:rPr>
                <w:sz w:val="28"/>
                <w:szCs w:val="28"/>
              </w:rPr>
              <w:t>Заместитель начальника отдела</w:t>
            </w:r>
          </w:p>
        </w:tc>
        <w:tc>
          <w:tcPr>
            <w:tcW w:w="1668" w:type="pct"/>
          </w:tcPr>
          <w:p w:rsidR="002000F0" w:rsidRPr="002000F0" w:rsidRDefault="002000F0" w:rsidP="002000F0">
            <w:pPr>
              <w:jc w:val="both"/>
              <w:rPr>
                <w:sz w:val="28"/>
                <w:szCs w:val="28"/>
              </w:rPr>
            </w:pPr>
            <w:r w:rsidRPr="002000F0">
              <w:rPr>
                <w:sz w:val="28"/>
                <w:szCs w:val="28"/>
              </w:rPr>
              <w:t>11484</w:t>
            </w:r>
          </w:p>
        </w:tc>
      </w:tr>
      <w:tr w:rsidR="002000F0" w:rsidRPr="002000F0" w:rsidTr="006965AE">
        <w:tc>
          <w:tcPr>
            <w:tcW w:w="1666" w:type="pct"/>
          </w:tcPr>
          <w:p w:rsidR="002000F0" w:rsidRPr="002000F0" w:rsidRDefault="002000F0" w:rsidP="002000F0">
            <w:pPr>
              <w:jc w:val="both"/>
              <w:rPr>
                <w:sz w:val="28"/>
                <w:szCs w:val="28"/>
              </w:rPr>
            </w:pPr>
            <w:r w:rsidRPr="002000F0">
              <w:rPr>
                <w:sz w:val="28"/>
                <w:szCs w:val="28"/>
              </w:rPr>
              <w:t>Ведущая группа должностей</w:t>
            </w:r>
          </w:p>
        </w:tc>
        <w:tc>
          <w:tcPr>
            <w:tcW w:w="1666" w:type="pct"/>
          </w:tcPr>
          <w:p w:rsidR="002000F0" w:rsidRPr="002000F0" w:rsidRDefault="002000F0" w:rsidP="002000F0">
            <w:pPr>
              <w:jc w:val="both"/>
              <w:rPr>
                <w:sz w:val="28"/>
                <w:szCs w:val="28"/>
              </w:rPr>
            </w:pPr>
            <w:r w:rsidRPr="002000F0">
              <w:rPr>
                <w:sz w:val="28"/>
                <w:szCs w:val="28"/>
              </w:rPr>
              <w:t>Начальник сектора</w:t>
            </w:r>
          </w:p>
        </w:tc>
        <w:tc>
          <w:tcPr>
            <w:tcW w:w="1668" w:type="pct"/>
          </w:tcPr>
          <w:p w:rsidR="002000F0" w:rsidRPr="002000F0" w:rsidRDefault="002000F0" w:rsidP="002000F0">
            <w:pPr>
              <w:jc w:val="both"/>
              <w:rPr>
                <w:sz w:val="28"/>
                <w:szCs w:val="28"/>
              </w:rPr>
            </w:pPr>
            <w:r w:rsidRPr="002000F0">
              <w:rPr>
                <w:sz w:val="28"/>
                <w:szCs w:val="28"/>
              </w:rPr>
              <w:t>11169</w:t>
            </w:r>
          </w:p>
        </w:tc>
      </w:tr>
      <w:tr w:rsidR="002000F0" w:rsidRPr="002000F0" w:rsidTr="006965AE">
        <w:tc>
          <w:tcPr>
            <w:tcW w:w="1666" w:type="pct"/>
          </w:tcPr>
          <w:p w:rsidR="002000F0" w:rsidRPr="002000F0" w:rsidRDefault="002000F0" w:rsidP="002000F0">
            <w:pPr>
              <w:jc w:val="both"/>
              <w:rPr>
                <w:sz w:val="28"/>
                <w:szCs w:val="28"/>
              </w:rPr>
            </w:pPr>
            <w:r w:rsidRPr="002000F0">
              <w:rPr>
                <w:sz w:val="28"/>
                <w:szCs w:val="28"/>
              </w:rPr>
              <w:t>Ведущая группа должностей</w:t>
            </w:r>
          </w:p>
        </w:tc>
        <w:tc>
          <w:tcPr>
            <w:tcW w:w="1666" w:type="pct"/>
          </w:tcPr>
          <w:p w:rsidR="002000F0" w:rsidRPr="002000F0" w:rsidRDefault="002000F0" w:rsidP="002000F0">
            <w:pPr>
              <w:jc w:val="both"/>
              <w:rPr>
                <w:sz w:val="28"/>
                <w:szCs w:val="28"/>
              </w:rPr>
            </w:pPr>
            <w:r w:rsidRPr="002000F0">
              <w:rPr>
                <w:sz w:val="28"/>
                <w:szCs w:val="28"/>
              </w:rPr>
              <w:t>Помощник главы администрации</w:t>
            </w:r>
          </w:p>
        </w:tc>
        <w:tc>
          <w:tcPr>
            <w:tcW w:w="1668" w:type="pct"/>
          </w:tcPr>
          <w:p w:rsidR="002000F0" w:rsidRPr="002000F0" w:rsidRDefault="002000F0" w:rsidP="002000F0">
            <w:pPr>
              <w:jc w:val="both"/>
              <w:rPr>
                <w:sz w:val="28"/>
                <w:szCs w:val="28"/>
              </w:rPr>
            </w:pPr>
            <w:r w:rsidRPr="002000F0">
              <w:rPr>
                <w:sz w:val="28"/>
                <w:szCs w:val="28"/>
              </w:rPr>
              <w:t>10863</w:t>
            </w:r>
          </w:p>
        </w:tc>
      </w:tr>
      <w:tr w:rsidR="002000F0" w:rsidRPr="002000F0" w:rsidTr="006965AE">
        <w:tc>
          <w:tcPr>
            <w:tcW w:w="1666" w:type="pct"/>
          </w:tcPr>
          <w:p w:rsidR="002000F0" w:rsidRPr="002000F0" w:rsidRDefault="002000F0" w:rsidP="002000F0">
            <w:pPr>
              <w:jc w:val="both"/>
              <w:rPr>
                <w:sz w:val="28"/>
                <w:szCs w:val="28"/>
              </w:rPr>
            </w:pPr>
            <w:r w:rsidRPr="002000F0">
              <w:rPr>
                <w:sz w:val="28"/>
                <w:szCs w:val="28"/>
              </w:rPr>
              <w:t>Старшая группа должностей</w:t>
            </w:r>
          </w:p>
        </w:tc>
        <w:tc>
          <w:tcPr>
            <w:tcW w:w="1666" w:type="pct"/>
          </w:tcPr>
          <w:p w:rsidR="002000F0" w:rsidRPr="002000F0" w:rsidRDefault="002000F0" w:rsidP="002000F0">
            <w:pPr>
              <w:jc w:val="both"/>
              <w:rPr>
                <w:sz w:val="28"/>
                <w:szCs w:val="28"/>
              </w:rPr>
            </w:pPr>
            <w:r w:rsidRPr="002000F0">
              <w:rPr>
                <w:sz w:val="28"/>
                <w:szCs w:val="28"/>
              </w:rPr>
              <w:t>Главный специалист</w:t>
            </w:r>
          </w:p>
        </w:tc>
        <w:tc>
          <w:tcPr>
            <w:tcW w:w="1668" w:type="pct"/>
          </w:tcPr>
          <w:p w:rsidR="002000F0" w:rsidRPr="002000F0" w:rsidRDefault="002000F0" w:rsidP="002000F0">
            <w:pPr>
              <w:jc w:val="both"/>
              <w:rPr>
                <w:sz w:val="28"/>
                <w:szCs w:val="28"/>
              </w:rPr>
            </w:pPr>
            <w:r w:rsidRPr="002000F0">
              <w:rPr>
                <w:sz w:val="28"/>
                <w:szCs w:val="28"/>
              </w:rPr>
              <w:t>10398</w:t>
            </w:r>
          </w:p>
        </w:tc>
      </w:tr>
      <w:tr w:rsidR="002000F0" w:rsidRPr="002000F0" w:rsidTr="006965AE">
        <w:tc>
          <w:tcPr>
            <w:tcW w:w="1666" w:type="pct"/>
          </w:tcPr>
          <w:p w:rsidR="002000F0" w:rsidRPr="002000F0" w:rsidRDefault="002000F0" w:rsidP="002000F0">
            <w:pPr>
              <w:jc w:val="both"/>
              <w:rPr>
                <w:sz w:val="28"/>
                <w:szCs w:val="28"/>
              </w:rPr>
            </w:pPr>
            <w:r w:rsidRPr="002000F0">
              <w:rPr>
                <w:sz w:val="28"/>
                <w:szCs w:val="28"/>
              </w:rPr>
              <w:t>Старшая группа должностей</w:t>
            </w:r>
          </w:p>
        </w:tc>
        <w:tc>
          <w:tcPr>
            <w:tcW w:w="1666" w:type="pct"/>
          </w:tcPr>
          <w:p w:rsidR="002000F0" w:rsidRPr="002000F0" w:rsidRDefault="002000F0" w:rsidP="002000F0">
            <w:pPr>
              <w:jc w:val="both"/>
              <w:rPr>
                <w:sz w:val="28"/>
                <w:szCs w:val="28"/>
              </w:rPr>
            </w:pPr>
            <w:r w:rsidRPr="002000F0">
              <w:rPr>
                <w:sz w:val="28"/>
                <w:szCs w:val="28"/>
              </w:rPr>
              <w:t>Ведущий специалист</w:t>
            </w:r>
          </w:p>
        </w:tc>
        <w:tc>
          <w:tcPr>
            <w:tcW w:w="1668" w:type="pct"/>
          </w:tcPr>
          <w:p w:rsidR="002000F0" w:rsidRPr="002000F0" w:rsidRDefault="002000F0" w:rsidP="002000F0">
            <w:pPr>
              <w:jc w:val="both"/>
              <w:rPr>
                <w:sz w:val="28"/>
                <w:szCs w:val="28"/>
              </w:rPr>
            </w:pPr>
            <w:r w:rsidRPr="002000F0">
              <w:rPr>
                <w:sz w:val="28"/>
                <w:szCs w:val="28"/>
              </w:rPr>
              <w:t>8071</w:t>
            </w:r>
          </w:p>
        </w:tc>
      </w:tr>
      <w:tr w:rsidR="002000F0" w:rsidRPr="002000F0" w:rsidTr="006965AE">
        <w:tc>
          <w:tcPr>
            <w:tcW w:w="1666" w:type="pct"/>
          </w:tcPr>
          <w:p w:rsidR="002000F0" w:rsidRPr="002000F0" w:rsidRDefault="002000F0" w:rsidP="002000F0">
            <w:pPr>
              <w:jc w:val="both"/>
              <w:rPr>
                <w:sz w:val="28"/>
                <w:szCs w:val="28"/>
              </w:rPr>
            </w:pPr>
            <w:r w:rsidRPr="002000F0">
              <w:rPr>
                <w:sz w:val="28"/>
                <w:szCs w:val="28"/>
              </w:rPr>
              <w:t>Младшая группа должностей</w:t>
            </w:r>
          </w:p>
        </w:tc>
        <w:tc>
          <w:tcPr>
            <w:tcW w:w="1666" w:type="pct"/>
          </w:tcPr>
          <w:p w:rsidR="002000F0" w:rsidRPr="002000F0" w:rsidRDefault="002000F0" w:rsidP="002000F0">
            <w:pPr>
              <w:jc w:val="both"/>
              <w:rPr>
                <w:sz w:val="28"/>
                <w:szCs w:val="28"/>
              </w:rPr>
            </w:pPr>
            <w:r w:rsidRPr="002000F0">
              <w:rPr>
                <w:sz w:val="28"/>
                <w:szCs w:val="28"/>
              </w:rPr>
              <w:t>Специалист первой категории</w:t>
            </w:r>
          </w:p>
        </w:tc>
        <w:tc>
          <w:tcPr>
            <w:tcW w:w="1668" w:type="pct"/>
          </w:tcPr>
          <w:p w:rsidR="002000F0" w:rsidRPr="002000F0" w:rsidRDefault="002000F0" w:rsidP="002000F0">
            <w:pPr>
              <w:jc w:val="both"/>
              <w:rPr>
                <w:sz w:val="28"/>
                <w:szCs w:val="28"/>
              </w:rPr>
            </w:pPr>
            <w:r w:rsidRPr="002000F0">
              <w:rPr>
                <w:sz w:val="28"/>
                <w:szCs w:val="28"/>
              </w:rPr>
              <w:t>7917</w:t>
            </w:r>
          </w:p>
        </w:tc>
      </w:tr>
      <w:tr w:rsidR="002000F0" w:rsidRPr="002000F0" w:rsidTr="006965AE">
        <w:tc>
          <w:tcPr>
            <w:tcW w:w="1666" w:type="pct"/>
          </w:tcPr>
          <w:p w:rsidR="002000F0" w:rsidRPr="002000F0" w:rsidRDefault="002000F0" w:rsidP="002000F0">
            <w:pPr>
              <w:jc w:val="both"/>
              <w:rPr>
                <w:sz w:val="28"/>
                <w:szCs w:val="28"/>
              </w:rPr>
            </w:pPr>
            <w:r w:rsidRPr="002000F0">
              <w:rPr>
                <w:sz w:val="28"/>
                <w:szCs w:val="28"/>
              </w:rPr>
              <w:t>Младшая группа должностей</w:t>
            </w:r>
          </w:p>
        </w:tc>
        <w:tc>
          <w:tcPr>
            <w:tcW w:w="1666" w:type="pct"/>
          </w:tcPr>
          <w:p w:rsidR="002000F0" w:rsidRPr="002000F0" w:rsidRDefault="002000F0" w:rsidP="002000F0">
            <w:pPr>
              <w:jc w:val="both"/>
              <w:rPr>
                <w:sz w:val="28"/>
                <w:szCs w:val="28"/>
              </w:rPr>
            </w:pPr>
            <w:r w:rsidRPr="002000F0">
              <w:rPr>
                <w:sz w:val="28"/>
                <w:szCs w:val="28"/>
              </w:rPr>
              <w:t>Специалист второй категории</w:t>
            </w:r>
          </w:p>
        </w:tc>
        <w:tc>
          <w:tcPr>
            <w:tcW w:w="1668" w:type="pct"/>
          </w:tcPr>
          <w:p w:rsidR="002000F0" w:rsidRPr="002000F0" w:rsidRDefault="002000F0" w:rsidP="002000F0">
            <w:pPr>
              <w:jc w:val="both"/>
              <w:rPr>
                <w:sz w:val="28"/>
                <w:szCs w:val="28"/>
              </w:rPr>
            </w:pPr>
            <w:r w:rsidRPr="002000F0">
              <w:rPr>
                <w:sz w:val="28"/>
                <w:szCs w:val="28"/>
              </w:rPr>
              <w:t>7764</w:t>
            </w:r>
          </w:p>
        </w:tc>
      </w:tr>
    </w:tbl>
    <w:p w:rsidR="002000F0" w:rsidRPr="002000F0" w:rsidRDefault="002000F0" w:rsidP="002000F0">
      <w:pPr>
        <w:ind w:firstLine="709"/>
        <w:jc w:val="both"/>
        <w:rPr>
          <w:rFonts w:ascii="Arial" w:hAnsi="Arial" w:cs="Arial"/>
        </w:rPr>
      </w:pPr>
    </w:p>
    <w:p w:rsidR="002000F0" w:rsidRPr="002000F0" w:rsidRDefault="002000F0" w:rsidP="002000F0">
      <w:pPr>
        <w:ind w:firstLine="709"/>
        <w:jc w:val="both"/>
        <w:rPr>
          <w:rFonts w:ascii="Arial" w:hAnsi="Arial" w:cs="Arial"/>
        </w:rPr>
      </w:pPr>
    </w:p>
    <w:p w:rsidR="002000F0" w:rsidRPr="002000F0" w:rsidRDefault="002000F0" w:rsidP="002000F0">
      <w:pPr>
        <w:ind w:firstLine="709"/>
        <w:jc w:val="both"/>
        <w:rPr>
          <w:rFonts w:ascii="Arial" w:hAnsi="Arial" w:cs="Arial"/>
        </w:rPr>
      </w:pPr>
    </w:p>
    <w:p w:rsidR="002000F0" w:rsidRPr="002000F0" w:rsidRDefault="002000F0" w:rsidP="002000F0">
      <w:pPr>
        <w:ind w:firstLine="709"/>
        <w:jc w:val="both"/>
        <w:rPr>
          <w:rFonts w:ascii="Arial" w:hAnsi="Arial" w:cs="Arial"/>
        </w:rPr>
      </w:pPr>
    </w:p>
    <w:p w:rsidR="002000F0" w:rsidRPr="002000F0" w:rsidRDefault="002000F0" w:rsidP="002000F0">
      <w:pPr>
        <w:ind w:firstLine="709"/>
        <w:jc w:val="both"/>
        <w:rPr>
          <w:rFonts w:ascii="Arial" w:hAnsi="Arial" w:cs="Arial"/>
        </w:rPr>
      </w:pPr>
    </w:p>
    <w:p w:rsidR="002000F0" w:rsidRPr="002000F0" w:rsidRDefault="002000F0" w:rsidP="002000F0">
      <w:pPr>
        <w:ind w:firstLine="709"/>
        <w:jc w:val="both"/>
        <w:rPr>
          <w:rFonts w:ascii="Arial" w:hAnsi="Arial" w:cs="Arial"/>
        </w:rPr>
      </w:pPr>
    </w:p>
    <w:p w:rsidR="002000F0" w:rsidRPr="002000F0" w:rsidRDefault="002000F0" w:rsidP="002000F0">
      <w:pPr>
        <w:ind w:firstLine="709"/>
        <w:jc w:val="both"/>
        <w:rPr>
          <w:rFonts w:ascii="Arial" w:hAnsi="Arial" w:cs="Arial"/>
        </w:rPr>
      </w:pPr>
    </w:p>
    <w:p w:rsidR="002000F0" w:rsidRPr="002000F0" w:rsidRDefault="002000F0" w:rsidP="002000F0">
      <w:pPr>
        <w:jc w:val="right"/>
        <w:rPr>
          <w:sz w:val="28"/>
          <w:szCs w:val="28"/>
        </w:rPr>
      </w:pPr>
      <w:r w:rsidRPr="002000F0">
        <w:rPr>
          <w:rFonts w:ascii="Arial" w:hAnsi="Arial" w:cs="Arial"/>
        </w:rPr>
        <w:br w:type="page"/>
      </w:r>
      <w:r w:rsidRPr="002000F0">
        <w:rPr>
          <w:sz w:val="28"/>
          <w:szCs w:val="28"/>
        </w:rPr>
        <w:lastRenderedPageBreak/>
        <w:t>Приложение № 2</w:t>
      </w:r>
    </w:p>
    <w:p w:rsidR="002000F0" w:rsidRPr="002000F0" w:rsidRDefault="002000F0" w:rsidP="002000F0">
      <w:pPr>
        <w:ind w:left="4536"/>
        <w:jc w:val="right"/>
        <w:rPr>
          <w:sz w:val="28"/>
          <w:szCs w:val="28"/>
        </w:rPr>
      </w:pPr>
      <w:r w:rsidRPr="002000F0">
        <w:rPr>
          <w:sz w:val="28"/>
          <w:szCs w:val="28"/>
        </w:rPr>
        <w:t>к решению Совета народных депутатов</w:t>
      </w:r>
    </w:p>
    <w:p w:rsidR="002000F0" w:rsidRPr="002000F0" w:rsidRDefault="002000F0" w:rsidP="002000F0">
      <w:pPr>
        <w:ind w:left="4536"/>
        <w:jc w:val="right"/>
        <w:rPr>
          <w:sz w:val="28"/>
          <w:szCs w:val="28"/>
        </w:rPr>
      </w:pPr>
      <w:r w:rsidRPr="002000F0">
        <w:rPr>
          <w:sz w:val="28"/>
          <w:szCs w:val="28"/>
        </w:rPr>
        <w:t>Эртильского муниципального района</w:t>
      </w:r>
    </w:p>
    <w:p w:rsidR="002000F0" w:rsidRPr="002000F0" w:rsidRDefault="002000F0" w:rsidP="002000F0">
      <w:pPr>
        <w:ind w:left="4536"/>
        <w:jc w:val="right"/>
        <w:rPr>
          <w:sz w:val="28"/>
          <w:szCs w:val="28"/>
        </w:rPr>
      </w:pPr>
      <w:r w:rsidRPr="002000F0">
        <w:rPr>
          <w:sz w:val="28"/>
          <w:szCs w:val="28"/>
        </w:rPr>
        <w:t>Воронежской области</w:t>
      </w:r>
    </w:p>
    <w:p w:rsidR="002000F0" w:rsidRPr="002000F0" w:rsidRDefault="002000F0" w:rsidP="002000F0">
      <w:pPr>
        <w:ind w:left="4536"/>
        <w:jc w:val="right"/>
        <w:rPr>
          <w:sz w:val="28"/>
          <w:szCs w:val="28"/>
        </w:rPr>
      </w:pPr>
      <w:r w:rsidRPr="002000F0">
        <w:rPr>
          <w:sz w:val="28"/>
          <w:szCs w:val="28"/>
        </w:rPr>
        <w:t>от 28 марта 2025 года № ______</w:t>
      </w:r>
    </w:p>
    <w:p w:rsidR="002000F0" w:rsidRPr="002000F0" w:rsidRDefault="002000F0" w:rsidP="002000F0">
      <w:pPr>
        <w:ind w:left="4536"/>
        <w:jc w:val="both"/>
        <w:rPr>
          <w:rFonts w:ascii="Arial" w:hAnsi="Arial" w:cs="Arial"/>
        </w:rPr>
      </w:pPr>
    </w:p>
    <w:p w:rsidR="002000F0" w:rsidRPr="002000F0" w:rsidRDefault="002000F0" w:rsidP="002000F0">
      <w:pPr>
        <w:ind w:firstLine="709"/>
        <w:jc w:val="center"/>
        <w:rPr>
          <w:sz w:val="28"/>
          <w:szCs w:val="28"/>
        </w:rPr>
      </w:pPr>
      <w:r w:rsidRPr="002000F0">
        <w:rPr>
          <w:sz w:val="28"/>
          <w:szCs w:val="28"/>
        </w:rPr>
        <w:t>Размеры ежемесячных надбавок к должностному окладу за классный чин муниципальных служащих Эртильского муниципального района Воронежской области</w:t>
      </w:r>
    </w:p>
    <w:p w:rsidR="002000F0" w:rsidRPr="002000F0" w:rsidRDefault="002000F0" w:rsidP="002000F0">
      <w:pPr>
        <w:ind w:firstLine="709"/>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2"/>
        <w:gridCol w:w="4178"/>
      </w:tblGrid>
      <w:tr w:rsidR="002000F0" w:rsidRPr="002000F0" w:rsidTr="006965AE">
        <w:tc>
          <w:tcPr>
            <w:tcW w:w="2817" w:type="pct"/>
            <w:tcBorders>
              <w:top w:val="single" w:sz="4" w:space="0" w:color="auto"/>
              <w:left w:val="single" w:sz="4" w:space="0" w:color="auto"/>
              <w:bottom w:val="single" w:sz="4" w:space="0" w:color="auto"/>
              <w:right w:val="single" w:sz="4" w:space="0" w:color="auto"/>
            </w:tcBorders>
            <w:hideMark/>
          </w:tcPr>
          <w:p w:rsidR="002000F0" w:rsidRPr="002000F0" w:rsidRDefault="002000F0" w:rsidP="002000F0">
            <w:pPr>
              <w:jc w:val="both"/>
              <w:rPr>
                <w:sz w:val="28"/>
                <w:szCs w:val="28"/>
              </w:rPr>
            </w:pPr>
            <w:r w:rsidRPr="002000F0">
              <w:rPr>
                <w:sz w:val="28"/>
                <w:szCs w:val="28"/>
              </w:rPr>
              <w:t>Наименование классного чина</w:t>
            </w:r>
          </w:p>
        </w:tc>
        <w:tc>
          <w:tcPr>
            <w:tcW w:w="2183" w:type="pct"/>
            <w:tcBorders>
              <w:top w:val="single" w:sz="4" w:space="0" w:color="auto"/>
              <w:left w:val="single" w:sz="4" w:space="0" w:color="auto"/>
              <w:bottom w:val="single" w:sz="4" w:space="0" w:color="auto"/>
              <w:right w:val="single" w:sz="4" w:space="0" w:color="auto"/>
            </w:tcBorders>
            <w:hideMark/>
          </w:tcPr>
          <w:p w:rsidR="002000F0" w:rsidRPr="002000F0" w:rsidRDefault="002000F0" w:rsidP="002000F0">
            <w:pPr>
              <w:jc w:val="both"/>
              <w:rPr>
                <w:sz w:val="28"/>
                <w:szCs w:val="28"/>
              </w:rPr>
            </w:pPr>
            <w:r w:rsidRPr="002000F0">
              <w:rPr>
                <w:sz w:val="28"/>
                <w:szCs w:val="28"/>
              </w:rPr>
              <w:t>Ежемесячная надбавка к должностному окладу за классный чин (рублей в месяц)</w:t>
            </w:r>
          </w:p>
        </w:tc>
      </w:tr>
      <w:tr w:rsidR="002000F0" w:rsidRPr="002000F0" w:rsidTr="006965AE">
        <w:tc>
          <w:tcPr>
            <w:tcW w:w="2817" w:type="pct"/>
            <w:tcBorders>
              <w:top w:val="single" w:sz="4" w:space="0" w:color="auto"/>
              <w:left w:val="single" w:sz="4" w:space="0" w:color="auto"/>
              <w:bottom w:val="single" w:sz="4" w:space="0" w:color="auto"/>
              <w:right w:val="single" w:sz="4" w:space="0" w:color="auto"/>
            </w:tcBorders>
            <w:hideMark/>
          </w:tcPr>
          <w:p w:rsidR="002000F0" w:rsidRPr="002000F0" w:rsidRDefault="002000F0" w:rsidP="002000F0">
            <w:pPr>
              <w:jc w:val="both"/>
              <w:rPr>
                <w:sz w:val="28"/>
                <w:szCs w:val="28"/>
              </w:rPr>
            </w:pPr>
            <w:r w:rsidRPr="002000F0">
              <w:rPr>
                <w:sz w:val="28"/>
                <w:szCs w:val="28"/>
              </w:rPr>
              <w:t>Действительный муниципальный советник муниципальной службы 1-го класса</w:t>
            </w:r>
          </w:p>
        </w:tc>
        <w:tc>
          <w:tcPr>
            <w:tcW w:w="2183" w:type="pct"/>
            <w:tcBorders>
              <w:top w:val="single" w:sz="4" w:space="0" w:color="auto"/>
              <w:left w:val="single" w:sz="4" w:space="0" w:color="auto"/>
              <w:bottom w:val="single" w:sz="4" w:space="0" w:color="auto"/>
              <w:right w:val="single" w:sz="4" w:space="0" w:color="auto"/>
            </w:tcBorders>
            <w:hideMark/>
          </w:tcPr>
          <w:p w:rsidR="002000F0" w:rsidRPr="002000F0" w:rsidRDefault="002000F0" w:rsidP="002000F0">
            <w:pPr>
              <w:jc w:val="both"/>
              <w:rPr>
                <w:sz w:val="28"/>
                <w:szCs w:val="28"/>
              </w:rPr>
            </w:pPr>
            <w:r w:rsidRPr="002000F0">
              <w:rPr>
                <w:sz w:val="28"/>
                <w:szCs w:val="28"/>
              </w:rPr>
              <w:t>5746</w:t>
            </w:r>
          </w:p>
        </w:tc>
      </w:tr>
      <w:tr w:rsidR="002000F0" w:rsidRPr="002000F0" w:rsidTr="006965AE">
        <w:tc>
          <w:tcPr>
            <w:tcW w:w="2817" w:type="pct"/>
            <w:tcBorders>
              <w:top w:val="single" w:sz="4" w:space="0" w:color="auto"/>
              <w:left w:val="single" w:sz="4" w:space="0" w:color="auto"/>
              <w:bottom w:val="single" w:sz="4" w:space="0" w:color="auto"/>
              <w:right w:val="single" w:sz="4" w:space="0" w:color="auto"/>
            </w:tcBorders>
            <w:hideMark/>
          </w:tcPr>
          <w:p w:rsidR="002000F0" w:rsidRPr="002000F0" w:rsidRDefault="002000F0" w:rsidP="002000F0">
            <w:pPr>
              <w:jc w:val="both"/>
              <w:rPr>
                <w:sz w:val="28"/>
                <w:szCs w:val="28"/>
              </w:rPr>
            </w:pPr>
            <w:r w:rsidRPr="002000F0">
              <w:rPr>
                <w:sz w:val="28"/>
                <w:szCs w:val="28"/>
              </w:rPr>
              <w:t>Действительный муниципальный советник муниципальной службы 2-го класса</w:t>
            </w:r>
          </w:p>
        </w:tc>
        <w:tc>
          <w:tcPr>
            <w:tcW w:w="2183" w:type="pct"/>
            <w:tcBorders>
              <w:top w:val="single" w:sz="4" w:space="0" w:color="auto"/>
              <w:left w:val="single" w:sz="4" w:space="0" w:color="auto"/>
              <w:bottom w:val="single" w:sz="4" w:space="0" w:color="auto"/>
              <w:right w:val="single" w:sz="4" w:space="0" w:color="auto"/>
            </w:tcBorders>
            <w:hideMark/>
          </w:tcPr>
          <w:p w:rsidR="002000F0" w:rsidRPr="002000F0" w:rsidRDefault="002000F0" w:rsidP="002000F0">
            <w:pPr>
              <w:jc w:val="both"/>
              <w:rPr>
                <w:sz w:val="28"/>
                <w:szCs w:val="28"/>
              </w:rPr>
            </w:pPr>
            <w:r w:rsidRPr="002000F0">
              <w:rPr>
                <w:sz w:val="28"/>
                <w:szCs w:val="28"/>
              </w:rPr>
              <w:t>5436</w:t>
            </w:r>
          </w:p>
        </w:tc>
      </w:tr>
      <w:tr w:rsidR="002000F0" w:rsidRPr="002000F0" w:rsidTr="006965AE">
        <w:tc>
          <w:tcPr>
            <w:tcW w:w="2817" w:type="pct"/>
            <w:tcBorders>
              <w:top w:val="single" w:sz="4" w:space="0" w:color="auto"/>
              <w:left w:val="single" w:sz="4" w:space="0" w:color="auto"/>
              <w:bottom w:val="single" w:sz="4" w:space="0" w:color="auto"/>
              <w:right w:val="single" w:sz="4" w:space="0" w:color="auto"/>
            </w:tcBorders>
            <w:hideMark/>
          </w:tcPr>
          <w:p w:rsidR="002000F0" w:rsidRPr="002000F0" w:rsidRDefault="002000F0" w:rsidP="002000F0">
            <w:pPr>
              <w:jc w:val="both"/>
              <w:rPr>
                <w:sz w:val="28"/>
                <w:szCs w:val="28"/>
              </w:rPr>
            </w:pPr>
            <w:r w:rsidRPr="002000F0">
              <w:rPr>
                <w:sz w:val="28"/>
                <w:szCs w:val="28"/>
              </w:rPr>
              <w:t>Действительный муниципальный советник муниципальной службы 3-го класса</w:t>
            </w:r>
          </w:p>
        </w:tc>
        <w:tc>
          <w:tcPr>
            <w:tcW w:w="2183" w:type="pct"/>
            <w:tcBorders>
              <w:top w:val="single" w:sz="4" w:space="0" w:color="auto"/>
              <w:left w:val="single" w:sz="4" w:space="0" w:color="auto"/>
              <w:bottom w:val="single" w:sz="4" w:space="0" w:color="auto"/>
              <w:right w:val="single" w:sz="4" w:space="0" w:color="auto"/>
            </w:tcBorders>
            <w:hideMark/>
          </w:tcPr>
          <w:p w:rsidR="002000F0" w:rsidRPr="002000F0" w:rsidRDefault="002000F0" w:rsidP="002000F0">
            <w:pPr>
              <w:jc w:val="both"/>
              <w:rPr>
                <w:sz w:val="28"/>
                <w:szCs w:val="28"/>
              </w:rPr>
            </w:pPr>
            <w:r w:rsidRPr="002000F0">
              <w:rPr>
                <w:sz w:val="28"/>
                <w:szCs w:val="28"/>
              </w:rPr>
              <w:t>5127</w:t>
            </w:r>
          </w:p>
        </w:tc>
      </w:tr>
      <w:tr w:rsidR="002000F0" w:rsidRPr="002000F0" w:rsidTr="006965AE">
        <w:tc>
          <w:tcPr>
            <w:tcW w:w="2817" w:type="pct"/>
            <w:tcBorders>
              <w:top w:val="single" w:sz="4" w:space="0" w:color="auto"/>
              <w:left w:val="single" w:sz="4" w:space="0" w:color="auto"/>
              <w:bottom w:val="single" w:sz="4" w:space="0" w:color="auto"/>
              <w:right w:val="single" w:sz="4" w:space="0" w:color="auto"/>
            </w:tcBorders>
            <w:hideMark/>
          </w:tcPr>
          <w:p w:rsidR="002000F0" w:rsidRPr="002000F0" w:rsidRDefault="002000F0" w:rsidP="002000F0">
            <w:pPr>
              <w:jc w:val="both"/>
              <w:rPr>
                <w:sz w:val="28"/>
                <w:szCs w:val="28"/>
              </w:rPr>
            </w:pPr>
            <w:r w:rsidRPr="002000F0">
              <w:rPr>
                <w:sz w:val="28"/>
                <w:szCs w:val="28"/>
              </w:rPr>
              <w:t>Главный муниципальный советник муниципальной службы 1-го класса</w:t>
            </w:r>
          </w:p>
        </w:tc>
        <w:tc>
          <w:tcPr>
            <w:tcW w:w="2183" w:type="pct"/>
            <w:tcBorders>
              <w:top w:val="single" w:sz="4" w:space="0" w:color="auto"/>
              <w:left w:val="single" w:sz="4" w:space="0" w:color="auto"/>
              <w:bottom w:val="single" w:sz="4" w:space="0" w:color="auto"/>
              <w:right w:val="single" w:sz="4" w:space="0" w:color="auto"/>
            </w:tcBorders>
            <w:hideMark/>
          </w:tcPr>
          <w:p w:rsidR="002000F0" w:rsidRPr="002000F0" w:rsidRDefault="002000F0" w:rsidP="002000F0">
            <w:pPr>
              <w:jc w:val="both"/>
              <w:rPr>
                <w:sz w:val="28"/>
                <w:szCs w:val="28"/>
              </w:rPr>
            </w:pPr>
            <w:r w:rsidRPr="002000F0">
              <w:rPr>
                <w:sz w:val="28"/>
                <w:szCs w:val="28"/>
              </w:rPr>
              <w:t>4662</w:t>
            </w:r>
          </w:p>
        </w:tc>
      </w:tr>
      <w:tr w:rsidR="002000F0" w:rsidRPr="002000F0" w:rsidTr="006965AE">
        <w:tc>
          <w:tcPr>
            <w:tcW w:w="2817" w:type="pct"/>
            <w:tcBorders>
              <w:top w:val="single" w:sz="4" w:space="0" w:color="auto"/>
              <w:left w:val="single" w:sz="4" w:space="0" w:color="auto"/>
              <w:bottom w:val="single" w:sz="4" w:space="0" w:color="auto"/>
              <w:right w:val="single" w:sz="4" w:space="0" w:color="auto"/>
            </w:tcBorders>
            <w:hideMark/>
          </w:tcPr>
          <w:p w:rsidR="002000F0" w:rsidRPr="002000F0" w:rsidRDefault="002000F0" w:rsidP="002000F0">
            <w:pPr>
              <w:jc w:val="both"/>
              <w:rPr>
                <w:sz w:val="28"/>
                <w:szCs w:val="28"/>
              </w:rPr>
            </w:pPr>
            <w:r w:rsidRPr="002000F0">
              <w:rPr>
                <w:sz w:val="28"/>
                <w:szCs w:val="28"/>
              </w:rPr>
              <w:t>Главный муниципальный советник муниципальной службы 2-го класса</w:t>
            </w:r>
          </w:p>
        </w:tc>
        <w:tc>
          <w:tcPr>
            <w:tcW w:w="2183" w:type="pct"/>
            <w:tcBorders>
              <w:top w:val="single" w:sz="4" w:space="0" w:color="auto"/>
              <w:left w:val="single" w:sz="4" w:space="0" w:color="auto"/>
              <w:bottom w:val="single" w:sz="4" w:space="0" w:color="auto"/>
              <w:right w:val="single" w:sz="4" w:space="0" w:color="auto"/>
            </w:tcBorders>
            <w:hideMark/>
          </w:tcPr>
          <w:p w:rsidR="002000F0" w:rsidRPr="002000F0" w:rsidRDefault="002000F0" w:rsidP="002000F0">
            <w:pPr>
              <w:jc w:val="both"/>
              <w:rPr>
                <w:sz w:val="28"/>
                <w:szCs w:val="28"/>
              </w:rPr>
            </w:pPr>
            <w:r w:rsidRPr="002000F0">
              <w:rPr>
                <w:sz w:val="28"/>
                <w:szCs w:val="28"/>
              </w:rPr>
              <w:t>4351</w:t>
            </w:r>
          </w:p>
        </w:tc>
      </w:tr>
      <w:tr w:rsidR="002000F0" w:rsidRPr="002000F0" w:rsidTr="006965AE">
        <w:tc>
          <w:tcPr>
            <w:tcW w:w="2817" w:type="pct"/>
            <w:tcBorders>
              <w:top w:val="single" w:sz="4" w:space="0" w:color="auto"/>
              <w:left w:val="single" w:sz="4" w:space="0" w:color="auto"/>
              <w:bottom w:val="single" w:sz="4" w:space="0" w:color="auto"/>
              <w:right w:val="single" w:sz="4" w:space="0" w:color="auto"/>
            </w:tcBorders>
            <w:hideMark/>
          </w:tcPr>
          <w:p w:rsidR="002000F0" w:rsidRPr="002000F0" w:rsidRDefault="002000F0" w:rsidP="002000F0">
            <w:pPr>
              <w:jc w:val="both"/>
              <w:rPr>
                <w:sz w:val="28"/>
                <w:szCs w:val="28"/>
              </w:rPr>
            </w:pPr>
            <w:r w:rsidRPr="002000F0">
              <w:rPr>
                <w:sz w:val="28"/>
                <w:szCs w:val="28"/>
              </w:rPr>
              <w:t>Главный муниципальный советник муниципальной службы 3-го класса</w:t>
            </w:r>
          </w:p>
        </w:tc>
        <w:tc>
          <w:tcPr>
            <w:tcW w:w="2183" w:type="pct"/>
            <w:tcBorders>
              <w:top w:val="single" w:sz="4" w:space="0" w:color="auto"/>
              <w:left w:val="single" w:sz="4" w:space="0" w:color="auto"/>
              <w:bottom w:val="single" w:sz="4" w:space="0" w:color="auto"/>
              <w:right w:val="single" w:sz="4" w:space="0" w:color="auto"/>
            </w:tcBorders>
            <w:hideMark/>
          </w:tcPr>
          <w:p w:rsidR="002000F0" w:rsidRPr="002000F0" w:rsidRDefault="002000F0" w:rsidP="002000F0">
            <w:pPr>
              <w:jc w:val="both"/>
              <w:rPr>
                <w:sz w:val="28"/>
                <w:szCs w:val="28"/>
              </w:rPr>
            </w:pPr>
            <w:r w:rsidRPr="002000F0">
              <w:rPr>
                <w:sz w:val="28"/>
                <w:szCs w:val="28"/>
              </w:rPr>
              <w:t>4041</w:t>
            </w:r>
          </w:p>
        </w:tc>
      </w:tr>
      <w:tr w:rsidR="002000F0" w:rsidRPr="002000F0" w:rsidTr="006965AE">
        <w:tc>
          <w:tcPr>
            <w:tcW w:w="2817" w:type="pct"/>
            <w:tcBorders>
              <w:top w:val="single" w:sz="4" w:space="0" w:color="auto"/>
              <w:left w:val="single" w:sz="4" w:space="0" w:color="auto"/>
              <w:bottom w:val="single" w:sz="4" w:space="0" w:color="auto"/>
              <w:right w:val="single" w:sz="4" w:space="0" w:color="auto"/>
            </w:tcBorders>
            <w:hideMark/>
          </w:tcPr>
          <w:p w:rsidR="002000F0" w:rsidRPr="002000F0" w:rsidRDefault="002000F0" w:rsidP="002000F0">
            <w:pPr>
              <w:jc w:val="both"/>
              <w:rPr>
                <w:sz w:val="28"/>
                <w:szCs w:val="28"/>
              </w:rPr>
            </w:pPr>
            <w:r w:rsidRPr="002000F0">
              <w:rPr>
                <w:sz w:val="28"/>
                <w:szCs w:val="28"/>
              </w:rPr>
              <w:t>Советник муниципальной службы 1-го класса</w:t>
            </w:r>
          </w:p>
        </w:tc>
        <w:tc>
          <w:tcPr>
            <w:tcW w:w="2183" w:type="pct"/>
            <w:tcBorders>
              <w:top w:val="single" w:sz="4" w:space="0" w:color="auto"/>
              <w:left w:val="single" w:sz="4" w:space="0" w:color="auto"/>
              <w:bottom w:val="single" w:sz="4" w:space="0" w:color="auto"/>
              <w:right w:val="single" w:sz="4" w:space="0" w:color="auto"/>
            </w:tcBorders>
            <w:hideMark/>
          </w:tcPr>
          <w:p w:rsidR="002000F0" w:rsidRPr="002000F0" w:rsidRDefault="002000F0" w:rsidP="002000F0">
            <w:pPr>
              <w:jc w:val="both"/>
              <w:rPr>
                <w:sz w:val="28"/>
                <w:szCs w:val="28"/>
              </w:rPr>
            </w:pPr>
            <w:r w:rsidRPr="002000F0">
              <w:rPr>
                <w:sz w:val="28"/>
                <w:szCs w:val="28"/>
              </w:rPr>
              <w:t>3575</w:t>
            </w:r>
          </w:p>
        </w:tc>
      </w:tr>
      <w:tr w:rsidR="002000F0" w:rsidRPr="002000F0" w:rsidTr="006965AE">
        <w:tc>
          <w:tcPr>
            <w:tcW w:w="2817" w:type="pct"/>
            <w:tcBorders>
              <w:top w:val="single" w:sz="4" w:space="0" w:color="auto"/>
              <w:left w:val="single" w:sz="4" w:space="0" w:color="auto"/>
              <w:bottom w:val="single" w:sz="4" w:space="0" w:color="auto"/>
              <w:right w:val="single" w:sz="4" w:space="0" w:color="auto"/>
            </w:tcBorders>
            <w:hideMark/>
          </w:tcPr>
          <w:p w:rsidR="002000F0" w:rsidRPr="002000F0" w:rsidRDefault="002000F0" w:rsidP="002000F0">
            <w:pPr>
              <w:jc w:val="both"/>
              <w:rPr>
                <w:sz w:val="28"/>
                <w:szCs w:val="28"/>
              </w:rPr>
            </w:pPr>
            <w:r w:rsidRPr="002000F0">
              <w:rPr>
                <w:sz w:val="28"/>
                <w:szCs w:val="28"/>
              </w:rPr>
              <w:t>Советник муниципальной службы 2-го класса</w:t>
            </w:r>
          </w:p>
        </w:tc>
        <w:tc>
          <w:tcPr>
            <w:tcW w:w="2183" w:type="pct"/>
            <w:tcBorders>
              <w:top w:val="single" w:sz="4" w:space="0" w:color="auto"/>
              <w:left w:val="single" w:sz="4" w:space="0" w:color="auto"/>
              <w:bottom w:val="single" w:sz="4" w:space="0" w:color="auto"/>
              <w:right w:val="single" w:sz="4" w:space="0" w:color="auto"/>
            </w:tcBorders>
            <w:hideMark/>
          </w:tcPr>
          <w:p w:rsidR="002000F0" w:rsidRPr="002000F0" w:rsidRDefault="002000F0" w:rsidP="002000F0">
            <w:pPr>
              <w:jc w:val="both"/>
              <w:rPr>
                <w:sz w:val="28"/>
                <w:szCs w:val="28"/>
              </w:rPr>
            </w:pPr>
            <w:r w:rsidRPr="002000F0">
              <w:rPr>
                <w:sz w:val="28"/>
                <w:szCs w:val="28"/>
              </w:rPr>
              <w:t>3267</w:t>
            </w:r>
          </w:p>
        </w:tc>
      </w:tr>
      <w:tr w:rsidR="002000F0" w:rsidRPr="002000F0" w:rsidTr="006965AE">
        <w:tc>
          <w:tcPr>
            <w:tcW w:w="2817" w:type="pct"/>
            <w:tcBorders>
              <w:top w:val="single" w:sz="4" w:space="0" w:color="auto"/>
              <w:left w:val="single" w:sz="4" w:space="0" w:color="auto"/>
              <w:bottom w:val="single" w:sz="4" w:space="0" w:color="auto"/>
              <w:right w:val="single" w:sz="4" w:space="0" w:color="auto"/>
            </w:tcBorders>
            <w:hideMark/>
          </w:tcPr>
          <w:p w:rsidR="002000F0" w:rsidRPr="002000F0" w:rsidRDefault="002000F0" w:rsidP="002000F0">
            <w:pPr>
              <w:jc w:val="both"/>
              <w:rPr>
                <w:sz w:val="28"/>
                <w:szCs w:val="28"/>
              </w:rPr>
            </w:pPr>
            <w:r w:rsidRPr="002000F0">
              <w:rPr>
                <w:sz w:val="28"/>
                <w:szCs w:val="28"/>
              </w:rPr>
              <w:t>Советник муниципальной службы 3-го класса</w:t>
            </w:r>
          </w:p>
        </w:tc>
        <w:tc>
          <w:tcPr>
            <w:tcW w:w="2183" w:type="pct"/>
            <w:tcBorders>
              <w:top w:val="single" w:sz="4" w:space="0" w:color="auto"/>
              <w:left w:val="single" w:sz="4" w:space="0" w:color="auto"/>
              <w:bottom w:val="single" w:sz="4" w:space="0" w:color="auto"/>
              <w:right w:val="single" w:sz="4" w:space="0" w:color="auto"/>
            </w:tcBorders>
            <w:hideMark/>
          </w:tcPr>
          <w:p w:rsidR="002000F0" w:rsidRPr="002000F0" w:rsidRDefault="002000F0" w:rsidP="002000F0">
            <w:pPr>
              <w:jc w:val="both"/>
              <w:rPr>
                <w:sz w:val="28"/>
                <w:szCs w:val="28"/>
              </w:rPr>
            </w:pPr>
            <w:r w:rsidRPr="002000F0">
              <w:rPr>
                <w:sz w:val="28"/>
                <w:szCs w:val="28"/>
              </w:rPr>
              <w:t>2955</w:t>
            </w:r>
          </w:p>
        </w:tc>
      </w:tr>
      <w:tr w:rsidR="002000F0" w:rsidRPr="002000F0" w:rsidTr="006965AE">
        <w:trPr>
          <w:trHeight w:val="601"/>
        </w:trPr>
        <w:tc>
          <w:tcPr>
            <w:tcW w:w="2817" w:type="pct"/>
            <w:tcBorders>
              <w:top w:val="single" w:sz="4" w:space="0" w:color="auto"/>
              <w:left w:val="single" w:sz="4" w:space="0" w:color="auto"/>
              <w:bottom w:val="single" w:sz="4" w:space="0" w:color="auto"/>
              <w:right w:val="single" w:sz="4" w:space="0" w:color="auto"/>
            </w:tcBorders>
            <w:hideMark/>
          </w:tcPr>
          <w:p w:rsidR="002000F0" w:rsidRPr="002000F0" w:rsidRDefault="002000F0" w:rsidP="002000F0">
            <w:pPr>
              <w:jc w:val="both"/>
              <w:rPr>
                <w:sz w:val="28"/>
                <w:szCs w:val="28"/>
              </w:rPr>
            </w:pPr>
            <w:r w:rsidRPr="002000F0">
              <w:rPr>
                <w:sz w:val="28"/>
                <w:szCs w:val="28"/>
              </w:rPr>
              <w:t>Референт муниципальной службы 1-го класса</w:t>
            </w:r>
          </w:p>
        </w:tc>
        <w:tc>
          <w:tcPr>
            <w:tcW w:w="2183" w:type="pct"/>
            <w:tcBorders>
              <w:top w:val="single" w:sz="4" w:space="0" w:color="auto"/>
              <w:left w:val="single" w:sz="4" w:space="0" w:color="auto"/>
              <w:bottom w:val="single" w:sz="4" w:space="0" w:color="auto"/>
              <w:right w:val="single" w:sz="4" w:space="0" w:color="auto"/>
            </w:tcBorders>
            <w:hideMark/>
          </w:tcPr>
          <w:p w:rsidR="002000F0" w:rsidRPr="002000F0" w:rsidRDefault="002000F0" w:rsidP="002000F0">
            <w:pPr>
              <w:jc w:val="both"/>
              <w:rPr>
                <w:sz w:val="28"/>
                <w:szCs w:val="28"/>
              </w:rPr>
            </w:pPr>
            <w:r w:rsidRPr="002000F0">
              <w:rPr>
                <w:sz w:val="28"/>
                <w:szCs w:val="28"/>
              </w:rPr>
              <w:t>2780</w:t>
            </w:r>
          </w:p>
        </w:tc>
      </w:tr>
      <w:tr w:rsidR="002000F0" w:rsidRPr="002000F0" w:rsidTr="006965AE">
        <w:tc>
          <w:tcPr>
            <w:tcW w:w="2817" w:type="pct"/>
            <w:tcBorders>
              <w:top w:val="single" w:sz="4" w:space="0" w:color="auto"/>
              <w:left w:val="single" w:sz="4" w:space="0" w:color="auto"/>
              <w:bottom w:val="single" w:sz="4" w:space="0" w:color="auto"/>
              <w:right w:val="single" w:sz="4" w:space="0" w:color="auto"/>
            </w:tcBorders>
            <w:hideMark/>
          </w:tcPr>
          <w:p w:rsidR="002000F0" w:rsidRPr="002000F0" w:rsidRDefault="002000F0" w:rsidP="002000F0">
            <w:pPr>
              <w:jc w:val="both"/>
              <w:rPr>
                <w:sz w:val="28"/>
                <w:szCs w:val="28"/>
              </w:rPr>
            </w:pPr>
            <w:r w:rsidRPr="002000F0">
              <w:rPr>
                <w:sz w:val="28"/>
                <w:szCs w:val="28"/>
              </w:rPr>
              <w:t>Референт муниципальной службы 2-го класса</w:t>
            </w:r>
          </w:p>
        </w:tc>
        <w:tc>
          <w:tcPr>
            <w:tcW w:w="2183" w:type="pct"/>
            <w:tcBorders>
              <w:top w:val="single" w:sz="4" w:space="0" w:color="auto"/>
              <w:left w:val="single" w:sz="4" w:space="0" w:color="auto"/>
              <w:bottom w:val="single" w:sz="4" w:space="0" w:color="auto"/>
              <w:right w:val="single" w:sz="4" w:space="0" w:color="auto"/>
            </w:tcBorders>
            <w:hideMark/>
          </w:tcPr>
          <w:p w:rsidR="002000F0" w:rsidRPr="002000F0" w:rsidRDefault="002000F0" w:rsidP="002000F0">
            <w:pPr>
              <w:jc w:val="both"/>
              <w:rPr>
                <w:sz w:val="28"/>
                <w:szCs w:val="28"/>
              </w:rPr>
            </w:pPr>
            <w:r w:rsidRPr="002000F0">
              <w:rPr>
                <w:sz w:val="28"/>
                <w:szCs w:val="28"/>
              </w:rPr>
              <w:t>2337</w:t>
            </w:r>
          </w:p>
        </w:tc>
      </w:tr>
      <w:tr w:rsidR="002000F0" w:rsidRPr="002000F0" w:rsidTr="006965AE">
        <w:tc>
          <w:tcPr>
            <w:tcW w:w="2817" w:type="pct"/>
            <w:tcBorders>
              <w:top w:val="single" w:sz="4" w:space="0" w:color="auto"/>
              <w:left w:val="single" w:sz="4" w:space="0" w:color="auto"/>
              <w:bottom w:val="single" w:sz="4" w:space="0" w:color="auto"/>
              <w:right w:val="single" w:sz="4" w:space="0" w:color="auto"/>
            </w:tcBorders>
            <w:hideMark/>
          </w:tcPr>
          <w:p w:rsidR="002000F0" w:rsidRPr="002000F0" w:rsidRDefault="002000F0" w:rsidP="002000F0">
            <w:pPr>
              <w:jc w:val="both"/>
              <w:rPr>
                <w:sz w:val="28"/>
                <w:szCs w:val="28"/>
              </w:rPr>
            </w:pPr>
            <w:r w:rsidRPr="002000F0">
              <w:rPr>
                <w:sz w:val="28"/>
                <w:szCs w:val="28"/>
              </w:rPr>
              <w:t>Референт муниципальной службы 3-го класса</w:t>
            </w:r>
          </w:p>
        </w:tc>
        <w:tc>
          <w:tcPr>
            <w:tcW w:w="2183" w:type="pct"/>
            <w:tcBorders>
              <w:top w:val="single" w:sz="4" w:space="0" w:color="auto"/>
              <w:left w:val="single" w:sz="4" w:space="0" w:color="auto"/>
              <w:bottom w:val="single" w:sz="4" w:space="0" w:color="auto"/>
              <w:right w:val="single" w:sz="4" w:space="0" w:color="auto"/>
            </w:tcBorders>
            <w:hideMark/>
          </w:tcPr>
          <w:p w:rsidR="002000F0" w:rsidRPr="002000F0" w:rsidRDefault="002000F0" w:rsidP="002000F0">
            <w:pPr>
              <w:jc w:val="both"/>
              <w:rPr>
                <w:sz w:val="28"/>
                <w:szCs w:val="28"/>
              </w:rPr>
            </w:pPr>
            <w:r w:rsidRPr="002000F0">
              <w:rPr>
                <w:sz w:val="28"/>
                <w:szCs w:val="28"/>
              </w:rPr>
              <w:t>2181</w:t>
            </w:r>
          </w:p>
        </w:tc>
      </w:tr>
      <w:tr w:rsidR="002000F0" w:rsidRPr="002000F0" w:rsidTr="006965AE">
        <w:tc>
          <w:tcPr>
            <w:tcW w:w="2817" w:type="pct"/>
            <w:tcBorders>
              <w:top w:val="single" w:sz="4" w:space="0" w:color="auto"/>
              <w:left w:val="single" w:sz="4" w:space="0" w:color="auto"/>
              <w:bottom w:val="single" w:sz="4" w:space="0" w:color="auto"/>
              <w:right w:val="single" w:sz="4" w:space="0" w:color="auto"/>
            </w:tcBorders>
            <w:hideMark/>
          </w:tcPr>
          <w:p w:rsidR="002000F0" w:rsidRPr="002000F0" w:rsidRDefault="002000F0" w:rsidP="002000F0">
            <w:pPr>
              <w:jc w:val="both"/>
              <w:rPr>
                <w:sz w:val="28"/>
                <w:szCs w:val="28"/>
              </w:rPr>
            </w:pPr>
            <w:r w:rsidRPr="002000F0">
              <w:rPr>
                <w:sz w:val="28"/>
                <w:szCs w:val="28"/>
              </w:rPr>
              <w:t>Секретарь муниципальной службы 1-го класса</w:t>
            </w:r>
          </w:p>
        </w:tc>
        <w:tc>
          <w:tcPr>
            <w:tcW w:w="2183" w:type="pct"/>
            <w:tcBorders>
              <w:top w:val="single" w:sz="4" w:space="0" w:color="auto"/>
              <w:left w:val="single" w:sz="4" w:space="0" w:color="auto"/>
              <w:bottom w:val="single" w:sz="4" w:space="0" w:color="auto"/>
              <w:right w:val="single" w:sz="4" w:space="0" w:color="auto"/>
            </w:tcBorders>
            <w:hideMark/>
          </w:tcPr>
          <w:p w:rsidR="002000F0" w:rsidRPr="002000F0" w:rsidRDefault="002000F0" w:rsidP="002000F0">
            <w:pPr>
              <w:jc w:val="both"/>
              <w:rPr>
                <w:sz w:val="28"/>
                <w:szCs w:val="28"/>
              </w:rPr>
            </w:pPr>
            <w:r w:rsidRPr="002000F0">
              <w:rPr>
                <w:sz w:val="28"/>
                <w:szCs w:val="28"/>
              </w:rPr>
              <w:t>1870</w:t>
            </w:r>
          </w:p>
        </w:tc>
      </w:tr>
      <w:tr w:rsidR="002000F0" w:rsidRPr="002000F0" w:rsidTr="006965AE">
        <w:tc>
          <w:tcPr>
            <w:tcW w:w="2817" w:type="pct"/>
            <w:tcBorders>
              <w:top w:val="single" w:sz="4" w:space="0" w:color="auto"/>
              <w:left w:val="single" w:sz="4" w:space="0" w:color="auto"/>
              <w:bottom w:val="single" w:sz="4" w:space="0" w:color="auto"/>
              <w:right w:val="single" w:sz="4" w:space="0" w:color="auto"/>
            </w:tcBorders>
            <w:hideMark/>
          </w:tcPr>
          <w:p w:rsidR="002000F0" w:rsidRPr="002000F0" w:rsidRDefault="002000F0" w:rsidP="002000F0">
            <w:pPr>
              <w:jc w:val="both"/>
              <w:rPr>
                <w:sz w:val="28"/>
                <w:szCs w:val="28"/>
              </w:rPr>
            </w:pPr>
            <w:r w:rsidRPr="002000F0">
              <w:rPr>
                <w:sz w:val="28"/>
                <w:szCs w:val="28"/>
              </w:rPr>
              <w:t>Секретарь муниципальной службы 2-го класса</w:t>
            </w:r>
          </w:p>
        </w:tc>
        <w:tc>
          <w:tcPr>
            <w:tcW w:w="2183" w:type="pct"/>
            <w:tcBorders>
              <w:top w:val="single" w:sz="4" w:space="0" w:color="auto"/>
              <w:left w:val="single" w:sz="4" w:space="0" w:color="auto"/>
              <w:bottom w:val="single" w:sz="4" w:space="0" w:color="auto"/>
              <w:right w:val="single" w:sz="4" w:space="0" w:color="auto"/>
            </w:tcBorders>
            <w:hideMark/>
          </w:tcPr>
          <w:p w:rsidR="002000F0" w:rsidRPr="002000F0" w:rsidRDefault="002000F0" w:rsidP="002000F0">
            <w:pPr>
              <w:jc w:val="both"/>
              <w:rPr>
                <w:sz w:val="28"/>
                <w:szCs w:val="28"/>
              </w:rPr>
            </w:pPr>
            <w:r w:rsidRPr="002000F0">
              <w:rPr>
                <w:sz w:val="28"/>
                <w:szCs w:val="28"/>
              </w:rPr>
              <w:t>1717</w:t>
            </w:r>
          </w:p>
        </w:tc>
      </w:tr>
      <w:tr w:rsidR="002000F0" w:rsidRPr="002000F0" w:rsidTr="006965AE">
        <w:tc>
          <w:tcPr>
            <w:tcW w:w="2817" w:type="pct"/>
            <w:tcBorders>
              <w:top w:val="single" w:sz="4" w:space="0" w:color="auto"/>
              <w:left w:val="single" w:sz="4" w:space="0" w:color="auto"/>
              <w:bottom w:val="single" w:sz="4" w:space="0" w:color="auto"/>
              <w:right w:val="single" w:sz="4" w:space="0" w:color="auto"/>
            </w:tcBorders>
            <w:hideMark/>
          </w:tcPr>
          <w:p w:rsidR="002000F0" w:rsidRPr="002000F0" w:rsidRDefault="002000F0" w:rsidP="002000F0">
            <w:pPr>
              <w:jc w:val="both"/>
              <w:rPr>
                <w:sz w:val="28"/>
                <w:szCs w:val="28"/>
              </w:rPr>
            </w:pPr>
            <w:r w:rsidRPr="002000F0">
              <w:rPr>
                <w:sz w:val="28"/>
                <w:szCs w:val="28"/>
              </w:rPr>
              <w:t>Секретарь муниципальной службы 3-го класса</w:t>
            </w:r>
          </w:p>
        </w:tc>
        <w:tc>
          <w:tcPr>
            <w:tcW w:w="2183" w:type="pct"/>
            <w:tcBorders>
              <w:top w:val="single" w:sz="4" w:space="0" w:color="auto"/>
              <w:left w:val="single" w:sz="4" w:space="0" w:color="auto"/>
              <w:bottom w:val="single" w:sz="4" w:space="0" w:color="auto"/>
              <w:right w:val="single" w:sz="4" w:space="0" w:color="auto"/>
            </w:tcBorders>
            <w:hideMark/>
          </w:tcPr>
          <w:p w:rsidR="002000F0" w:rsidRPr="002000F0" w:rsidRDefault="002000F0" w:rsidP="002000F0">
            <w:pPr>
              <w:jc w:val="both"/>
              <w:rPr>
                <w:sz w:val="28"/>
                <w:szCs w:val="28"/>
              </w:rPr>
            </w:pPr>
            <w:r w:rsidRPr="002000F0">
              <w:rPr>
                <w:sz w:val="28"/>
                <w:szCs w:val="28"/>
              </w:rPr>
              <w:t>1403</w:t>
            </w:r>
          </w:p>
        </w:tc>
      </w:tr>
    </w:tbl>
    <w:p w:rsidR="002000F0" w:rsidRPr="002000F0" w:rsidRDefault="002000F0" w:rsidP="002000F0">
      <w:pPr>
        <w:ind w:firstLine="709"/>
        <w:jc w:val="both"/>
        <w:rPr>
          <w:rFonts w:ascii="Arial" w:hAnsi="Arial" w:cs="Arial"/>
        </w:rPr>
      </w:pPr>
    </w:p>
    <w:p w:rsidR="002000F0" w:rsidRPr="002000F0" w:rsidRDefault="002000F0" w:rsidP="002000F0">
      <w:pPr>
        <w:ind w:firstLine="709"/>
        <w:jc w:val="center"/>
        <w:rPr>
          <w:rFonts w:ascii="Arial" w:hAnsi="Arial"/>
        </w:rPr>
      </w:pPr>
    </w:p>
    <w:p w:rsidR="002000F0" w:rsidRDefault="002000F0" w:rsidP="00E93718">
      <w:pPr>
        <w:rPr>
          <w:sz w:val="28"/>
          <w:szCs w:val="28"/>
        </w:rPr>
      </w:pPr>
    </w:p>
    <w:p w:rsidR="002000F0" w:rsidRDefault="002000F0" w:rsidP="00E93718">
      <w:pPr>
        <w:rPr>
          <w:sz w:val="28"/>
          <w:szCs w:val="28"/>
        </w:rPr>
      </w:pPr>
    </w:p>
    <w:p w:rsidR="002000F0" w:rsidRDefault="002000F0" w:rsidP="00E93718">
      <w:pPr>
        <w:rPr>
          <w:sz w:val="28"/>
          <w:szCs w:val="28"/>
        </w:rPr>
      </w:pPr>
    </w:p>
    <w:p w:rsidR="002000F0" w:rsidRDefault="002000F0" w:rsidP="00E93718">
      <w:pPr>
        <w:rPr>
          <w:sz w:val="28"/>
          <w:szCs w:val="28"/>
        </w:rPr>
      </w:pPr>
    </w:p>
    <w:p w:rsidR="002000F0" w:rsidRPr="002000F0" w:rsidRDefault="002000F0" w:rsidP="002000F0">
      <w:pPr>
        <w:ind w:firstLine="567"/>
        <w:jc w:val="both"/>
        <w:rPr>
          <w:rFonts w:ascii="Arial" w:hAnsi="Arial" w:cs="Arial"/>
          <w:caps/>
        </w:rPr>
      </w:pPr>
    </w:p>
    <w:p w:rsidR="002000F0" w:rsidRPr="002000F0" w:rsidRDefault="002000F0" w:rsidP="002000F0">
      <w:pPr>
        <w:ind w:firstLine="709"/>
        <w:jc w:val="center"/>
        <w:rPr>
          <w:rFonts w:ascii="Arial" w:hAnsi="Arial" w:cs="Arial"/>
          <w:caps/>
        </w:rPr>
      </w:pPr>
      <w:r w:rsidRPr="002000F0">
        <w:rPr>
          <w:rFonts w:ascii="Arial" w:hAnsi="Arial" w:cs="Arial"/>
          <w:noProof/>
        </w:rPr>
        <w:drawing>
          <wp:inline distT="0" distB="0" distL="0" distR="0" wp14:anchorId="17C7C550" wp14:editId="65E95D56">
            <wp:extent cx="457200" cy="571500"/>
            <wp:effectExtent l="19050" t="0" r="0" b="0"/>
            <wp:docPr id="15" name="Рисунок 15"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9"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2000F0" w:rsidRPr="002000F0" w:rsidRDefault="002000F0" w:rsidP="002000F0">
      <w:pPr>
        <w:ind w:firstLine="709"/>
        <w:jc w:val="center"/>
        <w:rPr>
          <w:b/>
          <w:caps/>
          <w:sz w:val="28"/>
          <w:szCs w:val="28"/>
        </w:rPr>
      </w:pPr>
      <w:r w:rsidRPr="002000F0">
        <w:rPr>
          <w:b/>
          <w:caps/>
          <w:sz w:val="28"/>
          <w:szCs w:val="28"/>
        </w:rPr>
        <w:t>Совет народных депутатов</w:t>
      </w:r>
    </w:p>
    <w:p w:rsidR="002000F0" w:rsidRPr="002000F0" w:rsidRDefault="002000F0" w:rsidP="002000F0">
      <w:pPr>
        <w:ind w:firstLine="709"/>
        <w:jc w:val="center"/>
        <w:rPr>
          <w:b/>
          <w:caps/>
          <w:sz w:val="28"/>
          <w:szCs w:val="28"/>
        </w:rPr>
      </w:pPr>
      <w:r w:rsidRPr="002000F0">
        <w:rPr>
          <w:b/>
          <w:caps/>
          <w:sz w:val="28"/>
          <w:szCs w:val="28"/>
        </w:rPr>
        <w:t>Эртильского муниципального района</w:t>
      </w:r>
    </w:p>
    <w:p w:rsidR="002000F0" w:rsidRPr="002000F0" w:rsidRDefault="002000F0" w:rsidP="002000F0">
      <w:pPr>
        <w:ind w:firstLine="709"/>
        <w:jc w:val="center"/>
        <w:rPr>
          <w:b/>
          <w:caps/>
          <w:sz w:val="28"/>
          <w:szCs w:val="28"/>
        </w:rPr>
      </w:pPr>
      <w:r w:rsidRPr="002000F0">
        <w:rPr>
          <w:b/>
          <w:caps/>
          <w:sz w:val="28"/>
          <w:szCs w:val="28"/>
        </w:rPr>
        <w:t>Воронежской области</w:t>
      </w:r>
    </w:p>
    <w:p w:rsidR="002000F0" w:rsidRPr="002000F0" w:rsidRDefault="002000F0" w:rsidP="002000F0">
      <w:pPr>
        <w:ind w:firstLine="709"/>
        <w:jc w:val="center"/>
        <w:rPr>
          <w:b/>
          <w:sz w:val="28"/>
          <w:szCs w:val="28"/>
        </w:rPr>
      </w:pPr>
    </w:p>
    <w:p w:rsidR="002000F0" w:rsidRPr="002000F0" w:rsidRDefault="002000F0" w:rsidP="002000F0">
      <w:pPr>
        <w:ind w:firstLine="709"/>
        <w:jc w:val="center"/>
        <w:rPr>
          <w:b/>
          <w:sz w:val="28"/>
          <w:szCs w:val="28"/>
        </w:rPr>
      </w:pPr>
      <w:proofErr w:type="gramStart"/>
      <w:r w:rsidRPr="002000F0">
        <w:rPr>
          <w:b/>
          <w:sz w:val="28"/>
          <w:szCs w:val="28"/>
        </w:rPr>
        <w:t>Р</w:t>
      </w:r>
      <w:proofErr w:type="gramEnd"/>
      <w:r w:rsidRPr="002000F0">
        <w:rPr>
          <w:b/>
          <w:sz w:val="28"/>
          <w:szCs w:val="28"/>
        </w:rPr>
        <w:t xml:space="preserve"> Е Ш Е Н И Е</w:t>
      </w:r>
    </w:p>
    <w:p w:rsidR="002000F0" w:rsidRPr="002000F0" w:rsidRDefault="002000F0" w:rsidP="002000F0">
      <w:pPr>
        <w:ind w:firstLine="709"/>
        <w:jc w:val="center"/>
        <w:rPr>
          <w:rFonts w:ascii="Arial" w:hAnsi="Arial" w:cs="Arial"/>
        </w:rPr>
      </w:pPr>
    </w:p>
    <w:p w:rsidR="002000F0" w:rsidRPr="002000F0" w:rsidRDefault="002000F0" w:rsidP="002000F0">
      <w:pPr>
        <w:ind w:firstLine="709"/>
        <w:jc w:val="both"/>
        <w:rPr>
          <w:rFonts w:ascii="Arial" w:hAnsi="Arial" w:cs="Arial"/>
        </w:rPr>
      </w:pPr>
    </w:p>
    <w:p w:rsidR="002000F0" w:rsidRPr="002000F0" w:rsidRDefault="002000F0" w:rsidP="002000F0">
      <w:pPr>
        <w:jc w:val="both"/>
        <w:rPr>
          <w:sz w:val="28"/>
          <w:szCs w:val="28"/>
        </w:rPr>
      </w:pPr>
      <w:r w:rsidRPr="002000F0">
        <w:rPr>
          <w:sz w:val="28"/>
          <w:szCs w:val="28"/>
          <w:u w:val="single"/>
        </w:rPr>
        <w:t>от 28 марта 2025 года</w:t>
      </w:r>
      <w:r w:rsidRPr="002000F0">
        <w:rPr>
          <w:sz w:val="28"/>
          <w:szCs w:val="28"/>
        </w:rPr>
        <w:t xml:space="preserve"> № 109</w:t>
      </w:r>
    </w:p>
    <w:p w:rsidR="002000F0" w:rsidRPr="002000F0" w:rsidRDefault="002000F0" w:rsidP="002000F0">
      <w:pPr>
        <w:jc w:val="both"/>
      </w:pPr>
      <w:r w:rsidRPr="002000F0">
        <w:t xml:space="preserve">                               г. Эртиль</w:t>
      </w:r>
    </w:p>
    <w:p w:rsidR="002000F0" w:rsidRPr="002000F0" w:rsidRDefault="002000F0" w:rsidP="002000F0">
      <w:pPr>
        <w:ind w:firstLine="709"/>
        <w:jc w:val="both"/>
        <w:rPr>
          <w:rFonts w:ascii="Arial" w:hAnsi="Arial" w:cs="Arial"/>
        </w:rPr>
      </w:pPr>
    </w:p>
    <w:tbl>
      <w:tblPr>
        <w:tblpPr w:leftFromText="181" w:rightFromText="181" w:vertAnchor="text" w:horzAnchor="margin" w:tblpY="109"/>
        <w:tblW w:w="0" w:type="auto"/>
        <w:tblLook w:val="01E0" w:firstRow="1" w:lastRow="1" w:firstColumn="1" w:lastColumn="1" w:noHBand="0" w:noVBand="0"/>
      </w:tblPr>
      <w:tblGrid>
        <w:gridCol w:w="4904"/>
      </w:tblGrid>
      <w:tr w:rsidR="002000F0" w:rsidRPr="002000F0" w:rsidTr="006965AE">
        <w:trPr>
          <w:trHeight w:val="1804"/>
        </w:trPr>
        <w:tc>
          <w:tcPr>
            <w:tcW w:w="4904" w:type="dxa"/>
            <w:shd w:val="clear" w:color="auto" w:fill="auto"/>
          </w:tcPr>
          <w:p w:rsidR="002000F0" w:rsidRPr="002000F0" w:rsidRDefault="002000F0" w:rsidP="002000F0">
            <w:pPr>
              <w:tabs>
                <w:tab w:val="left" w:pos="2166"/>
              </w:tabs>
              <w:rPr>
                <w:b/>
                <w:sz w:val="28"/>
                <w:szCs w:val="28"/>
              </w:rPr>
            </w:pPr>
            <w:r w:rsidRPr="002000F0">
              <w:rPr>
                <w:b/>
                <w:sz w:val="28"/>
                <w:szCs w:val="28"/>
              </w:rPr>
              <w:t>О внесении изменений в решение Совета народных депутатов Эртильского муниципального района Воронежской области от 18.12.2013 г. № 40 «Об оплате труда работников, замещающих должности, не являющиеся должностями муниципальной службы органов местного самоуправления Эртильского муниципального района Воронежской области»</w:t>
            </w:r>
          </w:p>
        </w:tc>
      </w:tr>
    </w:tbl>
    <w:p w:rsidR="002000F0" w:rsidRPr="002000F0" w:rsidRDefault="002000F0" w:rsidP="002000F0">
      <w:pPr>
        <w:spacing w:before="240" w:after="60" w:line="360" w:lineRule="auto"/>
        <w:ind w:firstLine="567"/>
        <w:outlineLvl w:val="0"/>
        <w:rPr>
          <w:b/>
          <w:bCs/>
          <w:kern w:val="28"/>
          <w:sz w:val="28"/>
          <w:szCs w:val="28"/>
        </w:rPr>
      </w:pPr>
    </w:p>
    <w:p w:rsidR="002000F0" w:rsidRPr="002000F0" w:rsidRDefault="002000F0" w:rsidP="002000F0">
      <w:pPr>
        <w:autoSpaceDE w:val="0"/>
        <w:autoSpaceDN w:val="0"/>
        <w:adjustRightInd w:val="0"/>
        <w:spacing w:line="360" w:lineRule="auto"/>
        <w:ind w:firstLine="709"/>
        <w:jc w:val="both"/>
        <w:rPr>
          <w:sz w:val="28"/>
          <w:szCs w:val="28"/>
        </w:rPr>
      </w:pPr>
    </w:p>
    <w:p w:rsidR="002000F0" w:rsidRPr="002000F0" w:rsidRDefault="002000F0" w:rsidP="002000F0">
      <w:pPr>
        <w:autoSpaceDE w:val="0"/>
        <w:autoSpaceDN w:val="0"/>
        <w:adjustRightInd w:val="0"/>
        <w:spacing w:line="360" w:lineRule="auto"/>
        <w:ind w:firstLine="709"/>
        <w:jc w:val="both"/>
        <w:rPr>
          <w:sz w:val="28"/>
          <w:szCs w:val="28"/>
        </w:rPr>
      </w:pPr>
    </w:p>
    <w:p w:rsidR="002000F0" w:rsidRPr="002000F0" w:rsidRDefault="002000F0" w:rsidP="002000F0">
      <w:pPr>
        <w:autoSpaceDE w:val="0"/>
        <w:autoSpaceDN w:val="0"/>
        <w:adjustRightInd w:val="0"/>
        <w:spacing w:line="360" w:lineRule="auto"/>
        <w:ind w:firstLine="709"/>
        <w:jc w:val="both"/>
        <w:rPr>
          <w:sz w:val="28"/>
          <w:szCs w:val="28"/>
        </w:rPr>
      </w:pPr>
    </w:p>
    <w:p w:rsidR="002000F0" w:rsidRPr="002000F0" w:rsidRDefault="002000F0" w:rsidP="002000F0">
      <w:pPr>
        <w:autoSpaceDE w:val="0"/>
        <w:autoSpaceDN w:val="0"/>
        <w:adjustRightInd w:val="0"/>
        <w:spacing w:line="360" w:lineRule="auto"/>
        <w:ind w:firstLine="709"/>
        <w:jc w:val="both"/>
        <w:rPr>
          <w:sz w:val="28"/>
          <w:szCs w:val="28"/>
        </w:rPr>
      </w:pPr>
    </w:p>
    <w:p w:rsidR="002000F0" w:rsidRPr="002000F0" w:rsidRDefault="002000F0" w:rsidP="002000F0">
      <w:pPr>
        <w:autoSpaceDE w:val="0"/>
        <w:autoSpaceDN w:val="0"/>
        <w:adjustRightInd w:val="0"/>
        <w:spacing w:line="360" w:lineRule="auto"/>
        <w:ind w:firstLine="709"/>
        <w:jc w:val="both"/>
        <w:rPr>
          <w:sz w:val="28"/>
          <w:szCs w:val="28"/>
        </w:rPr>
      </w:pPr>
    </w:p>
    <w:p w:rsidR="002000F0" w:rsidRPr="002000F0" w:rsidRDefault="002000F0" w:rsidP="002000F0">
      <w:pPr>
        <w:autoSpaceDE w:val="0"/>
        <w:autoSpaceDN w:val="0"/>
        <w:adjustRightInd w:val="0"/>
        <w:spacing w:line="360" w:lineRule="auto"/>
        <w:ind w:firstLine="709"/>
        <w:jc w:val="both"/>
        <w:rPr>
          <w:sz w:val="28"/>
          <w:szCs w:val="28"/>
        </w:rPr>
      </w:pPr>
    </w:p>
    <w:p w:rsidR="002000F0" w:rsidRPr="002000F0" w:rsidRDefault="002000F0" w:rsidP="002000F0">
      <w:pPr>
        <w:autoSpaceDE w:val="0"/>
        <w:autoSpaceDN w:val="0"/>
        <w:adjustRightInd w:val="0"/>
        <w:spacing w:line="360" w:lineRule="auto"/>
        <w:ind w:firstLine="709"/>
        <w:jc w:val="both"/>
        <w:rPr>
          <w:sz w:val="28"/>
          <w:szCs w:val="28"/>
        </w:rPr>
      </w:pPr>
    </w:p>
    <w:p w:rsidR="002000F0" w:rsidRPr="002000F0" w:rsidRDefault="002000F0" w:rsidP="002000F0">
      <w:pPr>
        <w:autoSpaceDE w:val="0"/>
        <w:autoSpaceDN w:val="0"/>
        <w:adjustRightInd w:val="0"/>
        <w:spacing w:line="360" w:lineRule="auto"/>
        <w:ind w:firstLine="709"/>
        <w:jc w:val="both"/>
        <w:rPr>
          <w:sz w:val="28"/>
          <w:szCs w:val="28"/>
        </w:rPr>
      </w:pPr>
    </w:p>
    <w:p w:rsidR="002000F0" w:rsidRPr="002000F0" w:rsidRDefault="002000F0" w:rsidP="002000F0">
      <w:pPr>
        <w:autoSpaceDE w:val="0"/>
        <w:autoSpaceDN w:val="0"/>
        <w:adjustRightInd w:val="0"/>
        <w:spacing w:line="360" w:lineRule="auto"/>
        <w:ind w:firstLine="709"/>
        <w:jc w:val="both"/>
        <w:rPr>
          <w:sz w:val="28"/>
          <w:szCs w:val="28"/>
        </w:rPr>
      </w:pPr>
      <w:proofErr w:type="gramStart"/>
      <w:r w:rsidRPr="002000F0">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распоряжением Правительства Воронежской области от 28.02.2025 г. № 117-р «О повышении (индексации) оплаты труда», в целях приведения нормативных правовых актов органов местного самоуправления Эртильского муниципального района Воронежской области в соответствие с действующим законодательством Совет народных депутатов Эртильского муниципального района </w:t>
      </w:r>
      <w:proofErr w:type="gramEnd"/>
    </w:p>
    <w:p w:rsidR="002000F0" w:rsidRPr="002000F0" w:rsidRDefault="002000F0" w:rsidP="002000F0">
      <w:pPr>
        <w:autoSpaceDE w:val="0"/>
        <w:autoSpaceDN w:val="0"/>
        <w:adjustRightInd w:val="0"/>
        <w:spacing w:line="360" w:lineRule="auto"/>
        <w:ind w:firstLine="709"/>
        <w:jc w:val="center"/>
        <w:rPr>
          <w:sz w:val="28"/>
          <w:szCs w:val="28"/>
        </w:rPr>
      </w:pPr>
      <w:r w:rsidRPr="002000F0">
        <w:rPr>
          <w:sz w:val="28"/>
          <w:szCs w:val="28"/>
        </w:rPr>
        <w:t>РЕШИЛ:</w:t>
      </w:r>
    </w:p>
    <w:p w:rsidR="002000F0" w:rsidRPr="002000F0" w:rsidRDefault="002000F0" w:rsidP="002000F0">
      <w:pPr>
        <w:numPr>
          <w:ilvl w:val="0"/>
          <w:numId w:val="32"/>
        </w:numPr>
        <w:autoSpaceDE w:val="0"/>
        <w:autoSpaceDN w:val="0"/>
        <w:adjustRightInd w:val="0"/>
        <w:spacing w:line="360" w:lineRule="auto"/>
        <w:ind w:left="0" w:firstLine="709"/>
        <w:jc w:val="both"/>
        <w:rPr>
          <w:sz w:val="28"/>
          <w:szCs w:val="28"/>
        </w:rPr>
      </w:pPr>
      <w:proofErr w:type="gramStart"/>
      <w:r w:rsidRPr="002000F0">
        <w:rPr>
          <w:sz w:val="28"/>
          <w:szCs w:val="28"/>
        </w:rPr>
        <w:t xml:space="preserve">Внести в решение Совета народных депутатов Эртильского муниципального района Воронежской области от 18.12.2013 г. № 40 «Об </w:t>
      </w:r>
      <w:r w:rsidRPr="002000F0">
        <w:rPr>
          <w:sz w:val="28"/>
          <w:szCs w:val="28"/>
        </w:rPr>
        <w:lastRenderedPageBreak/>
        <w:t>оплате труда работников, замещающих должности, не являющиеся должностями муниципальной службы органов местного самоуправления Эртильского муниципального района Воронежской области» изменения, изложив Перечень должностей и размеры должностных окладов работников, замещающих должности, не являющиеся должностями муниципальной службы органов местного самоуправления Эртильского муниципального района Воронежской области в новой</w:t>
      </w:r>
      <w:proofErr w:type="gramEnd"/>
      <w:r w:rsidRPr="002000F0">
        <w:rPr>
          <w:sz w:val="28"/>
          <w:szCs w:val="28"/>
        </w:rPr>
        <w:t xml:space="preserve"> редакции согласно Приложению № 1 к настоящему решению.</w:t>
      </w:r>
    </w:p>
    <w:p w:rsidR="002000F0" w:rsidRPr="002000F0" w:rsidRDefault="002000F0" w:rsidP="002000F0">
      <w:pPr>
        <w:spacing w:line="360" w:lineRule="auto"/>
        <w:ind w:firstLine="709"/>
        <w:jc w:val="both"/>
        <w:rPr>
          <w:rFonts w:eastAsia="Calibri"/>
          <w:sz w:val="28"/>
          <w:szCs w:val="28"/>
          <w:lang w:eastAsia="en-US"/>
        </w:rPr>
      </w:pPr>
      <w:r w:rsidRPr="002000F0">
        <w:rPr>
          <w:rFonts w:eastAsia="Calibri"/>
          <w:sz w:val="28"/>
          <w:szCs w:val="28"/>
          <w:lang w:eastAsia="en-US"/>
        </w:rPr>
        <w:t>2. Настоящее решение вступает в силу с момента его официального опубликования в официальном издании органов местного самоуправления Эртильского муниципального района «Муниципальный вестник» и распространяет свое действие на правоотношения, возникшие с 01 января 2025 года.</w:t>
      </w:r>
    </w:p>
    <w:p w:rsidR="002000F0" w:rsidRPr="002000F0" w:rsidRDefault="002000F0" w:rsidP="002000F0">
      <w:pPr>
        <w:spacing w:line="360" w:lineRule="auto"/>
        <w:ind w:firstLine="709"/>
        <w:jc w:val="both"/>
        <w:rPr>
          <w:sz w:val="28"/>
          <w:szCs w:val="28"/>
        </w:rPr>
      </w:pPr>
      <w:r w:rsidRPr="002000F0">
        <w:rPr>
          <w:sz w:val="28"/>
          <w:szCs w:val="28"/>
        </w:rPr>
        <w:t xml:space="preserve">3. </w:t>
      </w:r>
      <w:proofErr w:type="gramStart"/>
      <w:r w:rsidRPr="002000F0">
        <w:rPr>
          <w:sz w:val="28"/>
          <w:szCs w:val="28"/>
        </w:rPr>
        <w:t>Контроль за</w:t>
      </w:r>
      <w:proofErr w:type="gramEnd"/>
      <w:r w:rsidRPr="002000F0">
        <w:rPr>
          <w:sz w:val="28"/>
          <w:szCs w:val="28"/>
        </w:rPr>
        <w:t xml:space="preserve"> исполнением настоящего решения оставляю за собой. </w:t>
      </w:r>
    </w:p>
    <w:p w:rsidR="002000F0" w:rsidRPr="002000F0" w:rsidRDefault="002000F0" w:rsidP="002000F0">
      <w:pPr>
        <w:spacing w:line="360" w:lineRule="auto"/>
        <w:ind w:firstLine="709"/>
        <w:jc w:val="both"/>
        <w:rPr>
          <w:sz w:val="28"/>
          <w:szCs w:val="28"/>
        </w:rPr>
      </w:pPr>
    </w:p>
    <w:p w:rsidR="002000F0" w:rsidRPr="002000F0" w:rsidRDefault="002000F0" w:rsidP="002000F0">
      <w:pPr>
        <w:spacing w:line="360" w:lineRule="auto"/>
        <w:ind w:firstLine="709"/>
        <w:jc w:val="both"/>
        <w:rPr>
          <w:sz w:val="28"/>
          <w:szCs w:val="28"/>
        </w:rPr>
      </w:pPr>
    </w:p>
    <w:p w:rsidR="002000F0" w:rsidRPr="002000F0" w:rsidRDefault="002000F0" w:rsidP="002000F0">
      <w:pPr>
        <w:jc w:val="both"/>
        <w:rPr>
          <w:sz w:val="28"/>
          <w:szCs w:val="28"/>
        </w:rPr>
      </w:pPr>
      <w:r w:rsidRPr="002000F0">
        <w:rPr>
          <w:sz w:val="28"/>
          <w:szCs w:val="28"/>
        </w:rPr>
        <w:t xml:space="preserve">   Глава Эртильского </w:t>
      </w:r>
    </w:p>
    <w:p w:rsidR="002000F0" w:rsidRPr="002000F0" w:rsidRDefault="002000F0" w:rsidP="002000F0">
      <w:pPr>
        <w:jc w:val="both"/>
        <w:rPr>
          <w:sz w:val="28"/>
          <w:szCs w:val="28"/>
        </w:rPr>
      </w:pPr>
      <w:r w:rsidRPr="002000F0">
        <w:rPr>
          <w:sz w:val="28"/>
          <w:szCs w:val="28"/>
        </w:rPr>
        <w:t>муниципального района                                                                И.В. Лесников</w:t>
      </w:r>
    </w:p>
    <w:p w:rsidR="002000F0" w:rsidRPr="002000F0" w:rsidRDefault="002000F0" w:rsidP="002000F0">
      <w:pPr>
        <w:ind w:firstLine="709"/>
        <w:jc w:val="both"/>
        <w:rPr>
          <w:sz w:val="28"/>
          <w:szCs w:val="28"/>
        </w:rPr>
      </w:pPr>
    </w:p>
    <w:p w:rsidR="002000F0" w:rsidRPr="002000F0" w:rsidRDefault="002000F0" w:rsidP="002000F0">
      <w:pPr>
        <w:ind w:firstLine="709"/>
        <w:jc w:val="both"/>
        <w:rPr>
          <w:sz w:val="28"/>
          <w:szCs w:val="28"/>
        </w:rPr>
      </w:pPr>
    </w:p>
    <w:p w:rsidR="002000F0" w:rsidRPr="002000F0" w:rsidRDefault="002000F0" w:rsidP="002000F0">
      <w:pPr>
        <w:jc w:val="both"/>
        <w:rPr>
          <w:sz w:val="28"/>
          <w:szCs w:val="28"/>
        </w:rPr>
      </w:pPr>
      <w:r w:rsidRPr="002000F0">
        <w:rPr>
          <w:sz w:val="28"/>
          <w:szCs w:val="28"/>
        </w:rPr>
        <w:t xml:space="preserve">   Председатель </w:t>
      </w:r>
    </w:p>
    <w:p w:rsidR="002000F0" w:rsidRPr="002000F0" w:rsidRDefault="002000F0" w:rsidP="002000F0">
      <w:pPr>
        <w:jc w:val="both"/>
        <w:rPr>
          <w:sz w:val="28"/>
          <w:szCs w:val="28"/>
        </w:rPr>
      </w:pPr>
      <w:r w:rsidRPr="002000F0">
        <w:rPr>
          <w:sz w:val="28"/>
          <w:szCs w:val="28"/>
        </w:rPr>
        <w:t>Совета народных депутатов                                                     Н.Н. Бердникова</w:t>
      </w:r>
    </w:p>
    <w:p w:rsidR="002000F0" w:rsidRPr="002000F0" w:rsidRDefault="002000F0" w:rsidP="002000F0">
      <w:pPr>
        <w:ind w:firstLine="567"/>
        <w:jc w:val="both"/>
        <w:rPr>
          <w:rFonts w:ascii="Arial" w:hAnsi="Arial"/>
        </w:rPr>
      </w:pPr>
    </w:p>
    <w:p w:rsidR="002000F0" w:rsidRPr="002000F0" w:rsidRDefault="002000F0" w:rsidP="002000F0">
      <w:pPr>
        <w:jc w:val="both"/>
        <w:rPr>
          <w:rFonts w:ascii="Arial" w:hAnsi="Arial"/>
        </w:rPr>
      </w:pPr>
    </w:p>
    <w:p w:rsidR="002000F0" w:rsidRPr="002000F0" w:rsidRDefault="002000F0" w:rsidP="002000F0">
      <w:pPr>
        <w:jc w:val="both"/>
        <w:rPr>
          <w:rFonts w:ascii="Arial" w:hAnsi="Arial"/>
        </w:rPr>
      </w:pPr>
    </w:p>
    <w:p w:rsidR="002000F0" w:rsidRPr="002000F0" w:rsidRDefault="002000F0" w:rsidP="002000F0">
      <w:pPr>
        <w:jc w:val="both"/>
        <w:rPr>
          <w:rFonts w:ascii="Arial" w:hAnsi="Arial"/>
        </w:rPr>
      </w:pPr>
    </w:p>
    <w:p w:rsidR="002000F0" w:rsidRPr="002000F0" w:rsidRDefault="002000F0" w:rsidP="002000F0">
      <w:pPr>
        <w:jc w:val="both"/>
        <w:rPr>
          <w:rFonts w:ascii="Arial" w:hAnsi="Arial"/>
        </w:rPr>
      </w:pPr>
    </w:p>
    <w:p w:rsidR="002000F0" w:rsidRPr="002000F0" w:rsidRDefault="002000F0" w:rsidP="002000F0">
      <w:pPr>
        <w:jc w:val="both"/>
        <w:rPr>
          <w:rFonts w:ascii="Arial" w:hAnsi="Arial"/>
        </w:rPr>
      </w:pPr>
    </w:p>
    <w:p w:rsidR="002000F0" w:rsidRPr="002000F0" w:rsidRDefault="002000F0" w:rsidP="002000F0">
      <w:pPr>
        <w:jc w:val="both"/>
        <w:rPr>
          <w:rFonts w:ascii="Arial" w:hAnsi="Arial"/>
        </w:rPr>
      </w:pPr>
    </w:p>
    <w:p w:rsidR="002000F0" w:rsidRPr="002000F0" w:rsidRDefault="002000F0" w:rsidP="002000F0">
      <w:pPr>
        <w:jc w:val="right"/>
        <w:rPr>
          <w:sz w:val="28"/>
          <w:szCs w:val="28"/>
        </w:rPr>
      </w:pPr>
    </w:p>
    <w:p w:rsidR="002000F0" w:rsidRPr="002000F0" w:rsidRDefault="002000F0" w:rsidP="002000F0">
      <w:pPr>
        <w:jc w:val="right"/>
        <w:rPr>
          <w:sz w:val="28"/>
          <w:szCs w:val="28"/>
        </w:rPr>
      </w:pPr>
    </w:p>
    <w:p w:rsidR="002000F0" w:rsidRPr="002000F0" w:rsidRDefault="002000F0" w:rsidP="002000F0">
      <w:pPr>
        <w:jc w:val="right"/>
        <w:rPr>
          <w:sz w:val="28"/>
          <w:szCs w:val="28"/>
        </w:rPr>
      </w:pPr>
    </w:p>
    <w:p w:rsidR="002000F0" w:rsidRPr="002000F0" w:rsidRDefault="002000F0" w:rsidP="002000F0">
      <w:pPr>
        <w:jc w:val="both"/>
        <w:rPr>
          <w:sz w:val="28"/>
          <w:szCs w:val="28"/>
        </w:rPr>
      </w:pPr>
    </w:p>
    <w:p w:rsidR="002000F0" w:rsidRPr="002000F0" w:rsidRDefault="002000F0" w:rsidP="002000F0">
      <w:pPr>
        <w:jc w:val="right"/>
        <w:rPr>
          <w:sz w:val="28"/>
          <w:szCs w:val="28"/>
        </w:rPr>
      </w:pPr>
    </w:p>
    <w:p w:rsidR="002000F0" w:rsidRPr="002000F0" w:rsidRDefault="002000F0" w:rsidP="002000F0">
      <w:pPr>
        <w:jc w:val="right"/>
        <w:rPr>
          <w:sz w:val="28"/>
          <w:szCs w:val="28"/>
        </w:rPr>
      </w:pPr>
    </w:p>
    <w:p w:rsidR="002000F0" w:rsidRPr="002000F0" w:rsidRDefault="002000F0" w:rsidP="002000F0">
      <w:pPr>
        <w:jc w:val="right"/>
        <w:rPr>
          <w:sz w:val="28"/>
          <w:szCs w:val="28"/>
        </w:rPr>
      </w:pPr>
    </w:p>
    <w:p w:rsidR="002000F0" w:rsidRPr="002000F0" w:rsidRDefault="002000F0" w:rsidP="002000F0">
      <w:pPr>
        <w:jc w:val="right"/>
        <w:rPr>
          <w:sz w:val="28"/>
          <w:szCs w:val="28"/>
        </w:rPr>
      </w:pPr>
    </w:p>
    <w:p w:rsidR="002000F0" w:rsidRPr="002000F0" w:rsidRDefault="002000F0" w:rsidP="002000F0">
      <w:pPr>
        <w:jc w:val="right"/>
        <w:rPr>
          <w:sz w:val="28"/>
          <w:szCs w:val="28"/>
        </w:rPr>
      </w:pPr>
    </w:p>
    <w:p w:rsidR="002000F0" w:rsidRPr="002000F0" w:rsidRDefault="002000F0" w:rsidP="002000F0">
      <w:pPr>
        <w:jc w:val="right"/>
        <w:rPr>
          <w:sz w:val="28"/>
          <w:szCs w:val="28"/>
        </w:rPr>
      </w:pPr>
    </w:p>
    <w:p w:rsidR="002000F0" w:rsidRPr="002000F0" w:rsidRDefault="002000F0" w:rsidP="002000F0">
      <w:pPr>
        <w:jc w:val="right"/>
        <w:rPr>
          <w:sz w:val="28"/>
          <w:szCs w:val="28"/>
        </w:rPr>
      </w:pPr>
    </w:p>
    <w:p w:rsidR="002000F0" w:rsidRPr="002000F0" w:rsidRDefault="002000F0" w:rsidP="002000F0">
      <w:pPr>
        <w:jc w:val="right"/>
        <w:rPr>
          <w:sz w:val="28"/>
          <w:szCs w:val="28"/>
        </w:rPr>
      </w:pPr>
    </w:p>
    <w:p w:rsidR="002000F0" w:rsidRPr="002000F0" w:rsidRDefault="002000F0" w:rsidP="002000F0">
      <w:pPr>
        <w:jc w:val="right"/>
        <w:rPr>
          <w:sz w:val="28"/>
          <w:szCs w:val="28"/>
        </w:rPr>
      </w:pPr>
    </w:p>
    <w:p w:rsidR="002000F0" w:rsidRPr="002000F0" w:rsidRDefault="002000F0" w:rsidP="002000F0">
      <w:pPr>
        <w:jc w:val="right"/>
        <w:rPr>
          <w:sz w:val="28"/>
          <w:szCs w:val="28"/>
        </w:rPr>
      </w:pPr>
    </w:p>
    <w:p w:rsidR="002000F0" w:rsidRPr="002000F0" w:rsidRDefault="002000F0" w:rsidP="002000F0">
      <w:pPr>
        <w:jc w:val="right"/>
        <w:rPr>
          <w:sz w:val="28"/>
          <w:szCs w:val="28"/>
        </w:rPr>
      </w:pPr>
    </w:p>
    <w:p w:rsidR="002000F0" w:rsidRPr="002000F0" w:rsidRDefault="002000F0" w:rsidP="002000F0">
      <w:pPr>
        <w:jc w:val="right"/>
        <w:rPr>
          <w:sz w:val="28"/>
          <w:szCs w:val="28"/>
        </w:rPr>
      </w:pPr>
      <w:r w:rsidRPr="002000F0">
        <w:rPr>
          <w:sz w:val="28"/>
          <w:szCs w:val="28"/>
        </w:rPr>
        <w:t>Приложение № 1</w:t>
      </w:r>
    </w:p>
    <w:p w:rsidR="002000F0" w:rsidRPr="002000F0" w:rsidRDefault="002000F0" w:rsidP="002000F0">
      <w:pPr>
        <w:ind w:left="4536"/>
        <w:jc w:val="right"/>
        <w:rPr>
          <w:sz w:val="28"/>
          <w:szCs w:val="28"/>
        </w:rPr>
      </w:pPr>
      <w:r w:rsidRPr="002000F0">
        <w:rPr>
          <w:sz w:val="28"/>
          <w:szCs w:val="28"/>
        </w:rPr>
        <w:t>к решению Совета народных депутатов</w:t>
      </w:r>
    </w:p>
    <w:p w:rsidR="002000F0" w:rsidRPr="002000F0" w:rsidRDefault="002000F0" w:rsidP="002000F0">
      <w:pPr>
        <w:ind w:left="4536"/>
        <w:jc w:val="right"/>
        <w:rPr>
          <w:sz w:val="28"/>
          <w:szCs w:val="28"/>
        </w:rPr>
      </w:pPr>
      <w:r w:rsidRPr="002000F0">
        <w:rPr>
          <w:sz w:val="28"/>
          <w:szCs w:val="28"/>
        </w:rPr>
        <w:t>Эртильского муниципального района</w:t>
      </w:r>
    </w:p>
    <w:p w:rsidR="002000F0" w:rsidRPr="002000F0" w:rsidRDefault="002000F0" w:rsidP="002000F0">
      <w:pPr>
        <w:ind w:left="4536"/>
        <w:jc w:val="right"/>
        <w:rPr>
          <w:sz w:val="28"/>
          <w:szCs w:val="28"/>
        </w:rPr>
      </w:pPr>
      <w:r w:rsidRPr="002000F0">
        <w:rPr>
          <w:sz w:val="28"/>
          <w:szCs w:val="28"/>
        </w:rPr>
        <w:t>Воронежской области</w:t>
      </w:r>
    </w:p>
    <w:p w:rsidR="002000F0" w:rsidRPr="002000F0" w:rsidRDefault="002000F0" w:rsidP="002000F0">
      <w:pPr>
        <w:ind w:left="4536"/>
        <w:jc w:val="right"/>
        <w:rPr>
          <w:sz w:val="28"/>
          <w:szCs w:val="28"/>
        </w:rPr>
      </w:pPr>
      <w:r w:rsidRPr="002000F0">
        <w:rPr>
          <w:sz w:val="28"/>
          <w:szCs w:val="28"/>
        </w:rPr>
        <w:t>от 28 марта 2025 года № _______</w:t>
      </w:r>
    </w:p>
    <w:p w:rsidR="002000F0" w:rsidRPr="002000F0" w:rsidRDefault="002000F0" w:rsidP="002000F0">
      <w:pPr>
        <w:ind w:firstLine="709"/>
        <w:jc w:val="both"/>
        <w:rPr>
          <w:sz w:val="28"/>
          <w:szCs w:val="28"/>
        </w:rPr>
      </w:pPr>
      <w:r w:rsidRPr="002000F0">
        <w:rPr>
          <w:sz w:val="28"/>
          <w:szCs w:val="28"/>
        </w:rPr>
        <w:t xml:space="preserve">                                              </w:t>
      </w:r>
    </w:p>
    <w:p w:rsidR="002000F0" w:rsidRPr="002000F0" w:rsidRDefault="002000F0" w:rsidP="002000F0">
      <w:pPr>
        <w:ind w:firstLine="709"/>
        <w:jc w:val="both"/>
        <w:rPr>
          <w:sz w:val="28"/>
          <w:szCs w:val="28"/>
        </w:rPr>
      </w:pPr>
      <w:r w:rsidRPr="002000F0">
        <w:rPr>
          <w:sz w:val="28"/>
          <w:szCs w:val="28"/>
        </w:rPr>
        <w:t xml:space="preserve">                                           </w:t>
      </w:r>
    </w:p>
    <w:p w:rsidR="002000F0" w:rsidRPr="002000F0" w:rsidRDefault="002000F0" w:rsidP="002000F0">
      <w:pPr>
        <w:ind w:firstLine="709"/>
        <w:jc w:val="center"/>
        <w:rPr>
          <w:sz w:val="28"/>
          <w:szCs w:val="28"/>
        </w:rPr>
      </w:pPr>
      <w:r w:rsidRPr="002000F0">
        <w:rPr>
          <w:sz w:val="28"/>
          <w:szCs w:val="28"/>
        </w:rPr>
        <w:t>Перечень</w:t>
      </w:r>
    </w:p>
    <w:p w:rsidR="002000F0" w:rsidRPr="002000F0" w:rsidRDefault="002000F0" w:rsidP="002000F0">
      <w:pPr>
        <w:ind w:firstLine="709"/>
        <w:jc w:val="center"/>
        <w:rPr>
          <w:sz w:val="28"/>
          <w:szCs w:val="28"/>
        </w:rPr>
      </w:pPr>
      <w:r w:rsidRPr="002000F0">
        <w:rPr>
          <w:sz w:val="28"/>
          <w:szCs w:val="28"/>
        </w:rPr>
        <w:t>должностей и размеры должностных окладов работников, замещающих должности, не являющиеся должностями муниципальной службы органов местного самоуправления Эртильского муниципального района Воронежской области</w:t>
      </w:r>
    </w:p>
    <w:p w:rsidR="002000F0" w:rsidRPr="002000F0" w:rsidRDefault="002000F0" w:rsidP="002000F0">
      <w:pPr>
        <w:ind w:firstLine="709"/>
        <w:jc w:val="center"/>
        <w:rPr>
          <w:sz w:val="28"/>
          <w:szCs w:val="28"/>
        </w:rPr>
      </w:pPr>
    </w:p>
    <w:p w:rsidR="002000F0" w:rsidRPr="002000F0" w:rsidRDefault="002000F0" w:rsidP="002000F0">
      <w:pPr>
        <w:ind w:firstLine="709"/>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852"/>
        <w:gridCol w:w="6329"/>
        <w:gridCol w:w="2313"/>
      </w:tblGrid>
      <w:tr w:rsidR="002000F0" w:rsidRPr="002000F0" w:rsidTr="006965AE">
        <w:trPr>
          <w:cantSplit/>
          <w:trHeight w:val="480"/>
        </w:trPr>
        <w:tc>
          <w:tcPr>
            <w:tcW w:w="449" w:type="pct"/>
            <w:tcBorders>
              <w:top w:val="single" w:sz="6" w:space="0" w:color="auto"/>
              <w:left w:val="single" w:sz="6" w:space="0" w:color="auto"/>
              <w:bottom w:val="single" w:sz="6" w:space="0" w:color="auto"/>
              <w:right w:val="single" w:sz="6" w:space="0" w:color="auto"/>
            </w:tcBorders>
            <w:hideMark/>
          </w:tcPr>
          <w:p w:rsidR="002000F0" w:rsidRPr="002000F0" w:rsidRDefault="002000F0" w:rsidP="002000F0">
            <w:pPr>
              <w:jc w:val="both"/>
              <w:rPr>
                <w:rFonts w:eastAsia="Calibri"/>
                <w:sz w:val="28"/>
                <w:szCs w:val="28"/>
              </w:rPr>
            </w:pPr>
            <w:r w:rsidRPr="002000F0">
              <w:rPr>
                <w:rFonts w:eastAsia="Calibri"/>
                <w:sz w:val="28"/>
                <w:szCs w:val="28"/>
              </w:rPr>
              <w:t>№</w:t>
            </w:r>
          </w:p>
          <w:p w:rsidR="002000F0" w:rsidRPr="002000F0" w:rsidRDefault="002000F0" w:rsidP="002000F0">
            <w:pPr>
              <w:jc w:val="both"/>
              <w:rPr>
                <w:rFonts w:eastAsia="Calibri"/>
                <w:sz w:val="28"/>
                <w:szCs w:val="28"/>
              </w:rPr>
            </w:pPr>
            <w:proofErr w:type="gramStart"/>
            <w:r w:rsidRPr="002000F0">
              <w:rPr>
                <w:rFonts w:eastAsia="Calibri"/>
                <w:sz w:val="28"/>
                <w:szCs w:val="28"/>
              </w:rPr>
              <w:t>п</w:t>
            </w:r>
            <w:proofErr w:type="gramEnd"/>
            <w:r w:rsidRPr="002000F0">
              <w:rPr>
                <w:rFonts w:eastAsia="Calibri"/>
                <w:sz w:val="28"/>
                <w:szCs w:val="28"/>
              </w:rPr>
              <w:t>/п</w:t>
            </w:r>
          </w:p>
        </w:tc>
        <w:tc>
          <w:tcPr>
            <w:tcW w:w="3333" w:type="pct"/>
            <w:tcBorders>
              <w:top w:val="single" w:sz="6" w:space="0" w:color="auto"/>
              <w:left w:val="single" w:sz="6" w:space="0" w:color="auto"/>
              <w:bottom w:val="single" w:sz="6" w:space="0" w:color="auto"/>
              <w:right w:val="single" w:sz="6" w:space="0" w:color="auto"/>
            </w:tcBorders>
          </w:tcPr>
          <w:p w:rsidR="002000F0" w:rsidRPr="002000F0" w:rsidRDefault="002000F0" w:rsidP="002000F0">
            <w:pPr>
              <w:jc w:val="both"/>
              <w:rPr>
                <w:rFonts w:eastAsia="Calibri"/>
                <w:sz w:val="28"/>
                <w:szCs w:val="28"/>
              </w:rPr>
            </w:pPr>
          </w:p>
          <w:p w:rsidR="002000F0" w:rsidRPr="002000F0" w:rsidRDefault="002000F0" w:rsidP="002000F0">
            <w:pPr>
              <w:jc w:val="both"/>
              <w:rPr>
                <w:rFonts w:eastAsia="Calibri"/>
                <w:sz w:val="28"/>
                <w:szCs w:val="28"/>
              </w:rPr>
            </w:pPr>
            <w:r w:rsidRPr="002000F0">
              <w:rPr>
                <w:rFonts w:eastAsia="Calibri"/>
                <w:sz w:val="28"/>
                <w:szCs w:val="28"/>
              </w:rPr>
              <w:t>Наименование должностей</w:t>
            </w:r>
          </w:p>
        </w:tc>
        <w:tc>
          <w:tcPr>
            <w:tcW w:w="1218" w:type="pct"/>
            <w:tcBorders>
              <w:top w:val="single" w:sz="6" w:space="0" w:color="auto"/>
              <w:left w:val="single" w:sz="6" w:space="0" w:color="auto"/>
              <w:bottom w:val="single" w:sz="6" w:space="0" w:color="auto"/>
              <w:right w:val="single" w:sz="6" w:space="0" w:color="auto"/>
            </w:tcBorders>
            <w:hideMark/>
          </w:tcPr>
          <w:p w:rsidR="002000F0" w:rsidRPr="002000F0" w:rsidRDefault="002000F0" w:rsidP="002000F0">
            <w:pPr>
              <w:jc w:val="both"/>
              <w:rPr>
                <w:rFonts w:eastAsia="Calibri"/>
                <w:sz w:val="28"/>
                <w:szCs w:val="28"/>
              </w:rPr>
            </w:pPr>
            <w:r w:rsidRPr="002000F0">
              <w:rPr>
                <w:rFonts w:eastAsia="Calibri"/>
                <w:sz w:val="28"/>
                <w:szCs w:val="28"/>
              </w:rPr>
              <w:t>Размер должностного оклада</w:t>
            </w:r>
          </w:p>
          <w:p w:rsidR="002000F0" w:rsidRPr="002000F0" w:rsidRDefault="002000F0" w:rsidP="002000F0">
            <w:pPr>
              <w:jc w:val="both"/>
              <w:rPr>
                <w:rFonts w:eastAsia="Calibri"/>
                <w:sz w:val="28"/>
                <w:szCs w:val="28"/>
              </w:rPr>
            </w:pPr>
            <w:r w:rsidRPr="002000F0">
              <w:rPr>
                <w:rFonts w:eastAsia="Calibri"/>
                <w:sz w:val="28"/>
                <w:szCs w:val="28"/>
              </w:rPr>
              <w:t>(рублей)</w:t>
            </w:r>
          </w:p>
        </w:tc>
      </w:tr>
      <w:tr w:rsidR="002000F0" w:rsidRPr="002000F0" w:rsidTr="006965AE">
        <w:trPr>
          <w:cantSplit/>
          <w:trHeight w:val="240"/>
        </w:trPr>
        <w:tc>
          <w:tcPr>
            <w:tcW w:w="449" w:type="pct"/>
            <w:tcBorders>
              <w:top w:val="single" w:sz="6" w:space="0" w:color="auto"/>
              <w:left w:val="single" w:sz="6" w:space="0" w:color="auto"/>
              <w:bottom w:val="single" w:sz="6" w:space="0" w:color="auto"/>
              <w:right w:val="single" w:sz="6" w:space="0" w:color="auto"/>
            </w:tcBorders>
            <w:hideMark/>
          </w:tcPr>
          <w:p w:rsidR="002000F0" w:rsidRPr="002000F0" w:rsidRDefault="002000F0" w:rsidP="002000F0">
            <w:pPr>
              <w:jc w:val="center"/>
              <w:rPr>
                <w:rFonts w:eastAsia="Calibri"/>
                <w:sz w:val="28"/>
                <w:szCs w:val="28"/>
              </w:rPr>
            </w:pPr>
            <w:r w:rsidRPr="002000F0">
              <w:rPr>
                <w:rFonts w:eastAsia="Calibri"/>
                <w:sz w:val="28"/>
                <w:szCs w:val="28"/>
              </w:rPr>
              <w:t>1</w:t>
            </w:r>
          </w:p>
        </w:tc>
        <w:tc>
          <w:tcPr>
            <w:tcW w:w="3333" w:type="pct"/>
            <w:tcBorders>
              <w:top w:val="single" w:sz="6" w:space="0" w:color="auto"/>
              <w:left w:val="single" w:sz="6" w:space="0" w:color="auto"/>
              <w:bottom w:val="single" w:sz="6" w:space="0" w:color="auto"/>
              <w:right w:val="single" w:sz="6" w:space="0" w:color="auto"/>
            </w:tcBorders>
            <w:hideMark/>
          </w:tcPr>
          <w:p w:rsidR="002000F0" w:rsidRPr="002000F0" w:rsidRDefault="002000F0" w:rsidP="002000F0">
            <w:pPr>
              <w:jc w:val="center"/>
              <w:rPr>
                <w:rFonts w:eastAsia="Calibri"/>
                <w:sz w:val="28"/>
                <w:szCs w:val="28"/>
              </w:rPr>
            </w:pPr>
            <w:r w:rsidRPr="002000F0">
              <w:rPr>
                <w:rFonts w:eastAsia="Calibri"/>
                <w:sz w:val="28"/>
                <w:szCs w:val="28"/>
              </w:rPr>
              <w:t>2</w:t>
            </w:r>
          </w:p>
        </w:tc>
        <w:tc>
          <w:tcPr>
            <w:tcW w:w="1218" w:type="pct"/>
            <w:tcBorders>
              <w:top w:val="single" w:sz="6" w:space="0" w:color="auto"/>
              <w:left w:val="single" w:sz="6" w:space="0" w:color="auto"/>
              <w:bottom w:val="single" w:sz="6" w:space="0" w:color="auto"/>
              <w:right w:val="single" w:sz="6" w:space="0" w:color="auto"/>
            </w:tcBorders>
            <w:hideMark/>
          </w:tcPr>
          <w:p w:rsidR="002000F0" w:rsidRPr="002000F0" w:rsidRDefault="002000F0" w:rsidP="002000F0">
            <w:pPr>
              <w:jc w:val="center"/>
              <w:rPr>
                <w:rFonts w:eastAsia="Calibri"/>
                <w:sz w:val="28"/>
                <w:szCs w:val="28"/>
              </w:rPr>
            </w:pPr>
            <w:r w:rsidRPr="002000F0">
              <w:rPr>
                <w:rFonts w:eastAsia="Calibri"/>
                <w:sz w:val="28"/>
                <w:szCs w:val="28"/>
              </w:rPr>
              <w:t>3</w:t>
            </w:r>
          </w:p>
        </w:tc>
      </w:tr>
      <w:tr w:rsidR="002000F0" w:rsidRPr="002000F0" w:rsidTr="006965AE">
        <w:trPr>
          <w:cantSplit/>
          <w:trHeight w:val="240"/>
        </w:trPr>
        <w:tc>
          <w:tcPr>
            <w:tcW w:w="449" w:type="pct"/>
            <w:tcBorders>
              <w:top w:val="single" w:sz="6" w:space="0" w:color="auto"/>
              <w:left w:val="single" w:sz="6" w:space="0" w:color="auto"/>
              <w:bottom w:val="single" w:sz="6" w:space="0" w:color="auto"/>
              <w:right w:val="single" w:sz="6" w:space="0" w:color="auto"/>
            </w:tcBorders>
            <w:hideMark/>
          </w:tcPr>
          <w:p w:rsidR="002000F0" w:rsidRPr="002000F0" w:rsidRDefault="002000F0" w:rsidP="002000F0">
            <w:pPr>
              <w:jc w:val="both"/>
              <w:rPr>
                <w:rFonts w:eastAsia="Calibri"/>
                <w:sz w:val="28"/>
                <w:szCs w:val="28"/>
                <w:lang w:val="en-US"/>
              </w:rPr>
            </w:pPr>
            <w:r w:rsidRPr="002000F0">
              <w:rPr>
                <w:rFonts w:eastAsia="Calibri"/>
                <w:sz w:val="28"/>
                <w:szCs w:val="28"/>
                <w:lang w:val="en-US"/>
              </w:rPr>
              <w:t>1</w:t>
            </w:r>
          </w:p>
        </w:tc>
        <w:tc>
          <w:tcPr>
            <w:tcW w:w="3333" w:type="pct"/>
            <w:tcBorders>
              <w:top w:val="single" w:sz="6" w:space="0" w:color="auto"/>
              <w:left w:val="single" w:sz="6" w:space="0" w:color="auto"/>
              <w:bottom w:val="single" w:sz="6" w:space="0" w:color="auto"/>
              <w:right w:val="single" w:sz="6" w:space="0" w:color="auto"/>
            </w:tcBorders>
            <w:hideMark/>
          </w:tcPr>
          <w:p w:rsidR="002000F0" w:rsidRPr="002000F0" w:rsidRDefault="002000F0" w:rsidP="002000F0">
            <w:pPr>
              <w:jc w:val="both"/>
              <w:rPr>
                <w:rFonts w:eastAsia="Calibri"/>
                <w:sz w:val="28"/>
                <w:szCs w:val="28"/>
              </w:rPr>
            </w:pPr>
            <w:r w:rsidRPr="002000F0">
              <w:rPr>
                <w:rFonts w:eastAsia="Calibri"/>
                <w:sz w:val="28"/>
                <w:szCs w:val="28"/>
              </w:rPr>
              <w:t>Старший инспектор</w:t>
            </w:r>
          </w:p>
        </w:tc>
        <w:tc>
          <w:tcPr>
            <w:tcW w:w="1218" w:type="pct"/>
            <w:tcBorders>
              <w:top w:val="single" w:sz="6" w:space="0" w:color="auto"/>
              <w:left w:val="single" w:sz="6" w:space="0" w:color="auto"/>
              <w:bottom w:val="single" w:sz="6" w:space="0" w:color="auto"/>
              <w:right w:val="single" w:sz="6" w:space="0" w:color="auto"/>
            </w:tcBorders>
            <w:hideMark/>
          </w:tcPr>
          <w:p w:rsidR="002000F0" w:rsidRPr="002000F0" w:rsidRDefault="002000F0" w:rsidP="002000F0">
            <w:pPr>
              <w:jc w:val="both"/>
              <w:rPr>
                <w:rFonts w:eastAsia="Calibri"/>
                <w:sz w:val="28"/>
                <w:szCs w:val="28"/>
              </w:rPr>
            </w:pPr>
            <w:r w:rsidRPr="002000F0">
              <w:rPr>
                <w:rFonts w:eastAsia="Calibri"/>
                <w:sz w:val="28"/>
                <w:szCs w:val="28"/>
              </w:rPr>
              <w:t>7450</w:t>
            </w:r>
          </w:p>
        </w:tc>
      </w:tr>
      <w:tr w:rsidR="002000F0" w:rsidRPr="002000F0" w:rsidTr="006965AE">
        <w:trPr>
          <w:cantSplit/>
          <w:trHeight w:val="240"/>
        </w:trPr>
        <w:tc>
          <w:tcPr>
            <w:tcW w:w="449" w:type="pct"/>
            <w:tcBorders>
              <w:top w:val="single" w:sz="6" w:space="0" w:color="auto"/>
              <w:left w:val="single" w:sz="6" w:space="0" w:color="auto"/>
              <w:bottom w:val="single" w:sz="6" w:space="0" w:color="auto"/>
              <w:right w:val="single" w:sz="6" w:space="0" w:color="auto"/>
            </w:tcBorders>
            <w:hideMark/>
          </w:tcPr>
          <w:p w:rsidR="002000F0" w:rsidRPr="002000F0" w:rsidRDefault="002000F0" w:rsidP="002000F0">
            <w:pPr>
              <w:jc w:val="both"/>
              <w:rPr>
                <w:rFonts w:eastAsia="Calibri"/>
                <w:sz w:val="28"/>
                <w:szCs w:val="28"/>
              </w:rPr>
            </w:pPr>
            <w:r w:rsidRPr="002000F0">
              <w:rPr>
                <w:rFonts w:eastAsia="Calibri"/>
                <w:sz w:val="28"/>
                <w:szCs w:val="28"/>
              </w:rPr>
              <w:t>2</w:t>
            </w:r>
          </w:p>
        </w:tc>
        <w:tc>
          <w:tcPr>
            <w:tcW w:w="3333" w:type="pct"/>
            <w:tcBorders>
              <w:top w:val="single" w:sz="6" w:space="0" w:color="auto"/>
              <w:left w:val="single" w:sz="6" w:space="0" w:color="auto"/>
              <w:bottom w:val="single" w:sz="6" w:space="0" w:color="auto"/>
              <w:right w:val="single" w:sz="6" w:space="0" w:color="auto"/>
            </w:tcBorders>
            <w:hideMark/>
          </w:tcPr>
          <w:p w:rsidR="002000F0" w:rsidRPr="002000F0" w:rsidRDefault="002000F0" w:rsidP="002000F0">
            <w:pPr>
              <w:jc w:val="both"/>
              <w:rPr>
                <w:rFonts w:eastAsia="Calibri"/>
                <w:sz w:val="28"/>
                <w:szCs w:val="28"/>
              </w:rPr>
            </w:pPr>
            <w:r w:rsidRPr="002000F0">
              <w:rPr>
                <w:rFonts w:eastAsia="Calibri"/>
                <w:sz w:val="28"/>
                <w:szCs w:val="28"/>
              </w:rPr>
              <w:t>Заведующий (</w:t>
            </w:r>
            <w:proofErr w:type="spellStart"/>
            <w:r w:rsidRPr="002000F0">
              <w:rPr>
                <w:rFonts w:eastAsia="Calibri"/>
                <w:sz w:val="28"/>
                <w:szCs w:val="28"/>
              </w:rPr>
              <w:t>ая</w:t>
            </w:r>
            <w:proofErr w:type="spellEnd"/>
            <w:r w:rsidRPr="002000F0">
              <w:rPr>
                <w:rFonts w:eastAsia="Calibri"/>
                <w:sz w:val="28"/>
                <w:szCs w:val="28"/>
              </w:rPr>
              <w:t>) хозяйством</w:t>
            </w:r>
          </w:p>
        </w:tc>
        <w:tc>
          <w:tcPr>
            <w:tcW w:w="1218" w:type="pct"/>
            <w:tcBorders>
              <w:top w:val="single" w:sz="6" w:space="0" w:color="auto"/>
              <w:left w:val="single" w:sz="6" w:space="0" w:color="auto"/>
              <w:bottom w:val="single" w:sz="6" w:space="0" w:color="auto"/>
              <w:right w:val="single" w:sz="6" w:space="0" w:color="auto"/>
            </w:tcBorders>
            <w:hideMark/>
          </w:tcPr>
          <w:p w:rsidR="002000F0" w:rsidRPr="002000F0" w:rsidRDefault="002000F0" w:rsidP="002000F0">
            <w:pPr>
              <w:jc w:val="both"/>
              <w:rPr>
                <w:rFonts w:eastAsia="Calibri"/>
                <w:sz w:val="28"/>
                <w:szCs w:val="28"/>
              </w:rPr>
            </w:pPr>
            <w:r w:rsidRPr="002000F0">
              <w:rPr>
                <w:rFonts w:eastAsia="Calibri"/>
                <w:sz w:val="28"/>
                <w:szCs w:val="28"/>
              </w:rPr>
              <w:t>7450</w:t>
            </w:r>
          </w:p>
        </w:tc>
      </w:tr>
    </w:tbl>
    <w:p w:rsidR="002000F0" w:rsidRPr="002000F0" w:rsidRDefault="002000F0" w:rsidP="002000F0">
      <w:pPr>
        <w:ind w:firstLine="567"/>
        <w:jc w:val="both"/>
        <w:rPr>
          <w:rFonts w:ascii="Arial" w:hAnsi="Arial"/>
        </w:rPr>
      </w:pPr>
    </w:p>
    <w:p w:rsidR="002000F0" w:rsidRDefault="002000F0" w:rsidP="00E93718">
      <w:pPr>
        <w:rPr>
          <w:sz w:val="28"/>
          <w:szCs w:val="28"/>
        </w:rPr>
      </w:pPr>
    </w:p>
    <w:p w:rsidR="002000F0" w:rsidRDefault="002000F0" w:rsidP="00E93718">
      <w:pPr>
        <w:rPr>
          <w:sz w:val="28"/>
          <w:szCs w:val="28"/>
        </w:rPr>
      </w:pPr>
    </w:p>
    <w:p w:rsidR="002000F0" w:rsidRDefault="002000F0" w:rsidP="00E93718">
      <w:pPr>
        <w:rPr>
          <w:sz w:val="28"/>
          <w:szCs w:val="28"/>
        </w:rPr>
      </w:pPr>
    </w:p>
    <w:p w:rsidR="002000F0" w:rsidRDefault="002000F0" w:rsidP="00E93718">
      <w:pPr>
        <w:rPr>
          <w:sz w:val="28"/>
          <w:szCs w:val="28"/>
        </w:rPr>
      </w:pPr>
    </w:p>
    <w:p w:rsidR="002000F0" w:rsidRDefault="002000F0" w:rsidP="00E93718">
      <w:pPr>
        <w:rPr>
          <w:sz w:val="28"/>
          <w:szCs w:val="28"/>
        </w:rPr>
      </w:pPr>
    </w:p>
    <w:p w:rsidR="002000F0" w:rsidRDefault="002000F0" w:rsidP="00E93718">
      <w:pPr>
        <w:rPr>
          <w:sz w:val="28"/>
          <w:szCs w:val="28"/>
        </w:rPr>
      </w:pPr>
    </w:p>
    <w:p w:rsidR="002000F0" w:rsidRDefault="002000F0" w:rsidP="00E93718">
      <w:pPr>
        <w:rPr>
          <w:sz w:val="28"/>
          <w:szCs w:val="28"/>
        </w:rPr>
      </w:pPr>
    </w:p>
    <w:p w:rsidR="002000F0" w:rsidRDefault="002000F0" w:rsidP="00E93718">
      <w:pPr>
        <w:rPr>
          <w:sz w:val="28"/>
          <w:szCs w:val="28"/>
        </w:rPr>
      </w:pPr>
    </w:p>
    <w:p w:rsidR="002000F0" w:rsidRDefault="002000F0" w:rsidP="00E93718">
      <w:pPr>
        <w:rPr>
          <w:sz w:val="28"/>
          <w:szCs w:val="28"/>
        </w:rPr>
      </w:pPr>
    </w:p>
    <w:p w:rsidR="002000F0" w:rsidRDefault="002000F0" w:rsidP="00E93718">
      <w:pPr>
        <w:rPr>
          <w:sz w:val="28"/>
          <w:szCs w:val="28"/>
        </w:rPr>
      </w:pPr>
    </w:p>
    <w:p w:rsidR="002000F0" w:rsidRDefault="002000F0" w:rsidP="00E93718">
      <w:pPr>
        <w:rPr>
          <w:sz w:val="28"/>
          <w:szCs w:val="28"/>
        </w:rPr>
      </w:pPr>
    </w:p>
    <w:p w:rsidR="002000F0" w:rsidRDefault="002000F0" w:rsidP="00E93718">
      <w:pPr>
        <w:rPr>
          <w:sz w:val="28"/>
          <w:szCs w:val="28"/>
        </w:rPr>
      </w:pPr>
    </w:p>
    <w:p w:rsidR="002000F0" w:rsidRDefault="002000F0" w:rsidP="00E93718">
      <w:pPr>
        <w:rPr>
          <w:sz w:val="28"/>
          <w:szCs w:val="28"/>
        </w:rPr>
      </w:pPr>
    </w:p>
    <w:p w:rsidR="002000F0" w:rsidRDefault="002000F0" w:rsidP="00E93718">
      <w:pPr>
        <w:rPr>
          <w:sz w:val="28"/>
          <w:szCs w:val="28"/>
        </w:rPr>
      </w:pPr>
    </w:p>
    <w:p w:rsidR="002000F0" w:rsidRDefault="002000F0" w:rsidP="00E93718">
      <w:pPr>
        <w:rPr>
          <w:sz w:val="28"/>
          <w:szCs w:val="28"/>
        </w:rPr>
      </w:pPr>
    </w:p>
    <w:p w:rsidR="002000F0" w:rsidRDefault="002000F0" w:rsidP="00E93718">
      <w:pPr>
        <w:rPr>
          <w:sz w:val="28"/>
          <w:szCs w:val="28"/>
        </w:rPr>
      </w:pPr>
    </w:p>
    <w:p w:rsidR="002000F0" w:rsidRDefault="002000F0" w:rsidP="00E93718">
      <w:pPr>
        <w:rPr>
          <w:sz w:val="28"/>
          <w:szCs w:val="28"/>
        </w:rPr>
      </w:pPr>
    </w:p>
    <w:p w:rsidR="002000F0" w:rsidRDefault="002000F0" w:rsidP="00E93718">
      <w:pPr>
        <w:rPr>
          <w:sz w:val="28"/>
          <w:szCs w:val="28"/>
        </w:rPr>
      </w:pPr>
    </w:p>
    <w:p w:rsidR="002000F0" w:rsidRDefault="002000F0" w:rsidP="00E93718">
      <w:pPr>
        <w:rPr>
          <w:sz w:val="28"/>
          <w:szCs w:val="28"/>
        </w:rPr>
      </w:pPr>
    </w:p>
    <w:p w:rsidR="002000F0" w:rsidRDefault="002000F0" w:rsidP="00E93718">
      <w:pPr>
        <w:rPr>
          <w:sz w:val="28"/>
          <w:szCs w:val="28"/>
        </w:rPr>
      </w:pPr>
    </w:p>
    <w:p w:rsidR="002000F0" w:rsidRDefault="002000F0" w:rsidP="00E93718">
      <w:pPr>
        <w:rPr>
          <w:sz w:val="28"/>
          <w:szCs w:val="28"/>
        </w:rPr>
      </w:pPr>
    </w:p>
    <w:p w:rsidR="00CD6D53" w:rsidRDefault="00CD6D53" w:rsidP="00CD6D53">
      <w:pPr>
        <w:ind w:firstLine="709"/>
        <w:jc w:val="center"/>
        <w:rPr>
          <w:rFonts w:cs="Arial"/>
          <w:caps/>
        </w:rPr>
      </w:pPr>
      <w:r>
        <w:rPr>
          <w:rFonts w:cs="Arial"/>
          <w:noProof/>
        </w:rPr>
        <w:drawing>
          <wp:inline distT="0" distB="0" distL="0" distR="0">
            <wp:extent cx="457200" cy="571500"/>
            <wp:effectExtent l="0" t="0" r="0" b="0"/>
            <wp:docPr id="5" name="Рисунок 5"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9" cstate="print">
                      <a:lum contrast="36000"/>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CD6D53" w:rsidRPr="00A20215" w:rsidRDefault="00CD6D53" w:rsidP="00CD6D53">
      <w:pPr>
        <w:ind w:firstLine="709"/>
        <w:jc w:val="center"/>
        <w:rPr>
          <w:b/>
          <w:caps/>
          <w:sz w:val="28"/>
          <w:szCs w:val="28"/>
        </w:rPr>
      </w:pPr>
      <w:r w:rsidRPr="00A20215">
        <w:rPr>
          <w:b/>
          <w:caps/>
          <w:sz w:val="28"/>
          <w:szCs w:val="28"/>
        </w:rPr>
        <w:t>Совет народных депутатов</w:t>
      </w:r>
    </w:p>
    <w:p w:rsidR="00CD6D53" w:rsidRPr="00A20215" w:rsidRDefault="00CD6D53" w:rsidP="00CD6D53">
      <w:pPr>
        <w:ind w:firstLine="709"/>
        <w:jc w:val="center"/>
        <w:rPr>
          <w:b/>
          <w:caps/>
          <w:sz w:val="28"/>
          <w:szCs w:val="28"/>
        </w:rPr>
      </w:pPr>
      <w:r w:rsidRPr="00A20215">
        <w:rPr>
          <w:b/>
          <w:caps/>
          <w:sz w:val="28"/>
          <w:szCs w:val="28"/>
        </w:rPr>
        <w:t>Эртильского муниципального района</w:t>
      </w:r>
    </w:p>
    <w:p w:rsidR="00CD6D53" w:rsidRPr="00A20215" w:rsidRDefault="00CD6D53" w:rsidP="00CD6D53">
      <w:pPr>
        <w:ind w:firstLine="709"/>
        <w:jc w:val="center"/>
        <w:rPr>
          <w:b/>
          <w:caps/>
          <w:sz w:val="28"/>
          <w:szCs w:val="28"/>
        </w:rPr>
      </w:pPr>
      <w:r w:rsidRPr="00A20215">
        <w:rPr>
          <w:b/>
          <w:caps/>
          <w:sz w:val="28"/>
          <w:szCs w:val="28"/>
        </w:rPr>
        <w:t>Воронежской области</w:t>
      </w:r>
    </w:p>
    <w:p w:rsidR="00CD6D53" w:rsidRPr="00A20215" w:rsidRDefault="00CD6D53" w:rsidP="00CD6D53">
      <w:pPr>
        <w:ind w:firstLine="709"/>
        <w:jc w:val="center"/>
        <w:rPr>
          <w:b/>
          <w:sz w:val="28"/>
          <w:szCs w:val="28"/>
        </w:rPr>
      </w:pPr>
    </w:p>
    <w:p w:rsidR="00CD6D53" w:rsidRPr="00A20215" w:rsidRDefault="00CD6D53" w:rsidP="00CD6D53">
      <w:pPr>
        <w:ind w:firstLine="709"/>
        <w:jc w:val="center"/>
        <w:rPr>
          <w:b/>
          <w:sz w:val="28"/>
          <w:szCs w:val="28"/>
        </w:rPr>
      </w:pPr>
      <w:proofErr w:type="gramStart"/>
      <w:r w:rsidRPr="00A20215">
        <w:rPr>
          <w:b/>
          <w:sz w:val="28"/>
          <w:szCs w:val="28"/>
        </w:rPr>
        <w:t>Р</w:t>
      </w:r>
      <w:proofErr w:type="gramEnd"/>
      <w:r w:rsidRPr="00A20215">
        <w:rPr>
          <w:b/>
          <w:sz w:val="28"/>
          <w:szCs w:val="28"/>
        </w:rPr>
        <w:t xml:space="preserve"> Е Ш Е Н И Е</w:t>
      </w:r>
    </w:p>
    <w:p w:rsidR="00CD6D53" w:rsidRDefault="00CD6D53" w:rsidP="00CD6D53">
      <w:pPr>
        <w:ind w:firstLine="709"/>
        <w:rPr>
          <w:rFonts w:cs="Arial"/>
        </w:rPr>
      </w:pPr>
    </w:p>
    <w:p w:rsidR="00CD6D53" w:rsidRDefault="00CD6D53" w:rsidP="00CD6D53">
      <w:pPr>
        <w:rPr>
          <w:sz w:val="28"/>
          <w:szCs w:val="28"/>
        </w:rPr>
      </w:pPr>
      <w:r w:rsidRPr="007E349F">
        <w:rPr>
          <w:sz w:val="28"/>
          <w:szCs w:val="28"/>
          <w:u w:val="single"/>
        </w:rPr>
        <w:t>от 28 марта 2025 года</w:t>
      </w:r>
      <w:r>
        <w:rPr>
          <w:sz w:val="28"/>
          <w:szCs w:val="28"/>
        </w:rPr>
        <w:t xml:space="preserve"> № 110</w:t>
      </w:r>
    </w:p>
    <w:p w:rsidR="00CD6D53" w:rsidRPr="007E349F" w:rsidRDefault="00CD6D53" w:rsidP="00CD6D53">
      <w:pPr>
        <w:ind w:firstLine="709"/>
      </w:pPr>
      <w:r w:rsidRPr="007276F9">
        <w:rPr>
          <w:sz w:val="28"/>
          <w:szCs w:val="28"/>
        </w:rPr>
        <w:t xml:space="preserve"> </w:t>
      </w:r>
      <w:r>
        <w:rPr>
          <w:sz w:val="28"/>
          <w:szCs w:val="28"/>
        </w:rPr>
        <w:t xml:space="preserve">          </w:t>
      </w:r>
      <w:r w:rsidRPr="007E349F">
        <w:t>г. Эртиль</w:t>
      </w:r>
    </w:p>
    <w:p w:rsidR="00CD6D53" w:rsidRDefault="00CD6D53" w:rsidP="00CD6D53">
      <w:pPr>
        <w:ind w:firstLine="709"/>
        <w:rPr>
          <w:rFonts w:cs="Arial"/>
        </w:rPr>
      </w:pPr>
    </w:p>
    <w:tbl>
      <w:tblPr>
        <w:tblpPr w:leftFromText="181" w:rightFromText="181" w:vertAnchor="text" w:horzAnchor="margin" w:tblpY="109"/>
        <w:tblW w:w="0" w:type="auto"/>
        <w:tblLook w:val="01E0" w:firstRow="1" w:lastRow="1" w:firstColumn="1" w:lastColumn="1" w:noHBand="0" w:noVBand="0"/>
      </w:tblPr>
      <w:tblGrid>
        <w:gridCol w:w="4954"/>
      </w:tblGrid>
      <w:tr w:rsidR="00CD6D53" w:rsidRPr="002E44A4" w:rsidTr="006956F5">
        <w:trPr>
          <w:trHeight w:val="1022"/>
        </w:trPr>
        <w:tc>
          <w:tcPr>
            <w:tcW w:w="4954" w:type="dxa"/>
            <w:shd w:val="clear" w:color="auto" w:fill="auto"/>
          </w:tcPr>
          <w:p w:rsidR="00CD6D53" w:rsidRPr="007E349F" w:rsidRDefault="00CD6D53" w:rsidP="006956F5">
            <w:pPr>
              <w:tabs>
                <w:tab w:val="left" w:pos="2166"/>
              </w:tabs>
              <w:rPr>
                <w:b/>
                <w:sz w:val="28"/>
                <w:szCs w:val="28"/>
              </w:rPr>
            </w:pPr>
            <w:r w:rsidRPr="007E349F">
              <w:rPr>
                <w:b/>
                <w:sz w:val="28"/>
                <w:szCs w:val="28"/>
              </w:rPr>
              <w:t xml:space="preserve">Об утверждении Положения о </w:t>
            </w:r>
            <w:r>
              <w:rPr>
                <w:b/>
                <w:sz w:val="28"/>
                <w:szCs w:val="28"/>
              </w:rPr>
              <w:t>Почетном гражданине Эртильского района</w:t>
            </w:r>
          </w:p>
        </w:tc>
      </w:tr>
    </w:tbl>
    <w:p w:rsidR="00CD6D53" w:rsidRPr="007276F9" w:rsidRDefault="00CD6D53" w:rsidP="00CD6D53">
      <w:pPr>
        <w:pStyle w:val="Title"/>
        <w:spacing w:line="360" w:lineRule="auto"/>
        <w:jc w:val="left"/>
        <w:rPr>
          <w:rFonts w:ascii="Times New Roman" w:hAnsi="Times New Roman" w:cs="Times New Roman"/>
          <w:sz w:val="28"/>
          <w:szCs w:val="28"/>
        </w:rPr>
      </w:pPr>
    </w:p>
    <w:p w:rsidR="00CD6D53" w:rsidRDefault="00CD6D53" w:rsidP="00CD6D53">
      <w:pPr>
        <w:autoSpaceDE w:val="0"/>
        <w:autoSpaceDN w:val="0"/>
        <w:adjustRightInd w:val="0"/>
        <w:spacing w:line="360" w:lineRule="auto"/>
        <w:ind w:firstLine="709"/>
        <w:rPr>
          <w:sz w:val="28"/>
          <w:szCs w:val="28"/>
        </w:rPr>
      </w:pPr>
    </w:p>
    <w:p w:rsidR="00CD6D53" w:rsidRPr="006873BF" w:rsidRDefault="00CD6D53" w:rsidP="00CD6D53">
      <w:pPr>
        <w:rPr>
          <w:sz w:val="28"/>
          <w:szCs w:val="28"/>
        </w:rPr>
      </w:pPr>
      <w:r w:rsidRPr="006873BF">
        <w:rPr>
          <w:sz w:val="28"/>
          <w:szCs w:val="28"/>
        </w:rPr>
        <w:t xml:space="preserve">На основании Устава </w:t>
      </w:r>
      <w:r>
        <w:rPr>
          <w:sz w:val="28"/>
          <w:szCs w:val="28"/>
        </w:rPr>
        <w:t>Эртильского</w:t>
      </w:r>
      <w:r w:rsidRPr="006873BF">
        <w:rPr>
          <w:sz w:val="28"/>
          <w:szCs w:val="28"/>
        </w:rPr>
        <w:t xml:space="preserve"> муниципального района и в целях признания особых заслуг отдельных граждан перед </w:t>
      </w:r>
      <w:r>
        <w:rPr>
          <w:sz w:val="28"/>
          <w:szCs w:val="28"/>
        </w:rPr>
        <w:t>Эртильским</w:t>
      </w:r>
      <w:r w:rsidRPr="006873BF">
        <w:rPr>
          <w:sz w:val="28"/>
          <w:szCs w:val="28"/>
        </w:rPr>
        <w:t xml:space="preserve"> муниципальным районом, внесших весомый вклад в развитие его экономической, социальной, культурной сфер, укрепление правопорядка и законности, Совет народных депутатов</w:t>
      </w:r>
      <w:r>
        <w:rPr>
          <w:sz w:val="28"/>
          <w:szCs w:val="28"/>
        </w:rPr>
        <w:t xml:space="preserve"> Эртильского муниципального района</w:t>
      </w:r>
    </w:p>
    <w:p w:rsidR="00CD6D53" w:rsidRDefault="00CD6D53" w:rsidP="00CD6D53">
      <w:pPr>
        <w:jc w:val="center"/>
        <w:rPr>
          <w:sz w:val="28"/>
          <w:szCs w:val="28"/>
        </w:rPr>
      </w:pPr>
      <w:r>
        <w:rPr>
          <w:sz w:val="28"/>
          <w:szCs w:val="28"/>
        </w:rPr>
        <w:t xml:space="preserve"> </w:t>
      </w:r>
    </w:p>
    <w:p w:rsidR="00CD6D53" w:rsidRPr="006873BF" w:rsidRDefault="00CD6D53" w:rsidP="00CD6D53">
      <w:pPr>
        <w:jc w:val="center"/>
        <w:rPr>
          <w:sz w:val="28"/>
          <w:szCs w:val="28"/>
        </w:rPr>
      </w:pPr>
      <w:r w:rsidRPr="006873BF">
        <w:rPr>
          <w:sz w:val="28"/>
          <w:szCs w:val="28"/>
        </w:rPr>
        <w:t>РЕШИЛ:</w:t>
      </w:r>
    </w:p>
    <w:p w:rsidR="00CD6D53" w:rsidRPr="006873BF" w:rsidRDefault="00CD6D53" w:rsidP="00CD6D53">
      <w:pPr>
        <w:rPr>
          <w:sz w:val="28"/>
          <w:szCs w:val="28"/>
        </w:rPr>
      </w:pPr>
    </w:p>
    <w:p w:rsidR="00CD6D53" w:rsidRPr="006873BF" w:rsidRDefault="00CD6D53" w:rsidP="00CD6D53">
      <w:pPr>
        <w:rPr>
          <w:sz w:val="28"/>
          <w:szCs w:val="28"/>
        </w:rPr>
      </w:pPr>
      <w:r w:rsidRPr="006873BF">
        <w:rPr>
          <w:sz w:val="28"/>
          <w:szCs w:val="28"/>
        </w:rPr>
        <w:t xml:space="preserve">1. Утвердить Положение о </w:t>
      </w:r>
      <w:r>
        <w:rPr>
          <w:sz w:val="28"/>
          <w:szCs w:val="28"/>
        </w:rPr>
        <w:t>Почетном гражданине Эртильского района</w:t>
      </w:r>
      <w:r w:rsidRPr="006873BF">
        <w:rPr>
          <w:sz w:val="28"/>
          <w:szCs w:val="28"/>
        </w:rPr>
        <w:t xml:space="preserve"> согласно приложению № 1.</w:t>
      </w:r>
    </w:p>
    <w:p w:rsidR="00CD6D53" w:rsidRPr="006873BF" w:rsidRDefault="00CD6D53" w:rsidP="007677A6">
      <w:pPr>
        <w:pStyle w:val="a8"/>
        <w:ind w:left="0"/>
        <w:rPr>
          <w:szCs w:val="28"/>
        </w:rPr>
      </w:pPr>
      <w:r w:rsidRPr="006873BF">
        <w:rPr>
          <w:szCs w:val="28"/>
        </w:rPr>
        <w:t xml:space="preserve">2. Утвердить описание нагрудного знака «Почетный </w:t>
      </w:r>
      <w:r>
        <w:rPr>
          <w:szCs w:val="28"/>
        </w:rPr>
        <w:t>гражданин</w:t>
      </w:r>
      <w:r w:rsidRPr="006873BF">
        <w:rPr>
          <w:szCs w:val="28"/>
        </w:rPr>
        <w:t xml:space="preserve"> </w:t>
      </w:r>
      <w:r>
        <w:rPr>
          <w:szCs w:val="28"/>
        </w:rPr>
        <w:t>Эртильского района</w:t>
      </w:r>
      <w:r w:rsidRPr="006873BF">
        <w:rPr>
          <w:szCs w:val="28"/>
        </w:rPr>
        <w:t>» согласно приложению № 2.</w:t>
      </w:r>
    </w:p>
    <w:p w:rsidR="00CD6D53" w:rsidRPr="006873BF" w:rsidRDefault="00CD6D53" w:rsidP="00CD6D53">
      <w:pPr>
        <w:rPr>
          <w:sz w:val="28"/>
          <w:szCs w:val="28"/>
        </w:rPr>
      </w:pPr>
      <w:r w:rsidRPr="006873BF">
        <w:rPr>
          <w:sz w:val="28"/>
          <w:szCs w:val="28"/>
        </w:rPr>
        <w:t xml:space="preserve">3. Утвердить описание удостоверения к нагрудному знаку «Почетный </w:t>
      </w:r>
      <w:r>
        <w:rPr>
          <w:sz w:val="28"/>
          <w:szCs w:val="28"/>
        </w:rPr>
        <w:t>гражданин</w:t>
      </w:r>
      <w:r w:rsidRPr="006873BF">
        <w:rPr>
          <w:sz w:val="28"/>
          <w:szCs w:val="28"/>
        </w:rPr>
        <w:t xml:space="preserve"> </w:t>
      </w:r>
      <w:r>
        <w:rPr>
          <w:sz w:val="28"/>
          <w:szCs w:val="28"/>
        </w:rPr>
        <w:t>Эртильского</w:t>
      </w:r>
      <w:r w:rsidRPr="006873BF">
        <w:rPr>
          <w:sz w:val="28"/>
          <w:szCs w:val="28"/>
        </w:rPr>
        <w:t xml:space="preserve"> района» согласно приложению № 3.</w:t>
      </w:r>
    </w:p>
    <w:p w:rsidR="00CD6D53" w:rsidRPr="006873BF" w:rsidRDefault="00CD6D53" w:rsidP="00CD6D53">
      <w:pPr>
        <w:rPr>
          <w:sz w:val="28"/>
          <w:szCs w:val="28"/>
        </w:rPr>
      </w:pPr>
      <w:r w:rsidRPr="006873BF">
        <w:rPr>
          <w:sz w:val="28"/>
          <w:szCs w:val="28"/>
        </w:rPr>
        <w:t xml:space="preserve">4. Утвердить описание ленты «Почетный </w:t>
      </w:r>
      <w:r>
        <w:rPr>
          <w:sz w:val="28"/>
          <w:szCs w:val="28"/>
        </w:rPr>
        <w:t>гражданин</w:t>
      </w:r>
      <w:r w:rsidRPr="006873BF">
        <w:rPr>
          <w:sz w:val="28"/>
          <w:szCs w:val="28"/>
        </w:rPr>
        <w:t xml:space="preserve"> </w:t>
      </w:r>
      <w:r>
        <w:rPr>
          <w:sz w:val="28"/>
          <w:szCs w:val="28"/>
        </w:rPr>
        <w:t>Эртильского</w:t>
      </w:r>
      <w:r w:rsidRPr="006873BF">
        <w:rPr>
          <w:sz w:val="28"/>
          <w:szCs w:val="28"/>
        </w:rPr>
        <w:t xml:space="preserve"> района» согласно приложению № 4.</w:t>
      </w:r>
    </w:p>
    <w:p w:rsidR="00CD6D53" w:rsidRDefault="00CD6D53" w:rsidP="00CD6D53">
      <w:pPr>
        <w:rPr>
          <w:sz w:val="28"/>
          <w:szCs w:val="28"/>
        </w:rPr>
      </w:pPr>
      <w:r>
        <w:rPr>
          <w:sz w:val="28"/>
          <w:szCs w:val="28"/>
        </w:rPr>
        <w:t>5</w:t>
      </w:r>
      <w:r w:rsidRPr="006873BF">
        <w:rPr>
          <w:sz w:val="28"/>
          <w:szCs w:val="28"/>
        </w:rPr>
        <w:t xml:space="preserve">. Настоящее Решение вступает в силу со дня его официального опубликования в </w:t>
      </w:r>
      <w:r>
        <w:rPr>
          <w:sz w:val="28"/>
          <w:szCs w:val="28"/>
        </w:rPr>
        <w:t>официальном издании органов местного самоуправления Эртильского муниципального района «Муниципальный вестник».</w:t>
      </w:r>
    </w:p>
    <w:p w:rsidR="00CD6D53" w:rsidRPr="006873BF" w:rsidRDefault="00CD6D53" w:rsidP="00CD6D53">
      <w:pPr>
        <w:rPr>
          <w:sz w:val="28"/>
          <w:szCs w:val="28"/>
        </w:rPr>
      </w:pPr>
    </w:p>
    <w:p w:rsidR="00CD6D53" w:rsidRPr="006873BF" w:rsidRDefault="00CD6D53" w:rsidP="00CD6D53">
      <w:pPr>
        <w:rPr>
          <w:sz w:val="28"/>
          <w:szCs w:val="28"/>
        </w:rPr>
      </w:pPr>
    </w:p>
    <w:p w:rsidR="00CD6D53" w:rsidRDefault="00CD6D53" w:rsidP="00CD6D53">
      <w:pPr>
        <w:rPr>
          <w:sz w:val="28"/>
          <w:szCs w:val="28"/>
        </w:rPr>
      </w:pPr>
      <w:r>
        <w:rPr>
          <w:sz w:val="28"/>
          <w:szCs w:val="28"/>
        </w:rPr>
        <w:t xml:space="preserve">    </w:t>
      </w:r>
      <w:r w:rsidRPr="007276F9">
        <w:rPr>
          <w:sz w:val="28"/>
          <w:szCs w:val="28"/>
        </w:rPr>
        <w:t xml:space="preserve">Глава </w:t>
      </w:r>
      <w:r>
        <w:rPr>
          <w:sz w:val="28"/>
          <w:szCs w:val="28"/>
        </w:rPr>
        <w:t xml:space="preserve">Эртильского </w:t>
      </w:r>
    </w:p>
    <w:p w:rsidR="00CD6D53" w:rsidRPr="007276F9" w:rsidRDefault="00CD6D53" w:rsidP="00CD6D53">
      <w:pPr>
        <w:rPr>
          <w:sz w:val="28"/>
          <w:szCs w:val="28"/>
        </w:rPr>
      </w:pPr>
      <w:r>
        <w:rPr>
          <w:sz w:val="28"/>
          <w:szCs w:val="28"/>
        </w:rPr>
        <w:t xml:space="preserve">муниципального </w:t>
      </w:r>
      <w:r w:rsidRPr="007276F9">
        <w:rPr>
          <w:sz w:val="28"/>
          <w:szCs w:val="28"/>
        </w:rPr>
        <w:t xml:space="preserve">района </w:t>
      </w:r>
      <w:r>
        <w:rPr>
          <w:sz w:val="28"/>
          <w:szCs w:val="28"/>
        </w:rPr>
        <w:t xml:space="preserve">                                                                        </w:t>
      </w:r>
      <w:r w:rsidRPr="007276F9">
        <w:rPr>
          <w:sz w:val="28"/>
          <w:szCs w:val="28"/>
        </w:rPr>
        <w:t>И.В. Лесников</w:t>
      </w:r>
    </w:p>
    <w:p w:rsidR="00CD6D53" w:rsidRDefault="00CD6D53" w:rsidP="00CD6D53">
      <w:pPr>
        <w:ind w:firstLine="709"/>
        <w:rPr>
          <w:sz w:val="28"/>
          <w:szCs w:val="28"/>
        </w:rPr>
      </w:pPr>
    </w:p>
    <w:p w:rsidR="00CD6D53" w:rsidRDefault="00CD6D53" w:rsidP="00CD6D53">
      <w:pPr>
        <w:ind w:firstLine="709"/>
        <w:rPr>
          <w:sz w:val="28"/>
          <w:szCs w:val="28"/>
        </w:rPr>
      </w:pPr>
    </w:p>
    <w:p w:rsidR="00CD6D53" w:rsidRPr="007276F9" w:rsidRDefault="00CD6D53" w:rsidP="00CD6D53">
      <w:pPr>
        <w:rPr>
          <w:sz w:val="28"/>
          <w:szCs w:val="28"/>
        </w:rPr>
      </w:pPr>
      <w:r>
        <w:rPr>
          <w:sz w:val="28"/>
          <w:szCs w:val="28"/>
        </w:rPr>
        <w:t xml:space="preserve">   </w:t>
      </w:r>
      <w:r w:rsidRPr="007276F9">
        <w:rPr>
          <w:sz w:val="28"/>
          <w:szCs w:val="28"/>
        </w:rPr>
        <w:t xml:space="preserve">Председатель </w:t>
      </w:r>
    </w:p>
    <w:p w:rsidR="00CD6D53" w:rsidRPr="007276F9" w:rsidRDefault="00CD6D53" w:rsidP="00CD6D53">
      <w:pPr>
        <w:rPr>
          <w:sz w:val="28"/>
          <w:szCs w:val="28"/>
        </w:rPr>
      </w:pPr>
      <w:r w:rsidRPr="007276F9">
        <w:rPr>
          <w:sz w:val="28"/>
          <w:szCs w:val="28"/>
        </w:rPr>
        <w:t xml:space="preserve">Совета народных депутатов </w:t>
      </w:r>
      <w:r>
        <w:rPr>
          <w:sz w:val="28"/>
          <w:szCs w:val="28"/>
        </w:rPr>
        <w:t xml:space="preserve">                                                             Н.Н. Бердникова</w:t>
      </w:r>
    </w:p>
    <w:p w:rsidR="00CD6D53" w:rsidRDefault="00CD6D53" w:rsidP="00CD6D53"/>
    <w:p w:rsidR="00CD6D53" w:rsidRDefault="00CD6D53" w:rsidP="00CD6D53">
      <w:pPr>
        <w:pStyle w:val="33"/>
        <w:rPr>
          <w:rFonts w:ascii="Times New Roman" w:hAnsi="Times New Roman"/>
          <w:sz w:val="28"/>
          <w:lang w:val="ru-RU"/>
        </w:rPr>
      </w:pPr>
    </w:p>
    <w:p w:rsidR="00CD6D53" w:rsidRDefault="00CD6D53" w:rsidP="00CD6D53">
      <w:pPr>
        <w:pStyle w:val="33"/>
        <w:rPr>
          <w:rFonts w:ascii="Times New Roman" w:hAnsi="Times New Roman"/>
          <w:sz w:val="28"/>
          <w:lang w:val="ru-RU"/>
        </w:rPr>
      </w:pPr>
    </w:p>
    <w:p w:rsidR="00CD6D53" w:rsidRPr="006873BF" w:rsidRDefault="00CD6D53" w:rsidP="00CD6D53">
      <w:pPr>
        <w:pStyle w:val="33"/>
        <w:ind w:left="6237"/>
        <w:rPr>
          <w:rFonts w:ascii="Times New Roman" w:hAnsi="Times New Roman"/>
          <w:sz w:val="28"/>
        </w:rPr>
      </w:pPr>
      <w:r w:rsidRPr="006873BF">
        <w:rPr>
          <w:rFonts w:ascii="Times New Roman" w:hAnsi="Times New Roman"/>
          <w:sz w:val="28"/>
        </w:rPr>
        <w:t>Приложение № 1</w:t>
      </w:r>
    </w:p>
    <w:p w:rsidR="00CD6D53" w:rsidRPr="006873BF" w:rsidRDefault="00CD6D53" w:rsidP="00CD6D53">
      <w:pPr>
        <w:pStyle w:val="33"/>
        <w:ind w:left="6237"/>
        <w:rPr>
          <w:rFonts w:ascii="Times New Roman" w:hAnsi="Times New Roman"/>
          <w:sz w:val="28"/>
        </w:rPr>
      </w:pPr>
      <w:r>
        <w:rPr>
          <w:rFonts w:ascii="Times New Roman" w:hAnsi="Times New Roman"/>
          <w:sz w:val="28"/>
        </w:rPr>
        <w:t xml:space="preserve">к </w:t>
      </w:r>
      <w:r>
        <w:rPr>
          <w:rFonts w:ascii="Times New Roman" w:hAnsi="Times New Roman"/>
          <w:sz w:val="28"/>
          <w:lang w:val="ru-RU"/>
        </w:rPr>
        <w:t>р</w:t>
      </w:r>
      <w:proofErr w:type="spellStart"/>
      <w:r w:rsidRPr="006873BF">
        <w:rPr>
          <w:rFonts w:ascii="Times New Roman" w:hAnsi="Times New Roman"/>
          <w:sz w:val="28"/>
        </w:rPr>
        <w:t>ешению</w:t>
      </w:r>
      <w:proofErr w:type="spellEnd"/>
      <w:r w:rsidRPr="006873BF">
        <w:rPr>
          <w:rFonts w:ascii="Times New Roman" w:hAnsi="Times New Roman"/>
          <w:sz w:val="28"/>
        </w:rPr>
        <w:t xml:space="preserve"> Совета народных </w:t>
      </w:r>
    </w:p>
    <w:p w:rsidR="00CD6D53" w:rsidRPr="006873BF" w:rsidRDefault="00CD6D53" w:rsidP="00CD6D53">
      <w:pPr>
        <w:pStyle w:val="33"/>
        <w:ind w:left="6237"/>
        <w:rPr>
          <w:rFonts w:ascii="Times New Roman" w:hAnsi="Times New Roman"/>
          <w:sz w:val="28"/>
          <w:lang w:val="ru-RU"/>
        </w:rPr>
      </w:pPr>
      <w:r w:rsidRPr="006873BF">
        <w:rPr>
          <w:rFonts w:ascii="Times New Roman" w:hAnsi="Times New Roman"/>
          <w:sz w:val="28"/>
        </w:rPr>
        <w:t xml:space="preserve">депутатов </w:t>
      </w:r>
      <w:r w:rsidRPr="006873BF">
        <w:rPr>
          <w:rFonts w:ascii="Times New Roman" w:hAnsi="Times New Roman"/>
          <w:sz w:val="28"/>
          <w:lang w:val="ru-RU"/>
        </w:rPr>
        <w:t>Эртильского</w:t>
      </w:r>
    </w:p>
    <w:p w:rsidR="00CD6D53" w:rsidRPr="006873BF" w:rsidRDefault="00CD6D53" w:rsidP="00CD6D53">
      <w:pPr>
        <w:pStyle w:val="33"/>
        <w:ind w:left="6237"/>
        <w:rPr>
          <w:rFonts w:ascii="Times New Roman" w:hAnsi="Times New Roman"/>
          <w:sz w:val="28"/>
        </w:rPr>
      </w:pPr>
      <w:r w:rsidRPr="006873BF">
        <w:rPr>
          <w:rFonts w:ascii="Times New Roman" w:hAnsi="Times New Roman"/>
          <w:sz w:val="28"/>
        </w:rPr>
        <w:t xml:space="preserve">муниципального района </w:t>
      </w:r>
    </w:p>
    <w:p w:rsidR="00CD6D53" w:rsidRPr="006873BF" w:rsidRDefault="00CD6D53" w:rsidP="00CD6D53">
      <w:pPr>
        <w:pStyle w:val="33"/>
        <w:ind w:left="6237"/>
        <w:rPr>
          <w:rFonts w:ascii="Times New Roman" w:hAnsi="Times New Roman"/>
          <w:sz w:val="28"/>
          <w:lang w:val="ru-RU"/>
        </w:rPr>
      </w:pPr>
      <w:r w:rsidRPr="006873BF">
        <w:rPr>
          <w:rFonts w:ascii="Times New Roman" w:hAnsi="Times New Roman"/>
          <w:sz w:val="28"/>
        </w:rPr>
        <w:t xml:space="preserve">от </w:t>
      </w:r>
      <w:r>
        <w:rPr>
          <w:rFonts w:ascii="Times New Roman" w:hAnsi="Times New Roman"/>
          <w:sz w:val="28"/>
          <w:lang w:val="ru-RU"/>
        </w:rPr>
        <w:t>28 марта 2025 года</w:t>
      </w:r>
      <w:r w:rsidRPr="006873BF">
        <w:rPr>
          <w:rFonts w:ascii="Times New Roman" w:hAnsi="Times New Roman"/>
          <w:sz w:val="28"/>
        </w:rPr>
        <w:t xml:space="preserve">  №  </w:t>
      </w:r>
      <w:r>
        <w:rPr>
          <w:rFonts w:ascii="Times New Roman" w:hAnsi="Times New Roman"/>
          <w:sz w:val="28"/>
          <w:lang w:val="ru-RU"/>
        </w:rPr>
        <w:t>110</w:t>
      </w:r>
    </w:p>
    <w:p w:rsidR="00CD6D53" w:rsidRPr="006873BF" w:rsidRDefault="00CD6D53" w:rsidP="00CD6D53">
      <w:pPr>
        <w:rPr>
          <w:b/>
          <w:sz w:val="28"/>
          <w:szCs w:val="28"/>
        </w:rPr>
      </w:pPr>
    </w:p>
    <w:p w:rsidR="00CD6D53" w:rsidRPr="006873BF" w:rsidRDefault="00CD6D53" w:rsidP="00CD6D53">
      <w:pPr>
        <w:rPr>
          <w:b/>
          <w:sz w:val="28"/>
          <w:szCs w:val="28"/>
        </w:rPr>
      </w:pPr>
    </w:p>
    <w:p w:rsidR="00CD6D53" w:rsidRPr="006873BF" w:rsidRDefault="00CD6D53" w:rsidP="00CD6D53">
      <w:pPr>
        <w:jc w:val="center"/>
        <w:rPr>
          <w:b/>
          <w:sz w:val="28"/>
          <w:szCs w:val="28"/>
        </w:rPr>
      </w:pPr>
      <w:r w:rsidRPr="006873BF">
        <w:rPr>
          <w:b/>
          <w:sz w:val="28"/>
          <w:szCs w:val="28"/>
        </w:rPr>
        <w:t>ПОЛОЖЕНИЕ</w:t>
      </w:r>
    </w:p>
    <w:p w:rsidR="00CD6D53" w:rsidRPr="006873BF" w:rsidRDefault="00CD6D53" w:rsidP="00CD6D53">
      <w:pPr>
        <w:jc w:val="center"/>
        <w:rPr>
          <w:b/>
          <w:sz w:val="28"/>
          <w:szCs w:val="28"/>
        </w:rPr>
      </w:pPr>
      <w:r w:rsidRPr="006873BF">
        <w:rPr>
          <w:b/>
          <w:sz w:val="28"/>
          <w:szCs w:val="28"/>
        </w:rPr>
        <w:t xml:space="preserve">«О </w:t>
      </w:r>
      <w:r>
        <w:rPr>
          <w:b/>
          <w:sz w:val="28"/>
          <w:szCs w:val="28"/>
        </w:rPr>
        <w:t>Почетном гражданине Эртильского района</w:t>
      </w:r>
      <w:r w:rsidRPr="006873BF">
        <w:rPr>
          <w:b/>
          <w:sz w:val="28"/>
          <w:szCs w:val="28"/>
        </w:rPr>
        <w:t>»</w:t>
      </w:r>
    </w:p>
    <w:p w:rsidR="00CD6D53" w:rsidRPr="006873BF" w:rsidRDefault="00CD6D53" w:rsidP="00CD6D53">
      <w:pPr>
        <w:rPr>
          <w:b/>
          <w:sz w:val="28"/>
          <w:szCs w:val="28"/>
        </w:rPr>
      </w:pPr>
    </w:p>
    <w:p w:rsidR="00CD6D53" w:rsidRPr="006873BF" w:rsidRDefault="00CD6D53" w:rsidP="00CD6D53">
      <w:pPr>
        <w:rPr>
          <w:b/>
          <w:sz w:val="28"/>
          <w:szCs w:val="28"/>
        </w:rPr>
      </w:pPr>
      <w:r w:rsidRPr="006873BF">
        <w:rPr>
          <w:b/>
          <w:sz w:val="28"/>
          <w:szCs w:val="28"/>
        </w:rPr>
        <w:t>Статья 1. Звание «</w:t>
      </w:r>
      <w:r>
        <w:rPr>
          <w:b/>
          <w:sz w:val="28"/>
          <w:szCs w:val="28"/>
        </w:rPr>
        <w:t>Почетный гражданин Эртильского района</w:t>
      </w:r>
      <w:r w:rsidRPr="006873BF">
        <w:rPr>
          <w:b/>
          <w:sz w:val="28"/>
          <w:szCs w:val="28"/>
        </w:rPr>
        <w:t>»</w:t>
      </w:r>
    </w:p>
    <w:p w:rsidR="00CD6D53" w:rsidRPr="006873BF" w:rsidRDefault="00CD6D53" w:rsidP="00CD6D53">
      <w:pPr>
        <w:rPr>
          <w:sz w:val="28"/>
          <w:szCs w:val="28"/>
        </w:rPr>
      </w:pPr>
      <w:r w:rsidRPr="006873BF">
        <w:rPr>
          <w:sz w:val="28"/>
          <w:szCs w:val="28"/>
        </w:rPr>
        <w:t>Присвоение звания «</w:t>
      </w:r>
      <w:r>
        <w:rPr>
          <w:sz w:val="28"/>
          <w:szCs w:val="28"/>
        </w:rPr>
        <w:t>Почетный гражданин Эртильского района</w:t>
      </w:r>
      <w:r w:rsidRPr="006873BF">
        <w:rPr>
          <w:sz w:val="28"/>
          <w:szCs w:val="28"/>
        </w:rPr>
        <w:t xml:space="preserve">» является признанием заслуг лица перед </w:t>
      </w:r>
      <w:r>
        <w:rPr>
          <w:sz w:val="28"/>
          <w:szCs w:val="28"/>
        </w:rPr>
        <w:t>Эртильским</w:t>
      </w:r>
      <w:r w:rsidRPr="006873BF">
        <w:rPr>
          <w:sz w:val="28"/>
          <w:szCs w:val="28"/>
        </w:rPr>
        <w:t xml:space="preserve"> муниципальным районом и его населением.</w:t>
      </w:r>
    </w:p>
    <w:p w:rsidR="00CD6D53" w:rsidRPr="006873BF" w:rsidRDefault="00CD6D53" w:rsidP="00CD6D53">
      <w:pPr>
        <w:rPr>
          <w:sz w:val="28"/>
          <w:szCs w:val="28"/>
        </w:rPr>
      </w:pPr>
      <w:r w:rsidRPr="006873BF">
        <w:rPr>
          <w:sz w:val="28"/>
          <w:szCs w:val="28"/>
        </w:rPr>
        <w:t>Звание «</w:t>
      </w:r>
      <w:r>
        <w:rPr>
          <w:sz w:val="28"/>
          <w:szCs w:val="28"/>
        </w:rPr>
        <w:t>Почетный гражданин Эртильского района</w:t>
      </w:r>
      <w:r w:rsidRPr="006873BF">
        <w:rPr>
          <w:sz w:val="28"/>
          <w:szCs w:val="28"/>
        </w:rPr>
        <w:t>» присваивается за особые заслуги в общественной и государственной деятельности, выдающийся вклад в развитие науки, культуры, производства, иную деятельность, способствующую всестороннему развитию Эртильского муниципального района и Российской Федерации, росту благосостояния населения, повышению известности и авторитета района в России и за рубежом.</w:t>
      </w:r>
    </w:p>
    <w:p w:rsidR="00CD6D53" w:rsidRPr="006873BF" w:rsidRDefault="00CD6D53" w:rsidP="00CD6D53">
      <w:pPr>
        <w:rPr>
          <w:sz w:val="28"/>
          <w:szCs w:val="28"/>
        </w:rPr>
      </w:pPr>
      <w:r w:rsidRPr="006873BF">
        <w:rPr>
          <w:sz w:val="28"/>
          <w:szCs w:val="28"/>
        </w:rPr>
        <w:t>Звание «</w:t>
      </w:r>
      <w:r>
        <w:rPr>
          <w:sz w:val="28"/>
          <w:szCs w:val="28"/>
        </w:rPr>
        <w:t>Почетный гражданин Эртильского района</w:t>
      </w:r>
      <w:r w:rsidRPr="006873BF">
        <w:rPr>
          <w:sz w:val="28"/>
          <w:szCs w:val="28"/>
        </w:rPr>
        <w:t>» может быть присвоено воинам армии и флота, сотрудникам правоохранительных органов, проявившим мужество и героизм при выполнении служебного долга.</w:t>
      </w:r>
    </w:p>
    <w:p w:rsidR="00CD6D53" w:rsidRPr="006873BF" w:rsidRDefault="00CD6D53" w:rsidP="00CD6D53">
      <w:pPr>
        <w:rPr>
          <w:sz w:val="28"/>
          <w:szCs w:val="28"/>
        </w:rPr>
      </w:pPr>
    </w:p>
    <w:p w:rsidR="00CD6D53" w:rsidRPr="006873BF" w:rsidRDefault="00CD6D53" w:rsidP="00CD6D53">
      <w:pPr>
        <w:rPr>
          <w:b/>
          <w:sz w:val="28"/>
          <w:szCs w:val="28"/>
        </w:rPr>
      </w:pPr>
      <w:r w:rsidRPr="006873BF">
        <w:rPr>
          <w:b/>
          <w:sz w:val="28"/>
          <w:szCs w:val="28"/>
        </w:rPr>
        <w:t>Статья 2. Присвоение звания «</w:t>
      </w:r>
      <w:r>
        <w:rPr>
          <w:b/>
          <w:sz w:val="28"/>
          <w:szCs w:val="28"/>
        </w:rPr>
        <w:t>Почетный гражданин Эртильского района</w:t>
      </w:r>
      <w:r w:rsidRPr="006873BF">
        <w:rPr>
          <w:b/>
          <w:sz w:val="28"/>
          <w:szCs w:val="28"/>
        </w:rPr>
        <w:t>»</w:t>
      </w:r>
    </w:p>
    <w:p w:rsidR="00CD6D53" w:rsidRPr="006873BF" w:rsidRDefault="00CD6D53" w:rsidP="00CD6D53">
      <w:pPr>
        <w:rPr>
          <w:sz w:val="28"/>
          <w:szCs w:val="28"/>
        </w:rPr>
      </w:pPr>
      <w:r w:rsidRPr="006873BF">
        <w:rPr>
          <w:sz w:val="28"/>
          <w:szCs w:val="28"/>
        </w:rPr>
        <w:t>Звание «</w:t>
      </w:r>
      <w:r>
        <w:rPr>
          <w:sz w:val="28"/>
          <w:szCs w:val="28"/>
        </w:rPr>
        <w:t>Почетный гражданин Эртильского района</w:t>
      </w:r>
      <w:r w:rsidRPr="006873BF">
        <w:rPr>
          <w:sz w:val="28"/>
          <w:szCs w:val="28"/>
        </w:rPr>
        <w:t>» может быть присвоено гражданам Российской Федерации, проживающим как на территории Эртильского муниципального района, так и за его пределами.</w:t>
      </w:r>
    </w:p>
    <w:p w:rsidR="00CD6D53" w:rsidRPr="006873BF" w:rsidRDefault="00CD6D53" w:rsidP="00CD6D53">
      <w:pPr>
        <w:rPr>
          <w:sz w:val="28"/>
          <w:szCs w:val="28"/>
        </w:rPr>
      </w:pPr>
      <w:r w:rsidRPr="006873BF">
        <w:rPr>
          <w:sz w:val="28"/>
          <w:szCs w:val="28"/>
        </w:rPr>
        <w:t>Звание «</w:t>
      </w:r>
      <w:r>
        <w:rPr>
          <w:sz w:val="28"/>
          <w:szCs w:val="28"/>
        </w:rPr>
        <w:t>Почетный гражданин Эртильского района</w:t>
      </w:r>
      <w:r w:rsidRPr="006873BF">
        <w:rPr>
          <w:sz w:val="28"/>
          <w:szCs w:val="28"/>
        </w:rPr>
        <w:t>» присваивается не бо</w:t>
      </w:r>
      <w:r>
        <w:rPr>
          <w:sz w:val="28"/>
          <w:szCs w:val="28"/>
        </w:rPr>
        <w:t xml:space="preserve">лее чем одному гражданину в год, за исключением граждан участников Великой Отечественной Войны 1941-1945 годов. По данной категории количество граждан не ограничивается. </w:t>
      </w:r>
    </w:p>
    <w:p w:rsidR="00CD6D53" w:rsidRPr="006873BF" w:rsidRDefault="00CD6D53" w:rsidP="00CD6D53">
      <w:pPr>
        <w:rPr>
          <w:sz w:val="28"/>
          <w:szCs w:val="28"/>
        </w:rPr>
      </w:pPr>
    </w:p>
    <w:p w:rsidR="00CD6D53" w:rsidRPr="006873BF" w:rsidRDefault="00CD6D53" w:rsidP="00CD6D53">
      <w:pPr>
        <w:rPr>
          <w:b/>
          <w:sz w:val="28"/>
          <w:szCs w:val="28"/>
        </w:rPr>
      </w:pPr>
      <w:r w:rsidRPr="006873BF">
        <w:rPr>
          <w:b/>
          <w:sz w:val="28"/>
          <w:szCs w:val="28"/>
        </w:rPr>
        <w:t xml:space="preserve">Статья 3. Представление о присвоении звания </w:t>
      </w:r>
      <w:r>
        <w:rPr>
          <w:b/>
          <w:sz w:val="28"/>
          <w:szCs w:val="28"/>
        </w:rPr>
        <w:t>Почетный гражданин Эртильского района</w:t>
      </w:r>
      <w:r w:rsidRPr="006873BF">
        <w:rPr>
          <w:b/>
          <w:sz w:val="28"/>
          <w:szCs w:val="28"/>
        </w:rPr>
        <w:t>.</w:t>
      </w:r>
    </w:p>
    <w:p w:rsidR="00CD6D53" w:rsidRPr="006873BF" w:rsidRDefault="00CD6D53" w:rsidP="00CD6D53">
      <w:pPr>
        <w:rPr>
          <w:sz w:val="28"/>
          <w:szCs w:val="28"/>
        </w:rPr>
      </w:pPr>
      <w:r w:rsidRPr="006873BF">
        <w:rPr>
          <w:sz w:val="28"/>
          <w:szCs w:val="28"/>
        </w:rPr>
        <w:t>Представления о присвоении звания «</w:t>
      </w:r>
      <w:r>
        <w:rPr>
          <w:sz w:val="28"/>
          <w:szCs w:val="28"/>
        </w:rPr>
        <w:t>Почетный гражданин Эртильского района</w:t>
      </w:r>
      <w:r w:rsidRPr="006873BF">
        <w:rPr>
          <w:sz w:val="28"/>
          <w:szCs w:val="28"/>
        </w:rPr>
        <w:t>» могут вноситься:</w:t>
      </w:r>
    </w:p>
    <w:p w:rsidR="00CD6D53" w:rsidRPr="006873BF" w:rsidRDefault="00CD6D53" w:rsidP="00CD6D53">
      <w:pPr>
        <w:rPr>
          <w:sz w:val="28"/>
          <w:szCs w:val="28"/>
        </w:rPr>
      </w:pPr>
      <w:r w:rsidRPr="006873BF">
        <w:rPr>
          <w:sz w:val="28"/>
          <w:szCs w:val="28"/>
        </w:rPr>
        <w:t>- главой Эртильского муниципального района;</w:t>
      </w:r>
    </w:p>
    <w:p w:rsidR="00CD6D53" w:rsidRPr="006873BF" w:rsidRDefault="00CD6D53" w:rsidP="00CD6D53">
      <w:pPr>
        <w:rPr>
          <w:sz w:val="28"/>
          <w:szCs w:val="28"/>
        </w:rPr>
      </w:pPr>
      <w:r w:rsidRPr="006873BF">
        <w:rPr>
          <w:sz w:val="28"/>
          <w:szCs w:val="28"/>
        </w:rPr>
        <w:t>- депутатами Совета народных депутатов Эртильского муниципального района;</w:t>
      </w:r>
    </w:p>
    <w:p w:rsidR="00CD6D53" w:rsidRPr="006873BF" w:rsidRDefault="00CD6D53" w:rsidP="00CD6D53">
      <w:pPr>
        <w:rPr>
          <w:sz w:val="28"/>
          <w:szCs w:val="28"/>
        </w:rPr>
      </w:pPr>
      <w:r w:rsidRPr="006873BF">
        <w:rPr>
          <w:sz w:val="28"/>
          <w:szCs w:val="28"/>
        </w:rPr>
        <w:lastRenderedPageBreak/>
        <w:t>- органами местного самоуправления сельских поселений Эртильского</w:t>
      </w:r>
      <w:r w:rsidRPr="007E349F">
        <w:rPr>
          <w:sz w:val="28"/>
          <w:szCs w:val="28"/>
        </w:rPr>
        <w:t xml:space="preserve"> муниципального</w:t>
      </w:r>
      <w:r w:rsidRPr="006873BF">
        <w:rPr>
          <w:sz w:val="28"/>
          <w:szCs w:val="28"/>
        </w:rPr>
        <w:t xml:space="preserve"> района;</w:t>
      </w:r>
    </w:p>
    <w:p w:rsidR="00CD6D53" w:rsidRPr="006873BF" w:rsidRDefault="00CD6D53" w:rsidP="00CD6D53">
      <w:pPr>
        <w:rPr>
          <w:sz w:val="28"/>
          <w:szCs w:val="28"/>
        </w:rPr>
      </w:pPr>
      <w:r w:rsidRPr="006873BF">
        <w:rPr>
          <w:sz w:val="28"/>
          <w:szCs w:val="28"/>
        </w:rPr>
        <w:t>- зарегистрированными на территории Эртильского муниципального района общественными объединениями, политическими партиями и движениями;</w:t>
      </w:r>
    </w:p>
    <w:p w:rsidR="00CD6D53" w:rsidRPr="006873BF" w:rsidRDefault="00CD6D53" w:rsidP="00CD6D53">
      <w:pPr>
        <w:rPr>
          <w:sz w:val="28"/>
          <w:szCs w:val="28"/>
        </w:rPr>
      </w:pPr>
      <w:r w:rsidRPr="006873BF">
        <w:rPr>
          <w:sz w:val="28"/>
          <w:szCs w:val="28"/>
        </w:rPr>
        <w:t>- коллективами предприятий, учреждений и организаций, расположенными на территории Эртильского муниципального района.</w:t>
      </w:r>
    </w:p>
    <w:p w:rsidR="00CD6D53" w:rsidRPr="006873BF" w:rsidRDefault="00CD6D53" w:rsidP="00CD6D53">
      <w:pPr>
        <w:rPr>
          <w:sz w:val="28"/>
          <w:szCs w:val="28"/>
        </w:rPr>
      </w:pPr>
      <w:r w:rsidRPr="006873BF">
        <w:rPr>
          <w:sz w:val="28"/>
          <w:szCs w:val="28"/>
        </w:rPr>
        <w:t>Население Эртильского муниципального района информируется о начале рассмотрения материалов по присвоению «</w:t>
      </w:r>
      <w:r>
        <w:rPr>
          <w:sz w:val="28"/>
          <w:szCs w:val="28"/>
        </w:rPr>
        <w:t>Почетный гражданин Эртильского района</w:t>
      </w:r>
      <w:r w:rsidRPr="006873BF">
        <w:rPr>
          <w:sz w:val="28"/>
          <w:szCs w:val="28"/>
        </w:rPr>
        <w:t xml:space="preserve">» через районные средства массовой информации. </w:t>
      </w:r>
    </w:p>
    <w:p w:rsidR="00CD6D53" w:rsidRPr="006873BF" w:rsidRDefault="00CD6D53" w:rsidP="00CD6D53">
      <w:pPr>
        <w:rPr>
          <w:sz w:val="28"/>
          <w:szCs w:val="28"/>
        </w:rPr>
      </w:pPr>
      <w:r w:rsidRPr="006873BF">
        <w:rPr>
          <w:sz w:val="28"/>
          <w:szCs w:val="28"/>
        </w:rPr>
        <w:t>Представления о присвоении звания «</w:t>
      </w:r>
      <w:r>
        <w:rPr>
          <w:sz w:val="28"/>
          <w:szCs w:val="28"/>
        </w:rPr>
        <w:t>Почетный гражданин Эртильского района</w:t>
      </w:r>
      <w:r w:rsidRPr="006873BF">
        <w:rPr>
          <w:sz w:val="28"/>
          <w:szCs w:val="28"/>
        </w:rPr>
        <w:t>» направляются для рассмотрения в районную комиссию по присвоению звания «</w:t>
      </w:r>
      <w:r>
        <w:rPr>
          <w:sz w:val="28"/>
          <w:szCs w:val="28"/>
        </w:rPr>
        <w:t>Почетный гражданин Эртильского района</w:t>
      </w:r>
      <w:r w:rsidRPr="006873BF">
        <w:rPr>
          <w:sz w:val="28"/>
          <w:szCs w:val="28"/>
        </w:rPr>
        <w:t>».</w:t>
      </w:r>
    </w:p>
    <w:p w:rsidR="00CD6D53" w:rsidRPr="006873BF" w:rsidRDefault="00CD6D53" w:rsidP="00CD6D53">
      <w:pPr>
        <w:rPr>
          <w:sz w:val="28"/>
          <w:szCs w:val="28"/>
        </w:rPr>
      </w:pPr>
      <w:r w:rsidRPr="006873BF">
        <w:rPr>
          <w:sz w:val="28"/>
          <w:szCs w:val="28"/>
        </w:rPr>
        <w:t>Количественный и персональный состав районной комиссии по присвоению звания «</w:t>
      </w:r>
      <w:r>
        <w:rPr>
          <w:sz w:val="28"/>
          <w:szCs w:val="28"/>
        </w:rPr>
        <w:t>Почетный гражданин Эртильского района</w:t>
      </w:r>
      <w:r w:rsidRPr="006873BF">
        <w:rPr>
          <w:sz w:val="28"/>
          <w:szCs w:val="28"/>
        </w:rPr>
        <w:t>», а так же положение о ней утверждается Решением Совета народных депутатов.</w:t>
      </w:r>
    </w:p>
    <w:p w:rsidR="00CD6D53" w:rsidRPr="006873BF" w:rsidRDefault="00CD6D53" w:rsidP="00CD6D53">
      <w:pPr>
        <w:rPr>
          <w:sz w:val="28"/>
          <w:szCs w:val="28"/>
        </w:rPr>
      </w:pPr>
      <w:r w:rsidRPr="006873BF">
        <w:rPr>
          <w:sz w:val="28"/>
          <w:szCs w:val="28"/>
        </w:rPr>
        <w:t>Представления о присвоении звания «</w:t>
      </w:r>
      <w:r>
        <w:rPr>
          <w:sz w:val="28"/>
          <w:szCs w:val="28"/>
        </w:rPr>
        <w:t>Почетный гражданин Эртильского района</w:t>
      </w:r>
      <w:r w:rsidRPr="006873BF">
        <w:rPr>
          <w:sz w:val="28"/>
          <w:szCs w:val="28"/>
        </w:rPr>
        <w:t xml:space="preserve">» принимаются районной комиссией в течение одного месяца с момента официального информирования населения о начале рассмотрения материалов. </w:t>
      </w:r>
    </w:p>
    <w:p w:rsidR="00CD6D53" w:rsidRPr="006873BF" w:rsidRDefault="00CD6D53" w:rsidP="00CD6D53">
      <w:pPr>
        <w:rPr>
          <w:sz w:val="28"/>
          <w:szCs w:val="28"/>
        </w:rPr>
      </w:pPr>
      <w:r w:rsidRPr="006873BF">
        <w:rPr>
          <w:sz w:val="28"/>
          <w:szCs w:val="28"/>
        </w:rPr>
        <w:t>Представление о присвоении звания «</w:t>
      </w:r>
      <w:r>
        <w:rPr>
          <w:sz w:val="28"/>
          <w:szCs w:val="28"/>
        </w:rPr>
        <w:t>Почетный гражданин Эртильского района</w:t>
      </w:r>
      <w:r w:rsidRPr="006873BF">
        <w:rPr>
          <w:sz w:val="28"/>
          <w:szCs w:val="28"/>
        </w:rPr>
        <w:t xml:space="preserve">» оформляется в письменной форме и должно содержать биографические сведения о кандидате и краткое описание достижений и заслуг, за которые он может быть удостоен этого звания. </w:t>
      </w:r>
    </w:p>
    <w:p w:rsidR="00CD6D53" w:rsidRPr="006873BF" w:rsidRDefault="00CD6D53" w:rsidP="00CD6D53">
      <w:pPr>
        <w:rPr>
          <w:sz w:val="28"/>
          <w:szCs w:val="28"/>
        </w:rPr>
      </w:pPr>
      <w:r w:rsidRPr="006873BF">
        <w:rPr>
          <w:sz w:val="28"/>
          <w:szCs w:val="28"/>
        </w:rPr>
        <w:t>Районная комиссия по присвоению звания «</w:t>
      </w:r>
      <w:r>
        <w:rPr>
          <w:sz w:val="28"/>
          <w:szCs w:val="28"/>
        </w:rPr>
        <w:t>Почетный гражданин Эртильского района</w:t>
      </w:r>
      <w:r w:rsidRPr="006873BF">
        <w:rPr>
          <w:sz w:val="28"/>
          <w:szCs w:val="28"/>
        </w:rPr>
        <w:t>» в недельный срок с момента окончания приема представлений о присвоении звания «</w:t>
      </w:r>
      <w:r>
        <w:rPr>
          <w:sz w:val="28"/>
          <w:szCs w:val="28"/>
        </w:rPr>
        <w:t>Почетный гражданин Эртильского района</w:t>
      </w:r>
      <w:r w:rsidRPr="006873BF">
        <w:rPr>
          <w:sz w:val="28"/>
          <w:szCs w:val="28"/>
        </w:rPr>
        <w:t xml:space="preserve">» рассматривает имеющиеся материалы. </w:t>
      </w:r>
    </w:p>
    <w:p w:rsidR="00CD6D53" w:rsidRPr="006873BF" w:rsidRDefault="00CD6D53" w:rsidP="00CD6D53">
      <w:pPr>
        <w:rPr>
          <w:sz w:val="28"/>
          <w:szCs w:val="28"/>
        </w:rPr>
      </w:pPr>
      <w:r w:rsidRPr="006873BF">
        <w:rPr>
          <w:sz w:val="28"/>
          <w:szCs w:val="28"/>
        </w:rPr>
        <w:t>При принятии районной комиссией решения об отсутствии оснований для присвоения звания «</w:t>
      </w:r>
      <w:r>
        <w:rPr>
          <w:sz w:val="28"/>
          <w:szCs w:val="28"/>
        </w:rPr>
        <w:t>Почетный гражданин Эртильского района</w:t>
      </w:r>
      <w:r w:rsidRPr="006873BF">
        <w:rPr>
          <w:sz w:val="28"/>
          <w:szCs w:val="28"/>
        </w:rPr>
        <w:t>» повторное представление той же кандидатуры может производиться не ранее, чем через год после принятия районной комиссий соответствующего решения.</w:t>
      </w:r>
    </w:p>
    <w:p w:rsidR="00CD6D53" w:rsidRPr="006873BF" w:rsidRDefault="00CD6D53" w:rsidP="00CD6D53">
      <w:pPr>
        <w:rPr>
          <w:sz w:val="28"/>
          <w:szCs w:val="28"/>
        </w:rPr>
      </w:pPr>
    </w:p>
    <w:p w:rsidR="00CD6D53" w:rsidRPr="006873BF" w:rsidRDefault="00CD6D53" w:rsidP="00CD6D53">
      <w:pPr>
        <w:rPr>
          <w:b/>
          <w:sz w:val="28"/>
          <w:szCs w:val="28"/>
        </w:rPr>
      </w:pPr>
      <w:r w:rsidRPr="006873BF">
        <w:rPr>
          <w:b/>
          <w:sz w:val="28"/>
          <w:szCs w:val="28"/>
        </w:rPr>
        <w:t>Статья 4. Решение о присвоении звания «</w:t>
      </w:r>
      <w:r>
        <w:rPr>
          <w:b/>
          <w:sz w:val="28"/>
          <w:szCs w:val="28"/>
        </w:rPr>
        <w:t>Почетный гражданин Эртильского района</w:t>
      </w:r>
      <w:r w:rsidRPr="006873BF">
        <w:rPr>
          <w:b/>
          <w:sz w:val="28"/>
          <w:szCs w:val="28"/>
        </w:rPr>
        <w:t>»</w:t>
      </w:r>
    </w:p>
    <w:p w:rsidR="00CD6D53" w:rsidRPr="006873BF" w:rsidRDefault="00CD6D53" w:rsidP="00CD6D53">
      <w:pPr>
        <w:rPr>
          <w:sz w:val="28"/>
          <w:szCs w:val="28"/>
        </w:rPr>
      </w:pPr>
      <w:r w:rsidRPr="006873BF">
        <w:rPr>
          <w:sz w:val="28"/>
          <w:szCs w:val="28"/>
        </w:rPr>
        <w:t>Присвоение звания «</w:t>
      </w:r>
      <w:r>
        <w:rPr>
          <w:sz w:val="28"/>
          <w:szCs w:val="28"/>
        </w:rPr>
        <w:t>Почетный гражданин Эртильского района</w:t>
      </w:r>
      <w:r w:rsidRPr="006873BF">
        <w:rPr>
          <w:sz w:val="28"/>
          <w:szCs w:val="28"/>
        </w:rPr>
        <w:t>» производится постановлением администрации Эртильского муниципального района на основании Протокола районной комиссии о присвоении звания «</w:t>
      </w:r>
      <w:r>
        <w:rPr>
          <w:sz w:val="28"/>
          <w:szCs w:val="28"/>
        </w:rPr>
        <w:t>Почетный гражданин Эртильского района</w:t>
      </w:r>
      <w:r w:rsidRPr="006873BF">
        <w:rPr>
          <w:sz w:val="28"/>
          <w:szCs w:val="28"/>
        </w:rPr>
        <w:t>».</w:t>
      </w:r>
    </w:p>
    <w:p w:rsidR="00CD6D53" w:rsidRPr="006873BF" w:rsidRDefault="00CD6D53" w:rsidP="00CD6D53">
      <w:pPr>
        <w:rPr>
          <w:b/>
          <w:sz w:val="28"/>
          <w:szCs w:val="28"/>
        </w:rPr>
      </w:pPr>
    </w:p>
    <w:p w:rsidR="00CD6D53" w:rsidRPr="006873BF" w:rsidRDefault="00CD6D53" w:rsidP="00CD6D53">
      <w:pPr>
        <w:rPr>
          <w:b/>
          <w:sz w:val="28"/>
          <w:szCs w:val="28"/>
        </w:rPr>
      </w:pPr>
      <w:r w:rsidRPr="006873BF">
        <w:rPr>
          <w:b/>
          <w:sz w:val="28"/>
          <w:szCs w:val="28"/>
        </w:rPr>
        <w:t>Статья 5. Знаки отличия Почетных граждан Эртильского муниципального района</w:t>
      </w:r>
    </w:p>
    <w:p w:rsidR="00CD6D53" w:rsidRPr="006873BF" w:rsidRDefault="00CD6D53" w:rsidP="00CD6D53">
      <w:pPr>
        <w:pStyle w:val="ConsPlusNormal"/>
        <w:widowControl/>
        <w:ind w:firstLine="540"/>
        <w:jc w:val="both"/>
        <w:rPr>
          <w:rFonts w:ascii="Times New Roman" w:hAnsi="Times New Roman" w:cs="Times New Roman"/>
          <w:sz w:val="28"/>
          <w:szCs w:val="28"/>
        </w:rPr>
      </w:pPr>
      <w:r w:rsidRPr="006873BF">
        <w:rPr>
          <w:rFonts w:ascii="Times New Roman" w:hAnsi="Times New Roman" w:cs="Times New Roman"/>
          <w:sz w:val="28"/>
          <w:szCs w:val="28"/>
        </w:rPr>
        <w:t>Почетным гражданам Эртильского района вручаются удостоверение, нагрудный знак «</w:t>
      </w:r>
      <w:r>
        <w:rPr>
          <w:rFonts w:ascii="Times New Roman" w:hAnsi="Times New Roman" w:cs="Times New Roman"/>
          <w:sz w:val="28"/>
          <w:szCs w:val="28"/>
        </w:rPr>
        <w:t>Почетный гражданин Эртильского района</w:t>
      </w:r>
      <w:r w:rsidRPr="006873BF">
        <w:rPr>
          <w:rFonts w:ascii="Times New Roman" w:hAnsi="Times New Roman" w:cs="Times New Roman"/>
          <w:sz w:val="28"/>
          <w:szCs w:val="28"/>
        </w:rPr>
        <w:t xml:space="preserve">»  и лента «Почетного </w:t>
      </w:r>
      <w:r>
        <w:rPr>
          <w:rFonts w:ascii="Times New Roman" w:hAnsi="Times New Roman" w:cs="Times New Roman"/>
          <w:sz w:val="28"/>
          <w:szCs w:val="28"/>
        </w:rPr>
        <w:t>гражданин</w:t>
      </w:r>
      <w:r w:rsidRPr="006873BF">
        <w:rPr>
          <w:rFonts w:ascii="Times New Roman" w:hAnsi="Times New Roman" w:cs="Times New Roman"/>
          <w:sz w:val="28"/>
          <w:szCs w:val="28"/>
        </w:rPr>
        <w:t xml:space="preserve">а Эртильского района». </w:t>
      </w:r>
    </w:p>
    <w:p w:rsidR="00CD6D53" w:rsidRPr="006873BF" w:rsidRDefault="00CD6D53" w:rsidP="00CD6D53">
      <w:pPr>
        <w:pStyle w:val="ConsPlusNormal"/>
        <w:widowControl/>
        <w:ind w:firstLine="540"/>
        <w:jc w:val="both"/>
        <w:rPr>
          <w:rFonts w:ascii="Times New Roman" w:hAnsi="Times New Roman" w:cs="Times New Roman"/>
          <w:sz w:val="28"/>
          <w:szCs w:val="28"/>
        </w:rPr>
      </w:pPr>
      <w:r w:rsidRPr="006873BF">
        <w:rPr>
          <w:rFonts w:ascii="Times New Roman" w:hAnsi="Times New Roman" w:cs="Times New Roman"/>
          <w:sz w:val="28"/>
          <w:szCs w:val="28"/>
        </w:rPr>
        <w:t>Сведения о присвоении звания «</w:t>
      </w:r>
      <w:r>
        <w:rPr>
          <w:rFonts w:ascii="Times New Roman" w:hAnsi="Times New Roman" w:cs="Times New Roman"/>
          <w:sz w:val="28"/>
          <w:szCs w:val="28"/>
        </w:rPr>
        <w:t>Почетный гражданин Эртильского района</w:t>
      </w:r>
      <w:r w:rsidRPr="006873BF">
        <w:rPr>
          <w:rFonts w:ascii="Times New Roman" w:hAnsi="Times New Roman" w:cs="Times New Roman"/>
          <w:sz w:val="28"/>
          <w:szCs w:val="28"/>
        </w:rPr>
        <w:t xml:space="preserve">»  заносятся в «Книгу почетных граждан Эртильского района». </w:t>
      </w:r>
      <w:r w:rsidRPr="006873BF">
        <w:rPr>
          <w:rFonts w:ascii="Times New Roman" w:hAnsi="Times New Roman" w:cs="Times New Roman"/>
          <w:sz w:val="28"/>
          <w:szCs w:val="28"/>
        </w:rPr>
        <w:lastRenderedPageBreak/>
        <w:t xml:space="preserve">Фотографии почетных граждан с кратким описанием заслуг перед </w:t>
      </w:r>
      <w:r>
        <w:rPr>
          <w:rFonts w:ascii="Times New Roman" w:hAnsi="Times New Roman" w:cs="Times New Roman"/>
          <w:sz w:val="28"/>
          <w:szCs w:val="28"/>
        </w:rPr>
        <w:t>Эртильским</w:t>
      </w:r>
      <w:r w:rsidRPr="006873BF">
        <w:rPr>
          <w:rFonts w:ascii="Times New Roman" w:hAnsi="Times New Roman" w:cs="Times New Roman"/>
          <w:sz w:val="28"/>
          <w:szCs w:val="28"/>
        </w:rPr>
        <w:t xml:space="preserve"> муниципальным районом и его населением размещаются на официальном сайте органов местного самоуправления Эртильского муниципального района</w:t>
      </w:r>
      <w:r>
        <w:rPr>
          <w:rFonts w:ascii="Times New Roman" w:hAnsi="Times New Roman" w:cs="Times New Roman"/>
          <w:sz w:val="28"/>
          <w:szCs w:val="28"/>
        </w:rPr>
        <w:t>.</w:t>
      </w:r>
    </w:p>
    <w:p w:rsidR="00CD6D53" w:rsidRPr="006873BF" w:rsidRDefault="00CD6D53" w:rsidP="00CD6D53">
      <w:pPr>
        <w:rPr>
          <w:sz w:val="28"/>
          <w:szCs w:val="28"/>
        </w:rPr>
      </w:pPr>
      <w:r w:rsidRPr="006873BF">
        <w:rPr>
          <w:sz w:val="28"/>
          <w:szCs w:val="28"/>
        </w:rPr>
        <w:t>Вручение удостоверения, нагрудного знака и ленты производится главой Эртильского муниципального района в торжественной обстановке.</w:t>
      </w:r>
    </w:p>
    <w:p w:rsidR="00CD6D53" w:rsidRPr="006873BF" w:rsidRDefault="00CD6D53" w:rsidP="00CD6D53">
      <w:pPr>
        <w:rPr>
          <w:sz w:val="28"/>
          <w:szCs w:val="28"/>
        </w:rPr>
      </w:pPr>
      <w:r w:rsidRPr="006873BF">
        <w:rPr>
          <w:sz w:val="28"/>
          <w:szCs w:val="28"/>
        </w:rPr>
        <w:t xml:space="preserve">Удостоверение, нагрудный знак и лента вручаются Почетному </w:t>
      </w:r>
      <w:r>
        <w:rPr>
          <w:sz w:val="28"/>
          <w:szCs w:val="28"/>
        </w:rPr>
        <w:t>гражданин</w:t>
      </w:r>
      <w:r w:rsidRPr="006873BF">
        <w:rPr>
          <w:sz w:val="28"/>
          <w:szCs w:val="28"/>
        </w:rPr>
        <w:t>у лично. В случае присвоения почетного звания посмертно знаки отличия вручаются близким родственникам.</w:t>
      </w:r>
    </w:p>
    <w:p w:rsidR="00CD6D53" w:rsidRPr="006873BF" w:rsidRDefault="00CD6D53" w:rsidP="00CD6D53">
      <w:pPr>
        <w:rPr>
          <w:sz w:val="28"/>
          <w:szCs w:val="28"/>
        </w:rPr>
      </w:pPr>
    </w:p>
    <w:p w:rsidR="00CD6D53" w:rsidRDefault="00CD6D53" w:rsidP="00CD6D53">
      <w:pPr>
        <w:rPr>
          <w:b/>
          <w:sz w:val="28"/>
          <w:szCs w:val="28"/>
        </w:rPr>
      </w:pPr>
      <w:r w:rsidRPr="006873BF">
        <w:rPr>
          <w:b/>
          <w:sz w:val="28"/>
          <w:szCs w:val="28"/>
        </w:rPr>
        <w:t>Статья 6. Прав</w:t>
      </w:r>
      <w:r w:rsidR="007677A6">
        <w:rPr>
          <w:b/>
          <w:sz w:val="28"/>
          <w:szCs w:val="28"/>
        </w:rPr>
        <w:t xml:space="preserve">а Почетных граждан Эртильского </w:t>
      </w:r>
      <w:r w:rsidRPr="006873BF">
        <w:rPr>
          <w:b/>
          <w:sz w:val="28"/>
          <w:szCs w:val="28"/>
        </w:rPr>
        <w:t xml:space="preserve">района </w:t>
      </w:r>
      <w:r>
        <w:rPr>
          <w:b/>
          <w:sz w:val="28"/>
          <w:szCs w:val="28"/>
        </w:rPr>
        <w:t xml:space="preserve"> </w:t>
      </w:r>
    </w:p>
    <w:p w:rsidR="00CD6D53" w:rsidRPr="006873BF" w:rsidRDefault="00CD6D53" w:rsidP="00CD6D53">
      <w:pPr>
        <w:rPr>
          <w:sz w:val="28"/>
          <w:szCs w:val="28"/>
        </w:rPr>
      </w:pPr>
      <w:r>
        <w:rPr>
          <w:b/>
          <w:sz w:val="28"/>
          <w:szCs w:val="28"/>
        </w:rPr>
        <w:t xml:space="preserve">   </w:t>
      </w:r>
      <w:r w:rsidRPr="006873BF">
        <w:rPr>
          <w:sz w:val="28"/>
          <w:szCs w:val="28"/>
        </w:rPr>
        <w:t>Почетные граждане Эртильского района  имеют право:</w:t>
      </w:r>
    </w:p>
    <w:p w:rsidR="00CD6D53" w:rsidRPr="006873BF" w:rsidRDefault="00CD6D53" w:rsidP="00CD6D53">
      <w:pPr>
        <w:rPr>
          <w:sz w:val="28"/>
          <w:szCs w:val="28"/>
        </w:rPr>
      </w:pPr>
      <w:r w:rsidRPr="006873BF">
        <w:rPr>
          <w:sz w:val="28"/>
          <w:szCs w:val="28"/>
        </w:rPr>
        <w:t>- присутствовать в качестве почетных гостей на церемонии вступления в должность вновь избранного главы муниципального района, на торжественных заседаниях и иных торжественных мероприятиях, проводимых органами местного самоуправления;</w:t>
      </w:r>
    </w:p>
    <w:p w:rsidR="00CD6D53" w:rsidRPr="006873BF" w:rsidRDefault="00CD6D53" w:rsidP="00CD6D53">
      <w:pPr>
        <w:rPr>
          <w:sz w:val="28"/>
          <w:szCs w:val="28"/>
        </w:rPr>
      </w:pPr>
      <w:r w:rsidRPr="006873BF">
        <w:rPr>
          <w:sz w:val="28"/>
          <w:szCs w:val="28"/>
        </w:rPr>
        <w:t>- беспрепятственно проходить во все служебные здания органов местного самоуправления;</w:t>
      </w:r>
    </w:p>
    <w:p w:rsidR="00CD6D53" w:rsidRPr="006873BF" w:rsidRDefault="00CD6D53" w:rsidP="00CD6D53">
      <w:pPr>
        <w:rPr>
          <w:sz w:val="28"/>
          <w:szCs w:val="28"/>
        </w:rPr>
      </w:pPr>
      <w:r w:rsidRPr="006873BF">
        <w:rPr>
          <w:sz w:val="28"/>
          <w:szCs w:val="28"/>
        </w:rPr>
        <w:t>- на внеочередной прием должностными лицами органов местного самоуправления, муниципальных учреждений и предприятий;</w:t>
      </w:r>
    </w:p>
    <w:p w:rsidR="00CD6D53" w:rsidRPr="006873BF" w:rsidRDefault="00CD6D53" w:rsidP="00CD6D53">
      <w:pPr>
        <w:ind w:firstLine="540"/>
        <w:rPr>
          <w:sz w:val="28"/>
          <w:szCs w:val="28"/>
        </w:rPr>
      </w:pPr>
      <w:r w:rsidRPr="006873BF">
        <w:rPr>
          <w:sz w:val="28"/>
          <w:szCs w:val="28"/>
        </w:rPr>
        <w:t>- на выступления и публикации своих материалов в средствах массовой информации, в состав учредителей которых входят органы местного самоуправления;</w:t>
      </w:r>
    </w:p>
    <w:p w:rsidR="00CD6D53" w:rsidRPr="006873BF" w:rsidRDefault="00CD6D53" w:rsidP="00CD6D53">
      <w:pPr>
        <w:ind w:firstLine="540"/>
        <w:rPr>
          <w:sz w:val="28"/>
          <w:szCs w:val="28"/>
        </w:rPr>
      </w:pPr>
      <w:r w:rsidRPr="006873BF">
        <w:rPr>
          <w:sz w:val="28"/>
          <w:szCs w:val="28"/>
        </w:rPr>
        <w:t>- ношения соответствующих знаков отличия и нагрудных знаков;</w:t>
      </w:r>
    </w:p>
    <w:p w:rsidR="00CD6D53" w:rsidRPr="006873BF" w:rsidRDefault="00CD6D53" w:rsidP="00CD6D53">
      <w:pPr>
        <w:ind w:firstLine="540"/>
        <w:rPr>
          <w:sz w:val="28"/>
          <w:szCs w:val="28"/>
        </w:rPr>
      </w:pPr>
      <w:r w:rsidRPr="006873BF">
        <w:rPr>
          <w:sz w:val="28"/>
          <w:szCs w:val="28"/>
        </w:rPr>
        <w:t>- публичного пользования званием «</w:t>
      </w:r>
      <w:r>
        <w:rPr>
          <w:sz w:val="28"/>
          <w:szCs w:val="28"/>
        </w:rPr>
        <w:t>Почетный гражданин Эртильского района</w:t>
      </w:r>
      <w:r w:rsidRPr="006873BF">
        <w:rPr>
          <w:sz w:val="28"/>
          <w:szCs w:val="28"/>
        </w:rPr>
        <w:t>»;</w:t>
      </w:r>
    </w:p>
    <w:p w:rsidR="00CD6D53" w:rsidRPr="006873BF" w:rsidRDefault="00CD6D53" w:rsidP="00CD6D53">
      <w:pPr>
        <w:ind w:firstLine="540"/>
        <w:rPr>
          <w:sz w:val="28"/>
          <w:szCs w:val="28"/>
        </w:rPr>
      </w:pPr>
      <w:r w:rsidRPr="006873BF">
        <w:rPr>
          <w:sz w:val="28"/>
          <w:szCs w:val="28"/>
        </w:rPr>
        <w:t>- на внеочередное пользование всеми видами услуг муниципальных культурно-просветительных и спортивно-оздоровительных учреждений, а также муниципальных предприятий;</w:t>
      </w:r>
    </w:p>
    <w:p w:rsidR="00CD6D53" w:rsidRPr="006873BF" w:rsidRDefault="00CD6D53" w:rsidP="00CD6D53">
      <w:pPr>
        <w:ind w:firstLine="540"/>
        <w:rPr>
          <w:sz w:val="28"/>
          <w:szCs w:val="28"/>
        </w:rPr>
      </w:pPr>
      <w:proofErr w:type="gramStart"/>
      <w:r w:rsidRPr="006873BF">
        <w:rPr>
          <w:sz w:val="28"/>
          <w:szCs w:val="28"/>
        </w:rPr>
        <w:t>- на посещение культурно-зрелищных и спортивных мероприятий проводимых на территории Эртильского муниципального района в качестве почетных гостей и их просмотр со специально отведенных муниципальным учреждением и (или) организатором мероприятия мест;</w:t>
      </w:r>
      <w:proofErr w:type="gramEnd"/>
    </w:p>
    <w:p w:rsidR="00CD6D53" w:rsidRPr="006873BF" w:rsidRDefault="00CD6D53" w:rsidP="00CD6D53">
      <w:pPr>
        <w:rPr>
          <w:sz w:val="28"/>
          <w:szCs w:val="28"/>
        </w:rPr>
      </w:pPr>
      <w:r w:rsidRPr="006873BF">
        <w:rPr>
          <w:sz w:val="28"/>
          <w:szCs w:val="28"/>
        </w:rPr>
        <w:t>- внеочередного обслуживания в медицинских учреждениях района.</w:t>
      </w:r>
    </w:p>
    <w:p w:rsidR="00CD6D53" w:rsidRPr="006873BF" w:rsidRDefault="00CD6D53" w:rsidP="00CD6D53">
      <w:pPr>
        <w:rPr>
          <w:sz w:val="28"/>
          <w:szCs w:val="28"/>
        </w:rPr>
      </w:pPr>
      <w:r w:rsidRPr="006873BF">
        <w:rPr>
          <w:sz w:val="28"/>
          <w:szCs w:val="28"/>
        </w:rPr>
        <w:t>Почетные  граждане Эртильского района могут направлять обращения и предложения в органы местного самоуправления, которые подлежат обязательному рассмотрению, а также участвовать в обсуждении вопросов, имеющих общественную значимость для Эртильского муниципального района.</w:t>
      </w:r>
    </w:p>
    <w:p w:rsidR="00CD6D53" w:rsidRPr="006873BF" w:rsidRDefault="00CD6D53" w:rsidP="00CD6D53">
      <w:pPr>
        <w:rPr>
          <w:sz w:val="28"/>
          <w:szCs w:val="28"/>
        </w:rPr>
      </w:pPr>
    </w:p>
    <w:p w:rsidR="00CD6D53" w:rsidRPr="006873BF" w:rsidRDefault="00CD6D53" w:rsidP="00CD6D53">
      <w:pPr>
        <w:ind w:left="5812"/>
        <w:rPr>
          <w:sz w:val="28"/>
          <w:szCs w:val="28"/>
        </w:rPr>
      </w:pPr>
    </w:p>
    <w:p w:rsidR="00CD6D53" w:rsidRPr="006873BF" w:rsidRDefault="00CD6D53" w:rsidP="00CD6D53">
      <w:pPr>
        <w:ind w:left="5812"/>
        <w:rPr>
          <w:sz w:val="28"/>
          <w:szCs w:val="28"/>
        </w:rPr>
      </w:pPr>
    </w:p>
    <w:p w:rsidR="00CD6D53" w:rsidRPr="006873BF" w:rsidRDefault="00CD6D53" w:rsidP="00CD6D53">
      <w:pPr>
        <w:ind w:left="5812"/>
        <w:rPr>
          <w:sz w:val="28"/>
          <w:szCs w:val="28"/>
        </w:rPr>
      </w:pPr>
    </w:p>
    <w:p w:rsidR="00CD6D53" w:rsidRPr="006873BF" w:rsidRDefault="00CD6D53" w:rsidP="00CD6D53">
      <w:pPr>
        <w:ind w:left="5812"/>
        <w:rPr>
          <w:sz w:val="28"/>
          <w:szCs w:val="28"/>
        </w:rPr>
      </w:pPr>
    </w:p>
    <w:p w:rsidR="00CD6D53" w:rsidRPr="006873BF" w:rsidRDefault="00CD6D53" w:rsidP="00CD6D53">
      <w:pPr>
        <w:ind w:left="5812"/>
        <w:rPr>
          <w:sz w:val="28"/>
          <w:szCs w:val="28"/>
        </w:rPr>
      </w:pPr>
    </w:p>
    <w:p w:rsidR="00CD6D53" w:rsidRPr="006873BF" w:rsidRDefault="00CD6D53" w:rsidP="00CD6D53">
      <w:pPr>
        <w:ind w:left="5812"/>
        <w:rPr>
          <w:sz w:val="28"/>
          <w:szCs w:val="28"/>
        </w:rPr>
      </w:pPr>
    </w:p>
    <w:p w:rsidR="00CD6D53" w:rsidRDefault="00CD6D53" w:rsidP="00CD6D53">
      <w:pPr>
        <w:ind w:left="5812"/>
        <w:rPr>
          <w:sz w:val="28"/>
          <w:szCs w:val="28"/>
        </w:rPr>
      </w:pPr>
    </w:p>
    <w:p w:rsidR="00CD6D53" w:rsidRDefault="00CD6D53" w:rsidP="00CD6D53">
      <w:pPr>
        <w:ind w:left="5812"/>
        <w:rPr>
          <w:sz w:val="28"/>
          <w:szCs w:val="28"/>
        </w:rPr>
      </w:pPr>
    </w:p>
    <w:p w:rsidR="00CD6D53" w:rsidRPr="006873BF" w:rsidRDefault="00CD6D53" w:rsidP="00CD6D53">
      <w:pPr>
        <w:ind w:left="5812"/>
        <w:rPr>
          <w:sz w:val="28"/>
          <w:szCs w:val="28"/>
        </w:rPr>
      </w:pPr>
    </w:p>
    <w:p w:rsidR="00CD6D53" w:rsidRPr="006873BF" w:rsidRDefault="00CD6D53" w:rsidP="00CD6D53">
      <w:pPr>
        <w:pStyle w:val="33"/>
        <w:ind w:left="5670"/>
        <w:rPr>
          <w:rFonts w:ascii="Times New Roman" w:hAnsi="Times New Roman"/>
          <w:sz w:val="28"/>
        </w:rPr>
      </w:pPr>
      <w:r w:rsidRPr="006873BF">
        <w:rPr>
          <w:rFonts w:ascii="Times New Roman" w:hAnsi="Times New Roman"/>
          <w:sz w:val="28"/>
        </w:rPr>
        <w:t>Приложение № 2</w:t>
      </w:r>
    </w:p>
    <w:p w:rsidR="00CD6D53" w:rsidRPr="006873BF" w:rsidRDefault="00CD6D53" w:rsidP="00CD6D53">
      <w:pPr>
        <w:pStyle w:val="33"/>
        <w:ind w:left="5670"/>
        <w:rPr>
          <w:rFonts w:ascii="Times New Roman" w:hAnsi="Times New Roman"/>
          <w:sz w:val="28"/>
        </w:rPr>
      </w:pPr>
      <w:r>
        <w:rPr>
          <w:rFonts w:ascii="Times New Roman" w:hAnsi="Times New Roman"/>
          <w:sz w:val="28"/>
        </w:rPr>
        <w:t xml:space="preserve">к </w:t>
      </w:r>
      <w:r>
        <w:rPr>
          <w:rFonts w:ascii="Times New Roman" w:hAnsi="Times New Roman"/>
          <w:sz w:val="28"/>
          <w:lang w:val="ru-RU"/>
        </w:rPr>
        <w:t>р</w:t>
      </w:r>
      <w:proofErr w:type="spellStart"/>
      <w:r w:rsidRPr="006873BF">
        <w:rPr>
          <w:rFonts w:ascii="Times New Roman" w:hAnsi="Times New Roman"/>
          <w:sz w:val="28"/>
        </w:rPr>
        <w:t>ешению</w:t>
      </w:r>
      <w:proofErr w:type="spellEnd"/>
      <w:r w:rsidRPr="006873BF">
        <w:rPr>
          <w:rFonts w:ascii="Times New Roman" w:hAnsi="Times New Roman"/>
          <w:sz w:val="28"/>
        </w:rPr>
        <w:t xml:space="preserve"> Совета народных </w:t>
      </w:r>
    </w:p>
    <w:p w:rsidR="00CD6D53" w:rsidRPr="006873BF" w:rsidRDefault="00CD6D53" w:rsidP="00CD6D53">
      <w:pPr>
        <w:pStyle w:val="33"/>
        <w:ind w:left="5670"/>
        <w:rPr>
          <w:rFonts w:ascii="Times New Roman" w:hAnsi="Times New Roman"/>
          <w:sz w:val="28"/>
        </w:rPr>
      </w:pPr>
      <w:r w:rsidRPr="006873BF">
        <w:rPr>
          <w:rFonts w:ascii="Times New Roman" w:hAnsi="Times New Roman"/>
          <w:sz w:val="28"/>
        </w:rPr>
        <w:t xml:space="preserve">депутатов Эртильского </w:t>
      </w:r>
    </w:p>
    <w:p w:rsidR="00CD6D53" w:rsidRPr="006873BF" w:rsidRDefault="00CD6D53" w:rsidP="00CD6D53">
      <w:pPr>
        <w:pStyle w:val="33"/>
        <w:ind w:left="5670"/>
        <w:rPr>
          <w:rFonts w:ascii="Times New Roman" w:hAnsi="Times New Roman"/>
          <w:sz w:val="28"/>
        </w:rPr>
      </w:pPr>
      <w:r w:rsidRPr="006873BF">
        <w:rPr>
          <w:rFonts w:ascii="Times New Roman" w:hAnsi="Times New Roman"/>
          <w:sz w:val="28"/>
        </w:rPr>
        <w:t xml:space="preserve">муниципального района </w:t>
      </w:r>
    </w:p>
    <w:p w:rsidR="00CD6D53" w:rsidRPr="006873BF" w:rsidRDefault="00CD6D53" w:rsidP="00CD6D53">
      <w:pPr>
        <w:pStyle w:val="33"/>
        <w:ind w:left="5670"/>
        <w:rPr>
          <w:rFonts w:ascii="Times New Roman" w:hAnsi="Times New Roman"/>
          <w:sz w:val="28"/>
        </w:rPr>
      </w:pPr>
      <w:r w:rsidRPr="006873BF">
        <w:rPr>
          <w:rFonts w:ascii="Times New Roman" w:hAnsi="Times New Roman"/>
          <w:sz w:val="28"/>
        </w:rPr>
        <w:t xml:space="preserve">от </w:t>
      </w:r>
      <w:r>
        <w:rPr>
          <w:rFonts w:ascii="Times New Roman" w:hAnsi="Times New Roman"/>
          <w:sz w:val="28"/>
          <w:lang w:val="ru-RU"/>
        </w:rPr>
        <w:t xml:space="preserve">28 марта 2025 </w:t>
      </w:r>
      <w:r>
        <w:rPr>
          <w:rFonts w:ascii="Times New Roman" w:hAnsi="Times New Roman"/>
          <w:sz w:val="28"/>
        </w:rPr>
        <w:t xml:space="preserve"> г</w:t>
      </w:r>
      <w:r>
        <w:rPr>
          <w:rFonts w:ascii="Times New Roman" w:hAnsi="Times New Roman"/>
          <w:sz w:val="28"/>
          <w:lang w:val="ru-RU"/>
        </w:rPr>
        <w:t>ода</w:t>
      </w:r>
      <w:r w:rsidRPr="006873BF">
        <w:rPr>
          <w:rFonts w:ascii="Times New Roman" w:hAnsi="Times New Roman"/>
          <w:sz w:val="28"/>
        </w:rPr>
        <w:t xml:space="preserve">  № </w:t>
      </w:r>
      <w:r>
        <w:rPr>
          <w:rFonts w:ascii="Times New Roman" w:hAnsi="Times New Roman"/>
          <w:sz w:val="28"/>
          <w:lang w:val="ru-RU"/>
        </w:rPr>
        <w:t>110</w:t>
      </w:r>
      <w:r w:rsidRPr="006873BF">
        <w:rPr>
          <w:rFonts w:ascii="Times New Roman" w:hAnsi="Times New Roman"/>
          <w:sz w:val="28"/>
        </w:rPr>
        <w:t xml:space="preserve"> </w:t>
      </w:r>
    </w:p>
    <w:p w:rsidR="00CD6D53" w:rsidRPr="006873BF" w:rsidRDefault="00CD6D53" w:rsidP="00CD6D53">
      <w:pPr>
        <w:ind w:firstLine="300"/>
        <w:rPr>
          <w:color w:val="000000"/>
          <w:sz w:val="28"/>
          <w:szCs w:val="28"/>
        </w:rPr>
      </w:pPr>
    </w:p>
    <w:p w:rsidR="00CD6D53" w:rsidRPr="006873BF" w:rsidRDefault="00CD6D53" w:rsidP="00CD6D53">
      <w:pPr>
        <w:ind w:firstLine="300"/>
        <w:rPr>
          <w:color w:val="000000"/>
          <w:sz w:val="28"/>
          <w:szCs w:val="28"/>
        </w:rPr>
      </w:pPr>
    </w:p>
    <w:p w:rsidR="00CD6D53" w:rsidRPr="006873BF" w:rsidRDefault="00CD6D53" w:rsidP="00CD6D53">
      <w:pPr>
        <w:jc w:val="center"/>
        <w:rPr>
          <w:sz w:val="28"/>
          <w:szCs w:val="28"/>
        </w:rPr>
      </w:pPr>
      <w:r w:rsidRPr="006873BF">
        <w:rPr>
          <w:sz w:val="28"/>
          <w:szCs w:val="28"/>
        </w:rPr>
        <w:t>Описание нагрудного знака</w:t>
      </w:r>
    </w:p>
    <w:p w:rsidR="00CD6D53" w:rsidRPr="006873BF" w:rsidRDefault="00CD6D53" w:rsidP="00CD6D53">
      <w:pPr>
        <w:jc w:val="center"/>
        <w:rPr>
          <w:b/>
          <w:color w:val="000000"/>
          <w:sz w:val="28"/>
          <w:szCs w:val="28"/>
        </w:rPr>
      </w:pPr>
      <w:r w:rsidRPr="006873BF">
        <w:rPr>
          <w:b/>
          <w:color w:val="000000"/>
          <w:sz w:val="28"/>
          <w:szCs w:val="28"/>
        </w:rPr>
        <w:t xml:space="preserve">«Почетный </w:t>
      </w:r>
      <w:r>
        <w:rPr>
          <w:b/>
          <w:color w:val="000000"/>
          <w:sz w:val="28"/>
          <w:szCs w:val="28"/>
        </w:rPr>
        <w:t>гражданин</w:t>
      </w:r>
      <w:r w:rsidRPr="006873BF">
        <w:rPr>
          <w:b/>
          <w:color w:val="000000"/>
          <w:sz w:val="28"/>
          <w:szCs w:val="28"/>
        </w:rPr>
        <w:t xml:space="preserve"> Эртильского района»</w:t>
      </w:r>
    </w:p>
    <w:p w:rsidR="00CD6D53" w:rsidRPr="006873BF" w:rsidRDefault="00CD6D53" w:rsidP="00CD6D53">
      <w:pPr>
        <w:jc w:val="center"/>
        <w:rPr>
          <w:sz w:val="28"/>
          <w:szCs w:val="28"/>
        </w:rPr>
      </w:pPr>
    </w:p>
    <w:p w:rsidR="00CD6D53" w:rsidRPr="00227FA7" w:rsidRDefault="00CD6D53" w:rsidP="00CD6D53">
      <w:pPr>
        <w:rPr>
          <w:sz w:val="28"/>
          <w:szCs w:val="28"/>
        </w:rPr>
      </w:pPr>
      <w:r w:rsidRPr="00227FA7">
        <w:rPr>
          <w:sz w:val="28"/>
          <w:szCs w:val="28"/>
        </w:rPr>
        <w:t xml:space="preserve">1. Нагрудный знак «Почётный </w:t>
      </w:r>
      <w:r>
        <w:rPr>
          <w:sz w:val="28"/>
          <w:szCs w:val="28"/>
        </w:rPr>
        <w:t>гражданин</w:t>
      </w:r>
      <w:r w:rsidRPr="00227FA7">
        <w:rPr>
          <w:sz w:val="28"/>
          <w:szCs w:val="28"/>
        </w:rPr>
        <w:t xml:space="preserve"> Эртильского района» (далее – нагрудный знак) представляет собой положенный на золотистую </w:t>
      </w:r>
      <w:proofErr w:type="spellStart"/>
      <w:r w:rsidRPr="00227FA7">
        <w:rPr>
          <w:sz w:val="28"/>
          <w:szCs w:val="28"/>
        </w:rPr>
        <w:t>картушевидную</w:t>
      </w:r>
      <w:proofErr w:type="spellEnd"/>
      <w:r w:rsidRPr="00227FA7">
        <w:rPr>
          <w:sz w:val="28"/>
          <w:szCs w:val="28"/>
        </w:rPr>
        <w:t xml:space="preserve"> основу геральдический щит с гербом Эртильского района. Текст на знак с надписью «ПОЧЕТНЫЙ </w:t>
      </w:r>
      <w:r>
        <w:rPr>
          <w:sz w:val="28"/>
          <w:szCs w:val="28"/>
        </w:rPr>
        <w:t>ГРАЖДАНИН</w:t>
      </w:r>
      <w:r w:rsidRPr="00227FA7">
        <w:rPr>
          <w:sz w:val="28"/>
          <w:szCs w:val="28"/>
        </w:rPr>
        <w:t xml:space="preserve"> ЭРТИЛЬСКОГО РАЙОНА» наносится гравировкой.</w:t>
      </w:r>
    </w:p>
    <w:p w:rsidR="00CD6D53" w:rsidRPr="00227FA7" w:rsidRDefault="00CD6D53" w:rsidP="00CD6D53">
      <w:pPr>
        <w:rPr>
          <w:sz w:val="28"/>
          <w:szCs w:val="28"/>
        </w:rPr>
      </w:pPr>
      <w:r w:rsidRPr="004231C9">
        <w:rPr>
          <w:sz w:val="28"/>
          <w:szCs w:val="28"/>
        </w:rPr>
        <w:t xml:space="preserve">Изображение герба цветное, плоское, имеет покрытие оптической эмалью.  </w:t>
      </w:r>
    </w:p>
    <w:p w:rsidR="00CD6D53" w:rsidRPr="00227FA7" w:rsidRDefault="00CD6D53" w:rsidP="00CD6D53">
      <w:pPr>
        <w:rPr>
          <w:sz w:val="28"/>
          <w:szCs w:val="28"/>
        </w:rPr>
      </w:pPr>
      <w:r w:rsidRPr="00227FA7">
        <w:rPr>
          <w:sz w:val="28"/>
          <w:szCs w:val="28"/>
        </w:rPr>
        <w:t>Знак крепится к одежде при помощи булавки.</w:t>
      </w:r>
    </w:p>
    <w:p w:rsidR="00CD6D53" w:rsidRPr="00227FA7" w:rsidRDefault="00CD6D53" w:rsidP="00CD6D53">
      <w:pPr>
        <w:rPr>
          <w:sz w:val="28"/>
          <w:szCs w:val="28"/>
        </w:rPr>
      </w:pPr>
      <w:r w:rsidRPr="00227FA7">
        <w:rPr>
          <w:sz w:val="28"/>
          <w:szCs w:val="28"/>
        </w:rPr>
        <w:t>Общая габаритная высота знака – 37 мм.</w:t>
      </w:r>
    </w:p>
    <w:p w:rsidR="00CD6D53" w:rsidRPr="00227FA7" w:rsidRDefault="00CD6D53" w:rsidP="00CD6D53">
      <w:pPr>
        <w:rPr>
          <w:sz w:val="28"/>
          <w:szCs w:val="28"/>
        </w:rPr>
      </w:pPr>
      <w:r w:rsidRPr="00227FA7">
        <w:rPr>
          <w:sz w:val="28"/>
          <w:szCs w:val="28"/>
        </w:rPr>
        <w:t>2. Знак носится на правой стороне груди.</w:t>
      </w:r>
    </w:p>
    <w:p w:rsidR="00CD6D53" w:rsidRPr="006873BF" w:rsidRDefault="00CD6D53" w:rsidP="00CD6D53">
      <w:pPr>
        <w:rPr>
          <w:sz w:val="28"/>
          <w:szCs w:val="28"/>
        </w:rPr>
      </w:pPr>
    </w:p>
    <w:p w:rsidR="00CD6D53" w:rsidRPr="006873BF" w:rsidRDefault="00CD6D53" w:rsidP="00CD6D53">
      <w:pPr>
        <w:jc w:val="center"/>
        <w:rPr>
          <w:sz w:val="28"/>
          <w:szCs w:val="28"/>
        </w:rPr>
      </w:pPr>
    </w:p>
    <w:p w:rsidR="00CD6D53" w:rsidRPr="006873BF" w:rsidRDefault="00CD6D53" w:rsidP="00CD6D53">
      <w:pPr>
        <w:jc w:val="center"/>
        <w:rPr>
          <w:b/>
          <w:sz w:val="28"/>
          <w:szCs w:val="28"/>
        </w:rPr>
      </w:pPr>
      <w:r w:rsidRPr="006873BF">
        <w:rPr>
          <w:b/>
          <w:sz w:val="28"/>
          <w:szCs w:val="28"/>
        </w:rPr>
        <w:t>Изображение нагрудного знака</w:t>
      </w:r>
    </w:p>
    <w:p w:rsidR="00CD6D53" w:rsidRPr="006873BF" w:rsidRDefault="00CD6D53" w:rsidP="00CD6D53">
      <w:pPr>
        <w:jc w:val="center"/>
        <w:rPr>
          <w:b/>
          <w:sz w:val="28"/>
          <w:szCs w:val="28"/>
        </w:rPr>
      </w:pPr>
      <w:r>
        <w:rPr>
          <w:b/>
          <w:sz w:val="28"/>
          <w:szCs w:val="28"/>
        </w:rPr>
        <w:t>«Почетный гражданин Эртильского района</w:t>
      </w:r>
      <w:r w:rsidRPr="006873BF">
        <w:rPr>
          <w:b/>
          <w:sz w:val="28"/>
          <w:szCs w:val="28"/>
        </w:rPr>
        <w:t>»</w:t>
      </w:r>
    </w:p>
    <w:p w:rsidR="00CD6D53" w:rsidRPr="006873BF" w:rsidRDefault="00CD6D53" w:rsidP="00CD6D53">
      <w:pPr>
        <w:jc w:val="center"/>
        <w:rPr>
          <w:sz w:val="28"/>
          <w:szCs w:val="28"/>
        </w:rPr>
      </w:pPr>
    </w:p>
    <w:p w:rsidR="00CD6D53" w:rsidRPr="006873BF" w:rsidRDefault="00CD6D53" w:rsidP="00CD6D53">
      <w:pPr>
        <w:rPr>
          <w:color w:val="000000"/>
          <w:sz w:val="28"/>
          <w:szCs w:val="28"/>
        </w:rPr>
      </w:pPr>
      <w:r>
        <w:rPr>
          <w:noProof/>
          <w:sz w:val="28"/>
          <w:szCs w:val="28"/>
        </w:rPr>
        <w:drawing>
          <wp:inline distT="0" distB="0" distL="0" distR="0">
            <wp:extent cx="2730500" cy="2730500"/>
            <wp:effectExtent l="0" t="0" r="0" b="0"/>
            <wp:docPr id="4" name="Рисунок 4" descr="D:\РАБОЧАЯ ПАПКА ПРОДАН\ПИСЬМА ВХОДЯЩИЕ 2025\19.Договор Почетный знак\Почетный знак 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ЧАЯ ПАПКА ПРОДАН\ПИСЬМА ВХОДЯЩИЕ 2025\19.Договор Почетный знак\Почетный знак 2025.jp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730500" cy="2730500"/>
                    </a:xfrm>
                    <a:prstGeom prst="rect">
                      <a:avLst/>
                    </a:prstGeom>
                    <a:noFill/>
                    <a:ln>
                      <a:noFill/>
                    </a:ln>
                  </pic:spPr>
                </pic:pic>
              </a:graphicData>
            </a:graphic>
          </wp:inline>
        </w:drawing>
      </w:r>
    </w:p>
    <w:p w:rsidR="00CD6D53" w:rsidRPr="006873BF" w:rsidRDefault="00CD6D53" w:rsidP="00CD6D53">
      <w:pPr>
        <w:rPr>
          <w:color w:val="000000"/>
          <w:sz w:val="28"/>
          <w:szCs w:val="28"/>
        </w:rPr>
      </w:pPr>
    </w:p>
    <w:p w:rsidR="00CD6D53" w:rsidRPr="006873BF" w:rsidRDefault="00CD6D53" w:rsidP="00CD6D53">
      <w:pPr>
        <w:ind w:firstLine="300"/>
        <w:rPr>
          <w:color w:val="000000"/>
          <w:sz w:val="28"/>
          <w:szCs w:val="28"/>
        </w:rPr>
      </w:pPr>
    </w:p>
    <w:p w:rsidR="00CD6D53" w:rsidRPr="006873BF" w:rsidRDefault="00CD6D53" w:rsidP="00CD6D53">
      <w:pPr>
        <w:ind w:firstLine="300"/>
        <w:rPr>
          <w:color w:val="000000"/>
          <w:sz w:val="28"/>
          <w:szCs w:val="28"/>
        </w:rPr>
      </w:pPr>
    </w:p>
    <w:p w:rsidR="00CD6D53" w:rsidRPr="006873BF" w:rsidRDefault="00CD6D53" w:rsidP="00CD6D53">
      <w:pPr>
        <w:ind w:firstLine="300"/>
        <w:rPr>
          <w:color w:val="000000"/>
          <w:sz w:val="28"/>
          <w:szCs w:val="28"/>
        </w:rPr>
      </w:pPr>
    </w:p>
    <w:p w:rsidR="00CD6D53" w:rsidRPr="006873BF" w:rsidRDefault="00CD6D53" w:rsidP="00CD6D53">
      <w:pPr>
        <w:pStyle w:val="33"/>
        <w:ind w:left="5670"/>
        <w:rPr>
          <w:rFonts w:ascii="Times New Roman" w:hAnsi="Times New Roman"/>
          <w:sz w:val="28"/>
        </w:rPr>
      </w:pPr>
      <w:r w:rsidRPr="006873BF">
        <w:rPr>
          <w:rFonts w:ascii="Times New Roman" w:hAnsi="Times New Roman"/>
          <w:i/>
          <w:color w:val="000000"/>
          <w:sz w:val="28"/>
        </w:rPr>
        <w:br w:type="page"/>
      </w:r>
      <w:r w:rsidRPr="006873BF">
        <w:rPr>
          <w:rFonts w:ascii="Times New Roman" w:hAnsi="Times New Roman"/>
          <w:sz w:val="28"/>
        </w:rPr>
        <w:lastRenderedPageBreak/>
        <w:t>Приложение № 3</w:t>
      </w:r>
    </w:p>
    <w:p w:rsidR="00CD6D53" w:rsidRPr="006873BF" w:rsidRDefault="00CD6D53" w:rsidP="00CD6D53">
      <w:pPr>
        <w:pStyle w:val="33"/>
        <w:ind w:left="5670"/>
        <w:rPr>
          <w:rFonts w:ascii="Times New Roman" w:hAnsi="Times New Roman"/>
          <w:sz w:val="28"/>
        </w:rPr>
      </w:pPr>
      <w:r>
        <w:rPr>
          <w:rFonts w:ascii="Times New Roman" w:hAnsi="Times New Roman"/>
          <w:sz w:val="28"/>
        </w:rPr>
        <w:t xml:space="preserve">к </w:t>
      </w:r>
      <w:r w:rsidRPr="006873BF">
        <w:rPr>
          <w:rFonts w:ascii="Times New Roman" w:hAnsi="Times New Roman"/>
          <w:sz w:val="28"/>
        </w:rPr>
        <w:t xml:space="preserve">решению Совета народных </w:t>
      </w:r>
    </w:p>
    <w:p w:rsidR="00CD6D53" w:rsidRPr="006873BF" w:rsidRDefault="00CD6D53" w:rsidP="00CD6D53">
      <w:pPr>
        <w:pStyle w:val="33"/>
        <w:ind w:left="5670"/>
        <w:rPr>
          <w:rFonts w:ascii="Times New Roman" w:hAnsi="Times New Roman"/>
          <w:sz w:val="28"/>
        </w:rPr>
      </w:pPr>
      <w:r w:rsidRPr="006873BF">
        <w:rPr>
          <w:rFonts w:ascii="Times New Roman" w:hAnsi="Times New Roman"/>
          <w:sz w:val="28"/>
        </w:rPr>
        <w:t xml:space="preserve">депутатов Эртильского </w:t>
      </w:r>
    </w:p>
    <w:p w:rsidR="00CD6D53" w:rsidRDefault="00CD6D53" w:rsidP="00CD6D53">
      <w:pPr>
        <w:pStyle w:val="33"/>
        <w:ind w:left="5670"/>
        <w:rPr>
          <w:rFonts w:ascii="Times New Roman" w:hAnsi="Times New Roman"/>
          <w:sz w:val="28"/>
          <w:lang w:val="ru-RU"/>
        </w:rPr>
      </w:pPr>
      <w:r w:rsidRPr="006873BF">
        <w:rPr>
          <w:rFonts w:ascii="Times New Roman" w:hAnsi="Times New Roman"/>
          <w:sz w:val="28"/>
        </w:rPr>
        <w:t>муниципального райо</w:t>
      </w:r>
      <w:r>
        <w:rPr>
          <w:rFonts w:ascii="Times New Roman" w:hAnsi="Times New Roman"/>
          <w:sz w:val="28"/>
          <w:lang w:val="ru-RU"/>
        </w:rPr>
        <w:t>на</w:t>
      </w:r>
    </w:p>
    <w:p w:rsidR="00CD6D53" w:rsidRPr="006873BF" w:rsidRDefault="00CD6D53" w:rsidP="00CD6D53">
      <w:pPr>
        <w:pStyle w:val="33"/>
        <w:ind w:left="5670"/>
        <w:rPr>
          <w:rFonts w:ascii="Times New Roman" w:hAnsi="Times New Roman"/>
          <w:sz w:val="28"/>
        </w:rPr>
      </w:pPr>
      <w:r>
        <w:rPr>
          <w:rFonts w:ascii="Times New Roman" w:hAnsi="Times New Roman"/>
          <w:sz w:val="28"/>
          <w:lang w:val="ru-RU"/>
        </w:rPr>
        <w:t>от 28 марта 2025 года № 110</w:t>
      </w:r>
    </w:p>
    <w:p w:rsidR="00CD6D53" w:rsidRPr="006873BF" w:rsidRDefault="00CD6D53" w:rsidP="00CD6D53">
      <w:pPr>
        <w:ind w:firstLine="300"/>
        <w:jc w:val="right"/>
        <w:rPr>
          <w:color w:val="000000"/>
          <w:sz w:val="28"/>
          <w:szCs w:val="28"/>
        </w:rPr>
      </w:pPr>
    </w:p>
    <w:p w:rsidR="00CD6D53" w:rsidRPr="006873BF" w:rsidRDefault="00CD6D53" w:rsidP="00CD6D53">
      <w:pPr>
        <w:ind w:firstLine="300"/>
        <w:rPr>
          <w:color w:val="000000"/>
          <w:sz w:val="28"/>
          <w:szCs w:val="28"/>
        </w:rPr>
      </w:pPr>
    </w:p>
    <w:p w:rsidR="00CD6D53" w:rsidRPr="006873BF" w:rsidRDefault="00CD6D53" w:rsidP="00CD6D53">
      <w:pPr>
        <w:ind w:firstLine="300"/>
        <w:rPr>
          <w:color w:val="000000"/>
          <w:sz w:val="28"/>
          <w:szCs w:val="28"/>
        </w:rPr>
      </w:pPr>
    </w:p>
    <w:p w:rsidR="00CD6D53" w:rsidRPr="006873BF" w:rsidRDefault="00CD6D53" w:rsidP="00CD6D53">
      <w:pPr>
        <w:keepLines/>
        <w:jc w:val="center"/>
        <w:rPr>
          <w:b/>
          <w:color w:val="000000"/>
          <w:sz w:val="28"/>
          <w:szCs w:val="28"/>
        </w:rPr>
      </w:pPr>
      <w:r w:rsidRPr="006873BF">
        <w:rPr>
          <w:b/>
          <w:color w:val="000000"/>
          <w:sz w:val="28"/>
          <w:szCs w:val="28"/>
        </w:rPr>
        <w:t xml:space="preserve">Описание удостоверения </w:t>
      </w:r>
    </w:p>
    <w:p w:rsidR="00CD6D53" w:rsidRPr="006873BF" w:rsidRDefault="00CD6D53" w:rsidP="00CD6D53">
      <w:pPr>
        <w:keepLines/>
        <w:ind w:firstLine="300"/>
        <w:jc w:val="center"/>
        <w:rPr>
          <w:b/>
          <w:color w:val="000000"/>
          <w:sz w:val="28"/>
          <w:szCs w:val="28"/>
        </w:rPr>
      </w:pPr>
      <w:r w:rsidRPr="006873BF">
        <w:rPr>
          <w:b/>
          <w:color w:val="000000"/>
          <w:sz w:val="28"/>
          <w:szCs w:val="28"/>
        </w:rPr>
        <w:t xml:space="preserve">«Почетный </w:t>
      </w:r>
      <w:r>
        <w:rPr>
          <w:b/>
          <w:color w:val="000000"/>
          <w:sz w:val="28"/>
          <w:szCs w:val="28"/>
        </w:rPr>
        <w:t>гражданин</w:t>
      </w:r>
      <w:r w:rsidRPr="006873BF">
        <w:rPr>
          <w:b/>
          <w:color w:val="000000"/>
          <w:sz w:val="28"/>
          <w:szCs w:val="28"/>
        </w:rPr>
        <w:t xml:space="preserve"> Эртильского района»</w:t>
      </w:r>
    </w:p>
    <w:p w:rsidR="00CD6D53" w:rsidRPr="006873BF" w:rsidRDefault="00CD6D53" w:rsidP="00CD6D53">
      <w:pPr>
        <w:keepLines/>
        <w:ind w:firstLine="300"/>
        <w:jc w:val="center"/>
        <w:rPr>
          <w:b/>
          <w:color w:val="000000"/>
          <w:sz w:val="28"/>
          <w:szCs w:val="28"/>
        </w:rPr>
      </w:pPr>
    </w:p>
    <w:p w:rsidR="00CD6D53" w:rsidRPr="006873BF" w:rsidRDefault="00CD6D53" w:rsidP="00CD6D53">
      <w:pPr>
        <w:keepLines/>
        <w:ind w:firstLine="300"/>
        <w:jc w:val="center"/>
        <w:rPr>
          <w:b/>
          <w:color w:val="000000"/>
          <w:sz w:val="28"/>
          <w:szCs w:val="28"/>
        </w:rPr>
      </w:pPr>
    </w:p>
    <w:p w:rsidR="00CD6D53" w:rsidRPr="0073053C" w:rsidRDefault="00CD6D53" w:rsidP="00CD6D53">
      <w:pPr>
        <w:spacing w:line="360" w:lineRule="auto"/>
        <w:rPr>
          <w:sz w:val="28"/>
          <w:szCs w:val="28"/>
        </w:rPr>
      </w:pPr>
      <w:r w:rsidRPr="006873BF">
        <w:rPr>
          <w:color w:val="000000"/>
          <w:sz w:val="28"/>
          <w:szCs w:val="28"/>
        </w:rPr>
        <w:t>1</w:t>
      </w:r>
      <w:r w:rsidRPr="0064430C">
        <w:rPr>
          <w:color w:val="FF0000"/>
          <w:sz w:val="28"/>
          <w:szCs w:val="28"/>
        </w:rPr>
        <w:t xml:space="preserve">. </w:t>
      </w:r>
      <w:r w:rsidRPr="0073053C">
        <w:rPr>
          <w:sz w:val="28"/>
          <w:szCs w:val="28"/>
        </w:rPr>
        <w:t>Удостоверение «Почетный гражданин Эртильского района» представляет собой книжечку размером 140х100 мм в развернутом виде, красного цвета.</w:t>
      </w:r>
    </w:p>
    <w:p w:rsidR="00CD6D53" w:rsidRPr="0073053C" w:rsidRDefault="00CD6D53" w:rsidP="00CD6D53">
      <w:pPr>
        <w:spacing w:line="360" w:lineRule="auto"/>
        <w:rPr>
          <w:sz w:val="28"/>
          <w:szCs w:val="28"/>
        </w:rPr>
      </w:pPr>
      <w:r w:rsidRPr="0073053C">
        <w:rPr>
          <w:sz w:val="28"/>
          <w:szCs w:val="28"/>
        </w:rPr>
        <w:t>2. На лицевой стороне удостоверения помещены выполненные золотым тиснением вверху в центре - изображение герба Эртильского муниципального района, под ним в две строки слова - Почетный гражданин Эртильского района.</w:t>
      </w:r>
    </w:p>
    <w:p w:rsidR="00CD6D53" w:rsidRPr="0073053C" w:rsidRDefault="00CD6D53" w:rsidP="00CD6D53">
      <w:pPr>
        <w:spacing w:line="360" w:lineRule="auto"/>
        <w:rPr>
          <w:sz w:val="28"/>
          <w:szCs w:val="28"/>
        </w:rPr>
      </w:pPr>
      <w:r w:rsidRPr="0073053C">
        <w:rPr>
          <w:sz w:val="28"/>
          <w:szCs w:val="28"/>
        </w:rPr>
        <w:t>3. На левой внутренней стороне удостоверения вверху в центре изображение герба района, под ним в две строки слова – Воронежская область Эртильский муниципальный район. На остальной части левой внутренней стороны удостоверения имеется те</w:t>
      </w:r>
      <w:proofErr w:type="gramStart"/>
      <w:r w:rsidRPr="0073053C">
        <w:rPr>
          <w:sz w:val="28"/>
          <w:szCs w:val="28"/>
        </w:rPr>
        <w:t>кст сл</w:t>
      </w:r>
      <w:proofErr w:type="gramEnd"/>
      <w:r w:rsidRPr="0073053C">
        <w:rPr>
          <w:sz w:val="28"/>
          <w:szCs w:val="28"/>
        </w:rPr>
        <w:t>едующего содержания: удостоверение N_______; фамилия, имя, отчество; удостоен звания «Почетный гражданин Эртильского района».</w:t>
      </w:r>
    </w:p>
    <w:p w:rsidR="00CD6D53" w:rsidRPr="0073053C" w:rsidRDefault="00CD6D53" w:rsidP="00CD6D53">
      <w:pPr>
        <w:spacing w:line="360" w:lineRule="auto"/>
        <w:ind w:firstLine="567"/>
        <w:rPr>
          <w:sz w:val="28"/>
          <w:szCs w:val="28"/>
        </w:rPr>
      </w:pPr>
      <w:r w:rsidRPr="0073053C">
        <w:rPr>
          <w:sz w:val="28"/>
          <w:szCs w:val="28"/>
        </w:rPr>
        <w:t xml:space="preserve">4. На правой внутренней стороне удостоверения в левом верхнем углу помещается изображение нагрудного знака «Почетный гражданин Эртильского района», размером 30х40 мм. Ниже расположена надпись «Почетное звание присвоено постановлением администрации Эртильского муниципального района </w:t>
      </w:r>
      <w:proofErr w:type="gramStart"/>
      <w:r w:rsidRPr="0073053C">
        <w:rPr>
          <w:sz w:val="28"/>
          <w:szCs w:val="28"/>
        </w:rPr>
        <w:t>от</w:t>
      </w:r>
      <w:proofErr w:type="gramEnd"/>
      <w:r w:rsidRPr="0073053C">
        <w:rPr>
          <w:sz w:val="28"/>
          <w:szCs w:val="28"/>
        </w:rPr>
        <w:t>________________ № ___________</w:t>
      </w:r>
    </w:p>
    <w:p w:rsidR="00CD6D53" w:rsidRPr="0073053C" w:rsidRDefault="00CD6D53" w:rsidP="00CD6D53">
      <w:pPr>
        <w:spacing w:line="360" w:lineRule="auto"/>
        <w:rPr>
          <w:sz w:val="28"/>
          <w:szCs w:val="28"/>
        </w:rPr>
      </w:pPr>
      <w:r w:rsidRPr="0073053C">
        <w:rPr>
          <w:sz w:val="28"/>
          <w:szCs w:val="28"/>
        </w:rPr>
        <w:t>5. Удостоверение подписывается главой Эртильского муниципального района. Оттиск гербовой печати администрации района покрывает его подпись.</w:t>
      </w:r>
    </w:p>
    <w:p w:rsidR="00CD6D53" w:rsidRPr="006873BF" w:rsidRDefault="00CD6D53" w:rsidP="00CD6D53">
      <w:pPr>
        <w:ind w:firstLine="300"/>
        <w:rPr>
          <w:color w:val="000000"/>
          <w:sz w:val="28"/>
          <w:szCs w:val="28"/>
        </w:rPr>
      </w:pPr>
    </w:p>
    <w:p w:rsidR="00CD6D53" w:rsidRPr="006873BF" w:rsidRDefault="00CD6D53" w:rsidP="00CD6D53">
      <w:pPr>
        <w:ind w:firstLine="300"/>
        <w:rPr>
          <w:color w:val="000000"/>
          <w:sz w:val="28"/>
          <w:szCs w:val="28"/>
        </w:rPr>
      </w:pPr>
    </w:p>
    <w:p w:rsidR="00CD6D53" w:rsidRPr="006873BF" w:rsidRDefault="00CD6D53" w:rsidP="00CD6D53">
      <w:pPr>
        <w:ind w:firstLine="300"/>
        <w:rPr>
          <w:color w:val="000000"/>
          <w:sz w:val="28"/>
          <w:szCs w:val="28"/>
        </w:rPr>
      </w:pPr>
    </w:p>
    <w:p w:rsidR="00CD6D53" w:rsidRPr="006873BF" w:rsidRDefault="00CD6D53" w:rsidP="00CD6D53">
      <w:pPr>
        <w:ind w:firstLine="300"/>
        <w:rPr>
          <w:color w:val="000000"/>
          <w:sz w:val="28"/>
          <w:szCs w:val="28"/>
        </w:rPr>
      </w:pPr>
    </w:p>
    <w:p w:rsidR="00CD6D53" w:rsidRDefault="00CD6D53" w:rsidP="00CD6D53">
      <w:pPr>
        <w:ind w:firstLine="300"/>
        <w:rPr>
          <w:color w:val="000000"/>
          <w:sz w:val="28"/>
          <w:szCs w:val="28"/>
        </w:rPr>
      </w:pPr>
    </w:p>
    <w:p w:rsidR="00CD6D53" w:rsidRDefault="00CD6D53" w:rsidP="00CD6D53">
      <w:pPr>
        <w:ind w:firstLine="300"/>
        <w:rPr>
          <w:color w:val="000000"/>
          <w:sz w:val="28"/>
          <w:szCs w:val="28"/>
        </w:rPr>
      </w:pPr>
    </w:p>
    <w:p w:rsidR="00CD6D53" w:rsidRPr="006873BF" w:rsidRDefault="00CD6D53" w:rsidP="00CD6D53">
      <w:pPr>
        <w:ind w:firstLine="300"/>
        <w:rPr>
          <w:color w:val="000000"/>
          <w:sz w:val="28"/>
          <w:szCs w:val="28"/>
        </w:rPr>
      </w:pPr>
    </w:p>
    <w:p w:rsidR="00CD6D53" w:rsidRPr="006873BF" w:rsidRDefault="00CD6D53" w:rsidP="00CD6D53">
      <w:pPr>
        <w:ind w:firstLine="300"/>
        <w:rPr>
          <w:color w:val="000000"/>
          <w:sz w:val="28"/>
          <w:szCs w:val="28"/>
        </w:rPr>
      </w:pPr>
    </w:p>
    <w:p w:rsidR="00CD6D53" w:rsidRPr="006873BF" w:rsidRDefault="00CD6D53" w:rsidP="00CD6D53">
      <w:pPr>
        <w:pStyle w:val="33"/>
        <w:ind w:left="5670"/>
        <w:rPr>
          <w:rFonts w:ascii="Times New Roman" w:hAnsi="Times New Roman"/>
          <w:sz w:val="28"/>
        </w:rPr>
      </w:pPr>
      <w:r w:rsidRPr="006873BF">
        <w:rPr>
          <w:rFonts w:ascii="Times New Roman" w:hAnsi="Times New Roman"/>
          <w:sz w:val="28"/>
        </w:rPr>
        <w:t>Приложение № 4</w:t>
      </w:r>
    </w:p>
    <w:p w:rsidR="00CD6D53" w:rsidRPr="006873BF" w:rsidRDefault="00CD6D53" w:rsidP="00CD6D53">
      <w:pPr>
        <w:pStyle w:val="33"/>
        <w:ind w:left="5670"/>
        <w:rPr>
          <w:rFonts w:ascii="Times New Roman" w:hAnsi="Times New Roman"/>
          <w:sz w:val="28"/>
        </w:rPr>
      </w:pPr>
      <w:r>
        <w:rPr>
          <w:rFonts w:ascii="Times New Roman" w:hAnsi="Times New Roman"/>
          <w:sz w:val="28"/>
        </w:rPr>
        <w:t xml:space="preserve">к </w:t>
      </w:r>
      <w:r>
        <w:rPr>
          <w:rFonts w:ascii="Times New Roman" w:hAnsi="Times New Roman"/>
          <w:sz w:val="28"/>
          <w:lang w:val="ru-RU"/>
        </w:rPr>
        <w:t>р</w:t>
      </w:r>
      <w:proofErr w:type="spellStart"/>
      <w:r w:rsidRPr="006873BF">
        <w:rPr>
          <w:rFonts w:ascii="Times New Roman" w:hAnsi="Times New Roman"/>
          <w:sz w:val="28"/>
        </w:rPr>
        <w:t>ешению</w:t>
      </w:r>
      <w:proofErr w:type="spellEnd"/>
      <w:r w:rsidRPr="006873BF">
        <w:rPr>
          <w:rFonts w:ascii="Times New Roman" w:hAnsi="Times New Roman"/>
          <w:sz w:val="28"/>
        </w:rPr>
        <w:t xml:space="preserve"> Совета народных </w:t>
      </w:r>
    </w:p>
    <w:p w:rsidR="00CD6D53" w:rsidRPr="006873BF" w:rsidRDefault="00CD6D53" w:rsidP="00CD6D53">
      <w:pPr>
        <w:pStyle w:val="33"/>
        <w:ind w:left="5670"/>
        <w:rPr>
          <w:rFonts w:ascii="Times New Roman" w:hAnsi="Times New Roman"/>
          <w:sz w:val="28"/>
        </w:rPr>
      </w:pPr>
      <w:r w:rsidRPr="006873BF">
        <w:rPr>
          <w:rFonts w:ascii="Times New Roman" w:hAnsi="Times New Roman"/>
          <w:sz w:val="28"/>
        </w:rPr>
        <w:t xml:space="preserve">депутатов Эртильского </w:t>
      </w:r>
    </w:p>
    <w:p w:rsidR="00CD6D53" w:rsidRPr="006873BF" w:rsidRDefault="00CD6D53" w:rsidP="00CD6D53">
      <w:pPr>
        <w:pStyle w:val="33"/>
        <w:ind w:left="5670"/>
        <w:rPr>
          <w:rFonts w:ascii="Times New Roman" w:hAnsi="Times New Roman"/>
          <w:sz w:val="28"/>
        </w:rPr>
      </w:pPr>
      <w:r w:rsidRPr="006873BF">
        <w:rPr>
          <w:rFonts w:ascii="Times New Roman" w:hAnsi="Times New Roman"/>
          <w:sz w:val="28"/>
        </w:rPr>
        <w:t xml:space="preserve">муниципального района </w:t>
      </w:r>
    </w:p>
    <w:p w:rsidR="00CD6D53" w:rsidRPr="00C839F1" w:rsidRDefault="00CD6D53" w:rsidP="00CD6D53">
      <w:pPr>
        <w:pStyle w:val="33"/>
        <w:ind w:left="5670"/>
        <w:rPr>
          <w:rFonts w:ascii="Times New Roman" w:hAnsi="Times New Roman"/>
          <w:sz w:val="28"/>
          <w:lang w:val="ru-RU"/>
        </w:rPr>
      </w:pPr>
      <w:r w:rsidRPr="006873BF">
        <w:rPr>
          <w:rFonts w:ascii="Times New Roman" w:hAnsi="Times New Roman"/>
          <w:sz w:val="28"/>
        </w:rPr>
        <w:t xml:space="preserve">от </w:t>
      </w:r>
      <w:r>
        <w:rPr>
          <w:rFonts w:ascii="Times New Roman" w:hAnsi="Times New Roman"/>
          <w:sz w:val="28"/>
          <w:lang w:val="ru-RU"/>
        </w:rPr>
        <w:t>28 марта 2025 года</w:t>
      </w:r>
      <w:r w:rsidRPr="006873BF">
        <w:rPr>
          <w:rFonts w:ascii="Times New Roman" w:hAnsi="Times New Roman"/>
          <w:sz w:val="28"/>
        </w:rPr>
        <w:t xml:space="preserve">  № </w:t>
      </w:r>
      <w:r>
        <w:rPr>
          <w:rFonts w:ascii="Times New Roman" w:hAnsi="Times New Roman"/>
          <w:sz w:val="28"/>
          <w:lang w:val="ru-RU"/>
        </w:rPr>
        <w:t>110</w:t>
      </w:r>
    </w:p>
    <w:p w:rsidR="00CD6D53" w:rsidRPr="006873BF" w:rsidRDefault="00CD6D53" w:rsidP="00CD6D53">
      <w:pPr>
        <w:ind w:firstLine="300"/>
        <w:jc w:val="right"/>
        <w:rPr>
          <w:color w:val="000000"/>
          <w:sz w:val="28"/>
          <w:szCs w:val="28"/>
        </w:rPr>
      </w:pPr>
    </w:p>
    <w:p w:rsidR="00CD6D53" w:rsidRPr="006873BF" w:rsidRDefault="00CD6D53" w:rsidP="00CD6D53">
      <w:pPr>
        <w:ind w:firstLine="300"/>
        <w:rPr>
          <w:color w:val="000000"/>
          <w:sz w:val="28"/>
          <w:szCs w:val="28"/>
        </w:rPr>
      </w:pPr>
    </w:p>
    <w:p w:rsidR="00CD6D53" w:rsidRPr="006873BF" w:rsidRDefault="00CD6D53" w:rsidP="00CD6D53">
      <w:pPr>
        <w:ind w:firstLine="300"/>
        <w:rPr>
          <w:color w:val="000000"/>
          <w:sz w:val="28"/>
          <w:szCs w:val="28"/>
        </w:rPr>
      </w:pPr>
    </w:p>
    <w:p w:rsidR="00CD6D53" w:rsidRPr="006873BF" w:rsidRDefault="00CD6D53" w:rsidP="00CD6D53">
      <w:pPr>
        <w:ind w:firstLine="300"/>
        <w:rPr>
          <w:color w:val="000000"/>
          <w:sz w:val="28"/>
          <w:szCs w:val="28"/>
        </w:rPr>
      </w:pPr>
    </w:p>
    <w:p w:rsidR="00CD6D53" w:rsidRPr="006873BF" w:rsidRDefault="00CD6D53" w:rsidP="00CD6D53">
      <w:pPr>
        <w:keepLines/>
        <w:jc w:val="center"/>
        <w:rPr>
          <w:b/>
          <w:color w:val="000000"/>
          <w:sz w:val="28"/>
          <w:szCs w:val="28"/>
        </w:rPr>
      </w:pPr>
      <w:r w:rsidRPr="006873BF">
        <w:rPr>
          <w:b/>
          <w:color w:val="000000"/>
          <w:sz w:val="28"/>
          <w:szCs w:val="28"/>
        </w:rPr>
        <w:t>Описание  ленты</w:t>
      </w:r>
    </w:p>
    <w:p w:rsidR="00CD6D53" w:rsidRPr="006873BF" w:rsidRDefault="00CD6D53" w:rsidP="00CD6D53">
      <w:pPr>
        <w:keepLines/>
        <w:ind w:firstLine="300"/>
        <w:jc w:val="center"/>
        <w:rPr>
          <w:b/>
          <w:color w:val="000000"/>
          <w:sz w:val="28"/>
          <w:szCs w:val="28"/>
        </w:rPr>
      </w:pPr>
      <w:r w:rsidRPr="006873BF">
        <w:rPr>
          <w:b/>
          <w:color w:val="000000"/>
          <w:sz w:val="28"/>
          <w:szCs w:val="28"/>
        </w:rPr>
        <w:t>«</w:t>
      </w:r>
      <w:r>
        <w:rPr>
          <w:b/>
          <w:color w:val="000000"/>
          <w:sz w:val="28"/>
          <w:szCs w:val="28"/>
        </w:rPr>
        <w:t>Почетный гражданин Эртильского района</w:t>
      </w:r>
      <w:r w:rsidRPr="006873BF">
        <w:rPr>
          <w:b/>
          <w:color w:val="000000"/>
          <w:sz w:val="28"/>
          <w:szCs w:val="28"/>
        </w:rPr>
        <w:t>»</w:t>
      </w:r>
    </w:p>
    <w:p w:rsidR="00CD6D53" w:rsidRPr="006873BF" w:rsidRDefault="00CD6D53" w:rsidP="00CD6D53">
      <w:pPr>
        <w:keepLines/>
        <w:ind w:firstLine="300"/>
        <w:jc w:val="center"/>
        <w:rPr>
          <w:b/>
          <w:color w:val="000000"/>
          <w:sz w:val="28"/>
          <w:szCs w:val="28"/>
        </w:rPr>
      </w:pPr>
    </w:p>
    <w:p w:rsidR="00CD6D53" w:rsidRPr="006873BF" w:rsidRDefault="00CD6D53" w:rsidP="00CD6D53">
      <w:pPr>
        <w:keepLines/>
        <w:ind w:firstLine="300"/>
        <w:jc w:val="center"/>
        <w:rPr>
          <w:b/>
          <w:color w:val="000000"/>
          <w:sz w:val="28"/>
          <w:szCs w:val="28"/>
        </w:rPr>
      </w:pPr>
    </w:p>
    <w:p w:rsidR="00CD6D53" w:rsidRPr="006873BF" w:rsidRDefault="00CD6D53" w:rsidP="00CD6D53">
      <w:pPr>
        <w:spacing w:line="360" w:lineRule="auto"/>
        <w:rPr>
          <w:color w:val="000000"/>
          <w:sz w:val="28"/>
          <w:szCs w:val="28"/>
        </w:rPr>
      </w:pPr>
      <w:r w:rsidRPr="006873BF">
        <w:rPr>
          <w:color w:val="000000"/>
          <w:sz w:val="28"/>
          <w:szCs w:val="28"/>
        </w:rPr>
        <w:t xml:space="preserve">1. Лента из темно - красного шелка длинной 2 м и  шириной 15 см имеет надпись в две строки золотистыми буквами; вверху - «Почетный </w:t>
      </w:r>
      <w:r>
        <w:rPr>
          <w:color w:val="000000"/>
          <w:sz w:val="28"/>
          <w:szCs w:val="28"/>
        </w:rPr>
        <w:t>гражданин</w:t>
      </w:r>
      <w:r w:rsidRPr="006873BF">
        <w:rPr>
          <w:color w:val="000000"/>
          <w:sz w:val="28"/>
          <w:szCs w:val="28"/>
        </w:rPr>
        <w:t xml:space="preserve">», ниже – уменьшенным шрифтом «Эртильского района». </w:t>
      </w:r>
    </w:p>
    <w:p w:rsidR="00CD6D53" w:rsidRPr="006873BF" w:rsidRDefault="00CD6D53" w:rsidP="00CD6D53">
      <w:pPr>
        <w:spacing w:line="360" w:lineRule="auto"/>
        <w:rPr>
          <w:color w:val="000000"/>
          <w:sz w:val="28"/>
          <w:szCs w:val="28"/>
        </w:rPr>
      </w:pPr>
      <w:r w:rsidRPr="006873BF">
        <w:rPr>
          <w:color w:val="000000"/>
          <w:sz w:val="28"/>
          <w:szCs w:val="28"/>
        </w:rPr>
        <w:t>Лента окаймлена золотистым оттиском.</w:t>
      </w:r>
    </w:p>
    <w:p w:rsidR="00CD6D53" w:rsidRPr="006873BF" w:rsidRDefault="00CD6D53" w:rsidP="00CD6D53">
      <w:pPr>
        <w:spacing w:line="360" w:lineRule="auto"/>
        <w:ind w:firstLine="300"/>
        <w:rPr>
          <w:color w:val="000000"/>
          <w:sz w:val="28"/>
          <w:szCs w:val="28"/>
        </w:rPr>
      </w:pPr>
      <w:r w:rsidRPr="006873BF">
        <w:rPr>
          <w:color w:val="000000"/>
          <w:sz w:val="28"/>
          <w:szCs w:val="28"/>
        </w:rPr>
        <w:tab/>
      </w:r>
    </w:p>
    <w:p w:rsidR="00CD6D53" w:rsidRPr="006873BF" w:rsidRDefault="00CD6D53" w:rsidP="00CD6D53">
      <w:pPr>
        <w:spacing w:line="360" w:lineRule="auto"/>
        <w:rPr>
          <w:color w:val="000000"/>
          <w:sz w:val="28"/>
          <w:szCs w:val="28"/>
        </w:rPr>
      </w:pPr>
      <w:r w:rsidRPr="006873BF">
        <w:rPr>
          <w:color w:val="000000"/>
          <w:sz w:val="28"/>
          <w:szCs w:val="28"/>
        </w:rPr>
        <w:t>2. Лента «</w:t>
      </w:r>
      <w:r>
        <w:rPr>
          <w:color w:val="000000"/>
          <w:sz w:val="28"/>
          <w:szCs w:val="28"/>
        </w:rPr>
        <w:t>Почетный гражданин Эртильского района</w:t>
      </w:r>
      <w:r w:rsidRPr="006873BF">
        <w:rPr>
          <w:color w:val="000000"/>
          <w:sz w:val="28"/>
          <w:szCs w:val="28"/>
        </w:rPr>
        <w:t>» одевается при награждении на правое плечо, справа на левую сторону.</w:t>
      </w:r>
    </w:p>
    <w:p w:rsidR="00CD6D53" w:rsidRPr="006873BF" w:rsidRDefault="00CD6D53" w:rsidP="00CD6D53">
      <w:pPr>
        <w:keepLines/>
        <w:ind w:firstLine="300"/>
        <w:rPr>
          <w:b/>
          <w:color w:val="000000"/>
          <w:sz w:val="28"/>
          <w:szCs w:val="28"/>
        </w:rPr>
      </w:pPr>
    </w:p>
    <w:p w:rsidR="00CD6D53" w:rsidRPr="006873BF" w:rsidRDefault="00CD6D53" w:rsidP="00CD6D53">
      <w:pPr>
        <w:rPr>
          <w:sz w:val="28"/>
          <w:szCs w:val="28"/>
        </w:rPr>
      </w:pPr>
    </w:p>
    <w:p w:rsidR="00CD6D53" w:rsidRPr="006873BF" w:rsidRDefault="00CD6D53" w:rsidP="00CD6D53">
      <w:pPr>
        <w:rPr>
          <w:sz w:val="28"/>
          <w:szCs w:val="28"/>
        </w:rPr>
      </w:pPr>
    </w:p>
    <w:p w:rsidR="002000F0" w:rsidRDefault="002000F0" w:rsidP="00E93718">
      <w:pPr>
        <w:rPr>
          <w:sz w:val="28"/>
          <w:szCs w:val="28"/>
        </w:rPr>
      </w:pPr>
    </w:p>
    <w:p w:rsidR="00CD6D53" w:rsidRDefault="00CD6D53" w:rsidP="00E93718">
      <w:pPr>
        <w:rPr>
          <w:sz w:val="28"/>
          <w:szCs w:val="28"/>
        </w:rPr>
      </w:pPr>
    </w:p>
    <w:p w:rsidR="00CD6D53" w:rsidRDefault="00CD6D53" w:rsidP="00E93718">
      <w:pPr>
        <w:rPr>
          <w:sz w:val="28"/>
          <w:szCs w:val="28"/>
        </w:rPr>
      </w:pPr>
    </w:p>
    <w:p w:rsidR="00CD6D53" w:rsidRDefault="00CD6D53" w:rsidP="00E93718">
      <w:pPr>
        <w:rPr>
          <w:sz w:val="28"/>
          <w:szCs w:val="28"/>
        </w:rPr>
      </w:pPr>
    </w:p>
    <w:p w:rsidR="00CD6D53" w:rsidRDefault="00CD6D53" w:rsidP="00E93718">
      <w:pPr>
        <w:rPr>
          <w:sz w:val="28"/>
          <w:szCs w:val="28"/>
        </w:rPr>
      </w:pPr>
    </w:p>
    <w:p w:rsidR="00CD6D53" w:rsidRDefault="00CD6D53" w:rsidP="00E93718">
      <w:pPr>
        <w:rPr>
          <w:sz w:val="28"/>
          <w:szCs w:val="28"/>
        </w:rPr>
      </w:pPr>
    </w:p>
    <w:p w:rsidR="00CD6D53" w:rsidRDefault="00CD6D53" w:rsidP="00E93718">
      <w:pPr>
        <w:rPr>
          <w:sz w:val="28"/>
          <w:szCs w:val="28"/>
        </w:rPr>
      </w:pPr>
    </w:p>
    <w:p w:rsidR="00CD6D53" w:rsidRDefault="00CD6D53" w:rsidP="00E93718">
      <w:pPr>
        <w:rPr>
          <w:sz w:val="28"/>
          <w:szCs w:val="28"/>
        </w:rPr>
      </w:pPr>
    </w:p>
    <w:p w:rsidR="00CD6D53" w:rsidRDefault="00CD6D53" w:rsidP="00E93718">
      <w:pPr>
        <w:rPr>
          <w:sz w:val="28"/>
          <w:szCs w:val="28"/>
        </w:rPr>
      </w:pPr>
    </w:p>
    <w:p w:rsidR="00CD6D53" w:rsidRDefault="00CD6D53" w:rsidP="00E93718">
      <w:pPr>
        <w:rPr>
          <w:sz w:val="28"/>
          <w:szCs w:val="28"/>
        </w:rPr>
      </w:pPr>
    </w:p>
    <w:p w:rsidR="00CD6D53" w:rsidRDefault="00CD6D53" w:rsidP="00E93718">
      <w:pPr>
        <w:rPr>
          <w:sz w:val="28"/>
          <w:szCs w:val="28"/>
        </w:rPr>
      </w:pPr>
    </w:p>
    <w:p w:rsidR="00CD6D53" w:rsidRDefault="00CD6D53" w:rsidP="00E93718">
      <w:pPr>
        <w:rPr>
          <w:sz w:val="28"/>
          <w:szCs w:val="28"/>
        </w:rPr>
      </w:pPr>
    </w:p>
    <w:p w:rsidR="00CD6D53" w:rsidRDefault="00CD6D53" w:rsidP="00E93718">
      <w:pPr>
        <w:rPr>
          <w:sz w:val="28"/>
          <w:szCs w:val="28"/>
        </w:rPr>
      </w:pPr>
    </w:p>
    <w:p w:rsidR="00CD6D53" w:rsidRDefault="00CD6D53" w:rsidP="00E93718">
      <w:pPr>
        <w:rPr>
          <w:sz w:val="28"/>
          <w:szCs w:val="28"/>
        </w:rPr>
      </w:pPr>
    </w:p>
    <w:p w:rsidR="00CD6D53" w:rsidRDefault="00CD6D53" w:rsidP="00E93718">
      <w:pPr>
        <w:rPr>
          <w:sz w:val="28"/>
          <w:szCs w:val="28"/>
        </w:rPr>
      </w:pPr>
    </w:p>
    <w:p w:rsidR="00CD6D53" w:rsidRDefault="00CD6D53" w:rsidP="00E93718">
      <w:pPr>
        <w:rPr>
          <w:sz w:val="28"/>
          <w:szCs w:val="28"/>
        </w:rPr>
      </w:pPr>
    </w:p>
    <w:p w:rsidR="00CD6D53" w:rsidRDefault="00CD6D53" w:rsidP="00E93718">
      <w:pPr>
        <w:rPr>
          <w:sz w:val="28"/>
          <w:szCs w:val="28"/>
        </w:rPr>
      </w:pPr>
    </w:p>
    <w:p w:rsidR="00CD6D53" w:rsidRDefault="00CD6D53" w:rsidP="00E93718">
      <w:pPr>
        <w:rPr>
          <w:sz w:val="28"/>
          <w:szCs w:val="28"/>
        </w:rPr>
      </w:pPr>
    </w:p>
    <w:p w:rsidR="00CD6D53" w:rsidRDefault="00CD6D53" w:rsidP="00E93718">
      <w:pPr>
        <w:rPr>
          <w:sz w:val="28"/>
          <w:szCs w:val="28"/>
        </w:rPr>
      </w:pPr>
    </w:p>
    <w:p w:rsidR="00CD6D53" w:rsidRDefault="00CD6D53" w:rsidP="00E93718">
      <w:pPr>
        <w:rPr>
          <w:sz w:val="28"/>
          <w:szCs w:val="28"/>
        </w:rPr>
      </w:pPr>
    </w:p>
    <w:p w:rsidR="00CD6D53" w:rsidRDefault="00CD6D53" w:rsidP="00E93718">
      <w:pPr>
        <w:rPr>
          <w:sz w:val="28"/>
          <w:szCs w:val="28"/>
        </w:rPr>
      </w:pPr>
    </w:p>
    <w:p w:rsidR="00CD6D53" w:rsidRDefault="00CD6D53" w:rsidP="00E93718">
      <w:pPr>
        <w:rPr>
          <w:sz w:val="28"/>
          <w:szCs w:val="28"/>
        </w:rPr>
      </w:pPr>
    </w:p>
    <w:p w:rsidR="00CD6D53" w:rsidRPr="00CD6D53" w:rsidRDefault="00CD6D53" w:rsidP="00CD6D53">
      <w:pPr>
        <w:ind w:firstLine="709"/>
        <w:jc w:val="center"/>
        <w:rPr>
          <w:rFonts w:ascii="Arial" w:hAnsi="Arial" w:cs="Arial"/>
          <w:caps/>
        </w:rPr>
      </w:pPr>
      <w:r>
        <w:rPr>
          <w:rFonts w:ascii="Arial" w:hAnsi="Arial" w:cs="Arial"/>
          <w:noProof/>
        </w:rPr>
        <w:drawing>
          <wp:inline distT="0" distB="0" distL="0" distR="0">
            <wp:extent cx="457200" cy="571500"/>
            <wp:effectExtent l="0" t="0" r="0" b="0"/>
            <wp:docPr id="16" name="Рисунок 16"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9" cstate="print">
                      <a:lum contrast="36000"/>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CD6D53" w:rsidRPr="00CD6D53" w:rsidRDefault="00CD6D53" w:rsidP="00CD6D53">
      <w:pPr>
        <w:ind w:firstLine="709"/>
        <w:jc w:val="center"/>
        <w:rPr>
          <w:b/>
          <w:caps/>
          <w:sz w:val="28"/>
          <w:szCs w:val="28"/>
        </w:rPr>
      </w:pPr>
      <w:r w:rsidRPr="00CD6D53">
        <w:rPr>
          <w:b/>
          <w:caps/>
          <w:sz w:val="28"/>
          <w:szCs w:val="28"/>
        </w:rPr>
        <w:t>Совет народных депутатов</w:t>
      </w:r>
    </w:p>
    <w:p w:rsidR="00CD6D53" w:rsidRPr="00CD6D53" w:rsidRDefault="00CD6D53" w:rsidP="00CD6D53">
      <w:pPr>
        <w:ind w:firstLine="709"/>
        <w:jc w:val="center"/>
        <w:rPr>
          <w:b/>
          <w:caps/>
          <w:sz w:val="28"/>
          <w:szCs w:val="28"/>
        </w:rPr>
      </w:pPr>
      <w:r w:rsidRPr="00CD6D53">
        <w:rPr>
          <w:b/>
          <w:caps/>
          <w:sz w:val="28"/>
          <w:szCs w:val="28"/>
        </w:rPr>
        <w:t>Эртильского муниципального района</w:t>
      </w:r>
    </w:p>
    <w:p w:rsidR="00CD6D53" w:rsidRPr="00CD6D53" w:rsidRDefault="00CD6D53" w:rsidP="00CD6D53">
      <w:pPr>
        <w:ind w:firstLine="709"/>
        <w:jc w:val="center"/>
        <w:rPr>
          <w:b/>
          <w:caps/>
          <w:sz w:val="28"/>
          <w:szCs w:val="28"/>
        </w:rPr>
      </w:pPr>
      <w:r w:rsidRPr="00CD6D53">
        <w:rPr>
          <w:b/>
          <w:caps/>
          <w:sz w:val="28"/>
          <w:szCs w:val="28"/>
        </w:rPr>
        <w:t>Воронежской области</w:t>
      </w:r>
    </w:p>
    <w:p w:rsidR="00CD6D53" w:rsidRPr="00CD6D53" w:rsidRDefault="00CD6D53" w:rsidP="00CD6D53">
      <w:pPr>
        <w:ind w:firstLine="709"/>
        <w:jc w:val="center"/>
        <w:rPr>
          <w:b/>
          <w:sz w:val="28"/>
          <w:szCs w:val="28"/>
        </w:rPr>
      </w:pPr>
    </w:p>
    <w:p w:rsidR="00CD6D53" w:rsidRPr="00CD6D53" w:rsidRDefault="00CD6D53" w:rsidP="00CD6D53">
      <w:pPr>
        <w:ind w:firstLine="709"/>
        <w:jc w:val="center"/>
        <w:rPr>
          <w:b/>
          <w:sz w:val="28"/>
          <w:szCs w:val="28"/>
        </w:rPr>
      </w:pPr>
      <w:proofErr w:type="gramStart"/>
      <w:r w:rsidRPr="00CD6D53">
        <w:rPr>
          <w:b/>
          <w:sz w:val="28"/>
          <w:szCs w:val="28"/>
        </w:rPr>
        <w:t>Р</w:t>
      </w:r>
      <w:proofErr w:type="gramEnd"/>
      <w:r w:rsidRPr="00CD6D53">
        <w:rPr>
          <w:b/>
          <w:sz w:val="28"/>
          <w:szCs w:val="28"/>
        </w:rPr>
        <w:t xml:space="preserve"> Е Ш Е Н И Е</w:t>
      </w:r>
    </w:p>
    <w:p w:rsidR="00CD6D53" w:rsidRPr="00CD6D53" w:rsidRDefault="00CD6D53" w:rsidP="00CD6D53">
      <w:pPr>
        <w:ind w:firstLine="709"/>
        <w:jc w:val="center"/>
        <w:rPr>
          <w:rFonts w:ascii="Arial" w:hAnsi="Arial" w:cs="Arial"/>
        </w:rPr>
      </w:pPr>
    </w:p>
    <w:p w:rsidR="00CD6D53" w:rsidRPr="00CD6D53" w:rsidRDefault="00CD6D53" w:rsidP="00CD6D53">
      <w:pPr>
        <w:jc w:val="both"/>
        <w:rPr>
          <w:sz w:val="28"/>
          <w:szCs w:val="28"/>
        </w:rPr>
      </w:pPr>
      <w:r w:rsidRPr="00CD6D53">
        <w:rPr>
          <w:sz w:val="28"/>
          <w:szCs w:val="28"/>
          <w:u w:val="single"/>
        </w:rPr>
        <w:t>От 28 марта 2025 года</w:t>
      </w:r>
      <w:r w:rsidRPr="00CD6D53">
        <w:rPr>
          <w:sz w:val="28"/>
          <w:szCs w:val="28"/>
        </w:rPr>
        <w:t xml:space="preserve">  № 111</w:t>
      </w:r>
    </w:p>
    <w:p w:rsidR="00CD6D53" w:rsidRPr="00CD6D53" w:rsidRDefault="00CD6D53" w:rsidP="00CD6D53">
      <w:pPr>
        <w:ind w:firstLine="709"/>
        <w:jc w:val="both"/>
      </w:pPr>
      <w:r w:rsidRPr="00CD6D53">
        <w:t xml:space="preserve"> г. Эртиль</w:t>
      </w:r>
    </w:p>
    <w:p w:rsidR="00CD6D53" w:rsidRPr="00CD6D53" w:rsidRDefault="00CD6D53" w:rsidP="00CD6D53">
      <w:pPr>
        <w:ind w:firstLine="709"/>
        <w:jc w:val="both"/>
        <w:rPr>
          <w:rFonts w:ascii="Arial" w:hAnsi="Arial" w:cs="Arial"/>
        </w:rPr>
      </w:pPr>
    </w:p>
    <w:tbl>
      <w:tblPr>
        <w:tblpPr w:leftFromText="181" w:rightFromText="181" w:vertAnchor="text" w:horzAnchor="margin" w:tblpY="109"/>
        <w:tblW w:w="0" w:type="auto"/>
        <w:tblLook w:val="01E0" w:firstRow="1" w:lastRow="1" w:firstColumn="1" w:lastColumn="1" w:noHBand="0" w:noVBand="0"/>
      </w:tblPr>
      <w:tblGrid>
        <w:gridCol w:w="4904"/>
      </w:tblGrid>
      <w:tr w:rsidR="00CD6D53" w:rsidRPr="00CD6D53" w:rsidTr="006956F5">
        <w:trPr>
          <w:trHeight w:val="1560"/>
        </w:trPr>
        <w:tc>
          <w:tcPr>
            <w:tcW w:w="4904" w:type="dxa"/>
            <w:shd w:val="clear" w:color="auto" w:fill="auto"/>
          </w:tcPr>
          <w:p w:rsidR="00CD6D53" w:rsidRPr="00CD6D53" w:rsidRDefault="00CD6D53" w:rsidP="00CD6D53">
            <w:pPr>
              <w:outlineLvl w:val="0"/>
              <w:rPr>
                <w:b/>
                <w:bCs/>
                <w:kern w:val="28"/>
                <w:sz w:val="28"/>
                <w:szCs w:val="28"/>
              </w:rPr>
            </w:pPr>
            <w:r w:rsidRPr="00CD6D53">
              <w:rPr>
                <w:b/>
                <w:bCs/>
                <w:kern w:val="28"/>
                <w:sz w:val="28"/>
                <w:szCs w:val="28"/>
              </w:rPr>
              <w:t xml:space="preserve">О районной комиссии по присвоению звания </w:t>
            </w:r>
          </w:p>
          <w:p w:rsidR="00CD6D53" w:rsidRPr="00CD6D53" w:rsidRDefault="00CD6D53" w:rsidP="00CD6D53">
            <w:pPr>
              <w:outlineLvl w:val="0"/>
              <w:rPr>
                <w:b/>
                <w:bCs/>
                <w:kern w:val="28"/>
                <w:sz w:val="28"/>
                <w:szCs w:val="28"/>
              </w:rPr>
            </w:pPr>
            <w:r w:rsidRPr="00CD6D53">
              <w:rPr>
                <w:b/>
                <w:bCs/>
                <w:kern w:val="28"/>
                <w:sz w:val="28"/>
                <w:szCs w:val="28"/>
              </w:rPr>
              <w:t xml:space="preserve">«Почетный гражданин </w:t>
            </w:r>
          </w:p>
          <w:p w:rsidR="00CD6D53" w:rsidRPr="00CD6D53" w:rsidRDefault="00CD6D53" w:rsidP="00CD6D53">
            <w:pPr>
              <w:outlineLvl w:val="0"/>
              <w:rPr>
                <w:b/>
                <w:bCs/>
                <w:kern w:val="28"/>
                <w:sz w:val="28"/>
                <w:szCs w:val="28"/>
              </w:rPr>
            </w:pPr>
            <w:r w:rsidRPr="00CD6D53">
              <w:rPr>
                <w:b/>
                <w:bCs/>
                <w:kern w:val="28"/>
                <w:sz w:val="28"/>
                <w:szCs w:val="28"/>
              </w:rPr>
              <w:t xml:space="preserve">Эртильского района» </w:t>
            </w:r>
          </w:p>
          <w:p w:rsidR="00CD6D53" w:rsidRPr="00CD6D53" w:rsidRDefault="00CD6D53" w:rsidP="00CD6D53">
            <w:pPr>
              <w:tabs>
                <w:tab w:val="left" w:pos="2166"/>
              </w:tabs>
              <w:jc w:val="both"/>
              <w:rPr>
                <w:sz w:val="28"/>
                <w:szCs w:val="28"/>
              </w:rPr>
            </w:pPr>
          </w:p>
        </w:tc>
      </w:tr>
    </w:tbl>
    <w:p w:rsidR="00CD6D53" w:rsidRPr="00CD6D53" w:rsidRDefault="00CD6D53" w:rsidP="00CD6D53">
      <w:pPr>
        <w:spacing w:before="240" w:after="60" w:line="360" w:lineRule="auto"/>
        <w:ind w:firstLine="567"/>
        <w:outlineLvl w:val="0"/>
        <w:rPr>
          <w:b/>
          <w:bCs/>
          <w:kern w:val="28"/>
          <w:sz w:val="28"/>
          <w:szCs w:val="28"/>
        </w:rPr>
      </w:pPr>
    </w:p>
    <w:p w:rsidR="00CD6D53" w:rsidRPr="00CD6D53" w:rsidRDefault="00CD6D53" w:rsidP="00CD6D53">
      <w:pPr>
        <w:autoSpaceDE w:val="0"/>
        <w:autoSpaceDN w:val="0"/>
        <w:adjustRightInd w:val="0"/>
        <w:spacing w:line="360" w:lineRule="auto"/>
        <w:ind w:firstLine="709"/>
        <w:jc w:val="both"/>
        <w:rPr>
          <w:sz w:val="28"/>
          <w:szCs w:val="28"/>
        </w:rPr>
      </w:pPr>
    </w:p>
    <w:p w:rsidR="00CD6D53" w:rsidRPr="00CD6D53" w:rsidRDefault="00CD6D53" w:rsidP="00CD6D53">
      <w:pPr>
        <w:autoSpaceDE w:val="0"/>
        <w:autoSpaceDN w:val="0"/>
        <w:adjustRightInd w:val="0"/>
        <w:spacing w:line="360" w:lineRule="auto"/>
        <w:ind w:firstLine="709"/>
        <w:jc w:val="both"/>
        <w:rPr>
          <w:sz w:val="28"/>
          <w:szCs w:val="28"/>
        </w:rPr>
      </w:pPr>
    </w:p>
    <w:p w:rsidR="00CD6D53" w:rsidRPr="00CD6D53" w:rsidRDefault="00CD6D53" w:rsidP="00CD6D53">
      <w:pPr>
        <w:autoSpaceDE w:val="0"/>
        <w:autoSpaceDN w:val="0"/>
        <w:adjustRightInd w:val="0"/>
        <w:spacing w:line="360" w:lineRule="auto"/>
        <w:ind w:firstLine="709"/>
        <w:jc w:val="both"/>
        <w:rPr>
          <w:sz w:val="28"/>
          <w:szCs w:val="28"/>
        </w:rPr>
      </w:pPr>
    </w:p>
    <w:p w:rsidR="00CD6D53" w:rsidRPr="00CD6D53" w:rsidRDefault="00CD6D53" w:rsidP="00CD6D53">
      <w:pPr>
        <w:ind w:firstLine="709"/>
        <w:jc w:val="both"/>
        <w:rPr>
          <w:sz w:val="28"/>
          <w:szCs w:val="28"/>
        </w:rPr>
      </w:pPr>
      <w:r w:rsidRPr="00CD6D53">
        <w:rPr>
          <w:sz w:val="28"/>
          <w:szCs w:val="28"/>
        </w:rPr>
        <w:t xml:space="preserve">На основании статьи 28 Устава Эртильского муниципального района, решения Совета народных депутатов от 28.03.2025 г. № 110 «Об утверждении Положения о Почетном гражданине Эртильского района», Совет народных депутатов Эртильского муниципального района </w:t>
      </w:r>
    </w:p>
    <w:p w:rsidR="00CD6D53" w:rsidRPr="00CD6D53" w:rsidRDefault="00CD6D53" w:rsidP="00CD6D53">
      <w:pPr>
        <w:ind w:firstLine="709"/>
        <w:jc w:val="both"/>
        <w:rPr>
          <w:sz w:val="28"/>
          <w:szCs w:val="28"/>
        </w:rPr>
      </w:pPr>
    </w:p>
    <w:p w:rsidR="00CD6D53" w:rsidRPr="00CD6D53" w:rsidRDefault="00CD6D53" w:rsidP="00CD6D53">
      <w:pPr>
        <w:ind w:firstLine="709"/>
        <w:jc w:val="both"/>
        <w:rPr>
          <w:b/>
          <w:sz w:val="28"/>
          <w:szCs w:val="28"/>
        </w:rPr>
      </w:pPr>
      <w:r w:rsidRPr="00CD6D53">
        <w:rPr>
          <w:b/>
          <w:sz w:val="28"/>
          <w:szCs w:val="28"/>
        </w:rPr>
        <w:t xml:space="preserve">                                                </w:t>
      </w:r>
      <w:proofErr w:type="gramStart"/>
      <w:r w:rsidRPr="00CD6D53">
        <w:rPr>
          <w:b/>
          <w:sz w:val="28"/>
          <w:szCs w:val="28"/>
        </w:rPr>
        <w:t>Р</w:t>
      </w:r>
      <w:proofErr w:type="gramEnd"/>
      <w:r w:rsidRPr="00CD6D53">
        <w:rPr>
          <w:b/>
          <w:sz w:val="28"/>
          <w:szCs w:val="28"/>
        </w:rPr>
        <w:t xml:space="preserve"> Е Ш И Л :</w:t>
      </w:r>
    </w:p>
    <w:p w:rsidR="00CD6D53" w:rsidRPr="00CD6D53" w:rsidRDefault="00CD6D53" w:rsidP="00CD6D53">
      <w:pPr>
        <w:ind w:firstLine="709"/>
        <w:jc w:val="both"/>
        <w:rPr>
          <w:sz w:val="28"/>
          <w:szCs w:val="28"/>
        </w:rPr>
      </w:pPr>
    </w:p>
    <w:p w:rsidR="00CD6D53" w:rsidRPr="00CD6D53" w:rsidRDefault="00CD6D53" w:rsidP="00CD6D53">
      <w:pPr>
        <w:ind w:firstLine="709"/>
        <w:jc w:val="both"/>
        <w:rPr>
          <w:sz w:val="28"/>
          <w:szCs w:val="28"/>
        </w:rPr>
      </w:pPr>
      <w:r w:rsidRPr="00CD6D53">
        <w:rPr>
          <w:sz w:val="28"/>
          <w:szCs w:val="28"/>
        </w:rPr>
        <w:t>1. Утвердить состав районной комиссии по присвоению звания «Почетный гражданин Эртильского района» согласно приложению №1.</w:t>
      </w:r>
    </w:p>
    <w:p w:rsidR="00CD6D53" w:rsidRPr="00CD6D53" w:rsidRDefault="00CD6D53" w:rsidP="00CD6D53">
      <w:pPr>
        <w:ind w:firstLine="709"/>
        <w:jc w:val="both"/>
        <w:rPr>
          <w:sz w:val="28"/>
          <w:szCs w:val="28"/>
        </w:rPr>
      </w:pPr>
      <w:r w:rsidRPr="00CD6D53">
        <w:rPr>
          <w:sz w:val="28"/>
          <w:szCs w:val="28"/>
        </w:rPr>
        <w:t>2. Утвердить Положение о районной комиссии по присвоению звания «Почетный гражданин Эртильского района» согласно приложению № 2.</w:t>
      </w:r>
    </w:p>
    <w:p w:rsidR="00CD6D53" w:rsidRPr="00CD6D53" w:rsidRDefault="00CD6D53" w:rsidP="00CD6D53">
      <w:pPr>
        <w:ind w:firstLine="567"/>
        <w:jc w:val="both"/>
        <w:rPr>
          <w:sz w:val="28"/>
          <w:szCs w:val="28"/>
        </w:rPr>
      </w:pPr>
      <w:r w:rsidRPr="00CD6D53">
        <w:rPr>
          <w:sz w:val="28"/>
          <w:szCs w:val="28"/>
        </w:rPr>
        <w:t>3. Настоящее Решение вступает в силу со дня его официального опубликования в официальном издании органов местного самоуправления Эртильского муниципального района «Муниципальный вестник».</w:t>
      </w:r>
    </w:p>
    <w:p w:rsidR="00CD6D53" w:rsidRPr="00CD6D53" w:rsidRDefault="00CD6D53" w:rsidP="00CD6D53">
      <w:pPr>
        <w:ind w:firstLine="709"/>
        <w:jc w:val="both"/>
        <w:rPr>
          <w:sz w:val="28"/>
          <w:szCs w:val="28"/>
        </w:rPr>
      </w:pPr>
    </w:p>
    <w:p w:rsidR="00CD6D53" w:rsidRPr="00CD6D53" w:rsidRDefault="00CD6D53" w:rsidP="00CD6D53">
      <w:pPr>
        <w:spacing w:line="360" w:lineRule="auto"/>
        <w:ind w:firstLine="709"/>
        <w:jc w:val="both"/>
        <w:rPr>
          <w:sz w:val="28"/>
          <w:szCs w:val="28"/>
        </w:rPr>
      </w:pPr>
    </w:p>
    <w:p w:rsidR="00CD6D53" w:rsidRPr="00CD6D53" w:rsidRDefault="00CD6D53" w:rsidP="00CD6D53">
      <w:pPr>
        <w:jc w:val="both"/>
        <w:rPr>
          <w:sz w:val="28"/>
          <w:szCs w:val="28"/>
        </w:rPr>
      </w:pPr>
      <w:r w:rsidRPr="00CD6D53">
        <w:rPr>
          <w:sz w:val="28"/>
          <w:szCs w:val="28"/>
        </w:rPr>
        <w:t xml:space="preserve">Глава Эртильского </w:t>
      </w:r>
    </w:p>
    <w:p w:rsidR="00CD6D53" w:rsidRPr="00CD6D53" w:rsidRDefault="00CD6D53" w:rsidP="00CD6D53">
      <w:pPr>
        <w:jc w:val="both"/>
        <w:rPr>
          <w:sz w:val="28"/>
          <w:szCs w:val="28"/>
        </w:rPr>
      </w:pPr>
      <w:r w:rsidRPr="00CD6D53">
        <w:rPr>
          <w:sz w:val="28"/>
          <w:szCs w:val="28"/>
        </w:rPr>
        <w:t>муниципального района                                                                 И.В. Лесников</w:t>
      </w:r>
    </w:p>
    <w:p w:rsidR="00CD6D53" w:rsidRPr="00CD6D53" w:rsidRDefault="00CD6D53" w:rsidP="00CD6D53">
      <w:pPr>
        <w:ind w:firstLine="709"/>
        <w:jc w:val="both"/>
        <w:rPr>
          <w:sz w:val="28"/>
          <w:szCs w:val="28"/>
        </w:rPr>
      </w:pPr>
    </w:p>
    <w:p w:rsidR="00CD6D53" w:rsidRPr="00CD6D53" w:rsidRDefault="00CD6D53" w:rsidP="00CD6D53">
      <w:pPr>
        <w:jc w:val="both"/>
        <w:rPr>
          <w:sz w:val="28"/>
          <w:szCs w:val="28"/>
        </w:rPr>
      </w:pPr>
      <w:r w:rsidRPr="00CD6D53">
        <w:rPr>
          <w:sz w:val="28"/>
          <w:szCs w:val="28"/>
        </w:rPr>
        <w:t xml:space="preserve">Председатель </w:t>
      </w:r>
    </w:p>
    <w:p w:rsidR="00CD6D53" w:rsidRPr="00CD6D53" w:rsidRDefault="00CD6D53" w:rsidP="00CD6D53">
      <w:pPr>
        <w:jc w:val="both"/>
        <w:rPr>
          <w:sz w:val="28"/>
          <w:szCs w:val="28"/>
        </w:rPr>
      </w:pPr>
      <w:r w:rsidRPr="00CD6D53">
        <w:rPr>
          <w:sz w:val="28"/>
          <w:szCs w:val="28"/>
        </w:rPr>
        <w:t>Совета народных депутатов                                                         Н.Н. Бердникова</w:t>
      </w:r>
    </w:p>
    <w:p w:rsidR="00CD6D53" w:rsidRPr="00CD6D53" w:rsidRDefault="00CD6D53" w:rsidP="00CD6D53">
      <w:pPr>
        <w:ind w:left="5103"/>
        <w:jc w:val="both"/>
        <w:rPr>
          <w:sz w:val="28"/>
          <w:szCs w:val="28"/>
        </w:rPr>
      </w:pPr>
    </w:p>
    <w:p w:rsidR="00CD6D53" w:rsidRPr="00CD6D53" w:rsidRDefault="00CD6D53" w:rsidP="00CD6D53">
      <w:pPr>
        <w:ind w:left="5103"/>
        <w:jc w:val="both"/>
        <w:rPr>
          <w:sz w:val="28"/>
          <w:szCs w:val="28"/>
        </w:rPr>
      </w:pPr>
    </w:p>
    <w:p w:rsidR="00CD6D53" w:rsidRPr="00CD6D53" w:rsidRDefault="00CD6D53" w:rsidP="00CD6D53">
      <w:pPr>
        <w:ind w:left="5103"/>
        <w:jc w:val="both"/>
        <w:rPr>
          <w:sz w:val="28"/>
          <w:szCs w:val="28"/>
        </w:rPr>
      </w:pPr>
    </w:p>
    <w:p w:rsidR="00CD6D53" w:rsidRPr="00CD6D53" w:rsidRDefault="00CD6D53" w:rsidP="00CD6D53">
      <w:pPr>
        <w:ind w:left="5103"/>
        <w:jc w:val="both"/>
        <w:rPr>
          <w:sz w:val="28"/>
          <w:szCs w:val="28"/>
        </w:rPr>
      </w:pPr>
    </w:p>
    <w:p w:rsidR="00CD6D53" w:rsidRPr="00CD6D53" w:rsidRDefault="00CD6D53" w:rsidP="00CD6D53">
      <w:pPr>
        <w:ind w:left="5103"/>
        <w:jc w:val="both"/>
        <w:rPr>
          <w:sz w:val="28"/>
          <w:szCs w:val="28"/>
        </w:rPr>
      </w:pPr>
    </w:p>
    <w:p w:rsidR="00CD6D53" w:rsidRPr="00CD6D53" w:rsidRDefault="00CD6D53" w:rsidP="00CD6D53">
      <w:pPr>
        <w:ind w:left="5103"/>
        <w:jc w:val="both"/>
        <w:rPr>
          <w:sz w:val="28"/>
          <w:szCs w:val="28"/>
        </w:rPr>
      </w:pPr>
    </w:p>
    <w:p w:rsidR="00CD6D53" w:rsidRPr="00CD6D53" w:rsidRDefault="00CD6D53" w:rsidP="00CD6D53">
      <w:pPr>
        <w:ind w:left="5103"/>
        <w:jc w:val="both"/>
        <w:rPr>
          <w:sz w:val="28"/>
          <w:szCs w:val="28"/>
        </w:rPr>
      </w:pPr>
    </w:p>
    <w:p w:rsidR="00CD6D53" w:rsidRPr="00CD6D53" w:rsidRDefault="00CD6D53" w:rsidP="00CD6D53">
      <w:pPr>
        <w:ind w:left="5103"/>
        <w:jc w:val="both"/>
        <w:rPr>
          <w:sz w:val="28"/>
          <w:szCs w:val="28"/>
        </w:rPr>
      </w:pPr>
    </w:p>
    <w:p w:rsidR="00CD6D53" w:rsidRPr="00CD6D53" w:rsidRDefault="00CD6D53" w:rsidP="00CD6D53">
      <w:pPr>
        <w:ind w:left="5670"/>
        <w:jc w:val="both"/>
        <w:rPr>
          <w:sz w:val="28"/>
          <w:szCs w:val="28"/>
        </w:rPr>
      </w:pPr>
      <w:r w:rsidRPr="00CD6D53">
        <w:rPr>
          <w:sz w:val="28"/>
          <w:szCs w:val="28"/>
        </w:rPr>
        <w:t>Приложение 1</w:t>
      </w:r>
    </w:p>
    <w:p w:rsidR="00CD6D53" w:rsidRPr="00CD6D53" w:rsidRDefault="00CD6D53" w:rsidP="00CD6D53">
      <w:pPr>
        <w:ind w:left="5670"/>
        <w:rPr>
          <w:sz w:val="28"/>
          <w:szCs w:val="28"/>
        </w:rPr>
      </w:pPr>
      <w:r w:rsidRPr="00CD6D53">
        <w:rPr>
          <w:sz w:val="28"/>
          <w:szCs w:val="28"/>
        </w:rPr>
        <w:t xml:space="preserve">к решению Совета народных депутатов Эртильского муниципального района </w:t>
      </w:r>
    </w:p>
    <w:p w:rsidR="00CD6D53" w:rsidRPr="00CD6D53" w:rsidRDefault="00CD6D53" w:rsidP="00CD6D53">
      <w:pPr>
        <w:ind w:left="5670"/>
        <w:rPr>
          <w:sz w:val="28"/>
          <w:szCs w:val="28"/>
        </w:rPr>
      </w:pPr>
      <w:r w:rsidRPr="00CD6D53">
        <w:rPr>
          <w:sz w:val="28"/>
          <w:szCs w:val="28"/>
        </w:rPr>
        <w:t>от 28.03.2025 г. № 111</w:t>
      </w:r>
    </w:p>
    <w:p w:rsidR="00CD6D53" w:rsidRPr="00CD6D53" w:rsidRDefault="00CD6D53" w:rsidP="00CD6D53">
      <w:pPr>
        <w:ind w:firstLine="709"/>
        <w:jc w:val="center"/>
        <w:rPr>
          <w:sz w:val="28"/>
          <w:szCs w:val="28"/>
        </w:rPr>
      </w:pPr>
    </w:p>
    <w:p w:rsidR="00CD6D53" w:rsidRPr="00CD6D53" w:rsidRDefault="00CD6D53" w:rsidP="00CD6D53">
      <w:pPr>
        <w:ind w:firstLine="709"/>
        <w:jc w:val="center"/>
        <w:rPr>
          <w:b/>
          <w:sz w:val="28"/>
          <w:szCs w:val="28"/>
        </w:rPr>
      </w:pPr>
      <w:r w:rsidRPr="00CD6D53">
        <w:rPr>
          <w:b/>
          <w:sz w:val="28"/>
          <w:szCs w:val="28"/>
        </w:rPr>
        <w:t>СОСТАВ</w:t>
      </w:r>
    </w:p>
    <w:p w:rsidR="00CD6D53" w:rsidRPr="00CD6D53" w:rsidRDefault="00CD6D53" w:rsidP="00CD6D53">
      <w:pPr>
        <w:ind w:firstLine="709"/>
        <w:jc w:val="center"/>
        <w:rPr>
          <w:b/>
          <w:sz w:val="28"/>
          <w:szCs w:val="28"/>
        </w:rPr>
      </w:pPr>
      <w:r w:rsidRPr="00CD6D53">
        <w:rPr>
          <w:b/>
          <w:sz w:val="28"/>
          <w:szCs w:val="28"/>
        </w:rPr>
        <w:t>районной комиссии по присвоению звания</w:t>
      </w:r>
    </w:p>
    <w:p w:rsidR="00CD6D53" w:rsidRPr="00CD6D53" w:rsidRDefault="00CD6D53" w:rsidP="00CD6D53">
      <w:pPr>
        <w:ind w:firstLine="709"/>
        <w:jc w:val="center"/>
        <w:rPr>
          <w:sz w:val="28"/>
          <w:szCs w:val="28"/>
        </w:rPr>
      </w:pPr>
      <w:r w:rsidRPr="00CD6D53">
        <w:rPr>
          <w:b/>
          <w:sz w:val="28"/>
          <w:szCs w:val="28"/>
        </w:rPr>
        <w:t>«Почетный гражданин Эртильского района»</w:t>
      </w:r>
    </w:p>
    <w:p w:rsidR="00CD6D53" w:rsidRPr="00CD6D53" w:rsidRDefault="00CD6D53" w:rsidP="00CD6D53">
      <w:pPr>
        <w:ind w:firstLine="709"/>
        <w:jc w:val="both"/>
        <w:rPr>
          <w:sz w:val="28"/>
          <w:szCs w:val="28"/>
        </w:rPr>
      </w:pPr>
    </w:p>
    <w:tbl>
      <w:tblPr>
        <w:tblW w:w="4946" w:type="pct"/>
        <w:tblLook w:val="01E0" w:firstRow="1" w:lastRow="1" w:firstColumn="1" w:lastColumn="1" w:noHBand="0" w:noVBand="0"/>
      </w:tblPr>
      <w:tblGrid>
        <w:gridCol w:w="3307"/>
        <w:gridCol w:w="283"/>
        <w:gridCol w:w="5877"/>
      </w:tblGrid>
      <w:tr w:rsidR="00CD6D53" w:rsidRPr="00CD6D53" w:rsidTr="006956F5">
        <w:trPr>
          <w:cantSplit/>
        </w:trPr>
        <w:tc>
          <w:tcPr>
            <w:tcW w:w="3386" w:type="dxa"/>
            <w:shd w:val="clear" w:color="auto" w:fill="auto"/>
          </w:tcPr>
          <w:p w:rsidR="00CD6D53" w:rsidRPr="00CD6D53" w:rsidRDefault="00CD6D53" w:rsidP="00CD6D53">
            <w:pPr>
              <w:rPr>
                <w:sz w:val="28"/>
                <w:szCs w:val="28"/>
              </w:rPr>
            </w:pPr>
            <w:r w:rsidRPr="00CD6D53">
              <w:rPr>
                <w:sz w:val="28"/>
                <w:szCs w:val="28"/>
              </w:rPr>
              <w:t>Бердникова Нина Николаевна</w:t>
            </w:r>
          </w:p>
        </w:tc>
        <w:tc>
          <w:tcPr>
            <w:tcW w:w="287" w:type="dxa"/>
            <w:shd w:val="clear" w:color="auto" w:fill="auto"/>
          </w:tcPr>
          <w:p w:rsidR="00CD6D53" w:rsidRPr="00CD6D53" w:rsidRDefault="00CD6D53" w:rsidP="00CD6D53">
            <w:pPr>
              <w:jc w:val="both"/>
              <w:rPr>
                <w:sz w:val="28"/>
                <w:szCs w:val="28"/>
              </w:rPr>
            </w:pPr>
          </w:p>
        </w:tc>
        <w:tc>
          <w:tcPr>
            <w:tcW w:w="6074" w:type="dxa"/>
            <w:shd w:val="clear" w:color="auto" w:fill="auto"/>
          </w:tcPr>
          <w:p w:rsidR="00CD6D53" w:rsidRPr="00CD6D53" w:rsidRDefault="00CD6D53" w:rsidP="00CD6D53">
            <w:pPr>
              <w:jc w:val="both"/>
              <w:rPr>
                <w:sz w:val="28"/>
                <w:szCs w:val="28"/>
              </w:rPr>
            </w:pPr>
            <w:r w:rsidRPr="00CD6D53">
              <w:rPr>
                <w:sz w:val="28"/>
                <w:szCs w:val="28"/>
              </w:rPr>
              <w:t>- председатель Совета народных депутатов Эртильского муниципального района, депутат городского Совета народных депутатов,  председатель районной комиссии;</w:t>
            </w:r>
          </w:p>
          <w:p w:rsidR="00CD6D53" w:rsidRPr="00CD6D53" w:rsidRDefault="00CD6D53" w:rsidP="00CD6D53">
            <w:pPr>
              <w:jc w:val="both"/>
              <w:rPr>
                <w:sz w:val="28"/>
                <w:szCs w:val="28"/>
              </w:rPr>
            </w:pPr>
          </w:p>
        </w:tc>
      </w:tr>
      <w:tr w:rsidR="00CD6D53" w:rsidRPr="00CD6D53" w:rsidTr="006956F5">
        <w:trPr>
          <w:cantSplit/>
        </w:trPr>
        <w:tc>
          <w:tcPr>
            <w:tcW w:w="3386" w:type="dxa"/>
            <w:shd w:val="clear" w:color="auto" w:fill="auto"/>
          </w:tcPr>
          <w:p w:rsidR="00CD6D53" w:rsidRPr="00CD6D53" w:rsidRDefault="00CD6D53" w:rsidP="00CD6D53">
            <w:pPr>
              <w:rPr>
                <w:sz w:val="28"/>
                <w:szCs w:val="28"/>
              </w:rPr>
            </w:pPr>
            <w:r w:rsidRPr="00CD6D53">
              <w:rPr>
                <w:sz w:val="28"/>
                <w:szCs w:val="28"/>
              </w:rPr>
              <w:t>Ананьев Николай Иванович</w:t>
            </w:r>
          </w:p>
        </w:tc>
        <w:tc>
          <w:tcPr>
            <w:tcW w:w="287" w:type="dxa"/>
            <w:shd w:val="clear" w:color="auto" w:fill="auto"/>
          </w:tcPr>
          <w:p w:rsidR="00CD6D53" w:rsidRPr="00CD6D53" w:rsidRDefault="00CD6D53" w:rsidP="00CD6D53">
            <w:pPr>
              <w:jc w:val="both"/>
              <w:rPr>
                <w:sz w:val="28"/>
                <w:szCs w:val="28"/>
              </w:rPr>
            </w:pPr>
          </w:p>
        </w:tc>
        <w:tc>
          <w:tcPr>
            <w:tcW w:w="6074" w:type="dxa"/>
            <w:shd w:val="clear" w:color="auto" w:fill="auto"/>
          </w:tcPr>
          <w:p w:rsidR="00CD6D53" w:rsidRPr="00CD6D53" w:rsidRDefault="00CD6D53" w:rsidP="00CD6D53">
            <w:pPr>
              <w:jc w:val="both"/>
              <w:rPr>
                <w:sz w:val="28"/>
                <w:szCs w:val="28"/>
              </w:rPr>
            </w:pPr>
            <w:r w:rsidRPr="00CD6D53">
              <w:rPr>
                <w:sz w:val="28"/>
                <w:szCs w:val="28"/>
              </w:rPr>
              <w:t xml:space="preserve">- председатель </w:t>
            </w:r>
            <w:proofErr w:type="spellStart"/>
            <w:r w:rsidRPr="00CD6D53">
              <w:rPr>
                <w:sz w:val="28"/>
                <w:szCs w:val="28"/>
              </w:rPr>
              <w:t>Эртильской</w:t>
            </w:r>
            <w:proofErr w:type="spellEnd"/>
            <w:r w:rsidRPr="00CD6D53">
              <w:rPr>
                <w:sz w:val="28"/>
                <w:szCs w:val="28"/>
              </w:rPr>
              <w:t xml:space="preserve"> районной общественной организации Всероссийская общественная организация ветеранов (пенсионеров) войны, труда, Вооруженных Сил и правоохранительных органов, заместитель председателя районной комиссии (по согласованию);</w:t>
            </w:r>
          </w:p>
          <w:p w:rsidR="00CD6D53" w:rsidRPr="00CD6D53" w:rsidRDefault="00CD6D53" w:rsidP="00CD6D53">
            <w:pPr>
              <w:jc w:val="both"/>
              <w:rPr>
                <w:sz w:val="28"/>
                <w:szCs w:val="28"/>
              </w:rPr>
            </w:pPr>
          </w:p>
        </w:tc>
      </w:tr>
      <w:tr w:rsidR="00CD6D53" w:rsidRPr="00CD6D53" w:rsidTr="006956F5">
        <w:trPr>
          <w:cantSplit/>
        </w:trPr>
        <w:tc>
          <w:tcPr>
            <w:tcW w:w="3386" w:type="dxa"/>
            <w:shd w:val="clear" w:color="auto" w:fill="auto"/>
          </w:tcPr>
          <w:p w:rsidR="00CD6D53" w:rsidRPr="00CD6D53" w:rsidRDefault="00CD6D53" w:rsidP="00CD6D53">
            <w:pPr>
              <w:rPr>
                <w:sz w:val="28"/>
                <w:szCs w:val="28"/>
              </w:rPr>
            </w:pPr>
            <w:proofErr w:type="gramStart"/>
            <w:r w:rsidRPr="00CD6D53">
              <w:rPr>
                <w:sz w:val="28"/>
                <w:szCs w:val="28"/>
              </w:rPr>
              <w:t>Продан</w:t>
            </w:r>
            <w:proofErr w:type="gramEnd"/>
            <w:r w:rsidRPr="00CD6D53">
              <w:rPr>
                <w:sz w:val="28"/>
                <w:szCs w:val="28"/>
              </w:rPr>
              <w:t xml:space="preserve"> Анна </w:t>
            </w:r>
            <w:proofErr w:type="spellStart"/>
            <w:r w:rsidRPr="00CD6D53">
              <w:rPr>
                <w:sz w:val="28"/>
                <w:szCs w:val="28"/>
              </w:rPr>
              <w:t>Сайффулоевна</w:t>
            </w:r>
            <w:proofErr w:type="spellEnd"/>
          </w:p>
        </w:tc>
        <w:tc>
          <w:tcPr>
            <w:tcW w:w="287" w:type="dxa"/>
            <w:shd w:val="clear" w:color="auto" w:fill="auto"/>
          </w:tcPr>
          <w:p w:rsidR="00CD6D53" w:rsidRPr="00CD6D53" w:rsidRDefault="00CD6D53" w:rsidP="00CD6D53">
            <w:pPr>
              <w:jc w:val="both"/>
              <w:rPr>
                <w:sz w:val="28"/>
                <w:szCs w:val="28"/>
              </w:rPr>
            </w:pPr>
          </w:p>
        </w:tc>
        <w:tc>
          <w:tcPr>
            <w:tcW w:w="6074" w:type="dxa"/>
            <w:shd w:val="clear" w:color="auto" w:fill="auto"/>
          </w:tcPr>
          <w:p w:rsidR="00CD6D53" w:rsidRPr="00CD6D53" w:rsidRDefault="00CD6D53" w:rsidP="00CD6D53">
            <w:pPr>
              <w:jc w:val="both"/>
              <w:rPr>
                <w:sz w:val="28"/>
                <w:szCs w:val="28"/>
              </w:rPr>
            </w:pPr>
            <w:r w:rsidRPr="00CD6D53">
              <w:rPr>
                <w:sz w:val="28"/>
                <w:szCs w:val="28"/>
              </w:rPr>
              <w:t xml:space="preserve">- начальник сектора по организационно-правовой и кадровой работе администрации Эртильского муниципального района, секретарь комиссии; </w:t>
            </w:r>
          </w:p>
        </w:tc>
      </w:tr>
      <w:tr w:rsidR="00CD6D53" w:rsidRPr="00CD6D53" w:rsidTr="006956F5">
        <w:trPr>
          <w:cantSplit/>
        </w:trPr>
        <w:tc>
          <w:tcPr>
            <w:tcW w:w="3386" w:type="dxa"/>
            <w:shd w:val="clear" w:color="auto" w:fill="auto"/>
          </w:tcPr>
          <w:p w:rsidR="00CD6D53" w:rsidRPr="00CD6D53" w:rsidRDefault="00CD6D53" w:rsidP="00CD6D53">
            <w:pPr>
              <w:jc w:val="both"/>
              <w:rPr>
                <w:sz w:val="28"/>
                <w:szCs w:val="28"/>
              </w:rPr>
            </w:pPr>
            <w:r w:rsidRPr="00CD6D53">
              <w:rPr>
                <w:sz w:val="28"/>
                <w:szCs w:val="28"/>
              </w:rPr>
              <w:t>Члены комиссии:</w:t>
            </w:r>
          </w:p>
          <w:p w:rsidR="00CD6D53" w:rsidRPr="00CD6D53" w:rsidRDefault="00CD6D53" w:rsidP="00CD6D53">
            <w:pPr>
              <w:jc w:val="both"/>
              <w:rPr>
                <w:sz w:val="28"/>
                <w:szCs w:val="28"/>
              </w:rPr>
            </w:pPr>
          </w:p>
        </w:tc>
        <w:tc>
          <w:tcPr>
            <w:tcW w:w="287" w:type="dxa"/>
            <w:shd w:val="clear" w:color="auto" w:fill="auto"/>
          </w:tcPr>
          <w:p w:rsidR="00CD6D53" w:rsidRPr="00CD6D53" w:rsidRDefault="00CD6D53" w:rsidP="00CD6D53">
            <w:pPr>
              <w:jc w:val="both"/>
              <w:rPr>
                <w:sz w:val="28"/>
                <w:szCs w:val="28"/>
              </w:rPr>
            </w:pPr>
          </w:p>
        </w:tc>
        <w:tc>
          <w:tcPr>
            <w:tcW w:w="6074" w:type="dxa"/>
            <w:shd w:val="clear" w:color="auto" w:fill="auto"/>
          </w:tcPr>
          <w:p w:rsidR="00CD6D53" w:rsidRPr="00CD6D53" w:rsidRDefault="00CD6D53" w:rsidP="00CD6D53">
            <w:pPr>
              <w:jc w:val="both"/>
              <w:rPr>
                <w:sz w:val="28"/>
                <w:szCs w:val="28"/>
              </w:rPr>
            </w:pPr>
          </w:p>
        </w:tc>
      </w:tr>
      <w:tr w:rsidR="00CD6D53" w:rsidRPr="00CD6D53" w:rsidTr="006956F5">
        <w:trPr>
          <w:cantSplit/>
        </w:trPr>
        <w:tc>
          <w:tcPr>
            <w:tcW w:w="3386" w:type="dxa"/>
            <w:shd w:val="clear" w:color="auto" w:fill="auto"/>
          </w:tcPr>
          <w:p w:rsidR="00CD6D53" w:rsidRPr="00CD6D53" w:rsidRDefault="00CD6D53" w:rsidP="00CD6D53">
            <w:pPr>
              <w:jc w:val="both"/>
              <w:rPr>
                <w:sz w:val="28"/>
                <w:szCs w:val="28"/>
              </w:rPr>
            </w:pPr>
            <w:r w:rsidRPr="00CD6D53">
              <w:rPr>
                <w:sz w:val="28"/>
                <w:szCs w:val="28"/>
              </w:rPr>
              <w:t>Ермилова Ольга Юрьевна</w:t>
            </w:r>
          </w:p>
        </w:tc>
        <w:tc>
          <w:tcPr>
            <w:tcW w:w="287" w:type="dxa"/>
            <w:shd w:val="clear" w:color="auto" w:fill="auto"/>
          </w:tcPr>
          <w:p w:rsidR="00CD6D53" w:rsidRPr="00CD6D53" w:rsidRDefault="00CD6D53" w:rsidP="00CD6D53">
            <w:pPr>
              <w:jc w:val="both"/>
              <w:rPr>
                <w:sz w:val="28"/>
                <w:szCs w:val="28"/>
              </w:rPr>
            </w:pPr>
          </w:p>
        </w:tc>
        <w:tc>
          <w:tcPr>
            <w:tcW w:w="6074" w:type="dxa"/>
            <w:shd w:val="clear" w:color="auto" w:fill="auto"/>
          </w:tcPr>
          <w:p w:rsidR="00CD6D53" w:rsidRPr="00CD6D53" w:rsidRDefault="00CD6D53" w:rsidP="00CD6D53">
            <w:pPr>
              <w:jc w:val="both"/>
              <w:rPr>
                <w:sz w:val="28"/>
                <w:szCs w:val="28"/>
              </w:rPr>
            </w:pPr>
            <w:proofErr w:type="gramStart"/>
            <w:r w:rsidRPr="00CD6D53">
              <w:rPr>
                <w:sz w:val="28"/>
                <w:szCs w:val="28"/>
              </w:rPr>
              <w:t xml:space="preserve">- председатель </w:t>
            </w:r>
            <w:proofErr w:type="spellStart"/>
            <w:r w:rsidRPr="00CD6D53">
              <w:rPr>
                <w:sz w:val="28"/>
                <w:szCs w:val="28"/>
              </w:rPr>
              <w:t>Эртильской</w:t>
            </w:r>
            <w:proofErr w:type="spellEnd"/>
            <w:r w:rsidRPr="00CD6D53">
              <w:rPr>
                <w:sz w:val="28"/>
                <w:szCs w:val="28"/>
              </w:rPr>
              <w:t xml:space="preserve"> районной территориальная организации Общероссийского Профессионального союза работников государственных учреждений и общественного обслуживания Российской Федерации (по согласованию);</w:t>
            </w:r>
            <w:proofErr w:type="gramEnd"/>
          </w:p>
          <w:p w:rsidR="00CD6D53" w:rsidRPr="00CD6D53" w:rsidRDefault="00CD6D53" w:rsidP="00CD6D53">
            <w:pPr>
              <w:jc w:val="both"/>
              <w:rPr>
                <w:sz w:val="28"/>
                <w:szCs w:val="28"/>
              </w:rPr>
            </w:pPr>
          </w:p>
        </w:tc>
      </w:tr>
      <w:tr w:rsidR="00CD6D53" w:rsidRPr="00CD6D53" w:rsidTr="006956F5">
        <w:trPr>
          <w:cantSplit/>
        </w:trPr>
        <w:tc>
          <w:tcPr>
            <w:tcW w:w="3386" w:type="dxa"/>
            <w:shd w:val="clear" w:color="auto" w:fill="auto"/>
          </w:tcPr>
          <w:p w:rsidR="00CD6D53" w:rsidRPr="00CD6D53" w:rsidRDefault="00CD6D53" w:rsidP="00CD6D53">
            <w:pPr>
              <w:jc w:val="both"/>
              <w:rPr>
                <w:sz w:val="28"/>
                <w:szCs w:val="28"/>
              </w:rPr>
            </w:pPr>
            <w:r w:rsidRPr="00CD6D53">
              <w:rPr>
                <w:sz w:val="28"/>
                <w:szCs w:val="28"/>
              </w:rPr>
              <w:lastRenderedPageBreak/>
              <w:t>Гончаров Михаил Петрович</w:t>
            </w:r>
          </w:p>
        </w:tc>
        <w:tc>
          <w:tcPr>
            <w:tcW w:w="287" w:type="dxa"/>
            <w:shd w:val="clear" w:color="auto" w:fill="auto"/>
          </w:tcPr>
          <w:p w:rsidR="00CD6D53" w:rsidRPr="00CD6D53" w:rsidRDefault="00CD6D53" w:rsidP="00CD6D53">
            <w:pPr>
              <w:jc w:val="both"/>
              <w:rPr>
                <w:sz w:val="28"/>
                <w:szCs w:val="28"/>
              </w:rPr>
            </w:pPr>
          </w:p>
        </w:tc>
        <w:tc>
          <w:tcPr>
            <w:tcW w:w="6074" w:type="dxa"/>
            <w:shd w:val="clear" w:color="auto" w:fill="auto"/>
          </w:tcPr>
          <w:p w:rsidR="00CD6D53" w:rsidRPr="00CD6D53" w:rsidRDefault="00CD6D53" w:rsidP="00CD6D53">
            <w:pPr>
              <w:jc w:val="both"/>
              <w:rPr>
                <w:sz w:val="28"/>
                <w:szCs w:val="28"/>
              </w:rPr>
            </w:pPr>
            <w:r w:rsidRPr="00CD6D53">
              <w:rPr>
                <w:sz w:val="28"/>
                <w:szCs w:val="28"/>
              </w:rPr>
              <w:t>- депутат Совета народных депутатов Эртильского муниципального района;</w:t>
            </w:r>
          </w:p>
          <w:p w:rsidR="00CD6D53" w:rsidRPr="00CD6D53" w:rsidRDefault="00CD6D53" w:rsidP="00CD6D53">
            <w:pPr>
              <w:jc w:val="both"/>
              <w:rPr>
                <w:sz w:val="28"/>
                <w:szCs w:val="28"/>
              </w:rPr>
            </w:pPr>
          </w:p>
        </w:tc>
      </w:tr>
      <w:tr w:rsidR="00CD6D53" w:rsidRPr="00CD6D53" w:rsidTr="006956F5">
        <w:trPr>
          <w:cantSplit/>
        </w:trPr>
        <w:tc>
          <w:tcPr>
            <w:tcW w:w="3386" w:type="dxa"/>
            <w:shd w:val="clear" w:color="auto" w:fill="auto"/>
          </w:tcPr>
          <w:p w:rsidR="00CD6D53" w:rsidRPr="00CD6D53" w:rsidRDefault="00CD6D53" w:rsidP="00CD6D53">
            <w:pPr>
              <w:jc w:val="both"/>
              <w:rPr>
                <w:sz w:val="28"/>
                <w:szCs w:val="28"/>
              </w:rPr>
            </w:pPr>
            <w:r w:rsidRPr="00CD6D53">
              <w:rPr>
                <w:sz w:val="28"/>
                <w:szCs w:val="28"/>
              </w:rPr>
              <w:t>Вуколов Николай Николаевич</w:t>
            </w:r>
          </w:p>
        </w:tc>
        <w:tc>
          <w:tcPr>
            <w:tcW w:w="287" w:type="dxa"/>
            <w:shd w:val="clear" w:color="auto" w:fill="auto"/>
          </w:tcPr>
          <w:p w:rsidR="00CD6D53" w:rsidRPr="00CD6D53" w:rsidRDefault="00CD6D53" w:rsidP="00CD6D53">
            <w:pPr>
              <w:jc w:val="both"/>
              <w:rPr>
                <w:sz w:val="28"/>
                <w:szCs w:val="28"/>
              </w:rPr>
            </w:pPr>
          </w:p>
        </w:tc>
        <w:tc>
          <w:tcPr>
            <w:tcW w:w="6074" w:type="dxa"/>
            <w:shd w:val="clear" w:color="auto" w:fill="auto"/>
          </w:tcPr>
          <w:p w:rsidR="00CD6D53" w:rsidRPr="00CD6D53" w:rsidRDefault="00CD6D53" w:rsidP="00CD6D53">
            <w:pPr>
              <w:jc w:val="both"/>
              <w:rPr>
                <w:sz w:val="28"/>
                <w:szCs w:val="28"/>
              </w:rPr>
            </w:pPr>
            <w:r w:rsidRPr="00CD6D53">
              <w:rPr>
                <w:sz w:val="28"/>
                <w:szCs w:val="28"/>
              </w:rPr>
              <w:t>- депутат Совета народных депутатов Эртильского муниципального района;</w:t>
            </w:r>
          </w:p>
          <w:p w:rsidR="00CD6D53" w:rsidRPr="00CD6D53" w:rsidRDefault="00CD6D53" w:rsidP="00CD6D53">
            <w:pPr>
              <w:jc w:val="both"/>
              <w:rPr>
                <w:sz w:val="28"/>
                <w:szCs w:val="28"/>
              </w:rPr>
            </w:pPr>
          </w:p>
        </w:tc>
      </w:tr>
      <w:tr w:rsidR="00CD6D53" w:rsidRPr="00CD6D53" w:rsidTr="006956F5">
        <w:trPr>
          <w:cantSplit/>
        </w:trPr>
        <w:tc>
          <w:tcPr>
            <w:tcW w:w="3386" w:type="dxa"/>
            <w:shd w:val="clear" w:color="auto" w:fill="auto"/>
          </w:tcPr>
          <w:p w:rsidR="00CD6D53" w:rsidRPr="00CD6D53" w:rsidRDefault="00CD6D53" w:rsidP="00CD6D53">
            <w:pPr>
              <w:jc w:val="both"/>
              <w:rPr>
                <w:sz w:val="28"/>
                <w:szCs w:val="28"/>
              </w:rPr>
            </w:pPr>
            <w:r w:rsidRPr="00CD6D53">
              <w:rPr>
                <w:sz w:val="28"/>
                <w:szCs w:val="28"/>
              </w:rPr>
              <w:t>Кряквина Ольга Ивановна</w:t>
            </w:r>
          </w:p>
        </w:tc>
        <w:tc>
          <w:tcPr>
            <w:tcW w:w="287" w:type="dxa"/>
            <w:shd w:val="clear" w:color="auto" w:fill="auto"/>
          </w:tcPr>
          <w:p w:rsidR="00CD6D53" w:rsidRPr="00CD6D53" w:rsidRDefault="00CD6D53" w:rsidP="00CD6D53">
            <w:pPr>
              <w:jc w:val="both"/>
              <w:rPr>
                <w:sz w:val="28"/>
                <w:szCs w:val="28"/>
              </w:rPr>
            </w:pPr>
          </w:p>
        </w:tc>
        <w:tc>
          <w:tcPr>
            <w:tcW w:w="6074" w:type="dxa"/>
            <w:shd w:val="clear" w:color="auto" w:fill="auto"/>
          </w:tcPr>
          <w:p w:rsidR="00CD6D53" w:rsidRPr="00CD6D53" w:rsidRDefault="00CD6D53" w:rsidP="00CD6D53">
            <w:pPr>
              <w:jc w:val="both"/>
              <w:rPr>
                <w:sz w:val="28"/>
                <w:szCs w:val="28"/>
              </w:rPr>
            </w:pPr>
            <w:r w:rsidRPr="00CD6D53">
              <w:rPr>
                <w:sz w:val="28"/>
                <w:szCs w:val="28"/>
              </w:rPr>
              <w:t>- председатель  Эртильского районного отделения Воронежской областной общественной организации Всероссийского общества инвалидов (по согласованию);</w:t>
            </w:r>
          </w:p>
        </w:tc>
      </w:tr>
      <w:tr w:rsidR="00CD6D53" w:rsidRPr="00CD6D53" w:rsidTr="00695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86" w:type="dxa"/>
            <w:tcBorders>
              <w:top w:val="nil"/>
              <w:left w:val="nil"/>
              <w:bottom w:val="nil"/>
              <w:right w:val="nil"/>
            </w:tcBorders>
            <w:shd w:val="clear" w:color="auto" w:fill="auto"/>
          </w:tcPr>
          <w:p w:rsidR="00CD6D53" w:rsidRPr="00CD6D53" w:rsidRDefault="00CD6D53" w:rsidP="00CD6D53">
            <w:pPr>
              <w:rPr>
                <w:sz w:val="28"/>
                <w:szCs w:val="28"/>
              </w:rPr>
            </w:pPr>
            <w:r w:rsidRPr="00CD6D53">
              <w:rPr>
                <w:sz w:val="28"/>
                <w:szCs w:val="28"/>
              </w:rPr>
              <w:t>Богданов Андрей Анатольевич</w:t>
            </w:r>
          </w:p>
        </w:tc>
        <w:tc>
          <w:tcPr>
            <w:tcW w:w="287" w:type="dxa"/>
            <w:tcBorders>
              <w:top w:val="nil"/>
              <w:left w:val="nil"/>
              <w:bottom w:val="nil"/>
              <w:right w:val="nil"/>
            </w:tcBorders>
            <w:shd w:val="clear" w:color="auto" w:fill="auto"/>
          </w:tcPr>
          <w:p w:rsidR="00CD6D53" w:rsidRPr="00CD6D53" w:rsidRDefault="00CD6D53" w:rsidP="00CD6D53">
            <w:pPr>
              <w:jc w:val="both"/>
              <w:rPr>
                <w:sz w:val="28"/>
                <w:szCs w:val="28"/>
              </w:rPr>
            </w:pPr>
          </w:p>
        </w:tc>
        <w:tc>
          <w:tcPr>
            <w:tcW w:w="6074" w:type="dxa"/>
            <w:tcBorders>
              <w:top w:val="nil"/>
              <w:left w:val="nil"/>
              <w:bottom w:val="nil"/>
              <w:right w:val="nil"/>
            </w:tcBorders>
            <w:shd w:val="clear" w:color="auto" w:fill="auto"/>
          </w:tcPr>
          <w:p w:rsidR="00CD6D53" w:rsidRPr="00CD6D53" w:rsidRDefault="00CD6D53" w:rsidP="00CD6D53">
            <w:pPr>
              <w:jc w:val="both"/>
              <w:rPr>
                <w:sz w:val="28"/>
                <w:szCs w:val="28"/>
              </w:rPr>
            </w:pPr>
            <w:r w:rsidRPr="00CD6D53">
              <w:rPr>
                <w:sz w:val="28"/>
                <w:szCs w:val="28"/>
              </w:rPr>
              <w:t>- депутат Совета народных депутатов Эртильского муниципального района;</w:t>
            </w:r>
          </w:p>
          <w:p w:rsidR="00CD6D53" w:rsidRPr="00CD6D53" w:rsidRDefault="00CD6D53" w:rsidP="00CD6D53">
            <w:pPr>
              <w:jc w:val="both"/>
              <w:rPr>
                <w:sz w:val="28"/>
                <w:szCs w:val="28"/>
              </w:rPr>
            </w:pPr>
          </w:p>
        </w:tc>
      </w:tr>
      <w:tr w:rsidR="00CD6D53" w:rsidRPr="00CD6D53" w:rsidTr="006956F5">
        <w:trPr>
          <w:cantSplit/>
        </w:trPr>
        <w:tc>
          <w:tcPr>
            <w:tcW w:w="3386" w:type="dxa"/>
            <w:shd w:val="clear" w:color="auto" w:fill="auto"/>
          </w:tcPr>
          <w:p w:rsidR="00CD6D53" w:rsidRPr="00CD6D53" w:rsidRDefault="00CD6D53" w:rsidP="00CD6D53">
            <w:pPr>
              <w:rPr>
                <w:sz w:val="28"/>
                <w:szCs w:val="28"/>
              </w:rPr>
            </w:pPr>
            <w:r w:rsidRPr="00CD6D53">
              <w:rPr>
                <w:sz w:val="28"/>
                <w:szCs w:val="28"/>
              </w:rPr>
              <w:t>Иванникова Ольга Александровна</w:t>
            </w:r>
          </w:p>
        </w:tc>
        <w:tc>
          <w:tcPr>
            <w:tcW w:w="287" w:type="dxa"/>
            <w:shd w:val="clear" w:color="auto" w:fill="auto"/>
          </w:tcPr>
          <w:p w:rsidR="00CD6D53" w:rsidRPr="00CD6D53" w:rsidRDefault="00CD6D53" w:rsidP="00CD6D53">
            <w:pPr>
              <w:jc w:val="both"/>
              <w:rPr>
                <w:sz w:val="28"/>
                <w:szCs w:val="28"/>
              </w:rPr>
            </w:pPr>
          </w:p>
        </w:tc>
        <w:tc>
          <w:tcPr>
            <w:tcW w:w="6074" w:type="dxa"/>
            <w:shd w:val="clear" w:color="auto" w:fill="auto"/>
          </w:tcPr>
          <w:p w:rsidR="00CD6D53" w:rsidRPr="00CD6D53" w:rsidRDefault="00CD6D53" w:rsidP="00CD6D53">
            <w:pPr>
              <w:jc w:val="both"/>
              <w:rPr>
                <w:sz w:val="28"/>
                <w:szCs w:val="28"/>
              </w:rPr>
            </w:pPr>
            <w:r w:rsidRPr="00CD6D53">
              <w:rPr>
                <w:sz w:val="28"/>
                <w:szCs w:val="28"/>
              </w:rPr>
              <w:t>- председатель Контрольно-счетной комиссии Эртильского муниципального района;</w:t>
            </w:r>
          </w:p>
          <w:p w:rsidR="00CD6D53" w:rsidRPr="00CD6D53" w:rsidRDefault="00CD6D53" w:rsidP="00CD6D53">
            <w:pPr>
              <w:jc w:val="both"/>
              <w:rPr>
                <w:sz w:val="28"/>
                <w:szCs w:val="28"/>
              </w:rPr>
            </w:pPr>
          </w:p>
        </w:tc>
      </w:tr>
      <w:tr w:rsidR="00CD6D53" w:rsidRPr="00CD6D53" w:rsidTr="006956F5">
        <w:trPr>
          <w:cantSplit/>
        </w:trPr>
        <w:tc>
          <w:tcPr>
            <w:tcW w:w="3386" w:type="dxa"/>
            <w:shd w:val="clear" w:color="auto" w:fill="auto"/>
          </w:tcPr>
          <w:p w:rsidR="00CD6D53" w:rsidRPr="00CD6D53" w:rsidRDefault="00CD6D53" w:rsidP="00CD6D53">
            <w:pPr>
              <w:rPr>
                <w:sz w:val="28"/>
                <w:szCs w:val="28"/>
              </w:rPr>
            </w:pPr>
            <w:proofErr w:type="spellStart"/>
            <w:r w:rsidRPr="00CD6D53">
              <w:rPr>
                <w:sz w:val="28"/>
                <w:szCs w:val="28"/>
              </w:rPr>
              <w:t>Безгина</w:t>
            </w:r>
            <w:proofErr w:type="spellEnd"/>
            <w:r w:rsidRPr="00CD6D53">
              <w:rPr>
                <w:sz w:val="28"/>
                <w:szCs w:val="28"/>
              </w:rPr>
              <w:t xml:space="preserve"> Марина Юрьевна</w:t>
            </w:r>
          </w:p>
        </w:tc>
        <w:tc>
          <w:tcPr>
            <w:tcW w:w="287" w:type="dxa"/>
            <w:shd w:val="clear" w:color="auto" w:fill="auto"/>
          </w:tcPr>
          <w:p w:rsidR="00CD6D53" w:rsidRPr="00CD6D53" w:rsidRDefault="00CD6D53" w:rsidP="00CD6D53">
            <w:pPr>
              <w:jc w:val="both"/>
              <w:rPr>
                <w:sz w:val="28"/>
                <w:szCs w:val="28"/>
              </w:rPr>
            </w:pPr>
          </w:p>
        </w:tc>
        <w:tc>
          <w:tcPr>
            <w:tcW w:w="6074" w:type="dxa"/>
            <w:shd w:val="clear" w:color="auto" w:fill="auto"/>
          </w:tcPr>
          <w:p w:rsidR="00CD6D53" w:rsidRPr="00CD6D53" w:rsidRDefault="00CD6D53" w:rsidP="00CD6D53">
            <w:pPr>
              <w:jc w:val="both"/>
              <w:rPr>
                <w:sz w:val="28"/>
                <w:szCs w:val="28"/>
              </w:rPr>
            </w:pPr>
            <w:r w:rsidRPr="00CD6D53">
              <w:rPr>
                <w:sz w:val="28"/>
                <w:szCs w:val="28"/>
              </w:rPr>
              <w:t>- директор Эртильского филиала АУ ВО РИА Воронеж – главный редактор районной газеты «</w:t>
            </w:r>
            <w:proofErr w:type="spellStart"/>
            <w:r w:rsidRPr="00CD6D53">
              <w:rPr>
                <w:sz w:val="28"/>
                <w:szCs w:val="28"/>
              </w:rPr>
              <w:t>Эртильские</w:t>
            </w:r>
            <w:proofErr w:type="spellEnd"/>
            <w:r w:rsidRPr="00CD6D53">
              <w:rPr>
                <w:sz w:val="28"/>
                <w:szCs w:val="28"/>
              </w:rPr>
              <w:t xml:space="preserve"> новости»» (по согласованию);</w:t>
            </w:r>
          </w:p>
          <w:p w:rsidR="00CD6D53" w:rsidRPr="00CD6D53" w:rsidRDefault="00CD6D53" w:rsidP="00CD6D53">
            <w:pPr>
              <w:jc w:val="both"/>
              <w:rPr>
                <w:sz w:val="28"/>
                <w:szCs w:val="28"/>
              </w:rPr>
            </w:pPr>
          </w:p>
        </w:tc>
      </w:tr>
      <w:tr w:rsidR="00CD6D53" w:rsidRPr="00CD6D53" w:rsidTr="006956F5">
        <w:trPr>
          <w:cantSplit/>
        </w:trPr>
        <w:tc>
          <w:tcPr>
            <w:tcW w:w="3386" w:type="dxa"/>
            <w:shd w:val="clear" w:color="auto" w:fill="auto"/>
          </w:tcPr>
          <w:p w:rsidR="00CD6D53" w:rsidRPr="00CD6D53" w:rsidRDefault="00CD6D53" w:rsidP="00CD6D53">
            <w:pPr>
              <w:rPr>
                <w:sz w:val="28"/>
                <w:szCs w:val="28"/>
              </w:rPr>
            </w:pPr>
            <w:r w:rsidRPr="00CD6D53">
              <w:rPr>
                <w:sz w:val="28"/>
                <w:szCs w:val="28"/>
              </w:rPr>
              <w:t>Гришанов Василий Иванович</w:t>
            </w:r>
          </w:p>
        </w:tc>
        <w:tc>
          <w:tcPr>
            <w:tcW w:w="287" w:type="dxa"/>
            <w:shd w:val="clear" w:color="auto" w:fill="auto"/>
          </w:tcPr>
          <w:p w:rsidR="00CD6D53" w:rsidRPr="00CD6D53" w:rsidRDefault="00CD6D53" w:rsidP="00CD6D53">
            <w:pPr>
              <w:jc w:val="both"/>
              <w:rPr>
                <w:sz w:val="28"/>
                <w:szCs w:val="28"/>
              </w:rPr>
            </w:pPr>
          </w:p>
        </w:tc>
        <w:tc>
          <w:tcPr>
            <w:tcW w:w="6074" w:type="dxa"/>
            <w:shd w:val="clear" w:color="auto" w:fill="auto"/>
          </w:tcPr>
          <w:p w:rsidR="00CD6D53" w:rsidRPr="00CD6D53" w:rsidRDefault="00CD6D53" w:rsidP="00CD6D53">
            <w:pPr>
              <w:jc w:val="both"/>
              <w:rPr>
                <w:sz w:val="28"/>
                <w:szCs w:val="28"/>
              </w:rPr>
            </w:pPr>
            <w:r w:rsidRPr="00CD6D53">
              <w:rPr>
                <w:sz w:val="28"/>
                <w:szCs w:val="28"/>
              </w:rPr>
              <w:t xml:space="preserve">- настоятель храма </w:t>
            </w:r>
            <w:proofErr w:type="spellStart"/>
            <w:r w:rsidRPr="00CD6D53">
              <w:rPr>
                <w:sz w:val="28"/>
                <w:szCs w:val="28"/>
              </w:rPr>
              <w:t>Иверской</w:t>
            </w:r>
            <w:proofErr w:type="spellEnd"/>
            <w:r w:rsidRPr="00CD6D53">
              <w:rPr>
                <w:sz w:val="28"/>
                <w:szCs w:val="28"/>
              </w:rPr>
              <w:t xml:space="preserve"> иконы </w:t>
            </w:r>
            <w:proofErr w:type="spellStart"/>
            <w:r w:rsidRPr="00CD6D53">
              <w:rPr>
                <w:sz w:val="28"/>
                <w:szCs w:val="28"/>
              </w:rPr>
              <w:t>Божей</w:t>
            </w:r>
            <w:proofErr w:type="spellEnd"/>
            <w:r w:rsidRPr="00CD6D53">
              <w:rPr>
                <w:sz w:val="28"/>
                <w:szCs w:val="28"/>
              </w:rPr>
              <w:t xml:space="preserve"> Матери (по согласованию);</w:t>
            </w:r>
          </w:p>
          <w:p w:rsidR="00CD6D53" w:rsidRPr="00CD6D53" w:rsidRDefault="00CD6D53" w:rsidP="00CD6D53">
            <w:pPr>
              <w:jc w:val="both"/>
              <w:rPr>
                <w:sz w:val="28"/>
                <w:szCs w:val="28"/>
              </w:rPr>
            </w:pPr>
          </w:p>
        </w:tc>
      </w:tr>
      <w:tr w:rsidR="00CD6D53" w:rsidRPr="00CD6D53" w:rsidTr="006956F5">
        <w:trPr>
          <w:cantSplit/>
        </w:trPr>
        <w:tc>
          <w:tcPr>
            <w:tcW w:w="3386" w:type="dxa"/>
            <w:shd w:val="clear" w:color="auto" w:fill="auto"/>
          </w:tcPr>
          <w:p w:rsidR="00CD6D53" w:rsidRPr="00CD6D53" w:rsidRDefault="00CD6D53" w:rsidP="00CD6D53">
            <w:pPr>
              <w:rPr>
                <w:sz w:val="28"/>
                <w:szCs w:val="28"/>
              </w:rPr>
            </w:pPr>
            <w:proofErr w:type="spellStart"/>
            <w:r w:rsidRPr="00CD6D53">
              <w:rPr>
                <w:sz w:val="28"/>
                <w:szCs w:val="28"/>
              </w:rPr>
              <w:t>Шорина</w:t>
            </w:r>
            <w:proofErr w:type="spellEnd"/>
            <w:r w:rsidRPr="00CD6D53">
              <w:rPr>
                <w:sz w:val="28"/>
                <w:szCs w:val="28"/>
              </w:rPr>
              <w:t xml:space="preserve"> Валентина Вячеславовна </w:t>
            </w:r>
          </w:p>
        </w:tc>
        <w:tc>
          <w:tcPr>
            <w:tcW w:w="287" w:type="dxa"/>
            <w:shd w:val="clear" w:color="auto" w:fill="auto"/>
          </w:tcPr>
          <w:p w:rsidR="00CD6D53" w:rsidRPr="00CD6D53" w:rsidRDefault="00CD6D53" w:rsidP="00CD6D53">
            <w:pPr>
              <w:jc w:val="both"/>
              <w:rPr>
                <w:sz w:val="28"/>
                <w:szCs w:val="28"/>
              </w:rPr>
            </w:pPr>
          </w:p>
        </w:tc>
        <w:tc>
          <w:tcPr>
            <w:tcW w:w="6074" w:type="dxa"/>
            <w:shd w:val="clear" w:color="auto" w:fill="auto"/>
          </w:tcPr>
          <w:p w:rsidR="00CD6D53" w:rsidRPr="00CD6D53" w:rsidRDefault="00CD6D53" w:rsidP="00CD6D53">
            <w:pPr>
              <w:jc w:val="both"/>
              <w:rPr>
                <w:sz w:val="28"/>
                <w:szCs w:val="28"/>
              </w:rPr>
            </w:pPr>
            <w:r w:rsidRPr="00CD6D53">
              <w:rPr>
                <w:sz w:val="28"/>
                <w:szCs w:val="28"/>
              </w:rPr>
              <w:t>- депутат Совета народных депутатов Эртильского муниципального района;</w:t>
            </w:r>
          </w:p>
          <w:p w:rsidR="00CD6D53" w:rsidRPr="00CD6D53" w:rsidRDefault="00CD6D53" w:rsidP="00CD6D53">
            <w:pPr>
              <w:jc w:val="both"/>
              <w:rPr>
                <w:sz w:val="28"/>
                <w:szCs w:val="28"/>
              </w:rPr>
            </w:pPr>
          </w:p>
        </w:tc>
      </w:tr>
      <w:tr w:rsidR="00CD6D53" w:rsidRPr="00CD6D53" w:rsidTr="006956F5">
        <w:trPr>
          <w:cantSplit/>
        </w:trPr>
        <w:tc>
          <w:tcPr>
            <w:tcW w:w="3386" w:type="dxa"/>
            <w:shd w:val="clear" w:color="auto" w:fill="auto"/>
          </w:tcPr>
          <w:p w:rsidR="00CD6D53" w:rsidRPr="00CD6D53" w:rsidRDefault="00CD6D53" w:rsidP="00CD6D53">
            <w:pPr>
              <w:rPr>
                <w:sz w:val="28"/>
                <w:szCs w:val="28"/>
              </w:rPr>
            </w:pPr>
            <w:r w:rsidRPr="00CD6D53">
              <w:rPr>
                <w:sz w:val="28"/>
                <w:szCs w:val="28"/>
              </w:rPr>
              <w:t>Кондаурова Людмила Васильевна</w:t>
            </w:r>
          </w:p>
        </w:tc>
        <w:tc>
          <w:tcPr>
            <w:tcW w:w="287" w:type="dxa"/>
            <w:shd w:val="clear" w:color="auto" w:fill="auto"/>
          </w:tcPr>
          <w:p w:rsidR="00CD6D53" w:rsidRPr="00CD6D53" w:rsidRDefault="00CD6D53" w:rsidP="00CD6D53">
            <w:pPr>
              <w:jc w:val="both"/>
              <w:rPr>
                <w:sz w:val="28"/>
                <w:szCs w:val="28"/>
              </w:rPr>
            </w:pPr>
          </w:p>
        </w:tc>
        <w:tc>
          <w:tcPr>
            <w:tcW w:w="6074" w:type="dxa"/>
            <w:shd w:val="clear" w:color="auto" w:fill="auto"/>
          </w:tcPr>
          <w:p w:rsidR="00CD6D53" w:rsidRPr="00CD6D53" w:rsidRDefault="00CD6D53" w:rsidP="00CD6D53">
            <w:pPr>
              <w:jc w:val="both"/>
              <w:rPr>
                <w:sz w:val="28"/>
                <w:szCs w:val="28"/>
              </w:rPr>
            </w:pPr>
            <w:r w:rsidRPr="00CD6D53">
              <w:rPr>
                <w:sz w:val="28"/>
                <w:szCs w:val="28"/>
              </w:rPr>
              <w:t>- депутат Совета народных депутатов Эртильского муниципального района.</w:t>
            </w:r>
          </w:p>
        </w:tc>
      </w:tr>
    </w:tbl>
    <w:p w:rsidR="00CD6D53" w:rsidRPr="00CD6D53" w:rsidRDefault="00CD6D53" w:rsidP="00CD6D53">
      <w:pPr>
        <w:ind w:firstLine="709"/>
        <w:jc w:val="both"/>
        <w:rPr>
          <w:sz w:val="28"/>
          <w:szCs w:val="28"/>
        </w:rPr>
      </w:pPr>
    </w:p>
    <w:p w:rsidR="00CD6D53" w:rsidRPr="00CD6D53" w:rsidRDefault="00CD6D53" w:rsidP="00CD6D53">
      <w:pPr>
        <w:ind w:firstLine="709"/>
        <w:jc w:val="both"/>
        <w:rPr>
          <w:sz w:val="28"/>
          <w:szCs w:val="28"/>
        </w:rPr>
      </w:pPr>
      <w:r w:rsidRPr="00CD6D53">
        <w:rPr>
          <w:sz w:val="28"/>
          <w:szCs w:val="28"/>
        </w:rPr>
        <w:br w:type="page"/>
      </w:r>
    </w:p>
    <w:p w:rsidR="00CD6D53" w:rsidRPr="00CD6D53" w:rsidRDefault="00CD6D53" w:rsidP="00CD6D53">
      <w:pPr>
        <w:ind w:left="5103"/>
        <w:jc w:val="both"/>
        <w:rPr>
          <w:sz w:val="28"/>
          <w:szCs w:val="28"/>
        </w:rPr>
      </w:pPr>
      <w:r w:rsidRPr="00CD6D53">
        <w:rPr>
          <w:sz w:val="28"/>
          <w:szCs w:val="28"/>
        </w:rPr>
        <w:lastRenderedPageBreak/>
        <w:t>Приложение 2</w:t>
      </w:r>
    </w:p>
    <w:p w:rsidR="00CD6D53" w:rsidRPr="00CD6D53" w:rsidRDefault="00CD6D53" w:rsidP="00CD6D53">
      <w:pPr>
        <w:ind w:left="5103"/>
        <w:jc w:val="both"/>
        <w:rPr>
          <w:sz w:val="28"/>
          <w:szCs w:val="28"/>
        </w:rPr>
      </w:pPr>
      <w:r w:rsidRPr="00CD6D53">
        <w:rPr>
          <w:sz w:val="28"/>
          <w:szCs w:val="28"/>
        </w:rPr>
        <w:t xml:space="preserve">к решению Совета народных депутатов муниципального района </w:t>
      </w:r>
    </w:p>
    <w:p w:rsidR="00CD6D53" w:rsidRPr="00CD6D53" w:rsidRDefault="00CD6D53" w:rsidP="00CD6D53">
      <w:pPr>
        <w:ind w:left="5103"/>
        <w:jc w:val="both"/>
        <w:rPr>
          <w:sz w:val="28"/>
          <w:szCs w:val="28"/>
        </w:rPr>
      </w:pPr>
      <w:r w:rsidRPr="00CD6D53">
        <w:rPr>
          <w:sz w:val="28"/>
          <w:szCs w:val="28"/>
        </w:rPr>
        <w:t xml:space="preserve">от 28.03.2025 г. № </w:t>
      </w:r>
      <w:r>
        <w:rPr>
          <w:sz w:val="28"/>
          <w:szCs w:val="28"/>
        </w:rPr>
        <w:t>111</w:t>
      </w:r>
    </w:p>
    <w:p w:rsidR="00CD6D53" w:rsidRPr="00CD6D53" w:rsidRDefault="00CD6D53" w:rsidP="00CD6D53">
      <w:pPr>
        <w:ind w:firstLine="709"/>
        <w:jc w:val="both"/>
        <w:rPr>
          <w:sz w:val="28"/>
          <w:szCs w:val="28"/>
        </w:rPr>
      </w:pPr>
    </w:p>
    <w:p w:rsidR="00CD6D53" w:rsidRPr="00CD6D53" w:rsidRDefault="00CD6D53" w:rsidP="00CD6D53">
      <w:pPr>
        <w:ind w:firstLine="709"/>
        <w:jc w:val="center"/>
        <w:rPr>
          <w:b/>
          <w:sz w:val="28"/>
          <w:szCs w:val="28"/>
        </w:rPr>
      </w:pPr>
      <w:r w:rsidRPr="00CD6D53">
        <w:rPr>
          <w:b/>
          <w:sz w:val="28"/>
          <w:szCs w:val="28"/>
        </w:rPr>
        <w:t>ПОЛОЖЕНИЕ</w:t>
      </w:r>
    </w:p>
    <w:p w:rsidR="00CD6D53" w:rsidRPr="00CD6D53" w:rsidRDefault="00CD6D53" w:rsidP="00CD6D53">
      <w:pPr>
        <w:ind w:firstLine="709"/>
        <w:jc w:val="center"/>
        <w:rPr>
          <w:b/>
          <w:sz w:val="28"/>
          <w:szCs w:val="28"/>
        </w:rPr>
      </w:pPr>
      <w:r w:rsidRPr="00CD6D53">
        <w:rPr>
          <w:b/>
          <w:sz w:val="28"/>
          <w:szCs w:val="28"/>
        </w:rPr>
        <w:t>о районной комиссии по присвоению звания</w:t>
      </w:r>
    </w:p>
    <w:p w:rsidR="00CD6D53" w:rsidRPr="00CD6D53" w:rsidRDefault="00CD6D53" w:rsidP="00CD6D53">
      <w:pPr>
        <w:ind w:firstLine="709"/>
        <w:jc w:val="center"/>
        <w:rPr>
          <w:b/>
          <w:sz w:val="28"/>
          <w:szCs w:val="28"/>
        </w:rPr>
      </w:pPr>
      <w:r w:rsidRPr="00CD6D53">
        <w:rPr>
          <w:b/>
          <w:sz w:val="28"/>
          <w:szCs w:val="28"/>
        </w:rPr>
        <w:t>«Почетный гражданин Эртильского района»</w:t>
      </w:r>
    </w:p>
    <w:p w:rsidR="00CD6D53" w:rsidRPr="00CD6D53" w:rsidRDefault="00CD6D53" w:rsidP="00CD6D53">
      <w:pPr>
        <w:ind w:firstLine="709"/>
        <w:jc w:val="both"/>
        <w:rPr>
          <w:sz w:val="28"/>
          <w:szCs w:val="28"/>
        </w:rPr>
      </w:pPr>
    </w:p>
    <w:p w:rsidR="00CD6D53" w:rsidRPr="00CD6D53" w:rsidRDefault="00CD6D53" w:rsidP="00CD6D53">
      <w:pPr>
        <w:ind w:firstLine="709"/>
        <w:jc w:val="both"/>
        <w:rPr>
          <w:sz w:val="28"/>
          <w:szCs w:val="28"/>
        </w:rPr>
      </w:pPr>
      <w:r w:rsidRPr="00CD6D53">
        <w:rPr>
          <w:sz w:val="28"/>
          <w:szCs w:val="28"/>
        </w:rPr>
        <w:t>Районная комиссия по присвоению звания «Почетный гражданин Эртильского района» (далее - комиссия) рассматривает вопросы обоснованности и законности вносимых представлений по присвоению лицу звания «Почетный гражданин Эртильского района».</w:t>
      </w:r>
    </w:p>
    <w:p w:rsidR="00CD6D53" w:rsidRPr="00CD6D53" w:rsidRDefault="00CD6D53" w:rsidP="00CD6D53">
      <w:pPr>
        <w:ind w:firstLine="709"/>
        <w:jc w:val="both"/>
        <w:rPr>
          <w:sz w:val="28"/>
          <w:szCs w:val="28"/>
        </w:rPr>
      </w:pPr>
      <w:r w:rsidRPr="00CD6D53">
        <w:rPr>
          <w:sz w:val="28"/>
          <w:szCs w:val="28"/>
        </w:rPr>
        <w:t>Комиссия формируется из представителей администрации муниципального района, Совета народных депутатов муниципального района, органов местного самоуправления сельских поселений, общественных объединений, политических партий и движений зарегистрированных на территории Эртильского муниципального района, профсоюзных организаций. Персональный состав комиссии, положение о комиссии утверждаются Решением Совета народных депутатов Эртильского муниципального района.</w:t>
      </w:r>
    </w:p>
    <w:p w:rsidR="00CD6D53" w:rsidRPr="00CD6D53" w:rsidRDefault="00CD6D53" w:rsidP="00CD6D53">
      <w:pPr>
        <w:ind w:firstLine="709"/>
        <w:jc w:val="both"/>
        <w:rPr>
          <w:sz w:val="28"/>
          <w:szCs w:val="28"/>
        </w:rPr>
      </w:pPr>
      <w:r w:rsidRPr="00CD6D53">
        <w:rPr>
          <w:sz w:val="28"/>
          <w:szCs w:val="28"/>
        </w:rPr>
        <w:t>В своей деятельности комиссия руководствуется Уставом Эртильского муниципального района, Положением «О Почетном гражданине Эртильского  района», другими нормативными правовыми актами, а также настоящим Положением.</w:t>
      </w:r>
    </w:p>
    <w:p w:rsidR="00CD6D53" w:rsidRPr="00CD6D53" w:rsidRDefault="00CD6D53" w:rsidP="00CD6D53">
      <w:pPr>
        <w:ind w:firstLine="709"/>
        <w:jc w:val="both"/>
        <w:rPr>
          <w:sz w:val="28"/>
          <w:szCs w:val="28"/>
        </w:rPr>
      </w:pPr>
      <w:r w:rsidRPr="00CD6D53">
        <w:rPr>
          <w:sz w:val="28"/>
          <w:szCs w:val="28"/>
        </w:rPr>
        <w:t>Представления о присвоении звания Почетный гражданин Эртильского района могут вноситься:</w:t>
      </w:r>
    </w:p>
    <w:p w:rsidR="00CD6D53" w:rsidRPr="00CD6D53" w:rsidRDefault="00CD6D53" w:rsidP="00CD6D53">
      <w:pPr>
        <w:ind w:firstLine="709"/>
        <w:jc w:val="both"/>
        <w:rPr>
          <w:sz w:val="28"/>
          <w:szCs w:val="28"/>
        </w:rPr>
      </w:pPr>
      <w:r w:rsidRPr="00CD6D53">
        <w:rPr>
          <w:sz w:val="28"/>
          <w:szCs w:val="28"/>
        </w:rPr>
        <w:t xml:space="preserve">- главой Эртильского муниципального района; </w:t>
      </w:r>
    </w:p>
    <w:p w:rsidR="00CD6D53" w:rsidRPr="00CD6D53" w:rsidRDefault="00CD6D53" w:rsidP="00CD6D53">
      <w:pPr>
        <w:ind w:firstLine="709"/>
        <w:jc w:val="both"/>
        <w:rPr>
          <w:sz w:val="28"/>
          <w:szCs w:val="28"/>
        </w:rPr>
      </w:pPr>
      <w:r w:rsidRPr="00CD6D53">
        <w:rPr>
          <w:sz w:val="28"/>
          <w:szCs w:val="28"/>
        </w:rPr>
        <w:t>- депутатами Совета народных депутатов муниципального района;</w:t>
      </w:r>
    </w:p>
    <w:p w:rsidR="00CD6D53" w:rsidRPr="00CD6D53" w:rsidRDefault="00CD6D53" w:rsidP="00CD6D53">
      <w:pPr>
        <w:ind w:firstLine="709"/>
        <w:jc w:val="both"/>
        <w:rPr>
          <w:sz w:val="28"/>
          <w:szCs w:val="28"/>
        </w:rPr>
      </w:pPr>
      <w:r w:rsidRPr="00CD6D53">
        <w:rPr>
          <w:sz w:val="28"/>
          <w:szCs w:val="28"/>
        </w:rPr>
        <w:t>- органами местного самоуправления сельских поселений муниципального района;</w:t>
      </w:r>
    </w:p>
    <w:p w:rsidR="00CD6D53" w:rsidRPr="00CD6D53" w:rsidRDefault="00CD6D53" w:rsidP="00CD6D53">
      <w:pPr>
        <w:ind w:firstLine="709"/>
        <w:jc w:val="both"/>
        <w:rPr>
          <w:sz w:val="28"/>
          <w:szCs w:val="28"/>
        </w:rPr>
      </w:pPr>
      <w:r w:rsidRPr="00CD6D53">
        <w:rPr>
          <w:sz w:val="28"/>
          <w:szCs w:val="28"/>
        </w:rPr>
        <w:t>- зарегистрированными на территории муниципального района общественными объединениями, политическими партиями и движения;</w:t>
      </w:r>
    </w:p>
    <w:p w:rsidR="00CD6D53" w:rsidRPr="00CD6D53" w:rsidRDefault="00CD6D53" w:rsidP="00CD6D53">
      <w:pPr>
        <w:ind w:firstLine="709"/>
        <w:jc w:val="both"/>
        <w:rPr>
          <w:sz w:val="28"/>
          <w:szCs w:val="28"/>
        </w:rPr>
      </w:pPr>
      <w:r w:rsidRPr="00CD6D53">
        <w:rPr>
          <w:sz w:val="28"/>
          <w:szCs w:val="28"/>
        </w:rPr>
        <w:t>- коллективами предприятий, учреждений и организаций, расположенными на территории муниципального района.</w:t>
      </w:r>
    </w:p>
    <w:p w:rsidR="00CD6D53" w:rsidRPr="00CD6D53" w:rsidRDefault="00CD6D53" w:rsidP="00CD6D53">
      <w:pPr>
        <w:ind w:firstLine="709"/>
        <w:jc w:val="both"/>
        <w:rPr>
          <w:sz w:val="28"/>
          <w:szCs w:val="28"/>
        </w:rPr>
      </w:pPr>
      <w:r w:rsidRPr="00CD6D53">
        <w:rPr>
          <w:sz w:val="28"/>
          <w:szCs w:val="28"/>
        </w:rPr>
        <w:t xml:space="preserve">Представления о присвоении звания «Почетный гражданин Эртильского района» принимаются комиссией в течение одного месяца с момента официального информирования населения о начале рассмотрения материалов. </w:t>
      </w:r>
    </w:p>
    <w:p w:rsidR="00CD6D53" w:rsidRPr="00CD6D53" w:rsidRDefault="00CD6D53" w:rsidP="00CD6D53">
      <w:pPr>
        <w:ind w:firstLine="709"/>
        <w:jc w:val="both"/>
        <w:rPr>
          <w:sz w:val="28"/>
          <w:szCs w:val="28"/>
        </w:rPr>
      </w:pPr>
      <w:r w:rsidRPr="00CD6D53">
        <w:rPr>
          <w:sz w:val="28"/>
          <w:szCs w:val="28"/>
        </w:rPr>
        <w:t xml:space="preserve">Представление о присвоении звания «Почетный гражданин Эртильского района» оформляется в письменной форме и должно содержать биографические сведения о кандидате и краткое описание достижений и заслуг, за которые он может быть удостоен этого звания. </w:t>
      </w:r>
    </w:p>
    <w:p w:rsidR="00CD6D53" w:rsidRPr="00CD6D53" w:rsidRDefault="00CD6D53" w:rsidP="00CD6D53">
      <w:pPr>
        <w:ind w:firstLine="709"/>
        <w:jc w:val="both"/>
        <w:rPr>
          <w:sz w:val="28"/>
          <w:szCs w:val="28"/>
        </w:rPr>
      </w:pPr>
      <w:r w:rsidRPr="00CD6D53">
        <w:rPr>
          <w:sz w:val="28"/>
          <w:szCs w:val="28"/>
        </w:rPr>
        <w:t xml:space="preserve">Комиссия в недельный срок с момента окончания приема представлений о присвоении звания «Почетный гражданин Эртильского района» рассматривает имеющиеся материалы. </w:t>
      </w:r>
    </w:p>
    <w:p w:rsidR="00CD6D53" w:rsidRPr="00CD6D53" w:rsidRDefault="00CD6D53" w:rsidP="00CD6D53">
      <w:pPr>
        <w:ind w:firstLine="709"/>
        <w:jc w:val="both"/>
        <w:rPr>
          <w:sz w:val="28"/>
          <w:szCs w:val="28"/>
        </w:rPr>
      </w:pPr>
      <w:r w:rsidRPr="00CD6D53">
        <w:rPr>
          <w:sz w:val="28"/>
          <w:szCs w:val="28"/>
        </w:rPr>
        <w:lastRenderedPageBreak/>
        <w:t>Решение о присвоении «Почетный гражданин Эртильского района» принимается районной комиссией на заседании, путем тайного голосования, простым большинством голосов и оформляется протоколом.</w:t>
      </w:r>
    </w:p>
    <w:p w:rsidR="00CD6D53" w:rsidRPr="00CD6D53" w:rsidRDefault="00CD6D53" w:rsidP="00CD6D53">
      <w:pPr>
        <w:ind w:firstLine="709"/>
        <w:jc w:val="both"/>
        <w:rPr>
          <w:sz w:val="28"/>
          <w:szCs w:val="28"/>
        </w:rPr>
      </w:pPr>
      <w:r w:rsidRPr="00CD6D53">
        <w:rPr>
          <w:sz w:val="28"/>
          <w:szCs w:val="28"/>
        </w:rPr>
        <w:t>Комиссия правомочна, если на ее заседании присутствует не менее двух третей членов комиссии. Заседание ведет председатель комиссии, а в его отсутствие - заместитель председателя комиссии.</w:t>
      </w:r>
    </w:p>
    <w:p w:rsidR="00CD6D53" w:rsidRPr="00CD6D53" w:rsidRDefault="00CD6D53" w:rsidP="00CD6D53">
      <w:pPr>
        <w:ind w:firstLine="709"/>
        <w:jc w:val="both"/>
        <w:rPr>
          <w:sz w:val="28"/>
          <w:szCs w:val="28"/>
        </w:rPr>
      </w:pPr>
      <w:r w:rsidRPr="00CD6D53">
        <w:rPr>
          <w:sz w:val="28"/>
          <w:szCs w:val="28"/>
        </w:rPr>
        <w:t>Решение комиссии, подписанное председателем комиссии (или его заместителем) и секретарем комиссии, является основанием для вынесения постановления администрации Эртильского муниципального района о присвоении гражданину почетного звания.</w:t>
      </w:r>
    </w:p>
    <w:p w:rsidR="00CD6D53" w:rsidRPr="00CD6D53" w:rsidRDefault="00CD6D53" w:rsidP="00CD6D53">
      <w:pPr>
        <w:ind w:firstLine="709"/>
        <w:jc w:val="both"/>
        <w:rPr>
          <w:sz w:val="28"/>
          <w:szCs w:val="28"/>
        </w:rPr>
      </w:pPr>
      <w:r w:rsidRPr="00CD6D53">
        <w:rPr>
          <w:sz w:val="28"/>
          <w:szCs w:val="28"/>
        </w:rPr>
        <w:t>Организационное и материально-техническое обеспечение работы комиссии, а также изготовление знаков отличия Почетных граждан осуществляется за счет средств районного бюджета.</w:t>
      </w:r>
    </w:p>
    <w:p w:rsidR="00CD6D53" w:rsidRPr="00CD6D53" w:rsidRDefault="00CD6D53" w:rsidP="00CD6D53">
      <w:pPr>
        <w:ind w:firstLine="709"/>
        <w:jc w:val="both"/>
        <w:rPr>
          <w:sz w:val="28"/>
          <w:szCs w:val="28"/>
        </w:rPr>
      </w:pPr>
    </w:p>
    <w:p w:rsidR="00CD6D53" w:rsidRDefault="00CD6D53" w:rsidP="00E93718">
      <w:pPr>
        <w:rPr>
          <w:sz w:val="28"/>
          <w:szCs w:val="28"/>
        </w:rPr>
      </w:pPr>
    </w:p>
    <w:sectPr w:rsidR="00CD6D53" w:rsidSect="00030F38">
      <w:footerReference w:type="even" r:id="rId106"/>
      <w:footerReference w:type="default" r:id="rId107"/>
      <w:pgSz w:w="11905" w:h="16837"/>
      <w:pgMar w:top="671" w:right="850" w:bottom="1134" w:left="1701" w:header="284"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3A7" w:rsidRDefault="00C803A7">
      <w:r>
        <w:separator/>
      </w:r>
    </w:p>
  </w:endnote>
  <w:endnote w:type="continuationSeparator" w:id="0">
    <w:p w:rsidR="00C803A7" w:rsidRDefault="00C8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9CB" w:rsidRDefault="00D909CB" w:rsidP="005B226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D909CB" w:rsidRDefault="00D909CB" w:rsidP="00C018D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9CB" w:rsidRDefault="00D909CB" w:rsidP="005B226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4B6C13">
      <w:rPr>
        <w:rStyle w:val="ae"/>
        <w:noProof/>
      </w:rPr>
      <w:t>26</w:t>
    </w:r>
    <w:r>
      <w:rPr>
        <w:rStyle w:val="ae"/>
      </w:rPr>
      <w:fldChar w:fldCharType="end"/>
    </w:r>
  </w:p>
  <w:p w:rsidR="00D909CB" w:rsidRDefault="00D909CB" w:rsidP="00C018D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3A7" w:rsidRDefault="00C803A7">
      <w:r>
        <w:separator/>
      </w:r>
    </w:p>
  </w:footnote>
  <w:footnote w:type="continuationSeparator" w:id="0">
    <w:p w:rsidR="00C803A7" w:rsidRDefault="00C803A7">
      <w:r>
        <w:continuationSeparator/>
      </w:r>
    </w:p>
  </w:footnote>
  <w:footnote w:id="1">
    <w:p w:rsidR="00E93718" w:rsidRPr="008D6F12" w:rsidRDefault="00E93718" w:rsidP="00E93718">
      <w:pPr>
        <w:pStyle w:val="affe"/>
      </w:pPr>
      <w:r w:rsidRPr="008D6F12">
        <w:rPr>
          <w:rStyle w:val="afff0"/>
        </w:rPr>
        <w:footnoteRef/>
      </w:r>
      <w:r w:rsidRPr="008D6F12">
        <w:t xml:space="preserve"> Применяется при наличии технической возможности.</w:t>
      </w:r>
    </w:p>
  </w:footnote>
  <w:footnote w:id="2">
    <w:p w:rsidR="00E93718" w:rsidRPr="00B36DEF" w:rsidRDefault="00E93718" w:rsidP="00E93718">
      <w:pPr>
        <w:pStyle w:val="affe"/>
      </w:pPr>
      <w:r w:rsidRPr="00B36DEF">
        <w:rPr>
          <w:rStyle w:val="afff0"/>
        </w:rPr>
        <w:footnoteRef/>
      </w:r>
      <w:r w:rsidRPr="00B36DEF">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3">
    <w:p w:rsidR="00E93718" w:rsidRPr="000B2AE8" w:rsidRDefault="00E93718" w:rsidP="00E93718">
      <w:pPr>
        <w:pStyle w:val="affe"/>
      </w:pPr>
      <w:r w:rsidRPr="000B2AE8">
        <w:rPr>
          <w:rStyle w:val="afff0"/>
        </w:rPr>
        <w:footnoteRef/>
      </w:r>
      <w:r w:rsidRPr="000B2AE8">
        <w:t xml:space="preserve"> Перечень должностных лиц администрации определяется в соответствии со штатным расписанием. </w:t>
      </w:r>
    </w:p>
  </w:footnote>
  <w:footnote w:id="4">
    <w:p w:rsidR="00E93718" w:rsidRPr="008D6F12" w:rsidRDefault="00E93718" w:rsidP="00E93718">
      <w:pPr>
        <w:pStyle w:val="affe"/>
      </w:pPr>
      <w:r w:rsidRPr="008D6F12">
        <w:rPr>
          <w:rStyle w:val="afff0"/>
        </w:rPr>
        <w:footnoteRef/>
      </w:r>
      <w:r w:rsidRPr="008D6F12">
        <w:t xml:space="preserve"> Применяется при наличии технической возможности.</w:t>
      </w:r>
    </w:p>
  </w:footnote>
  <w:footnote w:id="5">
    <w:p w:rsidR="00E93718" w:rsidRPr="00B36DEF" w:rsidRDefault="00E93718" w:rsidP="00E93718">
      <w:pPr>
        <w:pStyle w:val="affe"/>
      </w:pPr>
      <w:r w:rsidRPr="00B36DEF">
        <w:rPr>
          <w:rStyle w:val="afff0"/>
        </w:rPr>
        <w:footnoteRef/>
      </w:r>
      <w:r w:rsidRPr="00B36DEF">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6">
    <w:p w:rsidR="00E93718" w:rsidRDefault="00E93718" w:rsidP="00E93718">
      <w:pPr>
        <w:pStyle w:val="Default"/>
        <w:rPr>
          <w:sz w:val="20"/>
          <w:szCs w:val="20"/>
        </w:rPr>
      </w:pPr>
      <w:r>
        <w:rPr>
          <w:rStyle w:val="afff0"/>
          <w:rFonts w:eastAsia="Calibri"/>
        </w:rPr>
        <w:footnoteRef/>
      </w:r>
      <w:r>
        <w:t xml:space="preserve"> </w:t>
      </w:r>
      <w:r>
        <w:rPr>
          <w:sz w:val="20"/>
          <w:szCs w:val="20"/>
        </w:rPr>
        <w:t>Федеральный закон от 07.02.2011 № 6–ФЗ «Об общих принципах организации и деятельности контрольно-</w:t>
      </w:r>
    </w:p>
    <w:p w:rsidR="00E93718" w:rsidRDefault="00E93718" w:rsidP="00E93718">
      <w:pPr>
        <w:pStyle w:val="Default"/>
        <w:rPr>
          <w:sz w:val="20"/>
          <w:szCs w:val="20"/>
        </w:rPr>
      </w:pPr>
      <w:r>
        <w:rPr>
          <w:sz w:val="20"/>
          <w:szCs w:val="20"/>
        </w:rPr>
        <w:t xml:space="preserve">счетных органов субъектов Российской Федерации и муниципальных образований» </w:t>
      </w:r>
    </w:p>
    <w:p w:rsidR="00E93718" w:rsidRDefault="00E93718" w:rsidP="00E93718">
      <w:pPr>
        <w:pStyle w:val="affe"/>
      </w:pPr>
      <w:r>
        <w:t>Федеральный закон от 05.04.2013 № 44-ФЗ «О контрактной системе в сфере закупок товаров, работ, услуг для обеспечения государственных и муниципальных нужд»</w:t>
      </w:r>
    </w:p>
  </w:footnote>
  <w:footnote w:id="7">
    <w:p w:rsidR="00E93718" w:rsidRPr="00B55ACB" w:rsidRDefault="00E93718" w:rsidP="00E93718">
      <w:pPr>
        <w:pStyle w:val="affe"/>
      </w:pPr>
      <w:r>
        <w:rPr>
          <w:rStyle w:val="afff0"/>
          <w:rFonts w:eastAsia="Calibri"/>
        </w:rPr>
        <w:footnoteRef/>
      </w:r>
      <w:r>
        <w:t xml:space="preserve"> В рамках соглашений о передаче полномочий по осуществлению внешнего муниципального финансового контроля</w:t>
      </w:r>
    </w:p>
  </w:footnote>
  <w:footnote w:id="8">
    <w:p w:rsidR="002000F0" w:rsidRPr="00AC4605" w:rsidRDefault="002000F0" w:rsidP="002000F0">
      <w:pPr>
        <w:pStyle w:val="affe"/>
      </w:pPr>
      <w:r w:rsidRPr="00AC4605">
        <w:rPr>
          <w:rStyle w:val="afff0"/>
        </w:rPr>
        <w:footnoteRef/>
      </w:r>
      <w:r w:rsidRPr="00AC4605">
        <w:t xml:space="preserve"> Отдел с правом юридического лица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B4FE7"/>
    <w:multiLevelType w:val="hybridMultilevel"/>
    <w:tmpl w:val="73DACE18"/>
    <w:lvl w:ilvl="0" w:tplc="F4B4479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C83D94"/>
    <w:multiLevelType w:val="hybridMultilevel"/>
    <w:tmpl w:val="1798A824"/>
    <w:lvl w:ilvl="0" w:tplc="97147380">
      <w:start w:val="1"/>
      <w:numFmt w:val="decimal"/>
      <w:lvlText w:val="%1."/>
      <w:lvlJc w:val="left"/>
      <w:pPr>
        <w:tabs>
          <w:tab w:val="num" w:pos="1410"/>
        </w:tabs>
        <w:ind w:left="1410" w:hanging="465"/>
      </w:pPr>
      <w:rPr>
        <w:rFonts w:hint="default"/>
      </w:r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4">
    <w:nsid w:val="16FE3F2A"/>
    <w:multiLevelType w:val="hybridMultilevel"/>
    <w:tmpl w:val="C7883A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E525490"/>
    <w:multiLevelType w:val="multilevel"/>
    <w:tmpl w:val="5268D22E"/>
    <w:lvl w:ilvl="0">
      <w:start w:val="1"/>
      <w:numFmt w:val="decimal"/>
      <w:lvlText w:val="%1."/>
      <w:lvlJc w:val="left"/>
      <w:pPr>
        <w:ind w:left="1065" w:hanging="360"/>
      </w:pPr>
      <w:rPr>
        <w:rFonts w:hint="default"/>
      </w:rPr>
    </w:lvl>
    <w:lvl w:ilvl="1">
      <w:start w:val="1"/>
      <w:numFmt w:val="decimal"/>
      <w:isLgl/>
      <w:lvlText w:val="%1.%2"/>
      <w:lvlJc w:val="left"/>
      <w:pPr>
        <w:ind w:left="1080" w:hanging="375"/>
      </w:pPr>
      <w:rPr>
        <w:rFonts w:eastAsia="Times New Roman" w:hint="default"/>
      </w:rPr>
    </w:lvl>
    <w:lvl w:ilvl="2">
      <w:start w:val="1"/>
      <w:numFmt w:val="decimal"/>
      <w:isLgl/>
      <w:lvlText w:val="%1.%2.%3"/>
      <w:lvlJc w:val="left"/>
      <w:pPr>
        <w:ind w:left="1425" w:hanging="720"/>
      </w:pPr>
      <w:rPr>
        <w:rFonts w:eastAsia="Times New Roman" w:hint="default"/>
      </w:rPr>
    </w:lvl>
    <w:lvl w:ilvl="3">
      <w:start w:val="1"/>
      <w:numFmt w:val="decimal"/>
      <w:isLgl/>
      <w:lvlText w:val="%1.%2.%3.%4"/>
      <w:lvlJc w:val="left"/>
      <w:pPr>
        <w:ind w:left="1785" w:hanging="1080"/>
      </w:pPr>
      <w:rPr>
        <w:rFonts w:eastAsia="Times New Roman" w:hint="default"/>
      </w:rPr>
    </w:lvl>
    <w:lvl w:ilvl="4">
      <w:start w:val="1"/>
      <w:numFmt w:val="decimal"/>
      <w:isLgl/>
      <w:lvlText w:val="%1.%2.%3.%4.%5"/>
      <w:lvlJc w:val="left"/>
      <w:pPr>
        <w:ind w:left="1785" w:hanging="1080"/>
      </w:pPr>
      <w:rPr>
        <w:rFonts w:eastAsia="Times New Roman" w:hint="default"/>
      </w:rPr>
    </w:lvl>
    <w:lvl w:ilvl="5">
      <w:start w:val="1"/>
      <w:numFmt w:val="decimal"/>
      <w:isLgl/>
      <w:lvlText w:val="%1.%2.%3.%4.%5.%6"/>
      <w:lvlJc w:val="left"/>
      <w:pPr>
        <w:ind w:left="2145" w:hanging="1440"/>
      </w:pPr>
      <w:rPr>
        <w:rFonts w:eastAsia="Times New Roman" w:hint="default"/>
      </w:rPr>
    </w:lvl>
    <w:lvl w:ilvl="6">
      <w:start w:val="1"/>
      <w:numFmt w:val="decimal"/>
      <w:isLgl/>
      <w:lvlText w:val="%1.%2.%3.%4.%5.%6.%7"/>
      <w:lvlJc w:val="left"/>
      <w:pPr>
        <w:ind w:left="2145" w:hanging="1440"/>
      </w:pPr>
      <w:rPr>
        <w:rFonts w:eastAsia="Times New Roman" w:hint="default"/>
      </w:rPr>
    </w:lvl>
    <w:lvl w:ilvl="7">
      <w:start w:val="1"/>
      <w:numFmt w:val="decimal"/>
      <w:isLgl/>
      <w:lvlText w:val="%1.%2.%3.%4.%5.%6.%7.%8"/>
      <w:lvlJc w:val="left"/>
      <w:pPr>
        <w:ind w:left="2505" w:hanging="1800"/>
      </w:pPr>
      <w:rPr>
        <w:rFonts w:eastAsia="Times New Roman" w:hint="default"/>
      </w:rPr>
    </w:lvl>
    <w:lvl w:ilvl="8">
      <w:start w:val="1"/>
      <w:numFmt w:val="decimal"/>
      <w:isLgl/>
      <w:lvlText w:val="%1.%2.%3.%4.%5.%6.%7.%8.%9"/>
      <w:lvlJc w:val="left"/>
      <w:pPr>
        <w:ind w:left="2865" w:hanging="2160"/>
      </w:pPr>
      <w:rPr>
        <w:rFonts w:eastAsia="Times New Roman" w:hint="default"/>
      </w:rPr>
    </w:lvl>
  </w:abstractNum>
  <w:abstractNum w:abstractNumId="6">
    <w:nsid w:val="1EA42943"/>
    <w:multiLevelType w:val="hybridMultilevel"/>
    <w:tmpl w:val="E5DA89F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AA0653"/>
    <w:multiLevelType w:val="multilevel"/>
    <w:tmpl w:val="91285974"/>
    <w:lvl w:ilvl="0">
      <w:start w:val="1"/>
      <w:numFmt w:val="decimal"/>
      <w:lvlText w:val="%1."/>
      <w:lvlJc w:val="left"/>
      <w:pPr>
        <w:ind w:left="450" w:hanging="45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8">
    <w:nsid w:val="21590489"/>
    <w:multiLevelType w:val="hybridMultilevel"/>
    <w:tmpl w:val="9A0ADABA"/>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26942DE"/>
    <w:multiLevelType w:val="hybridMultilevel"/>
    <w:tmpl w:val="018A66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9B828BA"/>
    <w:multiLevelType w:val="hybridMultilevel"/>
    <w:tmpl w:val="36B88DA4"/>
    <w:lvl w:ilvl="0" w:tplc="04190011">
      <w:start w:val="1"/>
      <w:numFmt w:val="decimal"/>
      <w:lvlText w:val="%1)"/>
      <w:lvlJc w:val="left"/>
      <w:pPr>
        <w:tabs>
          <w:tab w:val="num" w:pos="720"/>
        </w:tabs>
        <w:ind w:left="720" w:hanging="360"/>
      </w:pPr>
      <w:rPr>
        <w:rFonts w:hint="default"/>
      </w:rPr>
    </w:lvl>
    <w:lvl w:ilvl="1" w:tplc="75AE013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A734677"/>
    <w:multiLevelType w:val="hybridMultilevel"/>
    <w:tmpl w:val="6BFAF61C"/>
    <w:lvl w:ilvl="0" w:tplc="0419000F">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E0E1B9E"/>
    <w:multiLevelType w:val="hybridMultilevel"/>
    <w:tmpl w:val="1CFA2E4C"/>
    <w:lvl w:ilvl="0" w:tplc="E1E83E88">
      <w:start w:val="1"/>
      <w:numFmt w:val="decimal"/>
      <w:suff w:val="space"/>
      <w:lvlText w:val="%1."/>
      <w:lvlJc w:val="left"/>
      <w:pPr>
        <w:ind w:left="1275" w:hanging="3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2EAE04F4"/>
    <w:multiLevelType w:val="hybridMultilevel"/>
    <w:tmpl w:val="737CBF64"/>
    <w:lvl w:ilvl="0" w:tplc="63B2109C">
      <w:start w:val="8"/>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35322F9"/>
    <w:multiLevelType w:val="hybridMultilevel"/>
    <w:tmpl w:val="3F74D0AC"/>
    <w:lvl w:ilvl="0" w:tplc="06069846">
      <w:start w:val="1"/>
      <w:numFmt w:val="decimal"/>
      <w:lvlText w:val="%1)"/>
      <w:lvlJc w:val="left"/>
      <w:pPr>
        <w:tabs>
          <w:tab w:val="num" w:pos="675"/>
        </w:tabs>
        <w:ind w:left="675" w:hanging="375"/>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7">
    <w:nsid w:val="36841295"/>
    <w:multiLevelType w:val="hybridMultilevel"/>
    <w:tmpl w:val="E49E1F6E"/>
    <w:lvl w:ilvl="0" w:tplc="F86858EC">
      <w:start w:val="1"/>
      <w:numFmt w:val="decimal"/>
      <w:suff w:val="space"/>
      <w:lvlText w:val="%1."/>
      <w:lvlJc w:val="left"/>
      <w:pPr>
        <w:ind w:left="36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37306613"/>
    <w:multiLevelType w:val="hybridMultilevel"/>
    <w:tmpl w:val="3244A17E"/>
    <w:lvl w:ilvl="0" w:tplc="DB18BBC8">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AF05BBC"/>
    <w:multiLevelType w:val="multilevel"/>
    <w:tmpl w:val="91285974"/>
    <w:lvl w:ilvl="0">
      <w:start w:val="1"/>
      <w:numFmt w:val="decimal"/>
      <w:lvlText w:val="%1."/>
      <w:lvlJc w:val="left"/>
      <w:pPr>
        <w:ind w:left="450" w:hanging="45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0">
    <w:nsid w:val="3CCA50C2"/>
    <w:multiLevelType w:val="multilevel"/>
    <w:tmpl w:val="BEAA10E0"/>
    <w:lvl w:ilvl="0">
      <w:start w:val="1"/>
      <w:numFmt w:val="decimal"/>
      <w:lvlText w:val="%1"/>
      <w:lvlJc w:val="left"/>
      <w:pPr>
        <w:ind w:left="375" w:hanging="375"/>
      </w:pPr>
      <w:rPr>
        <w:rFonts w:hint="default"/>
      </w:rPr>
    </w:lvl>
    <w:lvl w:ilvl="1">
      <w:start w:val="4"/>
      <w:numFmt w:val="decimal"/>
      <w:lvlText w:val="%1.%2"/>
      <w:lvlJc w:val="left"/>
      <w:pPr>
        <w:ind w:left="990" w:hanging="37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1">
    <w:nsid w:val="3EAE5775"/>
    <w:multiLevelType w:val="hybridMultilevel"/>
    <w:tmpl w:val="C86419D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2">
    <w:nsid w:val="3F2A6B4C"/>
    <w:multiLevelType w:val="hybridMultilevel"/>
    <w:tmpl w:val="149CE1FA"/>
    <w:lvl w:ilvl="0" w:tplc="26ACED5E">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1D14249"/>
    <w:multiLevelType w:val="hybridMultilevel"/>
    <w:tmpl w:val="EF368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8A2579"/>
    <w:multiLevelType w:val="hybridMultilevel"/>
    <w:tmpl w:val="18420664"/>
    <w:lvl w:ilvl="0" w:tplc="5F12CB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27">
    <w:nsid w:val="54AD307A"/>
    <w:multiLevelType w:val="hybridMultilevel"/>
    <w:tmpl w:val="44FE2C98"/>
    <w:lvl w:ilvl="0" w:tplc="24A082C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5572D7D"/>
    <w:multiLevelType w:val="hybridMultilevel"/>
    <w:tmpl w:val="037E4590"/>
    <w:lvl w:ilvl="0" w:tplc="AE28C84E">
      <w:start w:val="1"/>
      <w:numFmt w:val="decimal"/>
      <w:suff w:val="space"/>
      <w:lvlText w:val="%1."/>
      <w:lvlJc w:val="left"/>
      <w:pPr>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8737DE0"/>
    <w:multiLevelType w:val="hybridMultilevel"/>
    <w:tmpl w:val="5B68F840"/>
    <w:lvl w:ilvl="0" w:tplc="9714738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9347036"/>
    <w:multiLevelType w:val="hybridMultilevel"/>
    <w:tmpl w:val="000890C8"/>
    <w:lvl w:ilvl="0" w:tplc="9B20A4BA">
      <w:start w:val="4"/>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1">
    <w:nsid w:val="5ADD06F7"/>
    <w:multiLevelType w:val="hybridMultilevel"/>
    <w:tmpl w:val="1C9AC4AE"/>
    <w:lvl w:ilvl="0" w:tplc="0CDCAE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DDA4884"/>
    <w:multiLevelType w:val="multilevel"/>
    <w:tmpl w:val="6E4A7028"/>
    <w:lvl w:ilvl="0">
      <w:start w:val="1"/>
      <w:numFmt w:val="decimal"/>
      <w:suff w:val="space"/>
      <w:lvlText w:val="%1."/>
      <w:lvlJc w:val="left"/>
      <w:pPr>
        <w:ind w:left="927" w:hanging="360"/>
      </w:pPr>
      <w:rPr>
        <w:rFonts w:hint="default"/>
      </w:rPr>
    </w:lvl>
    <w:lvl w:ilvl="1">
      <w:start w:val="1"/>
      <w:numFmt w:val="decimal"/>
      <w:isLgl/>
      <w:lvlText w:val="%1.%2."/>
      <w:lvlJc w:val="left"/>
      <w:pPr>
        <w:ind w:left="1827" w:hanging="1260"/>
      </w:pPr>
      <w:rPr>
        <w:rFonts w:cs="Times New Roman" w:hint="default"/>
      </w:rPr>
    </w:lvl>
    <w:lvl w:ilvl="2">
      <w:start w:val="1"/>
      <w:numFmt w:val="decimal"/>
      <w:isLgl/>
      <w:lvlText w:val="%1.%2.%3."/>
      <w:lvlJc w:val="left"/>
      <w:pPr>
        <w:ind w:left="1827" w:hanging="1260"/>
      </w:pPr>
      <w:rPr>
        <w:rFonts w:cs="Times New Roman" w:hint="default"/>
      </w:rPr>
    </w:lvl>
    <w:lvl w:ilvl="3">
      <w:start w:val="1"/>
      <w:numFmt w:val="decimal"/>
      <w:isLgl/>
      <w:lvlText w:val="%1.%2.%3.%4."/>
      <w:lvlJc w:val="left"/>
      <w:pPr>
        <w:ind w:left="1827" w:hanging="1260"/>
      </w:pPr>
      <w:rPr>
        <w:rFonts w:cs="Times New Roman" w:hint="default"/>
      </w:rPr>
    </w:lvl>
    <w:lvl w:ilvl="4">
      <w:start w:val="1"/>
      <w:numFmt w:val="decimal"/>
      <w:isLgl/>
      <w:lvlText w:val="%1.%2.%3.%4.%5."/>
      <w:lvlJc w:val="left"/>
      <w:pPr>
        <w:ind w:left="1827" w:hanging="126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33">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EB1C1A"/>
    <w:multiLevelType w:val="multilevel"/>
    <w:tmpl w:val="17D249BE"/>
    <w:lvl w:ilvl="0">
      <w:start w:val="1"/>
      <w:numFmt w:val="decimal"/>
      <w:lvlText w:val="%1."/>
      <w:lvlJc w:val="left"/>
      <w:pPr>
        <w:ind w:left="720" w:hanging="360"/>
      </w:pPr>
      <w:rPr>
        <w:rFonts w:hint="default"/>
        <w:color w:val="22272F"/>
        <w:sz w:val="28"/>
        <w:szCs w:val="28"/>
      </w:rPr>
    </w:lvl>
    <w:lvl w:ilvl="1">
      <w:start w:val="1"/>
      <w:numFmt w:val="decimal"/>
      <w:isLgl/>
      <w:suff w:val="space"/>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F1791E"/>
    <w:multiLevelType w:val="hybridMultilevel"/>
    <w:tmpl w:val="3A763260"/>
    <w:lvl w:ilvl="0" w:tplc="597C43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6D616335"/>
    <w:multiLevelType w:val="hybridMultilevel"/>
    <w:tmpl w:val="1EA88B9E"/>
    <w:lvl w:ilvl="0" w:tplc="2CB8FF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6F1F52FB"/>
    <w:multiLevelType w:val="hybridMultilevel"/>
    <w:tmpl w:val="C590DDC6"/>
    <w:lvl w:ilvl="0" w:tplc="8B362BF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12F5B5D"/>
    <w:multiLevelType w:val="multilevel"/>
    <w:tmpl w:val="8570BCD2"/>
    <w:lvl w:ilvl="0">
      <w:start w:val="1"/>
      <w:numFmt w:val="decimal"/>
      <w:lvlText w:val="%1."/>
      <w:lvlJc w:val="left"/>
      <w:pPr>
        <w:ind w:left="450" w:hanging="450"/>
      </w:pPr>
      <w:rPr>
        <w:rFonts w:hint="default"/>
      </w:rPr>
    </w:lvl>
    <w:lvl w:ilvl="1">
      <w:start w:val="3"/>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40">
    <w:nsid w:val="724F7E86"/>
    <w:multiLevelType w:val="hybridMultilevel"/>
    <w:tmpl w:val="9E20A5E4"/>
    <w:lvl w:ilvl="0" w:tplc="9C2858E4">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41">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nsid w:val="79DF2422"/>
    <w:multiLevelType w:val="multilevel"/>
    <w:tmpl w:val="B63EDE76"/>
    <w:lvl w:ilvl="0">
      <w:start w:val="1"/>
      <w:numFmt w:val="decimal"/>
      <w:lvlText w:val="%1."/>
      <w:lvlJc w:val="left"/>
      <w:pPr>
        <w:ind w:left="6361" w:hanging="690"/>
      </w:pPr>
      <w:rPr>
        <w:rFonts w:hint="default"/>
        <w:color w:val="auto"/>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7AC779EE"/>
    <w:multiLevelType w:val="hybridMultilevel"/>
    <w:tmpl w:val="27509E62"/>
    <w:lvl w:ilvl="0" w:tplc="DEA4E002">
      <w:start w:val="1"/>
      <w:numFmt w:val="decimal"/>
      <w:lvlText w:val="%1."/>
      <w:lvlJc w:val="left"/>
      <w:pPr>
        <w:ind w:left="1995" w:hanging="12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9"/>
  </w:num>
  <w:num w:numId="2">
    <w:abstractNumId w:val="3"/>
  </w:num>
  <w:num w:numId="3">
    <w:abstractNumId w:val="9"/>
  </w:num>
  <w:num w:numId="4">
    <w:abstractNumId w:val="38"/>
  </w:num>
  <w:num w:numId="5">
    <w:abstractNumId w:val="10"/>
  </w:num>
  <w:num w:numId="6">
    <w:abstractNumId w:val="16"/>
  </w:num>
  <w:num w:numId="7">
    <w:abstractNumId w:val="27"/>
  </w:num>
  <w:num w:numId="8">
    <w:abstractNumId w:val="1"/>
  </w:num>
  <w:num w:numId="9">
    <w:abstractNumId w:val="6"/>
  </w:num>
  <w:num w:numId="10">
    <w:abstractNumId w:val="4"/>
  </w:num>
  <w:num w:numId="11">
    <w:abstractNumId w:val="40"/>
  </w:num>
  <w:num w:numId="12">
    <w:abstractNumId w:val="24"/>
  </w:num>
  <w:num w:numId="13">
    <w:abstractNumId w:val="30"/>
  </w:num>
  <w:num w:numId="14">
    <w:abstractNumId w:val="7"/>
  </w:num>
  <w:num w:numId="15">
    <w:abstractNumId w:val="20"/>
  </w:num>
  <w:num w:numId="16">
    <w:abstractNumId w:val="39"/>
  </w:num>
  <w:num w:numId="17">
    <w:abstractNumId w:val="19"/>
  </w:num>
  <w:num w:numId="18">
    <w:abstractNumId w:val="37"/>
  </w:num>
  <w:num w:numId="19">
    <w:abstractNumId w:val="17"/>
  </w:num>
  <w:num w:numId="20">
    <w:abstractNumId w:val="28"/>
  </w:num>
  <w:num w:numId="21">
    <w:abstractNumId w:val="11"/>
  </w:num>
  <w:num w:numId="22">
    <w:abstractNumId w:val="23"/>
  </w:num>
  <w:num w:numId="23">
    <w:abstractNumId w:val="43"/>
  </w:num>
  <w:num w:numId="24">
    <w:abstractNumId w:val="8"/>
  </w:num>
  <w:num w:numId="25">
    <w:abstractNumId w:val="35"/>
  </w:num>
  <w:num w:numId="26">
    <w:abstractNumId w:val="36"/>
  </w:num>
  <w:num w:numId="27">
    <w:abstractNumId w:val="31"/>
  </w:num>
  <w:num w:numId="28">
    <w:abstractNumId w:val="18"/>
  </w:num>
  <w:num w:numId="29">
    <w:abstractNumId w:val="13"/>
  </w:num>
  <w:num w:numId="30">
    <w:abstractNumId w:val="5"/>
  </w:num>
  <w:num w:numId="31">
    <w:abstractNumId w:val="32"/>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5"/>
  </w:num>
  <w:num w:numId="36">
    <w:abstractNumId w:val="25"/>
  </w:num>
  <w:num w:numId="37">
    <w:abstractNumId w:val="33"/>
  </w:num>
  <w:num w:numId="38">
    <w:abstractNumId w:val="12"/>
  </w:num>
  <w:num w:numId="39">
    <w:abstractNumId w:val="0"/>
  </w:num>
  <w:num w:numId="40">
    <w:abstractNumId w:val="26"/>
  </w:num>
  <w:num w:numId="41">
    <w:abstractNumId w:val="41"/>
  </w:num>
  <w:num w:numId="42">
    <w:abstractNumId w:val="14"/>
  </w:num>
  <w:num w:numId="43">
    <w:abstractNumId w:val="42"/>
  </w:num>
  <w:num w:numId="44">
    <w:abstractNumId w:val="21"/>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5460"/>
    <w:rsid w:val="000007CC"/>
    <w:rsid w:val="00000D7D"/>
    <w:rsid w:val="00004038"/>
    <w:rsid w:val="0000631B"/>
    <w:rsid w:val="00006F1B"/>
    <w:rsid w:val="00007548"/>
    <w:rsid w:val="000112B1"/>
    <w:rsid w:val="000112B7"/>
    <w:rsid w:val="00011B8C"/>
    <w:rsid w:val="0001487C"/>
    <w:rsid w:val="00014F81"/>
    <w:rsid w:val="000150EC"/>
    <w:rsid w:val="000153D5"/>
    <w:rsid w:val="00015A4A"/>
    <w:rsid w:val="000165B0"/>
    <w:rsid w:val="000179F3"/>
    <w:rsid w:val="00017BA8"/>
    <w:rsid w:val="0002106F"/>
    <w:rsid w:val="00021A9E"/>
    <w:rsid w:val="00024435"/>
    <w:rsid w:val="0002452A"/>
    <w:rsid w:val="00030117"/>
    <w:rsid w:val="000308D4"/>
    <w:rsid w:val="00030F38"/>
    <w:rsid w:val="000338F5"/>
    <w:rsid w:val="00034C1A"/>
    <w:rsid w:val="00034F5C"/>
    <w:rsid w:val="000354EE"/>
    <w:rsid w:val="000412D2"/>
    <w:rsid w:val="000437C0"/>
    <w:rsid w:val="00043BF2"/>
    <w:rsid w:val="0004524B"/>
    <w:rsid w:val="000464C0"/>
    <w:rsid w:val="00050E08"/>
    <w:rsid w:val="00052614"/>
    <w:rsid w:val="00052835"/>
    <w:rsid w:val="000552B7"/>
    <w:rsid w:val="00055369"/>
    <w:rsid w:val="00055385"/>
    <w:rsid w:val="0005564C"/>
    <w:rsid w:val="00055B54"/>
    <w:rsid w:val="00057B04"/>
    <w:rsid w:val="00060B12"/>
    <w:rsid w:val="000610A6"/>
    <w:rsid w:val="00062DF2"/>
    <w:rsid w:val="0006380B"/>
    <w:rsid w:val="00066595"/>
    <w:rsid w:val="000668D8"/>
    <w:rsid w:val="000705B0"/>
    <w:rsid w:val="00071982"/>
    <w:rsid w:val="00073D41"/>
    <w:rsid w:val="000746BA"/>
    <w:rsid w:val="0007546D"/>
    <w:rsid w:val="00075FBD"/>
    <w:rsid w:val="00076002"/>
    <w:rsid w:val="00076ADB"/>
    <w:rsid w:val="000771E1"/>
    <w:rsid w:val="00077F57"/>
    <w:rsid w:val="00080754"/>
    <w:rsid w:val="000817A5"/>
    <w:rsid w:val="00081CFC"/>
    <w:rsid w:val="00081D18"/>
    <w:rsid w:val="00082739"/>
    <w:rsid w:val="00082771"/>
    <w:rsid w:val="00082B43"/>
    <w:rsid w:val="00085E6C"/>
    <w:rsid w:val="00087D31"/>
    <w:rsid w:val="000906CC"/>
    <w:rsid w:val="00091D60"/>
    <w:rsid w:val="0009216B"/>
    <w:rsid w:val="00092B6D"/>
    <w:rsid w:val="000931F0"/>
    <w:rsid w:val="0009415A"/>
    <w:rsid w:val="000955FD"/>
    <w:rsid w:val="00097952"/>
    <w:rsid w:val="000A1ABB"/>
    <w:rsid w:val="000A1C7A"/>
    <w:rsid w:val="000A20EB"/>
    <w:rsid w:val="000A271B"/>
    <w:rsid w:val="000A28FC"/>
    <w:rsid w:val="000A2B65"/>
    <w:rsid w:val="000A2C60"/>
    <w:rsid w:val="000A2F36"/>
    <w:rsid w:val="000A36F5"/>
    <w:rsid w:val="000A5E21"/>
    <w:rsid w:val="000A61CF"/>
    <w:rsid w:val="000A678F"/>
    <w:rsid w:val="000A79DE"/>
    <w:rsid w:val="000A7BE5"/>
    <w:rsid w:val="000B0D60"/>
    <w:rsid w:val="000B1521"/>
    <w:rsid w:val="000B2D36"/>
    <w:rsid w:val="000B4258"/>
    <w:rsid w:val="000B4338"/>
    <w:rsid w:val="000B6937"/>
    <w:rsid w:val="000B7240"/>
    <w:rsid w:val="000C09D7"/>
    <w:rsid w:val="000C1D18"/>
    <w:rsid w:val="000C2789"/>
    <w:rsid w:val="000C36C1"/>
    <w:rsid w:val="000C457F"/>
    <w:rsid w:val="000C473D"/>
    <w:rsid w:val="000C6560"/>
    <w:rsid w:val="000C7965"/>
    <w:rsid w:val="000D090D"/>
    <w:rsid w:val="000D2CF3"/>
    <w:rsid w:val="000D4CEE"/>
    <w:rsid w:val="000D6248"/>
    <w:rsid w:val="000D6808"/>
    <w:rsid w:val="000D7172"/>
    <w:rsid w:val="000D7CA1"/>
    <w:rsid w:val="000E0905"/>
    <w:rsid w:val="000E117B"/>
    <w:rsid w:val="000E3A28"/>
    <w:rsid w:val="000E3B15"/>
    <w:rsid w:val="000E421E"/>
    <w:rsid w:val="000E433E"/>
    <w:rsid w:val="000E51EA"/>
    <w:rsid w:val="000E75F0"/>
    <w:rsid w:val="000E7CD5"/>
    <w:rsid w:val="000F2D36"/>
    <w:rsid w:val="000F4DE1"/>
    <w:rsid w:val="000F5322"/>
    <w:rsid w:val="000F5892"/>
    <w:rsid w:val="000F5E52"/>
    <w:rsid w:val="000F6996"/>
    <w:rsid w:val="000F7040"/>
    <w:rsid w:val="00100D74"/>
    <w:rsid w:val="0010602B"/>
    <w:rsid w:val="001069D0"/>
    <w:rsid w:val="001079C3"/>
    <w:rsid w:val="001108EC"/>
    <w:rsid w:val="00110BEB"/>
    <w:rsid w:val="00110E71"/>
    <w:rsid w:val="001174D1"/>
    <w:rsid w:val="00117917"/>
    <w:rsid w:val="00117D21"/>
    <w:rsid w:val="00120414"/>
    <w:rsid w:val="00121419"/>
    <w:rsid w:val="0012266D"/>
    <w:rsid w:val="00122DE9"/>
    <w:rsid w:val="00123199"/>
    <w:rsid w:val="001235EB"/>
    <w:rsid w:val="001248F7"/>
    <w:rsid w:val="00126F39"/>
    <w:rsid w:val="00127E97"/>
    <w:rsid w:val="00127FB2"/>
    <w:rsid w:val="0013161F"/>
    <w:rsid w:val="0013250D"/>
    <w:rsid w:val="00132647"/>
    <w:rsid w:val="00132B39"/>
    <w:rsid w:val="001332BE"/>
    <w:rsid w:val="001356FE"/>
    <w:rsid w:val="00135C12"/>
    <w:rsid w:val="001373F3"/>
    <w:rsid w:val="001378EB"/>
    <w:rsid w:val="001410EE"/>
    <w:rsid w:val="0014475D"/>
    <w:rsid w:val="00145DC8"/>
    <w:rsid w:val="001461BB"/>
    <w:rsid w:val="0015100F"/>
    <w:rsid w:val="00151DF2"/>
    <w:rsid w:val="00152AC5"/>
    <w:rsid w:val="00153219"/>
    <w:rsid w:val="00153E79"/>
    <w:rsid w:val="001544DD"/>
    <w:rsid w:val="00154A07"/>
    <w:rsid w:val="00154A85"/>
    <w:rsid w:val="001553E8"/>
    <w:rsid w:val="00155601"/>
    <w:rsid w:val="00155ED0"/>
    <w:rsid w:val="0015755E"/>
    <w:rsid w:val="001608EA"/>
    <w:rsid w:val="00160C60"/>
    <w:rsid w:val="00161011"/>
    <w:rsid w:val="00161214"/>
    <w:rsid w:val="00163642"/>
    <w:rsid w:val="0016526B"/>
    <w:rsid w:val="001663A7"/>
    <w:rsid w:val="00173C84"/>
    <w:rsid w:val="0017414F"/>
    <w:rsid w:val="00175532"/>
    <w:rsid w:val="00177CCB"/>
    <w:rsid w:val="00180970"/>
    <w:rsid w:val="001811EB"/>
    <w:rsid w:val="00182BA5"/>
    <w:rsid w:val="001838DE"/>
    <w:rsid w:val="001846B7"/>
    <w:rsid w:val="00191B0E"/>
    <w:rsid w:val="001935EF"/>
    <w:rsid w:val="001A1012"/>
    <w:rsid w:val="001A26D2"/>
    <w:rsid w:val="001A371F"/>
    <w:rsid w:val="001A4FA5"/>
    <w:rsid w:val="001A5EB8"/>
    <w:rsid w:val="001A6900"/>
    <w:rsid w:val="001A7162"/>
    <w:rsid w:val="001B2351"/>
    <w:rsid w:val="001B31D0"/>
    <w:rsid w:val="001B4B05"/>
    <w:rsid w:val="001B4C6D"/>
    <w:rsid w:val="001B623F"/>
    <w:rsid w:val="001B7495"/>
    <w:rsid w:val="001C0A57"/>
    <w:rsid w:val="001C189D"/>
    <w:rsid w:val="001C3A17"/>
    <w:rsid w:val="001C4342"/>
    <w:rsid w:val="001C4DFD"/>
    <w:rsid w:val="001C5D36"/>
    <w:rsid w:val="001C799B"/>
    <w:rsid w:val="001D2622"/>
    <w:rsid w:val="001D48B1"/>
    <w:rsid w:val="001D61A8"/>
    <w:rsid w:val="001D66BF"/>
    <w:rsid w:val="001D7718"/>
    <w:rsid w:val="001E02CC"/>
    <w:rsid w:val="001E070F"/>
    <w:rsid w:val="001E084A"/>
    <w:rsid w:val="001E17E5"/>
    <w:rsid w:val="001E25FE"/>
    <w:rsid w:val="001E3152"/>
    <w:rsid w:val="001E3DC6"/>
    <w:rsid w:val="001E3EB7"/>
    <w:rsid w:val="001E426B"/>
    <w:rsid w:val="001E4D3F"/>
    <w:rsid w:val="001E5E4D"/>
    <w:rsid w:val="001E7651"/>
    <w:rsid w:val="001F0357"/>
    <w:rsid w:val="001F262D"/>
    <w:rsid w:val="001F47AF"/>
    <w:rsid w:val="001F4865"/>
    <w:rsid w:val="001F5A0F"/>
    <w:rsid w:val="001F645A"/>
    <w:rsid w:val="001F6B5C"/>
    <w:rsid w:val="001F7115"/>
    <w:rsid w:val="002000F0"/>
    <w:rsid w:val="00200FDB"/>
    <w:rsid w:val="00201EB7"/>
    <w:rsid w:val="0020243A"/>
    <w:rsid w:val="00202890"/>
    <w:rsid w:val="00203037"/>
    <w:rsid w:val="00204469"/>
    <w:rsid w:val="00205D4A"/>
    <w:rsid w:val="0020635D"/>
    <w:rsid w:val="00207525"/>
    <w:rsid w:val="00207B29"/>
    <w:rsid w:val="00207C42"/>
    <w:rsid w:val="002100AF"/>
    <w:rsid w:val="00210247"/>
    <w:rsid w:val="00211569"/>
    <w:rsid w:val="002127F8"/>
    <w:rsid w:val="00214B92"/>
    <w:rsid w:val="00216066"/>
    <w:rsid w:val="00220231"/>
    <w:rsid w:val="00220F70"/>
    <w:rsid w:val="00221293"/>
    <w:rsid w:val="002224B8"/>
    <w:rsid w:val="00222D7D"/>
    <w:rsid w:val="00224F49"/>
    <w:rsid w:val="00225D1A"/>
    <w:rsid w:val="00226F6C"/>
    <w:rsid w:val="00227BE1"/>
    <w:rsid w:val="002316FC"/>
    <w:rsid w:val="00237526"/>
    <w:rsid w:val="00237946"/>
    <w:rsid w:val="002405B9"/>
    <w:rsid w:val="00240627"/>
    <w:rsid w:val="0024117E"/>
    <w:rsid w:val="0024304B"/>
    <w:rsid w:val="00243EB8"/>
    <w:rsid w:val="002478E8"/>
    <w:rsid w:val="00247C28"/>
    <w:rsid w:val="002506EB"/>
    <w:rsid w:val="00250B62"/>
    <w:rsid w:val="0025346E"/>
    <w:rsid w:val="002535D1"/>
    <w:rsid w:val="002557CF"/>
    <w:rsid w:val="002579E1"/>
    <w:rsid w:val="00257C06"/>
    <w:rsid w:val="00260F46"/>
    <w:rsid w:val="00261174"/>
    <w:rsid w:val="00261AD1"/>
    <w:rsid w:val="00261B3A"/>
    <w:rsid w:val="00264CD7"/>
    <w:rsid w:val="00267A1B"/>
    <w:rsid w:val="00270297"/>
    <w:rsid w:val="0027379D"/>
    <w:rsid w:val="00273801"/>
    <w:rsid w:val="002753CA"/>
    <w:rsid w:val="00275DE7"/>
    <w:rsid w:val="00275ECD"/>
    <w:rsid w:val="00277839"/>
    <w:rsid w:val="00281473"/>
    <w:rsid w:val="002846BA"/>
    <w:rsid w:val="00284A86"/>
    <w:rsid w:val="00286A41"/>
    <w:rsid w:val="00286F91"/>
    <w:rsid w:val="00290A8B"/>
    <w:rsid w:val="0029117C"/>
    <w:rsid w:val="002914E8"/>
    <w:rsid w:val="002917C9"/>
    <w:rsid w:val="002929B1"/>
    <w:rsid w:val="00292F35"/>
    <w:rsid w:val="00293802"/>
    <w:rsid w:val="00294C29"/>
    <w:rsid w:val="00294C4D"/>
    <w:rsid w:val="0029569A"/>
    <w:rsid w:val="00295BAA"/>
    <w:rsid w:val="00297AFA"/>
    <w:rsid w:val="00297BEF"/>
    <w:rsid w:val="002A20D9"/>
    <w:rsid w:val="002A2D80"/>
    <w:rsid w:val="002A3BCA"/>
    <w:rsid w:val="002A51F3"/>
    <w:rsid w:val="002A66EA"/>
    <w:rsid w:val="002B2EFF"/>
    <w:rsid w:val="002B387F"/>
    <w:rsid w:val="002B432F"/>
    <w:rsid w:val="002B54F8"/>
    <w:rsid w:val="002B60D9"/>
    <w:rsid w:val="002B613A"/>
    <w:rsid w:val="002B67E6"/>
    <w:rsid w:val="002B746D"/>
    <w:rsid w:val="002B7A03"/>
    <w:rsid w:val="002C044D"/>
    <w:rsid w:val="002C2B6F"/>
    <w:rsid w:val="002C3302"/>
    <w:rsid w:val="002C375D"/>
    <w:rsid w:val="002C423B"/>
    <w:rsid w:val="002C52DA"/>
    <w:rsid w:val="002C69D1"/>
    <w:rsid w:val="002D0C14"/>
    <w:rsid w:val="002D14B3"/>
    <w:rsid w:val="002D2826"/>
    <w:rsid w:val="002D30F5"/>
    <w:rsid w:val="002D33E5"/>
    <w:rsid w:val="002D431B"/>
    <w:rsid w:val="002D5636"/>
    <w:rsid w:val="002D6ED3"/>
    <w:rsid w:val="002E1089"/>
    <w:rsid w:val="002E2AB7"/>
    <w:rsid w:val="002E2CDD"/>
    <w:rsid w:val="002E37B1"/>
    <w:rsid w:val="002E53CF"/>
    <w:rsid w:val="002E68F5"/>
    <w:rsid w:val="002E6CEF"/>
    <w:rsid w:val="002E6DE6"/>
    <w:rsid w:val="002E7BDB"/>
    <w:rsid w:val="002F0503"/>
    <w:rsid w:val="002F116F"/>
    <w:rsid w:val="002F25BE"/>
    <w:rsid w:val="002F26B0"/>
    <w:rsid w:val="002F2D6E"/>
    <w:rsid w:val="002F33F8"/>
    <w:rsid w:val="002F3764"/>
    <w:rsid w:val="002F76B6"/>
    <w:rsid w:val="002F7DE6"/>
    <w:rsid w:val="003008DD"/>
    <w:rsid w:val="003013BB"/>
    <w:rsid w:val="00301570"/>
    <w:rsid w:val="003024C7"/>
    <w:rsid w:val="003037BE"/>
    <w:rsid w:val="00303BEF"/>
    <w:rsid w:val="00303F58"/>
    <w:rsid w:val="00304B6F"/>
    <w:rsid w:val="003058C4"/>
    <w:rsid w:val="0030643F"/>
    <w:rsid w:val="00306F40"/>
    <w:rsid w:val="0030722B"/>
    <w:rsid w:val="00310F20"/>
    <w:rsid w:val="00312860"/>
    <w:rsid w:val="0031304F"/>
    <w:rsid w:val="003147C2"/>
    <w:rsid w:val="0031589E"/>
    <w:rsid w:val="00316098"/>
    <w:rsid w:val="0031727E"/>
    <w:rsid w:val="003204F7"/>
    <w:rsid w:val="00324C81"/>
    <w:rsid w:val="003255BB"/>
    <w:rsid w:val="00325C02"/>
    <w:rsid w:val="0032755E"/>
    <w:rsid w:val="003311EA"/>
    <w:rsid w:val="003320C4"/>
    <w:rsid w:val="0033338E"/>
    <w:rsid w:val="00333D90"/>
    <w:rsid w:val="00334174"/>
    <w:rsid w:val="0033577F"/>
    <w:rsid w:val="00337538"/>
    <w:rsid w:val="00337CF5"/>
    <w:rsid w:val="00337ECA"/>
    <w:rsid w:val="0034034D"/>
    <w:rsid w:val="00343D79"/>
    <w:rsid w:val="00344406"/>
    <w:rsid w:val="00345D6E"/>
    <w:rsid w:val="0034638F"/>
    <w:rsid w:val="00346E07"/>
    <w:rsid w:val="0034714F"/>
    <w:rsid w:val="00347525"/>
    <w:rsid w:val="00352E75"/>
    <w:rsid w:val="00354EAA"/>
    <w:rsid w:val="00355030"/>
    <w:rsid w:val="003563E5"/>
    <w:rsid w:val="00360D6A"/>
    <w:rsid w:val="00361B10"/>
    <w:rsid w:val="003622AE"/>
    <w:rsid w:val="00364646"/>
    <w:rsid w:val="003660B7"/>
    <w:rsid w:val="00366AD6"/>
    <w:rsid w:val="00367058"/>
    <w:rsid w:val="003676F3"/>
    <w:rsid w:val="00373FC3"/>
    <w:rsid w:val="003741C0"/>
    <w:rsid w:val="00374900"/>
    <w:rsid w:val="00374C1A"/>
    <w:rsid w:val="00374EEB"/>
    <w:rsid w:val="00377123"/>
    <w:rsid w:val="00377B09"/>
    <w:rsid w:val="00380421"/>
    <w:rsid w:val="00380CB5"/>
    <w:rsid w:val="00380E55"/>
    <w:rsid w:val="00384EF9"/>
    <w:rsid w:val="003877D8"/>
    <w:rsid w:val="00391158"/>
    <w:rsid w:val="0039198D"/>
    <w:rsid w:val="00393240"/>
    <w:rsid w:val="00394BA7"/>
    <w:rsid w:val="00395370"/>
    <w:rsid w:val="00396E80"/>
    <w:rsid w:val="003A0829"/>
    <w:rsid w:val="003A4B3B"/>
    <w:rsid w:val="003A58B3"/>
    <w:rsid w:val="003A62E4"/>
    <w:rsid w:val="003B0FD5"/>
    <w:rsid w:val="003B286C"/>
    <w:rsid w:val="003B3652"/>
    <w:rsid w:val="003B3B89"/>
    <w:rsid w:val="003B41F8"/>
    <w:rsid w:val="003B6DFD"/>
    <w:rsid w:val="003B7E5A"/>
    <w:rsid w:val="003C0FB0"/>
    <w:rsid w:val="003C4055"/>
    <w:rsid w:val="003C4810"/>
    <w:rsid w:val="003C6559"/>
    <w:rsid w:val="003C6A3F"/>
    <w:rsid w:val="003C76A9"/>
    <w:rsid w:val="003D10A6"/>
    <w:rsid w:val="003D3080"/>
    <w:rsid w:val="003D403F"/>
    <w:rsid w:val="003D609D"/>
    <w:rsid w:val="003D659D"/>
    <w:rsid w:val="003D7B5A"/>
    <w:rsid w:val="003D7B63"/>
    <w:rsid w:val="003E3484"/>
    <w:rsid w:val="003E3643"/>
    <w:rsid w:val="003E3E3E"/>
    <w:rsid w:val="003E6339"/>
    <w:rsid w:val="003E642C"/>
    <w:rsid w:val="003E72F7"/>
    <w:rsid w:val="003E78F8"/>
    <w:rsid w:val="003F0645"/>
    <w:rsid w:val="003F11C5"/>
    <w:rsid w:val="003F4A61"/>
    <w:rsid w:val="003F5D97"/>
    <w:rsid w:val="003F6360"/>
    <w:rsid w:val="003F689A"/>
    <w:rsid w:val="003F7D06"/>
    <w:rsid w:val="004026FA"/>
    <w:rsid w:val="00402BA6"/>
    <w:rsid w:val="00402DD5"/>
    <w:rsid w:val="00403472"/>
    <w:rsid w:val="004073F7"/>
    <w:rsid w:val="00411E0E"/>
    <w:rsid w:val="00413266"/>
    <w:rsid w:val="00415680"/>
    <w:rsid w:val="004159D1"/>
    <w:rsid w:val="00416A7A"/>
    <w:rsid w:val="00420940"/>
    <w:rsid w:val="00420D86"/>
    <w:rsid w:val="00421A1A"/>
    <w:rsid w:val="00423337"/>
    <w:rsid w:val="004234EB"/>
    <w:rsid w:val="00424854"/>
    <w:rsid w:val="00424A6E"/>
    <w:rsid w:val="00426C48"/>
    <w:rsid w:val="00427424"/>
    <w:rsid w:val="004301A2"/>
    <w:rsid w:val="004314FD"/>
    <w:rsid w:val="004327C8"/>
    <w:rsid w:val="0043318C"/>
    <w:rsid w:val="00433EC5"/>
    <w:rsid w:val="00434D11"/>
    <w:rsid w:val="00440478"/>
    <w:rsid w:val="0044097E"/>
    <w:rsid w:val="004411C9"/>
    <w:rsid w:val="00441D5F"/>
    <w:rsid w:val="00441FA1"/>
    <w:rsid w:val="0044362B"/>
    <w:rsid w:val="004441E3"/>
    <w:rsid w:val="004466AC"/>
    <w:rsid w:val="00450D8F"/>
    <w:rsid w:val="00451C9B"/>
    <w:rsid w:val="00452CB5"/>
    <w:rsid w:val="00452EA4"/>
    <w:rsid w:val="00453B2A"/>
    <w:rsid w:val="00453E63"/>
    <w:rsid w:val="0045429F"/>
    <w:rsid w:val="00457400"/>
    <w:rsid w:val="00460143"/>
    <w:rsid w:val="00461A4E"/>
    <w:rsid w:val="00463795"/>
    <w:rsid w:val="00463A30"/>
    <w:rsid w:val="00463E73"/>
    <w:rsid w:val="00463EBA"/>
    <w:rsid w:val="004647C2"/>
    <w:rsid w:val="0046507F"/>
    <w:rsid w:val="004658F6"/>
    <w:rsid w:val="00465E54"/>
    <w:rsid w:val="00467877"/>
    <w:rsid w:val="00472FFB"/>
    <w:rsid w:val="0047346F"/>
    <w:rsid w:val="00475450"/>
    <w:rsid w:val="0048027C"/>
    <w:rsid w:val="00480F75"/>
    <w:rsid w:val="004814E4"/>
    <w:rsid w:val="004821E2"/>
    <w:rsid w:val="00482888"/>
    <w:rsid w:val="00482B92"/>
    <w:rsid w:val="0048691E"/>
    <w:rsid w:val="00486BB1"/>
    <w:rsid w:val="00486F6E"/>
    <w:rsid w:val="00490E7C"/>
    <w:rsid w:val="00492B87"/>
    <w:rsid w:val="00493298"/>
    <w:rsid w:val="0049606D"/>
    <w:rsid w:val="00497C2A"/>
    <w:rsid w:val="004A2706"/>
    <w:rsid w:val="004A293C"/>
    <w:rsid w:val="004A3E4F"/>
    <w:rsid w:val="004A75D1"/>
    <w:rsid w:val="004B08DB"/>
    <w:rsid w:val="004B1A46"/>
    <w:rsid w:val="004B2463"/>
    <w:rsid w:val="004B4EAC"/>
    <w:rsid w:val="004B5AE7"/>
    <w:rsid w:val="004B669B"/>
    <w:rsid w:val="004B6C13"/>
    <w:rsid w:val="004B749D"/>
    <w:rsid w:val="004B7D28"/>
    <w:rsid w:val="004C40F8"/>
    <w:rsid w:val="004C4CE2"/>
    <w:rsid w:val="004C5583"/>
    <w:rsid w:val="004C5622"/>
    <w:rsid w:val="004C7AD5"/>
    <w:rsid w:val="004D0D28"/>
    <w:rsid w:val="004D1190"/>
    <w:rsid w:val="004D2A1A"/>
    <w:rsid w:val="004D2D82"/>
    <w:rsid w:val="004D3A5B"/>
    <w:rsid w:val="004D4291"/>
    <w:rsid w:val="004D458F"/>
    <w:rsid w:val="004D60C2"/>
    <w:rsid w:val="004D67F9"/>
    <w:rsid w:val="004E0E3C"/>
    <w:rsid w:val="004E154C"/>
    <w:rsid w:val="004E2163"/>
    <w:rsid w:val="004E3410"/>
    <w:rsid w:val="004E4C4A"/>
    <w:rsid w:val="004E5E91"/>
    <w:rsid w:val="004F0FDE"/>
    <w:rsid w:val="004F2768"/>
    <w:rsid w:val="004F2A25"/>
    <w:rsid w:val="004F2ADF"/>
    <w:rsid w:val="004F2BF2"/>
    <w:rsid w:val="004F32BE"/>
    <w:rsid w:val="004F3CC0"/>
    <w:rsid w:val="004F4D89"/>
    <w:rsid w:val="004F5F18"/>
    <w:rsid w:val="004F6541"/>
    <w:rsid w:val="005001EE"/>
    <w:rsid w:val="00501FA6"/>
    <w:rsid w:val="00501FB2"/>
    <w:rsid w:val="0050229F"/>
    <w:rsid w:val="005042BA"/>
    <w:rsid w:val="00507A21"/>
    <w:rsid w:val="00510A40"/>
    <w:rsid w:val="00511CD2"/>
    <w:rsid w:val="00512499"/>
    <w:rsid w:val="00512E86"/>
    <w:rsid w:val="00513A3C"/>
    <w:rsid w:val="00513DB7"/>
    <w:rsid w:val="005158EE"/>
    <w:rsid w:val="00517A3F"/>
    <w:rsid w:val="00517A7C"/>
    <w:rsid w:val="00520438"/>
    <w:rsid w:val="005224A2"/>
    <w:rsid w:val="00523A40"/>
    <w:rsid w:val="00523ADD"/>
    <w:rsid w:val="00530C17"/>
    <w:rsid w:val="00530D02"/>
    <w:rsid w:val="0053150A"/>
    <w:rsid w:val="00533F9F"/>
    <w:rsid w:val="0053410D"/>
    <w:rsid w:val="00534BF3"/>
    <w:rsid w:val="0053596D"/>
    <w:rsid w:val="00535E58"/>
    <w:rsid w:val="0053775B"/>
    <w:rsid w:val="005408B3"/>
    <w:rsid w:val="00540F84"/>
    <w:rsid w:val="005415D8"/>
    <w:rsid w:val="00541C7F"/>
    <w:rsid w:val="005432BB"/>
    <w:rsid w:val="00543E4C"/>
    <w:rsid w:val="00544470"/>
    <w:rsid w:val="00544DE1"/>
    <w:rsid w:val="00544E62"/>
    <w:rsid w:val="0054672F"/>
    <w:rsid w:val="00546DE6"/>
    <w:rsid w:val="0055252D"/>
    <w:rsid w:val="005552AC"/>
    <w:rsid w:val="0055611D"/>
    <w:rsid w:val="005607AE"/>
    <w:rsid w:val="00561E58"/>
    <w:rsid w:val="0056234B"/>
    <w:rsid w:val="0056257F"/>
    <w:rsid w:val="005638C6"/>
    <w:rsid w:val="00563E1F"/>
    <w:rsid w:val="005659D5"/>
    <w:rsid w:val="005666F9"/>
    <w:rsid w:val="00567018"/>
    <w:rsid w:val="00567094"/>
    <w:rsid w:val="00571DBA"/>
    <w:rsid w:val="005720A0"/>
    <w:rsid w:val="00573F0A"/>
    <w:rsid w:val="00574077"/>
    <w:rsid w:val="00574241"/>
    <w:rsid w:val="005751B1"/>
    <w:rsid w:val="00576BE5"/>
    <w:rsid w:val="005770B1"/>
    <w:rsid w:val="00585577"/>
    <w:rsid w:val="0058600A"/>
    <w:rsid w:val="00587D43"/>
    <w:rsid w:val="00587FA1"/>
    <w:rsid w:val="00590642"/>
    <w:rsid w:val="00590AFA"/>
    <w:rsid w:val="00591031"/>
    <w:rsid w:val="00591BDF"/>
    <w:rsid w:val="005922AD"/>
    <w:rsid w:val="0059256E"/>
    <w:rsid w:val="00592E04"/>
    <w:rsid w:val="00594543"/>
    <w:rsid w:val="00594E55"/>
    <w:rsid w:val="0059630E"/>
    <w:rsid w:val="005965B0"/>
    <w:rsid w:val="005A0845"/>
    <w:rsid w:val="005A1DB6"/>
    <w:rsid w:val="005A3654"/>
    <w:rsid w:val="005A57C4"/>
    <w:rsid w:val="005A7927"/>
    <w:rsid w:val="005B0A24"/>
    <w:rsid w:val="005B1252"/>
    <w:rsid w:val="005B1269"/>
    <w:rsid w:val="005B226C"/>
    <w:rsid w:val="005B327F"/>
    <w:rsid w:val="005B411F"/>
    <w:rsid w:val="005B46C3"/>
    <w:rsid w:val="005B5048"/>
    <w:rsid w:val="005B63F9"/>
    <w:rsid w:val="005C1D1D"/>
    <w:rsid w:val="005C29DE"/>
    <w:rsid w:val="005C2BEF"/>
    <w:rsid w:val="005C38B8"/>
    <w:rsid w:val="005C4063"/>
    <w:rsid w:val="005C4301"/>
    <w:rsid w:val="005C457B"/>
    <w:rsid w:val="005C60B4"/>
    <w:rsid w:val="005C6FDF"/>
    <w:rsid w:val="005C71CC"/>
    <w:rsid w:val="005C75EB"/>
    <w:rsid w:val="005C7871"/>
    <w:rsid w:val="005D1905"/>
    <w:rsid w:val="005D3809"/>
    <w:rsid w:val="005D3B81"/>
    <w:rsid w:val="005D40DA"/>
    <w:rsid w:val="005D4BE1"/>
    <w:rsid w:val="005D7AC5"/>
    <w:rsid w:val="005D7F91"/>
    <w:rsid w:val="005E0C57"/>
    <w:rsid w:val="005E22D3"/>
    <w:rsid w:val="005E2D72"/>
    <w:rsid w:val="005E3514"/>
    <w:rsid w:val="005E4081"/>
    <w:rsid w:val="005E450C"/>
    <w:rsid w:val="005E5DF0"/>
    <w:rsid w:val="005E5E95"/>
    <w:rsid w:val="005E6067"/>
    <w:rsid w:val="005E62BB"/>
    <w:rsid w:val="005F07E1"/>
    <w:rsid w:val="005F114B"/>
    <w:rsid w:val="005F440A"/>
    <w:rsid w:val="005F4B2A"/>
    <w:rsid w:val="005F503A"/>
    <w:rsid w:val="005F717D"/>
    <w:rsid w:val="005F7C1B"/>
    <w:rsid w:val="00600518"/>
    <w:rsid w:val="00600D37"/>
    <w:rsid w:val="00601E0F"/>
    <w:rsid w:val="0060444A"/>
    <w:rsid w:val="00606CCE"/>
    <w:rsid w:val="0061114B"/>
    <w:rsid w:val="00611251"/>
    <w:rsid w:val="00611F78"/>
    <w:rsid w:val="0061333F"/>
    <w:rsid w:val="00613FEA"/>
    <w:rsid w:val="006165A0"/>
    <w:rsid w:val="00617458"/>
    <w:rsid w:val="006200CB"/>
    <w:rsid w:val="006234AC"/>
    <w:rsid w:val="00624285"/>
    <w:rsid w:val="0062448A"/>
    <w:rsid w:val="00625498"/>
    <w:rsid w:val="00625A94"/>
    <w:rsid w:val="00625FB5"/>
    <w:rsid w:val="00631F0A"/>
    <w:rsid w:val="00632E44"/>
    <w:rsid w:val="0063423B"/>
    <w:rsid w:val="00634785"/>
    <w:rsid w:val="00636F4C"/>
    <w:rsid w:val="00640B29"/>
    <w:rsid w:val="00643463"/>
    <w:rsid w:val="006520A1"/>
    <w:rsid w:val="00652294"/>
    <w:rsid w:val="00652CB9"/>
    <w:rsid w:val="0065300F"/>
    <w:rsid w:val="00653234"/>
    <w:rsid w:val="00653A1D"/>
    <w:rsid w:val="00653F22"/>
    <w:rsid w:val="00654A77"/>
    <w:rsid w:val="006563CB"/>
    <w:rsid w:val="00656629"/>
    <w:rsid w:val="006608C0"/>
    <w:rsid w:val="00661F5E"/>
    <w:rsid w:val="006624B2"/>
    <w:rsid w:val="0066266C"/>
    <w:rsid w:val="0066343E"/>
    <w:rsid w:val="00663F39"/>
    <w:rsid w:val="00665FD8"/>
    <w:rsid w:val="006663B9"/>
    <w:rsid w:val="00666764"/>
    <w:rsid w:val="0067034C"/>
    <w:rsid w:val="00670615"/>
    <w:rsid w:val="0067211A"/>
    <w:rsid w:val="00672668"/>
    <w:rsid w:val="00672B46"/>
    <w:rsid w:val="0067461C"/>
    <w:rsid w:val="00675B20"/>
    <w:rsid w:val="006764FE"/>
    <w:rsid w:val="00676952"/>
    <w:rsid w:val="00676D58"/>
    <w:rsid w:val="0068147E"/>
    <w:rsid w:val="006850BA"/>
    <w:rsid w:val="00685448"/>
    <w:rsid w:val="006905AB"/>
    <w:rsid w:val="00690F7D"/>
    <w:rsid w:val="00693778"/>
    <w:rsid w:val="00694E9F"/>
    <w:rsid w:val="006955F0"/>
    <w:rsid w:val="006A0FC5"/>
    <w:rsid w:val="006A13CE"/>
    <w:rsid w:val="006A1B65"/>
    <w:rsid w:val="006A1C6D"/>
    <w:rsid w:val="006A23CA"/>
    <w:rsid w:val="006A2A4B"/>
    <w:rsid w:val="006A3E08"/>
    <w:rsid w:val="006A5343"/>
    <w:rsid w:val="006A6155"/>
    <w:rsid w:val="006A71F6"/>
    <w:rsid w:val="006B0D7D"/>
    <w:rsid w:val="006B169C"/>
    <w:rsid w:val="006B2702"/>
    <w:rsid w:val="006B28C4"/>
    <w:rsid w:val="006B30D2"/>
    <w:rsid w:val="006B481A"/>
    <w:rsid w:val="006B501C"/>
    <w:rsid w:val="006C0A86"/>
    <w:rsid w:val="006C22AC"/>
    <w:rsid w:val="006C49F7"/>
    <w:rsid w:val="006C6148"/>
    <w:rsid w:val="006C69D5"/>
    <w:rsid w:val="006D0E97"/>
    <w:rsid w:val="006D17F2"/>
    <w:rsid w:val="006D18FC"/>
    <w:rsid w:val="006D1A79"/>
    <w:rsid w:val="006D1BB0"/>
    <w:rsid w:val="006D3116"/>
    <w:rsid w:val="006D37EB"/>
    <w:rsid w:val="006D4B70"/>
    <w:rsid w:val="006D5211"/>
    <w:rsid w:val="006D643E"/>
    <w:rsid w:val="006E002A"/>
    <w:rsid w:val="006E24F0"/>
    <w:rsid w:val="006E2F01"/>
    <w:rsid w:val="006E3085"/>
    <w:rsid w:val="006E3845"/>
    <w:rsid w:val="006E398D"/>
    <w:rsid w:val="006E5315"/>
    <w:rsid w:val="006E5975"/>
    <w:rsid w:val="006F108F"/>
    <w:rsid w:val="006F2115"/>
    <w:rsid w:val="006F2558"/>
    <w:rsid w:val="006F2987"/>
    <w:rsid w:val="006F4C58"/>
    <w:rsid w:val="006F583B"/>
    <w:rsid w:val="006F773C"/>
    <w:rsid w:val="00700623"/>
    <w:rsid w:val="00700B56"/>
    <w:rsid w:val="00700DCE"/>
    <w:rsid w:val="00701951"/>
    <w:rsid w:val="00701D38"/>
    <w:rsid w:val="00701EB3"/>
    <w:rsid w:val="007022D7"/>
    <w:rsid w:val="00702C84"/>
    <w:rsid w:val="0070326E"/>
    <w:rsid w:val="00703C2F"/>
    <w:rsid w:val="00704B0F"/>
    <w:rsid w:val="00705868"/>
    <w:rsid w:val="007075F4"/>
    <w:rsid w:val="00710964"/>
    <w:rsid w:val="00712B45"/>
    <w:rsid w:val="007138CE"/>
    <w:rsid w:val="00713CE3"/>
    <w:rsid w:val="00715E34"/>
    <w:rsid w:val="00715EA4"/>
    <w:rsid w:val="00716388"/>
    <w:rsid w:val="007257EC"/>
    <w:rsid w:val="00725C84"/>
    <w:rsid w:val="00725ED8"/>
    <w:rsid w:val="0072651B"/>
    <w:rsid w:val="00726710"/>
    <w:rsid w:val="00730684"/>
    <w:rsid w:val="0073112C"/>
    <w:rsid w:val="007323C6"/>
    <w:rsid w:val="00733A61"/>
    <w:rsid w:val="007342B1"/>
    <w:rsid w:val="007345FE"/>
    <w:rsid w:val="0073725C"/>
    <w:rsid w:val="0073770F"/>
    <w:rsid w:val="00737CA2"/>
    <w:rsid w:val="007409C0"/>
    <w:rsid w:val="007412DB"/>
    <w:rsid w:val="00741C74"/>
    <w:rsid w:val="007422FB"/>
    <w:rsid w:val="00743641"/>
    <w:rsid w:val="00745229"/>
    <w:rsid w:val="00745558"/>
    <w:rsid w:val="007456A7"/>
    <w:rsid w:val="00745F49"/>
    <w:rsid w:val="00746FFC"/>
    <w:rsid w:val="0074725C"/>
    <w:rsid w:val="00747472"/>
    <w:rsid w:val="00752787"/>
    <w:rsid w:val="007529BA"/>
    <w:rsid w:val="007529E5"/>
    <w:rsid w:val="00752DC5"/>
    <w:rsid w:val="0075359E"/>
    <w:rsid w:val="007535E0"/>
    <w:rsid w:val="00753894"/>
    <w:rsid w:val="0075440B"/>
    <w:rsid w:val="00754A82"/>
    <w:rsid w:val="007563B3"/>
    <w:rsid w:val="00757283"/>
    <w:rsid w:val="0076048B"/>
    <w:rsid w:val="007611C4"/>
    <w:rsid w:val="00761500"/>
    <w:rsid w:val="00761B00"/>
    <w:rsid w:val="00763DD2"/>
    <w:rsid w:val="007659F5"/>
    <w:rsid w:val="0076648E"/>
    <w:rsid w:val="0076658F"/>
    <w:rsid w:val="007677A6"/>
    <w:rsid w:val="007724EC"/>
    <w:rsid w:val="00773609"/>
    <w:rsid w:val="00774AA4"/>
    <w:rsid w:val="007763EC"/>
    <w:rsid w:val="00776A29"/>
    <w:rsid w:val="0077727B"/>
    <w:rsid w:val="00780C44"/>
    <w:rsid w:val="00780D4F"/>
    <w:rsid w:val="007827CD"/>
    <w:rsid w:val="007863B4"/>
    <w:rsid w:val="00792160"/>
    <w:rsid w:val="00792E69"/>
    <w:rsid w:val="00794BEF"/>
    <w:rsid w:val="00794D6B"/>
    <w:rsid w:val="00796719"/>
    <w:rsid w:val="007975B7"/>
    <w:rsid w:val="007A1FCE"/>
    <w:rsid w:val="007A2DCA"/>
    <w:rsid w:val="007A3418"/>
    <w:rsid w:val="007A4B41"/>
    <w:rsid w:val="007A5AE8"/>
    <w:rsid w:val="007B29CA"/>
    <w:rsid w:val="007B2B03"/>
    <w:rsid w:val="007B4EB1"/>
    <w:rsid w:val="007B5CA7"/>
    <w:rsid w:val="007B6675"/>
    <w:rsid w:val="007B76AF"/>
    <w:rsid w:val="007B7F9C"/>
    <w:rsid w:val="007C0B48"/>
    <w:rsid w:val="007C0D1A"/>
    <w:rsid w:val="007C17AF"/>
    <w:rsid w:val="007C1DC7"/>
    <w:rsid w:val="007C253A"/>
    <w:rsid w:val="007C3820"/>
    <w:rsid w:val="007D12E0"/>
    <w:rsid w:val="007D3DAD"/>
    <w:rsid w:val="007D43E2"/>
    <w:rsid w:val="007D4B51"/>
    <w:rsid w:val="007D5F74"/>
    <w:rsid w:val="007D6BD3"/>
    <w:rsid w:val="007D6D3B"/>
    <w:rsid w:val="007D738D"/>
    <w:rsid w:val="007D785A"/>
    <w:rsid w:val="007E110F"/>
    <w:rsid w:val="007E2671"/>
    <w:rsid w:val="007E58DF"/>
    <w:rsid w:val="007E642F"/>
    <w:rsid w:val="007E7898"/>
    <w:rsid w:val="007F0590"/>
    <w:rsid w:val="007F0CD3"/>
    <w:rsid w:val="007F0F35"/>
    <w:rsid w:val="007F15BB"/>
    <w:rsid w:val="007F306E"/>
    <w:rsid w:val="007F3BBC"/>
    <w:rsid w:val="007F4119"/>
    <w:rsid w:val="007F43CB"/>
    <w:rsid w:val="007F4999"/>
    <w:rsid w:val="007F4AC4"/>
    <w:rsid w:val="007F6738"/>
    <w:rsid w:val="0080006F"/>
    <w:rsid w:val="008000AD"/>
    <w:rsid w:val="00801737"/>
    <w:rsid w:val="008036C2"/>
    <w:rsid w:val="00803D8C"/>
    <w:rsid w:val="00804E6B"/>
    <w:rsid w:val="0080532F"/>
    <w:rsid w:val="008057BC"/>
    <w:rsid w:val="0081120F"/>
    <w:rsid w:val="00812E2A"/>
    <w:rsid w:val="00813A45"/>
    <w:rsid w:val="00815F9C"/>
    <w:rsid w:val="00816504"/>
    <w:rsid w:val="00816A33"/>
    <w:rsid w:val="00816FA2"/>
    <w:rsid w:val="0082014F"/>
    <w:rsid w:val="00822156"/>
    <w:rsid w:val="008230EA"/>
    <w:rsid w:val="0082385B"/>
    <w:rsid w:val="008250B7"/>
    <w:rsid w:val="00825F1A"/>
    <w:rsid w:val="00826155"/>
    <w:rsid w:val="0082655A"/>
    <w:rsid w:val="008271AA"/>
    <w:rsid w:val="008300B2"/>
    <w:rsid w:val="00830BE9"/>
    <w:rsid w:val="00831008"/>
    <w:rsid w:val="0083106A"/>
    <w:rsid w:val="00831461"/>
    <w:rsid w:val="00831652"/>
    <w:rsid w:val="0083376B"/>
    <w:rsid w:val="008337C1"/>
    <w:rsid w:val="00834F12"/>
    <w:rsid w:val="00835BE1"/>
    <w:rsid w:val="00837ECE"/>
    <w:rsid w:val="00840A78"/>
    <w:rsid w:val="00841E93"/>
    <w:rsid w:val="00842DDE"/>
    <w:rsid w:val="00844AFD"/>
    <w:rsid w:val="00847331"/>
    <w:rsid w:val="00847C60"/>
    <w:rsid w:val="00852250"/>
    <w:rsid w:val="0085228A"/>
    <w:rsid w:val="00855CAC"/>
    <w:rsid w:val="008563A6"/>
    <w:rsid w:val="00856924"/>
    <w:rsid w:val="00857AB7"/>
    <w:rsid w:val="00861E4E"/>
    <w:rsid w:val="00863BF5"/>
    <w:rsid w:val="00866175"/>
    <w:rsid w:val="00866550"/>
    <w:rsid w:val="00872617"/>
    <w:rsid w:val="00872C42"/>
    <w:rsid w:val="00873D49"/>
    <w:rsid w:val="00875C31"/>
    <w:rsid w:val="00876796"/>
    <w:rsid w:val="00880437"/>
    <w:rsid w:val="00882716"/>
    <w:rsid w:val="008832F7"/>
    <w:rsid w:val="00883659"/>
    <w:rsid w:val="00884DC9"/>
    <w:rsid w:val="00885623"/>
    <w:rsid w:val="00886DDE"/>
    <w:rsid w:val="00891BBD"/>
    <w:rsid w:val="0089200F"/>
    <w:rsid w:val="00895561"/>
    <w:rsid w:val="00895E70"/>
    <w:rsid w:val="00895FB8"/>
    <w:rsid w:val="00896103"/>
    <w:rsid w:val="00897B90"/>
    <w:rsid w:val="008A221D"/>
    <w:rsid w:val="008A2AC2"/>
    <w:rsid w:val="008A2F58"/>
    <w:rsid w:val="008A3D34"/>
    <w:rsid w:val="008A551C"/>
    <w:rsid w:val="008A56B7"/>
    <w:rsid w:val="008A73B3"/>
    <w:rsid w:val="008B26A6"/>
    <w:rsid w:val="008B346D"/>
    <w:rsid w:val="008B4A0F"/>
    <w:rsid w:val="008B62D1"/>
    <w:rsid w:val="008B69A8"/>
    <w:rsid w:val="008C2D89"/>
    <w:rsid w:val="008C3948"/>
    <w:rsid w:val="008C4925"/>
    <w:rsid w:val="008D1563"/>
    <w:rsid w:val="008D1BCF"/>
    <w:rsid w:val="008E101E"/>
    <w:rsid w:val="008E12DA"/>
    <w:rsid w:val="008E20A7"/>
    <w:rsid w:val="008E3F04"/>
    <w:rsid w:val="008E770E"/>
    <w:rsid w:val="008E7E9E"/>
    <w:rsid w:val="008E7F04"/>
    <w:rsid w:val="008E7F50"/>
    <w:rsid w:val="008F02BC"/>
    <w:rsid w:val="008F1232"/>
    <w:rsid w:val="008F1E8F"/>
    <w:rsid w:val="008F37F3"/>
    <w:rsid w:val="008F37FA"/>
    <w:rsid w:val="008F3DFE"/>
    <w:rsid w:val="008F4D1B"/>
    <w:rsid w:val="008F54D8"/>
    <w:rsid w:val="008F5883"/>
    <w:rsid w:val="008F6826"/>
    <w:rsid w:val="008F796F"/>
    <w:rsid w:val="00901968"/>
    <w:rsid w:val="009038A4"/>
    <w:rsid w:val="009042E6"/>
    <w:rsid w:val="00904582"/>
    <w:rsid w:val="00904DA7"/>
    <w:rsid w:val="009059FC"/>
    <w:rsid w:val="00906542"/>
    <w:rsid w:val="00906ABE"/>
    <w:rsid w:val="00906EFF"/>
    <w:rsid w:val="009070AC"/>
    <w:rsid w:val="00907F55"/>
    <w:rsid w:val="0091160F"/>
    <w:rsid w:val="0091170A"/>
    <w:rsid w:val="009117D8"/>
    <w:rsid w:val="00912204"/>
    <w:rsid w:val="009124FB"/>
    <w:rsid w:val="00913ABD"/>
    <w:rsid w:val="00914335"/>
    <w:rsid w:val="009149F1"/>
    <w:rsid w:val="00914CB7"/>
    <w:rsid w:val="00915FE5"/>
    <w:rsid w:val="00916D64"/>
    <w:rsid w:val="00917967"/>
    <w:rsid w:val="00920493"/>
    <w:rsid w:val="00920A85"/>
    <w:rsid w:val="0092510B"/>
    <w:rsid w:val="009259DF"/>
    <w:rsid w:val="009278FD"/>
    <w:rsid w:val="0093082B"/>
    <w:rsid w:val="00931787"/>
    <w:rsid w:val="00931892"/>
    <w:rsid w:val="00931EE7"/>
    <w:rsid w:val="00932CC2"/>
    <w:rsid w:val="009335F1"/>
    <w:rsid w:val="009368DF"/>
    <w:rsid w:val="00937C83"/>
    <w:rsid w:val="00941016"/>
    <w:rsid w:val="009411C0"/>
    <w:rsid w:val="00942FC3"/>
    <w:rsid w:val="00943A29"/>
    <w:rsid w:val="00944068"/>
    <w:rsid w:val="009465BC"/>
    <w:rsid w:val="0094779E"/>
    <w:rsid w:val="0094797A"/>
    <w:rsid w:val="00947DF5"/>
    <w:rsid w:val="00952C6B"/>
    <w:rsid w:val="0095312E"/>
    <w:rsid w:val="00954B07"/>
    <w:rsid w:val="009559B7"/>
    <w:rsid w:val="00955A46"/>
    <w:rsid w:val="00955B66"/>
    <w:rsid w:val="009574DF"/>
    <w:rsid w:val="00957CAC"/>
    <w:rsid w:val="00957DF8"/>
    <w:rsid w:val="00960667"/>
    <w:rsid w:val="009617EC"/>
    <w:rsid w:val="00961B22"/>
    <w:rsid w:val="0096335E"/>
    <w:rsid w:val="00965861"/>
    <w:rsid w:val="00965FD6"/>
    <w:rsid w:val="00967B1E"/>
    <w:rsid w:val="009702E8"/>
    <w:rsid w:val="00976911"/>
    <w:rsid w:val="00976BC9"/>
    <w:rsid w:val="0098011F"/>
    <w:rsid w:val="00980A2D"/>
    <w:rsid w:val="009812DD"/>
    <w:rsid w:val="0098189C"/>
    <w:rsid w:val="00981F84"/>
    <w:rsid w:val="00982A97"/>
    <w:rsid w:val="00983541"/>
    <w:rsid w:val="00985F10"/>
    <w:rsid w:val="009869C4"/>
    <w:rsid w:val="00986C4F"/>
    <w:rsid w:val="00986D41"/>
    <w:rsid w:val="00987125"/>
    <w:rsid w:val="0099006D"/>
    <w:rsid w:val="00990289"/>
    <w:rsid w:val="009902D6"/>
    <w:rsid w:val="00993199"/>
    <w:rsid w:val="00993310"/>
    <w:rsid w:val="00993413"/>
    <w:rsid w:val="00993824"/>
    <w:rsid w:val="009942CC"/>
    <w:rsid w:val="009946C0"/>
    <w:rsid w:val="00995B76"/>
    <w:rsid w:val="009973C7"/>
    <w:rsid w:val="009A0A50"/>
    <w:rsid w:val="009A1156"/>
    <w:rsid w:val="009A220E"/>
    <w:rsid w:val="009A2EEC"/>
    <w:rsid w:val="009A2EF4"/>
    <w:rsid w:val="009A378D"/>
    <w:rsid w:val="009A6E31"/>
    <w:rsid w:val="009A7B27"/>
    <w:rsid w:val="009B006A"/>
    <w:rsid w:val="009B11A8"/>
    <w:rsid w:val="009B2779"/>
    <w:rsid w:val="009B31A3"/>
    <w:rsid w:val="009B3AA9"/>
    <w:rsid w:val="009B6BDE"/>
    <w:rsid w:val="009C29E1"/>
    <w:rsid w:val="009C33E1"/>
    <w:rsid w:val="009C47D9"/>
    <w:rsid w:val="009C4CFD"/>
    <w:rsid w:val="009C532F"/>
    <w:rsid w:val="009C612C"/>
    <w:rsid w:val="009C65D1"/>
    <w:rsid w:val="009C72C2"/>
    <w:rsid w:val="009D337E"/>
    <w:rsid w:val="009D339F"/>
    <w:rsid w:val="009D3782"/>
    <w:rsid w:val="009D37E5"/>
    <w:rsid w:val="009D4379"/>
    <w:rsid w:val="009D5F55"/>
    <w:rsid w:val="009E162D"/>
    <w:rsid w:val="009E331A"/>
    <w:rsid w:val="009E376E"/>
    <w:rsid w:val="009E4489"/>
    <w:rsid w:val="009E6FAF"/>
    <w:rsid w:val="009E7C79"/>
    <w:rsid w:val="009F0C00"/>
    <w:rsid w:val="009F252A"/>
    <w:rsid w:val="009F26B9"/>
    <w:rsid w:val="009F5FB7"/>
    <w:rsid w:val="00A01979"/>
    <w:rsid w:val="00A01CBC"/>
    <w:rsid w:val="00A051EC"/>
    <w:rsid w:val="00A05B9B"/>
    <w:rsid w:val="00A05DC5"/>
    <w:rsid w:val="00A05FFB"/>
    <w:rsid w:val="00A07BFD"/>
    <w:rsid w:val="00A07CC0"/>
    <w:rsid w:val="00A120FB"/>
    <w:rsid w:val="00A12E48"/>
    <w:rsid w:val="00A1503E"/>
    <w:rsid w:val="00A15B99"/>
    <w:rsid w:val="00A15E16"/>
    <w:rsid w:val="00A175D2"/>
    <w:rsid w:val="00A17C56"/>
    <w:rsid w:val="00A17E0C"/>
    <w:rsid w:val="00A201F1"/>
    <w:rsid w:val="00A21B45"/>
    <w:rsid w:val="00A21ECA"/>
    <w:rsid w:val="00A230D1"/>
    <w:rsid w:val="00A2344E"/>
    <w:rsid w:val="00A27264"/>
    <w:rsid w:val="00A275C9"/>
    <w:rsid w:val="00A30325"/>
    <w:rsid w:val="00A3136A"/>
    <w:rsid w:val="00A31C0F"/>
    <w:rsid w:val="00A320A7"/>
    <w:rsid w:val="00A32D56"/>
    <w:rsid w:val="00A33C29"/>
    <w:rsid w:val="00A34C03"/>
    <w:rsid w:val="00A4042B"/>
    <w:rsid w:val="00A41947"/>
    <w:rsid w:val="00A42AD2"/>
    <w:rsid w:val="00A43319"/>
    <w:rsid w:val="00A43447"/>
    <w:rsid w:val="00A44391"/>
    <w:rsid w:val="00A44FD3"/>
    <w:rsid w:val="00A465FF"/>
    <w:rsid w:val="00A46BCE"/>
    <w:rsid w:val="00A475BD"/>
    <w:rsid w:val="00A47CB5"/>
    <w:rsid w:val="00A509AE"/>
    <w:rsid w:val="00A50B80"/>
    <w:rsid w:val="00A51C1B"/>
    <w:rsid w:val="00A5329E"/>
    <w:rsid w:val="00A55F04"/>
    <w:rsid w:val="00A601DA"/>
    <w:rsid w:val="00A62F0D"/>
    <w:rsid w:val="00A632A3"/>
    <w:rsid w:val="00A63430"/>
    <w:rsid w:val="00A638BB"/>
    <w:rsid w:val="00A64DA6"/>
    <w:rsid w:val="00A65D3A"/>
    <w:rsid w:val="00A67548"/>
    <w:rsid w:val="00A700A2"/>
    <w:rsid w:val="00A70F7A"/>
    <w:rsid w:val="00A71B66"/>
    <w:rsid w:val="00A73414"/>
    <w:rsid w:val="00A74B52"/>
    <w:rsid w:val="00A753E9"/>
    <w:rsid w:val="00A762D0"/>
    <w:rsid w:val="00A77015"/>
    <w:rsid w:val="00A80964"/>
    <w:rsid w:val="00A81D4B"/>
    <w:rsid w:val="00A8472E"/>
    <w:rsid w:val="00A85195"/>
    <w:rsid w:val="00A854F3"/>
    <w:rsid w:val="00A870DE"/>
    <w:rsid w:val="00A87377"/>
    <w:rsid w:val="00A92B82"/>
    <w:rsid w:val="00A92F7A"/>
    <w:rsid w:val="00A94FC8"/>
    <w:rsid w:val="00A973AF"/>
    <w:rsid w:val="00AA0194"/>
    <w:rsid w:val="00AA0EF5"/>
    <w:rsid w:val="00AA245A"/>
    <w:rsid w:val="00AA2854"/>
    <w:rsid w:val="00AA4624"/>
    <w:rsid w:val="00AA5271"/>
    <w:rsid w:val="00AA5A61"/>
    <w:rsid w:val="00AA773C"/>
    <w:rsid w:val="00AB049D"/>
    <w:rsid w:val="00AB1BF9"/>
    <w:rsid w:val="00AB215F"/>
    <w:rsid w:val="00AB2307"/>
    <w:rsid w:val="00AB2E70"/>
    <w:rsid w:val="00AB335E"/>
    <w:rsid w:val="00AB3D6B"/>
    <w:rsid w:val="00AB5805"/>
    <w:rsid w:val="00AB5BCD"/>
    <w:rsid w:val="00AB5D51"/>
    <w:rsid w:val="00AB6095"/>
    <w:rsid w:val="00AB63A4"/>
    <w:rsid w:val="00AB66F4"/>
    <w:rsid w:val="00AB684B"/>
    <w:rsid w:val="00AB71AD"/>
    <w:rsid w:val="00AB7411"/>
    <w:rsid w:val="00AC013C"/>
    <w:rsid w:val="00AC1042"/>
    <w:rsid w:val="00AC2854"/>
    <w:rsid w:val="00AC3C99"/>
    <w:rsid w:val="00AC4048"/>
    <w:rsid w:val="00AC4238"/>
    <w:rsid w:val="00AC660D"/>
    <w:rsid w:val="00AC6FDC"/>
    <w:rsid w:val="00AC7046"/>
    <w:rsid w:val="00AD01F5"/>
    <w:rsid w:val="00AD1025"/>
    <w:rsid w:val="00AD1709"/>
    <w:rsid w:val="00AD52FD"/>
    <w:rsid w:val="00AD6ACE"/>
    <w:rsid w:val="00AE0C40"/>
    <w:rsid w:val="00AE2AFA"/>
    <w:rsid w:val="00AE563B"/>
    <w:rsid w:val="00AE75AA"/>
    <w:rsid w:val="00AE7BFF"/>
    <w:rsid w:val="00AF1164"/>
    <w:rsid w:val="00AF2E77"/>
    <w:rsid w:val="00AF304A"/>
    <w:rsid w:val="00AF32EF"/>
    <w:rsid w:val="00AF3324"/>
    <w:rsid w:val="00AF5E48"/>
    <w:rsid w:val="00AF6A1E"/>
    <w:rsid w:val="00B00BB5"/>
    <w:rsid w:val="00B02294"/>
    <w:rsid w:val="00B049BA"/>
    <w:rsid w:val="00B13395"/>
    <w:rsid w:val="00B1384B"/>
    <w:rsid w:val="00B141C7"/>
    <w:rsid w:val="00B15D93"/>
    <w:rsid w:val="00B16632"/>
    <w:rsid w:val="00B16BCE"/>
    <w:rsid w:val="00B175BD"/>
    <w:rsid w:val="00B17E76"/>
    <w:rsid w:val="00B21564"/>
    <w:rsid w:val="00B21738"/>
    <w:rsid w:val="00B217F7"/>
    <w:rsid w:val="00B2327F"/>
    <w:rsid w:val="00B23C3A"/>
    <w:rsid w:val="00B2610D"/>
    <w:rsid w:val="00B268F7"/>
    <w:rsid w:val="00B26CFC"/>
    <w:rsid w:val="00B349B0"/>
    <w:rsid w:val="00B358C8"/>
    <w:rsid w:val="00B365CB"/>
    <w:rsid w:val="00B36B3E"/>
    <w:rsid w:val="00B4066B"/>
    <w:rsid w:val="00B41177"/>
    <w:rsid w:val="00B42FCF"/>
    <w:rsid w:val="00B432BD"/>
    <w:rsid w:val="00B43729"/>
    <w:rsid w:val="00B44330"/>
    <w:rsid w:val="00B45E27"/>
    <w:rsid w:val="00B4601E"/>
    <w:rsid w:val="00B50422"/>
    <w:rsid w:val="00B51790"/>
    <w:rsid w:val="00B53605"/>
    <w:rsid w:val="00B539CA"/>
    <w:rsid w:val="00B53B4C"/>
    <w:rsid w:val="00B541B9"/>
    <w:rsid w:val="00B63BAC"/>
    <w:rsid w:val="00B63F71"/>
    <w:rsid w:val="00B64B00"/>
    <w:rsid w:val="00B66377"/>
    <w:rsid w:val="00B66E81"/>
    <w:rsid w:val="00B7053A"/>
    <w:rsid w:val="00B709A4"/>
    <w:rsid w:val="00B72327"/>
    <w:rsid w:val="00B723E0"/>
    <w:rsid w:val="00B7697B"/>
    <w:rsid w:val="00B7723E"/>
    <w:rsid w:val="00B81568"/>
    <w:rsid w:val="00B819FA"/>
    <w:rsid w:val="00B81DA1"/>
    <w:rsid w:val="00B82F04"/>
    <w:rsid w:val="00B85199"/>
    <w:rsid w:val="00B91F5A"/>
    <w:rsid w:val="00B923FF"/>
    <w:rsid w:val="00B959F1"/>
    <w:rsid w:val="00B9679E"/>
    <w:rsid w:val="00B969A7"/>
    <w:rsid w:val="00B978BA"/>
    <w:rsid w:val="00B97BB3"/>
    <w:rsid w:val="00BA1D7E"/>
    <w:rsid w:val="00BA308C"/>
    <w:rsid w:val="00BA3150"/>
    <w:rsid w:val="00BA32A0"/>
    <w:rsid w:val="00BA355A"/>
    <w:rsid w:val="00BA46F7"/>
    <w:rsid w:val="00BA4863"/>
    <w:rsid w:val="00BA5E98"/>
    <w:rsid w:val="00BA634B"/>
    <w:rsid w:val="00BA6F88"/>
    <w:rsid w:val="00BB0604"/>
    <w:rsid w:val="00BB09C5"/>
    <w:rsid w:val="00BB0F1B"/>
    <w:rsid w:val="00BB14BD"/>
    <w:rsid w:val="00BB38E0"/>
    <w:rsid w:val="00BB588B"/>
    <w:rsid w:val="00BB76C2"/>
    <w:rsid w:val="00BC2316"/>
    <w:rsid w:val="00BC3379"/>
    <w:rsid w:val="00BC3EB3"/>
    <w:rsid w:val="00BC4C7D"/>
    <w:rsid w:val="00BC616B"/>
    <w:rsid w:val="00BC6897"/>
    <w:rsid w:val="00BC6A78"/>
    <w:rsid w:val="00BC75FB"/>
    <w:rsid w:val="00BC7AFE"/>
    <w:rsid w:val="00BD1249"/>
    <w:rsid w:val="00BD1288"/>
    <w:rsid w:val="00BD1CD1"/>
    <w:rsid w:val="00BD1DD3"/>
    <w:rsid w:val="00BD1ED7"/>
    <w:rsid w:val="00BD26E8"/>
    <w:rsid w:val="00BD4F19"/>
    <w:rsid w:val="00BD51E1"/>
    <w:rsid w:val="00BD6715"/>
    <w:rsid w:val="00BD68A9"/>
    <w:rsid w:val="00BE00EE"/>
    <w:rsid w:val="00BE0768"/>
    <w:rsid w:val="00BE457E"/>
    <w:rsid w:val="00BE522F"/>
    <w:rsid w:val="00BE53EE"/>
    <w:rsid w:val="00BF2AC0"/>
    <w:rsid w:val="00BF6453"/>
    <w:rsid w:val="00C00958"/>
    <w:rsid w:val="00C018D5"/>
    <w:rsid w:val="00C02C00"/>
    <w:rsid w:val="00C03849"/>
    <w:rsid w:val="00C05D3A"/>
    <w:rsid w:val="00C06502"/>
    <w:rsid w:val="00C065AB"/>
    <w:rsid w:val="00C10318"/>
    <w:rsid w:val="00C1092F"/>
    <w:rsid w:val="00C10A8B"/>
    <w:rsid w:val="00C10B34"/>
    <w:rsid w:val="00C124E4"/>
    <w:rsid w:val="00C12ED5"/>
    <w:rsid w:val="00C14BA6"/>
    <w:rsid w:val="00C174F6"/>
    <w:rsid w:val="00C17F5A"/>
    <w:rsid w:val="00C2022D"/>
    <w:rsid w:val="00C21744"/>
    <w:rsid w:val="00C218BC"/>
    <w:rsid w:val="00C229A9"/>
    <w:rsid w:val="00C22F43"/>
    <w:rsid w:val="00C23C75"/>
    <w:rsid w:val="00C24418"/>
    <w:rsid w:val="00C24BBF"/>
    <w:rsid w:val="00C2739C"/>
    <w:rsid w:val="00C27698"/>
    <w:rsid w:val="00C304CF"/>
    <w:rsid w:val="00C30823"/>
    <w:rsid w:val="00C31363"/>
    <w:rsid w:val="00C31BFE"/>
    <w:rsid w:val="00C31F6C"/>
    <w:rsid w:val="00C32EED"/>
    <w:rsid w:val="00C33594"/>
    <w:rsid w:val="00C33E2C"/>
    <w:rsid w:val="00C3470B"/>
    <w:rsid w:val="00C3477E"/>
    <w:rsid w:val="00C35C73"/>
    <w:rsid w:val="00C36A75"/>
    <w:rsid w:val="00C42714"/>
    <w:rsid w:val="00C43117"/>
    <w:rsid w:val="00C44F7D"/>
    <w:rsid w:val="00C50587"/>
    <w:rsid w:val="00C51336"/>
    <w:rsid w:val="00C528D6"/>
    <w:rsid w:val="00C53C5E"/>
    <w:rsid w:val="00C547EF"/>
    <w:rsid w:val="00C54B40"/>
    <w:rsid w:val="00C54CC4"/>
    <w:rsid w:val="00C55BF3"/>
    <w:rsid w:val="00C60021"/>
    <w:rsid w:val="00C62461"/>
    <w:rsid w:val="00C651BF"/>
    <w:rsid w:val="00C6528F"/>
    <w:rsid w:val="00C66537"/>
    <w:rsid w:val="00C700A7"/>
    <w:rsid w:val="00C7105E"/>
    <w:rsid w:val="00C7227E"/>
    <w:rsid w:val="00C72CA0"/>
    <w:rsid w:val="00C803A7"/>
    <w:rsid w:val="00C809AF"/>
    <w:rsid w:val="00C80E08"/>
    <w:rsid w:val="00C81905"/>
    <w:rsid w:val="00C834B3"/>
    <w:rsid w:val="00C853D6"/>
    <w:rsid w:val="00C86DFA"/>
    <w:rsid w:val="00C87944"/>
    <w:rsid w:val="00C92078"/>
    <w:rsid w:val="00C92150"/>
    <w:rsid w:val="00C926A1"/>
    <w:rsid w:val="00C92905"/>
    <w:rsid w:val="00C932B3"/>
    <w:rsid w:val="00C93864"/>
    <w:rsid w:val="00C93BE0"/>
    <w:rsid w:val="00C96041"/>
    <w:rsid w:val="00C9640D"/>
    <w:rsid w:val="00C96B0E"/>
    <w:rsid w:val="00C96DD0"/>
    <w:rsid w:val="00CA1864"/>
    <w:rsid w:val="00CA303F"/>
    <w:rsid w:val="00CA53AD"/>
    <w:rsid w:val="00CA6C66"/>
    <w:rsid w:val="00CA6FBB"/>
    <w:rsid w:val="00CB01BF"/>
    <w:rsid w:val="00CB02E2"/>
    <w:rsid w:val="00CB0657"/>
    <w:rsid w:val="00CB1E88"/>
    <w:rsid w:val="00CB22BA"/>
    <w:rsid w:val="00CB31D6"/>
    <w:rsid w:val="00CB3B7B"/>
    <w:rsid w:val="00CB54D9"/>
    <w:rsid w:val="00CB5CA5"/>
    <w:rsid w:val="00CB71D8"/>
    <w:rsid w:val="00CC04CA"/>
    <w:rsid w:val="00CC186C"/>
    <w:rsid w:val="00CC27BE"/>
    <w:rsid w:val="00CC4216"/>
    <w:rsid w:val="00CC44CE"/>
    <w:rsid w:val="00CC4814"/>
    <w:rsid w:val="00CC4973"/>
    <w:rsid w:val="00CC5004"/>
    <w:rsid w:val="00CC5F4E"/>
    <w:rsid w:val="00CC6025"/>
    <w:rsid w:val="00CC7D6D"/>
    <w:rsid w:val="00CD093A"/>
    <w:rsid w:val="00CD213F"/>
    <w:rsid w:val="00CD29D2"/>
    <w:rsid w:val="00CD3010"/>
    <w:rsid w:val="00CD3B1B"/>
    <w:rsid w:val="00CD41F5"/>
    <w:rsid w:val="00CD49DD"/>
    <w:rsid w:val="00CD4A65"/>
    <w:rsid w:val="00CD6AA3"/>
    <w:rsid w:val="00CD6D53"/>
    <w:rsid w:val="00CD73C2"/>
    <w:rsid w:val="00CD7734"/>
    <w:rsid w:val="00CE022F"/>
    <w:rsid w:val="00CE1571"/>
    <w:rsid w:val="00CE1585"/>
    <w:rsid w:val="00CE20D4"/>
    <w:rsid w:val="00CE2264"/>
    <w:rsid w:val="00CE2FCA"/>
    <w:rsid w:val="00CE626D"/>
    <w:rsid w:val="00CE76C3"/>
    <w:rsid w:val="00CF06AA"/>
    <w:rsid w:val="00CF19A6"/>
    <w:rsid w:val="00CF1CD0"/>
    <w:rsid w:val="00CF24EB"/>
    <w:rsid w:val="00CF3296"/>
    <w:rsid w:val="00CF360B"/>
    <w:rsid w:val="00CF5884"/>
    <w:rsid w:val="00CF635F"/>
    <w:rsid w:val="00CF6B9A"/>
    <w:rsid w:val="00D02828"/>
    <w:rsid w:val="00D02CB5"/>
    <w:rsid w:val="00D068D1"/>
    <w:rsid w:val="00D10CCF"/>
    <w:rsid w:val="00D123FB"/>
    <w:rsid w:val="00D145CB"/>
    <w:rsid w:val="00D15844"/>
    <w:rsid w:val="00D16305"/>
    <w:rsid w:val="00D17A5E"/>
    <w:rsid w:val="00D20FFF"/>
    <w:rsid w:val="00D22FC8"/>
    <w:rsid w:val="00D25559"/>
    <w:rsid w:val="00D302CB"/>
    <w:rsid w:val="00D31150"/>
    <w:rsid w:val="00D3225F"/>
    <w:rsid w:val="00D34BD5"/>
    <w:rsid w:val="00D34C27"/>
    <w:rsid w:val="00D36590"/>
    <w:rsid w:val="00D36D07"/>
    <w:rsid w:val="00D375D9"/>
    <w:rsid w:val="00D37CE4"/>
    <w:rsid w:val="00D40D3C"/>
    <w:rsid w:val="00D40D9A"/>
    <w:rsid w:val="00D41785"/>
    <w:rsid w:val="00D42650"/>
    <w:rsid w:val="00D42B01"/>
    <w:rsid w:val="00D42DB8"/>
    <w:rsid w:val="00D43BD0"/>
    <w:rsid w:val="00D4408A"/>
    <w:rsid w:val="00D46F34"/>
    <w:rsid w:val="00D47F91"/>
    <w:rsid w:val="00D50EA2"/>
    <w:rsid w:val="00D52CBA"/>
    <w:rsid w:val="00D55B7D"/>
    <w:rsid w:val="00D55C7A"/>
    <w:rsid w:val="00D56256"/>
    <w:rsid w:val="00D564B8"/>
    <w:rsid w:val="00D575FF"/>
    <w:rsid w:val="00D60C1E"/>
    <w:rsid w:val="00D6529F"/>
    <w:rsid w:val="00D66898"/>
    <w:rsid w:val="00D70681"/>
    <w:rsid w:val="00D70697"/>
    <w:rsid w:val="00D7355F"/>
    <w:rsid w:val="00D75D16"/>
    <w:rsid w:val="00D76E77"/>
    <w:rsid w:val="00D80A6C"/>
    <w:rsid w:val="00D82AC8"/>
    <w:rsid w:val="00D834B6"/>
    <w:rsid w:val="00D8442C"/>
    <w:rsid w:val="00D8453C"/>
    <w:rsid w:val="00D85D60"/>
    <w:rsid w:val="00D86D86"/>
    <w:rsid w:val="00D90953"/>
    <w:rsid w:val="00D909CB"/>
    <w:rsid w:val="00D91042"/>
    <w:rsid w:val="00D926CD"/>
    <w:rsid w:val="00D93AD3"/>
    <w:rsid w:val="00D94064"/>
    <w:rsid w:val="00D94F13"/>
    <w:rsid w:val="00D97074"/>
    <w:rsid w:val="00D97081"/>
    <w:rsid w:val="00D975E0"/>
    <w:rsid w:val="00D97CBF"/>
    <w:rsid w:val="00DA2F6F"/>
    <w:rsid w:val="00DA37AF"/>
    <w:rsid w:val="00DA51B9"/>
    <w:rsid w:val="00DA5FD5"/>
    <w:rsid w:val="00DB034F"/>
    <w:rsid w:val="00DB038A"/>
    <w:rsid w:val="00DB1A35"/>
    <w:rsid w:val="00DB4386"/>
    <w:rsid w:val="00DB4456"/>
    <w:rsid w:val="00DB5937"/>
    <w:rsid w:val="00DB6BCD"/>
    <w:rsid w:val="00DC0B53"/>
    <w:rsid w:val="00DC12B4"/>
    <w:rsid w:val="00DC1474"/>
    <w:rsid w:val="00DC18DF"/>
    <w:rsid w:val="00DC2533"/>
    <w:rsid w:val="00DC2D41"/>
    <w:rsid w:val="00DC515E"/>
    <w:rsid w:val="00DC565B"/>
    <w:rsid w:val="00DD01BE"/>
    <w:rsid w:val="00DD036E"/>
    <w:rsid w:val="00DD1DC4"/>
    <w:rsid w:val="00DD1E53"/>
    <w:rsid w:val="00DD424C"/>
    <w:rsid w:val="00DD48C2"/>
    <w:rsid w:val="00DD6235"/>
    <w:rsid w:val="00DD6A1F"/>
    <w:rsid w:val="00DD783D"/>
    <w:rsid w:val="00DD7EBF"/>
    <w:rsid w:val="00DE369E"/>
    <w:rsid w:val="00DE5F7F"/>
    <w:rsid w:val="00DE7C65"/>
    <w:rsid w:val="00DF122B"/>
    <w:rsid w:val="00DF30A3"/>
    <w:rsid w:val="00DF3472"/>
    <w:rsid w:val="00DF3AB0"/>
    <w:rsid w:val="00DF3C9B"/>
    <w:rsid w:val="00DF56D9"/>
    <w:rsid w:val="00DF65E2"/>
    <w:rsid w:val="00DF6D2C"/>
    <w:rsid w:val="00DF7B94"/>
    <w:rsid w:val="00E00AE6"/>
    <w:rsid w:val="00E021BD"/>
    <w:rsid w:val="00E02909"/>
    <w:rsid w:val="00E03A73"/>
    <w:rsid w:val="00E0449A"/>
    <w:rsid w:val="00E0481D"/>
    <w:rsid w:val="00E05E98"/>
    <w:rsid w:val="00E06D4C"/>
    <w:rsid w:val="00E07B13"/>
    <w:rsid w:val="00E10069"/>
    <w:rsid w:val="00E112D9"/>
    <w:rsid w:val="00E116DC"/>
    <w:rsid w:val="00E12B98"/>
    <w:rsid w:val="00E13C48"/>
    <w:rsid w:val="00E15875"/>
    <w:rsid w:val="00E173E7"/>
    <w:rsid w:val="00E24876"/>
    <w:rsid w:val="00E27E94"/>
    <w:rsid w:val="00E3208E"/>
    <w:rsid w:val="00E33755"/>
    <w:rsid w:val="00E33AA0"/>
    <w:rsid w:val="00E340A0"/>
    <w:rsid w:val="00E34A0C"/>
    <w:rsid w:val="00E34F7F"/>
    <w:rsid w:val="00E350AB"/>
    <w:rsid w:val="00E35692"/>
    <w:rsid w:val="00E357AB"/>
    <w:rsid w:val="00E400D7"/>
    <w:rsid w:val="00E40516"/>
    <w:rsid w:val="00E4072B"/>
    <w:rsid w:val="00E41327"/>
    <w:rsid w:val="00E4310B"/>
    <w:rsid w:val="00E44CEE"/>
    <w:rsid w:val="00E452E8"/>
    <w:rsid w:val="00E46AB2"/>
    <w:rsid w:val="00E50267"/>
    <w:rsid w:val="00E54AFC"/>
    <w:rsid w:val="00E54BCC"/>
    <w:rsid w:val="00E5614B"/>
    <w:rsid w:val="00E565D4"/>
    <w:rsid w:val="00E572AD"/>
    <w:rsid w:val="00E62CD0"/>
    <w:rsid w:val="00E631E9"/>
    <w:rsid w:val="00E65A28"/>
    <w:rsid w:val="00E65A48"/>
    <w:rsid w:val="00E67467"/>
    <w:rsid w:val="00E70258"/>
    <w:rsid w:val="00E70733"/>
    <w:rsid w:val="00E716CE"/>
    <w:rsid w:val="00E71A60"/>
    <w:rsid w:val="00E71AF9"/>
    <w:rsid w:val="00E7343C"/>
    <w:rsid w:val="00E73F9D"/>
    <w:rsid w:val="00E743CF"/>
    <w:rsid w:val="00E74904"/>
    <w:rsid w:val="00E7494E"/>
    <w:rsid w:val="00E757FD"/>
    <w:rsid w:val="00E7682B"/>
    <w:rsid w:val="00E80DDA"/>
    <w:rsid w:val="00E80F4A"/>
    <w:rsid w:val="00E81104"/>
    <w:rsid w:val="00E81AA7"/>
    <w:rsid w:val="00E820D7"/>
    <w:rsid w:val="00E82A3A"/>
    <w:rsid w:val="00E85314"/>
    <w:rsid w:val="00E85EDF"/>
    <w:rsid w:val="00E85F3C"/>
    <w:rsid w:val="00E86BA2"/>
    <w:rsid w:val="00E877EE"/>
    <w:rsid w:val="00E9010F"/>
    <w:rsid w:val="00E91C68"/>
    <w:rsid w:val="00E922E7"/>
    <w:rsid w:val="00E92853"/>
    <w:rsid w:val="00E92927"/>
    <w:rsid w:val="00E92D75"/>
    <w:rsid w:val="00E9332C"/>
    <w:rsid w:val="00E93718"/>
    <w:rsid w:val="00E94D28"/>
    <w:rsid w:val="00E972C8"/>
    <w:rsid w:val="00EA047B"/>
    <w:rsid w:val="00EA050B"/>
    <w:rsid w:val="00EA15D8"/>
    <w:rsid w:val="00EA316B"/>
    <w:rsid w:val="00EA3B2C"/>
    <w:rsid w:val="00EA3F5D"/>
    <w:rsid w:val="00EA49B7"/>
    <w:rsid w:val="00EA64BC"/>
    <w:rsid w:val="00EB034E"/>
    <w:rsid w:val="00EB07BF"/>
    <w:rsid w:val="00EB0B68"/>
    <w:rsid w:val="00EB0DD5"/>
    <w:rsid w:val="00EB43C7"/>
    <w:rsid w:val="00EB51CC"/>
    <w:rsid w:val="00EC12C3"/>
    <w:rsid w:val="00EC1427"/>
    <w:rsid w:val="00EC2B3B"/>
    <w:rsid w:val="00EC3623"/>
    <w:rsid w:val="00EC6F63"/>
    <w:rsid w:val="00ED0B4B"/>
    <w:rsid w:val="00ED2445"/>
    <w:rsid w:val="00ED28E2"/>
    <w:rsid w:val="00ED381A"/>
    <w:rsid w:val="00ED4AD1"/>
    <w:rsid w:val="00ED4D1D"/>
    <w:rsid w:val="00ED6225"/>
    <w:rsid w:val="00ED648A"/>
    <w:rsid w:val="00ED71EE"/>
    <w:rsid w:val="00ED72C3"/>
    <w:rsid w:val="00ED7339"/>
    <w:rsid w:val="00EE0244"/>
    <w:rsid w:val="00EE0EAF"/>
    <w:rsid w:val="00EE2767"/>
    <w:rsid w:val="00EE39CF"/>
    <w:rsid w:val="00EE5CBF"/>
    <w:rsid w:val="00EE60CF"/>
    <w:rsid w:val="00EE6D41"/>
    <w:rsid w:val="00EE70D3"/>
    <w:rsid w:val="00EE7347"/>
    <w:rsid w:val="00EF06B4"/>
    <w:rsid w:val="00EF0B69"/>
    <w:rsid w:val="00EF0F56"/>
    <w:rsid w:val="00EF20BE"/>
    <w:rsid w:val="00EF2E08"/>
    <w:rsid w:val="00EF4F0C"/>
    <w:rsid w:val="00EF6A9C"/>
    <w:rsid w:val="00EF6B5F"/>
    <w:rsid w:val="00EF737D"/>
    <w:rsid w:val="00F0059A"/>
    <w:rsid w:val="00F00C44"/>
    <w:rsid w:val="00F010E1"/>
    <w:rsid w:val="00F0182E"/>
    <w:rsid w:val="00F01F02"/>
    <w:rsid w:val="00F027A7"/>
    <w:rsid w:val="00F04D48"/>
    <w:rsid w:val="00F05A95"/>
    <w:rsid w:val="00F05FC3"/>
    <w:rsid w:val="00F1110E"/>
    <w:rsid w:val="00F12443"/>
    <w:rsid w:val="00F128E2"/>
    <w:rsid w:val="00F13902"/>
    <w:rsid w:val="00F160FA"/>
    <w:rsid w:val="00F17A42"/>
    <w:rsid w:val="00F2097F"/>
    <w:rsid w:val="00F22038"/>
    <w:rsid w:val="00F23D99"/>
    <w:rsid w:val="00F251B5"/>
    <w:rsid w:val="00F25388"/>
    <w:rsid w:val="00F26706"/>
    <w:rsid w:val="00F31F9F"/>
    <w:rsid w:val="00F33ACA"/>
    <w:rsid w:val="00F347FE"/>
    <w:rsid w:val="00F35801"/>
    <w:rsid w:val="00F36C67"/>
    <w:rsid w:val="00F40522"/>
    <w:rsid w:val="00F40A08"/>
    <w:rsid w:val="00F40E53"/>
    <w:rsid w:val="00F42F19"/>
    <w:rsid w:val="00F43DE1"/>
    <w:rsid w:val="00F44DEC"/>
    <w:rsid w:val="00F514E5"/>
    <w:rsid w:val="00F51C0A"/>
    <w:rsid w:val="00F51F9E"/>
    <w:rsid w:val="00F547C9"/>
    <w:rsid w:val="00F549D1"/>
    <w:rsid w:val="00F54C55"/>
    <w:rsid w:val="00F54E9B"/>
    <w:rsid w:val="00F565C4"/>
    <w:rsid w:val="00F57FCC"/>
    <w:rsid w:val="00F60064"/>
    <w:rsid w:val="00F60524"/>
    <w:rsid w:val="00F6267B"/>
    <w:rsid w:val="00F62ADE"/>
    <w:rsid w:val="00F6317D"/>
    <w:rsid w:val="00F64C68"/>
    <w:rsid w:val="00F701EE"/>
    <w:rsid w:val="00F7071C"/>
    <w:rsid w:val="00F70C65"/>
    <w:rsid w:val="00F71031"/>
    <w:rsid w:val="00F72121"/>
    <w:rsid w:val="00F73A81"/>
    <w:rsid w:val="00F74204"/>
    <w:rsid w:val="00F755B1"/>
    <w:rsid w:val="00F75A9B"/>
    <w:rsid w:val="00F75D12"/>
    <w:rsid w:val="00F7668E"/>
    <w:rsid w:val="00F76805"/>
    <w:rsid w:val="00F76ADA"/>
    <w:rsid w:val="00F77954"/>
    <w:rsid w:val="00F8020C"/>
    <w:rsid w:val="00F80FBA"/>
    <w:rsid w:val="00F81DB0"/>
    <w:rsid w:val="00F829DD"/>
    <w:rsid w:val="00F82FF5"/>
    <w:rsid w:val="00F836B2"/>
    <w:rsid w:val="00F8537C"/>
    <w:rsid w:val="00F85E5B"/>
    <w:rsid w:val="00F861AD"/>
    <w:rsid w:val="00F8632A"/>
    <w:rsid w:val="00F878D1"/>
    <w:rsid w:val="00F90872"/>
    <w:rsid w:val="00F90FC4"/>
    <w:rsid w:val="00F91608"/>
    <w:rsid w:val="00F942EB"/>
    <w:rsid w:val="00F9488E"/>
    <w:rsid w:val="00F952B6"/>
    <w:rsid w:val="00F955D9"/>
    <w:rsid w:val="00F95DEA"/>
    <w:rsid w:val="00F96F0A"/>
    <w:rsid w:val="00F976A0"/>
    <w:rsid w:val="00FA077A"/>
    <w:rsid w:val="00FA1FE1"/>
    <w:rsid w:val="00FA2882"/>
    <w:rsid w:val="00FA29EF"/>
    <w:rsid w:val="00FA4B4F"/>
    <w:rsid w:val="00FA6B56"/>
    <w:rsid w:val="00FB0843"/>
    <w:rsid w:val="00FB2787"/>
    <w:rsid w:val="00FB2CD6"/>
    <w:rsid w:val="00FB39D9"/>
    <w:rsid w:val="00FB624C"/>
    <w:rsid w:val="00FB6608"/>
    <w:rsid w:val="00FB6A21"/>
    <w:rsid w:val="00FB6FB3"/>
    <w:rsid w:val="00FB7A63"/>
    <w:rsid w:val="00FC0740"/>
    <w:rsid w:val="00FC0969"/>
    <w:rsid w:val="00FC2648"/>
    <w:rsid w:val="00FC3ABF"/>
    <w:rsid w:val="00FC3C65"/>
    <w:rsid w:val="00FC6535"/>
    <w:rsid w:val="00FC6AED"/>
    <w:rsid w:val="00FC773B"/>
    <w:rsid w:val="00FD23E1"/>
    <w:rsid w:val="00FD36CE"/>
    <w:rsid w:val="00FD36EF"/>
    <w:rsid w:val="00FD39C0"/>
    <w:rsid w:val="00FD4416"/>
    <w:rsid w:val="00FD5951"/>
    <w:rsid w:val="00FD5AF5"/>
    <w:rsid w:val="00FD74E4"/>
    <w:rsid w:val="00FE1E62"/>
    <w:rsid w:val="00FE24DA"/>
    <w:rsid w:val="00FE4DC4"/>
    <w:rsid w:val="00FE5206"/>
    <w:rsid w:val="00FE60C4"/>
    <w:rsid w:val="00FF137C"/>
    <w:rsid w:val="00FF2627"/>
    <w:rsid w:val="00FF458F"/>
    <w:rsid w:val="00FF47F1"/>
    <w:rsid w:val="00FF48C0"/>
    <w:rsid w:val="00FF4B2F"/>
    <w:rsid w:val="00FF5460"/>
    <w:rsid w:val="00FF5791"/>
    <w:rsid w:val="00FF5B7F"/>
    <w:rsid w:val="00FF5E72"/>
    <w:rsid w:val="00FF5F63"/>
    <w:rsid w:val="00FF6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caption" w:semiHidden="1" w:unhideWhenUsed="1" w:qFormat="1"/>
    <w:lsdException w:name="footnote reference"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Document Map" w:uiPriority="99"/>
    <w:lsdException w:name="annotation subjec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622"/>
    <w:rPr>
      <w:sz w:val="24"/>
      <w:szCs w:val="24"/>
    </w:rPr>
  </w:style>
  <w:style w:type="paragraph" w:styleId="1">
    <w:name w:val="heading 1"/>
    <w:basedOn w:val="a"/>
    <w:next w:val="a"/>
    <w:link w:val="10"/>
    <w:uiPriority w:val="99"/>
    <w:qFormat/>
    <w:rsid w:val="00625FB5"/>
    <w:pPr>
      <w:keepNext/>
      <w:jc w:val="center"/>
      <w:outlineLvl w:val="0"/>
    </w:pPr>
    <w:rPr>
      <w:b/>
      <w:bCs/>
    </w:rPr>
  </w:style>
  <w:style w:type="paragraph" w:styleId="2">
    <w:name w:val="heading 2"/>
    <w:basedOn w:val="a"/>
    <w:next w:val="a"/>
    <w:link w:val="20"/>
    <w:qFormat/>
    <w:rsid w:val="00625FB5"/>
    <w:pPr>
      <w:keepNext/>
      <w:spacing w:before="240" w:after="60"/>
      <w:outlineLvl w:val="1"/>
    </w:pPr>
    <w:rPr>
      <w:rFonts w:ascii="Arial" w:hAnsi="Arial"/>
      <w:b/>
      <w:bCs/>
      <w:i/>
      <w:iCs/>
      <w:sz w:val="28"/>
      <w:szCs w:val="28"/>
    </w:rPr>
  </w:style>
  <w:style w:type="paragraph" w:styleId="3">
    <w:name w:val="heading 3"/>
    <w:basedOn w:val="a"/>
    <w:next w:val="a"/>
    <w:link w:val="30"/>
    <w:semiHidden/>
    <w:unhideWhenUsed/>
    <w:qFormat/>
    <w:rsid w:val="00D909CB"/>
    <w:pPr>
      <w:keepNext/>
      <w:widowControl w:val="0"/>
      <w:suppressAutoHyphens/>
      <w:autoSpaceDE w:val="0"/>
      <w:spacing w:before="240" w:after="60"/>
      <w:ind w:firstLine="720"/>
      <w:jc w:val="both"/>
      <w:outlineLvl w:val="2"/>
    </w:pPr>
    <w:rPr>
      <w:rFonts w:ascii="Cambria" w:hAnsi="Cambria"/>
      <w:b/>
      <w:bCs/>
      <w:sz w:val="26"/>
      <w:szCs w:val="26"/>
      <w:lang w:eastAsia="ar-SA"/>
    </w:rPr>
  </w:style>
  <w:style w:type="paragraph" w:styleId="4">
    <w:name w:val="heading 4"/>
    <w:basedOn w:val="a"/>
    <w:next w:val="a"/>
    <w:link w:val="40"/>
    <w:semiHidden/>
    <w:unhideWhenUsed/>
    <w:qFormat/>
    <w:rsid w:val="00D909CB"/>
    <w:pPr>
      <w:keepNext/>
      <w:keepLines/>
      <w:widowControl w:val="0"/>
      <w:suppressAutoHyphens/>
      <w:overflowPunct w:val="0"/>
      <w:autoSpaceDE w:val="0"/>
      <w:autoSpaceDN w:val="0"/>
      <w:spacing w:before="200"/>
      <w:outlineLvl w:val="3"/>
    </w:pPr>
    <w:rPr>
      <w:rFonts w:ascii="Cambria" w:hAnsi="Cambria"/>
      <w:b/>
      <w:bCs/>
      <w:i/>
      <w:iCs/>
      <w:color w:val="4F81BD"/>
      <w:kern w:val="3"/>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B6675"/>
    <w:rPr>
      <w:b/>
      <w:bCs/>
      <w:sz w:val="24"/>
      <w:szCs w:val="24"/>
    </w:rPr>
  </w:style>
  <w:style w:type="character" w:customStyle="1" w:styleId="20">
    <w:name w:val="Заголовок 2 Знак"/>
    <w:link w:val="2"/>
    <w:rsid w:val="007B6675"/>
    <w:rPr>
      <w:rFonts w:ascii="Arial" w:hAnsi="Arial" w:cs="Arial"/>
      <w:b/>
      <w:bCs/>
      <w:i/>
      <w:iCs/>
      <w:sz w:val="28"/>
      <w:szCs w:val="28"/>
    </w:rPr>
  </w:style>
  <w:style w:type="character" w:styleId="a3">
    <w:name w:val="Hyperlink"/>
    <w:unhideWhenUsed/>
    <w:rsid w:val="00863BF5"/>
    <w:rPr>
      <w:color w:val="0000FF"/>
      <w:u w:val="single"/>
    </w:rPr>
  </w:style>
  <w:style w:type="paragraph" w:customStyle="1" w:styleId="11">
    <w:name w:val="Статья11"/>
    <w:basedOn w:val="a"/>
    <w:next w:val="a"/>
    <w:rsid w:val="00863BF5"/>
    <w:pPr>
      <w:keepNext/>
      <w:suppressAutoHyphens/>
      <w:spacing w:before="120" w:after="120"/>
      <w:ind w:left="2013" w:hanging="1304"/>
    </w:pPr>
    <w:rPr>
      <w:b/>
      <w:bCs/>
      <w:sz w:val="28"/>
      <w:szCs w:val="20"/>
    </w:rPr>
  </w:style>
  <w:style w:type="paragraph" w:styleId="a4">
    <w:name w:val="Balloon Text"/>
    <w:basedOn w:val="a"/>
    <w:link w:val="a5"/>
    <w:rsid w:val="00EE7347"/>
    <w:rPr>
      <w:rFonts w:ascii="Tahoma" w:hAnsi="Tahoma"/>
      <w:sz w:val="16"/>
      <w:szCs w:val="16"/>
    </w:rPr>
  </w:style>
  <w:style w:type="character" w:customStyle="1" w:styleId="a5">
    <w:name w:val="Текст выноски Знак"/>
    <w:link w:val="a4"/>
    <w:uiPriority w:val="99"/>
    <w:rsid w:val="007B6675"/>
    <w:rPr>
      <w:rFonts w:ascii="Tahoma" w:hAnsi="Tahoma" w:cs="Tahoma"/>
      <w:sz w:val="16"/>
      <w:szCs w:val="16"/>
    </w:rPr>
  </w:style>
  <w:style w:type="paragraph" w:customStyle="1" w:styleId="a6">
    <w:name w:val="Знак"/>
    <w:basedOn w:val="a"/>
    <w:rsid w:val="007D6BD3"/>
    <w:pPr>
      <w:spacing w:after="160" w:line="240" w:lineRule="exact"/>
    </w:pPr>
    <w:rPr>
      <w:rFonts w:ascii="Verdana" w:hAnsi="Verdana"/>
      <w:lang w:val="en-US" w:eastAsia="en-US"/>
    </w:rPr>
  </w:style>
  <w:style w:type="table" w:styleId="a7">
    <w:name w:val="Table Grid"/>
    <w:basedOn w:val="a1"/>
    <w:rsid w:val="007D6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DD783D"/>
    <w:pPr>
      <w:ind w:left="5103"/>
      <w:jc w:val="right"/>
    </w:pPr>
    <w:rPr>
      <w:sz w:val="28"/>
      <w:szCs w:val="20"/>
    </w:rPr>
  </w:style>
  <w:style w:type="character" w:customStyle="1" w:styleId="a9">
    <w:name w:val="Основной текст с отступом Знак"/>
    <w:link w:val="a8"/>
    <w:rsid w:val="00DD783D"/>
    <w:rPr>
      <w:sz w:val="28"/>
      <w:lang w:val="ru-RU" w:eastAsia="ru-RU" w:bidi="ar-SA"/>
    </w:rPr>
  </w:style>
  <w:style w:type="paragraph" w:styleId="aa">
    <w:name w:val="header"/>
    <w:basedOn w:val="a"/>
    <w:link w:val="ab"/>
    <w:uiPriority w:val="99"/>
    <w:rsid w:val="00C018D5"/>
    <w:pPr>
      <w:tabs>
        <w:tab w:val="center" w:pos="4677"/>
        <w:tab w:val="right" w:pos="9355"/>
      </w:tabs>
    </w:pPr>
  </w:style>
  <w:style w:type="character" w:customStyle="1" w:styleId="ab">
    <w:name w:val="Верхний колонтитул Знак"/>
    <w:link w:val="aa"/>
    <w:uiPriority w:val="99"/>
    <w:rsid w:val="007B6675"/>
    <w:rPr>
      <w:sz w:val="24"/>
      <w:szCs w:val="24"/>
    </w:rPr>
  </w:style>
  <w:style w:type="paragraph" w:styleId="ac">
    <w:name w:val="footer"/>
    <w:basedOn w:val="a"/>
    <w:link w:val="ad"/>
    <w:rsid w:val="00C018D5"/>
    <w:pPr>
      <w:tabs>
        <w:tab w:val="center" w:pos="4677"/>
        <w:tab w:val="right" w:pos="9355"/>
      </w:tabs>
    </w:pPr>
  </w:style>
  <w:style w:type="character" w:customStyle="1" w:styleId="ad">
    <w:name w:val="Нижний колонтитул Знак"/>
    <w:link w:val="ac"/>
    <w:uiPriority w:val="99"/>
    <w:rsid w:val="007B6675"/>
    <w:rPr>
      <w:sz w:val="24"/>
      <w:szCs w:val="24"/>
    </w:rPr>
  </w:style>
  <w:style w:type="character" w:styleId="ae">
    <w:name w:val="page number"/>
    <w:basedOn w:val="a0"/>
    <w:rsid w:val="00C018D5"/>
  </w:style>
  <w:style w:type="paragraph" w:customStyle="1" w:styleId="ConsPlusTitle">
    <w:name w:val="ConsPlusTitle"/>
    <w:uiPriority w:val="99"/>
    <w:rsid w:val="00E65A28"/>
    <w:pPr>
      <w:widowControl w:val="0"/>
      <w:autoSpaceDE w:val="0"/>
      <w:autoSpaceDN w:val="0"/>
    </w:pPr>
    <w:rPr>
      <w:rFonts w:ascii="Calibri" w:hAnsi="Calibri" w:cs="Calibri"/>
      <w:b/>
      <w:bCs/>
      <w:sz w:val="22"/>
      <w:szCs w:val="22"/>
    </w:rPr>
  </w:style>
  <w:style w:type="paragraph" w:customStyle="1" w:styleId="af">
    <w:name w:val="Знак"/>
    <w:basedOn w:val="a"/>
    <w:rsid w:val="007B6675"/>
    <w:pPr>
      <w:spacing w:after="160" w:line="240" w:lineRule="exact"/>
    </w:pPr>
    <w:rPr>
      <w:rFonts w:ascii="Verdana" w:hAnsi="Verdana"/>
      <w:lang w:val="en-US" w:eastAsia="en-US"/>
    </w:rPr>
  </w:style>
  <w:style w:type="character" w:customStyle="1" w:styleId="af0">
    <w:name w:val="Гипертекстовая ссылка"/>
    <w:uiPriority w:val="99"/>
    <w:rsid w:val="0080006F"/>
    <w:rPr>
      <w:color w:val="106BBE"/>
    </w:rPr>
  </w:style>
  <w:style w:type="paragraph" w:styleId="af1">
    <w:name w:val="Body Text"/>
    <w:basedOn w:val="a"/>
    <w:link w:val="af2"/>
    <w:rsid w:val="00221293"/>
    <w:pPr>
      <w:spacing w:after="120"/>
    </w:pPr>
  </w:style>
  <w:style w:type="character" w:customStyle="1" w:styleId="af2">
    <w:name w:val="Основной текст Знак"/>
    <w:link w:val="af1"/>
    <w:rsid w:val="00221293"/>
    <w:rPr>
      <w:sz w:val="24"/>
      <w:szCs w:val="24"/>
    </w:rPr>
  </w:style>
  <w:style w:type="paragraph" w:customStyle="1" w:styleId="ConsPlusNormal">
    <w:name w:val="ConsPlusNormal"/>
    <w:link w:val="ConsPlusNormal0"/>
    <w:rsid w:val="00780D4F"/>
    <w:pPr>
      <w:widowControl w:val="0"/>
      <w:autoSpaceDE w:val="0"/>
      <w:autoSpaceDN w:val="0"/>
    </w:pPr>
    <w:rPr>
      <w:rFonts w:ascii="Calibri" w:hAnsi="Calibri" w:cs="Calibri"/>
      <w:sz w:val="22"/>
    </w:rPr>
  </w:style>
  <w:style w:type="character" w:customStyle="1" w:styleId="af3">
    <w:name w:val="Схема документа Знак"/>
    <w:basedOn w:val="a0"/>
    <w:link w:val="af4"/>
    <w:uiPriority w:val="99"/>
    <w:rsid w:val="00780D4F"/>
    <w:rPr>
      <w:rFonts w:ascii="Tahoma" w:eastAsia="Calibri" w:hAnsi="Tahoma" w:cs="Tahoma"/>
      <w:sz w:val="16"/>
      <w:szCs w:val="16"/>
      <w:lang w:eastAsia="en-US"/>
    </w:rPr>
  </w:style>
  <w:style w:type="paragraph" w:styleId="af4">
    <w:name w:val="Document Map"/>
    <w:basedOn w:val="a"/>
    <w:link w:val="af3"/>
    <w:uiPriority w:val="99"/>
    <w:unhideWhenUsed/>
    <w:rsid w:val="00780D4F"/>
    <w:rPr>
      <w:rFonts w:ascii="Tahoma" w:eastAsia="Calibri" w:hAnsi="Tahoma" w:cs="Tahoma"/>
      <w:sz w:val="16"/>
      <w:szCs w:val="16"/>
      <w:lang w:eastAsia="en-US"/>
    </w:rPr>
  </w:style>
  <w:style w:type="character" w:customStyle="1" w:styleId="12">
    <w:name w:val="Схема документа Знак1"/>
    <w:basedOn w:val="a0"/>
    <w:uiPriority w:val="99"/>
    <w:semiHidden/>
    <w:rsid w:val="00E350AB"/>
    <w:rPr>
      <w:rFonts w:ascii="Tahoma" w:hAnsi="Tahoma" w:cs="Tahoma"/>
      <w:sz w:val="16"/>
      <w:szCs w:val="16"/>
    </w:rPr>
  </w:style>
  <w:style w:type="character" w:customStyle="1" w:styleId="af5">
    <w:name w:val="Цветовое выделение"/>
    <w:uiPriority w:val="99"/>
    <w:rsid w:val="00EF0F56"/>
    <w:rPr>
      <w:b/>
      <w:color w:val="26282F"/>
    </w:rPr>
  </w:style>
  <w:style w:type="paragraph" w:customStyle="1" w:styleId="af6">
    <w:name w:val="Текст (справка)"/>
    <w:basedOn w:val="a"/>
    <w:next w:val="a"/>
    <w:uiPriority w:val="99"/>
    <w:rsid w:val="00EF0F56"/>
    <w:pPr>
      <w:widowControl w:val="0"/>
      <w:autoSpaceDE w:val="0"/>
      <w:autoSpaceDN w:val="0"/>
      <w:adjustRightInd w:val="0"/>
      <w:ind w:left="170" w:right="170"/>
    </w:pPr>
    <w:rPr>
      <w:rFonts w:ascii="Times New Roman CYR" w:hAnsi="Times New Roman CYR" w:cs="Times New Roman CYR"/>
    </w:rPr>
  </w:style>
  <w:style w:type="paragraph" w:customStyle="1" w:styleId="af7">
    <w:name w:val="Комментарий"/>
    <w:basedOn w:val="af6"/>
    <w:next w:val="a"/>
    <w:uiPriority w:val="99"/>
    <w:rsid w:val="00EF0F56"/>
    <w:pPr>
      <w:spacing w:before="75"/>
      <w:ind w:right="0"/>
      <w:jc w:val="both"/>
    </w:pPr>
    <w:rPr>
      <w:color w:val="353842"/>
    </w:rPr>
  </w:style>
  <w:style w:type="paragraph" w:customStyle="1" w:styleId="af8">
    <w:name w:val="Информация о версии"/>
    <w:basedOn w:val="af7"/>
    <w:next w:val="a"/>
    <w:uiPriority w:val="99"/>
    <w:rsid w:val="00EF0F56"/>
    <w:rPr>
      <w:i/>
      <w:iCs/>
    </w:rPr>
  </w:style>
  <w:style w:type="paragraph" w:customStyle="1" w:styleId="af9">
    <w:name w:val="Текст информации об изменениях"/>
    <w:basedOn w:val="a"/>
    <w:next w:val="a"/>
    <w:uiPriority w:val="99"/>
    <w:rsid w:val="00EF0F56"/>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a">
    <w:name w:val="Информация об изменениях"/>
    <w:basedOn w:val="af9"/>
    <w:next w:val="a"/>
    <w:uiPriority w:val="99"/>
    <w:rsid w:val="00EF0F56"/>
    <w:pPr>
      <w:spacing w:before="180"/>
      <w:ind w:left="360" w:right="360" w:firstLine="0"/>
    </w:pPr>
  </w:style>
  <w:style w:type="paragraph" w:customStyle="1" w:styleId="afb">
    <w:name w:val="Нормальный (таблица)"/>
    <w:basedOn w:val="a"/>
    <w:next w:val="a"/>
    <w:uiPriority w:val="99"/>
    <w:rsid w:val="00EF0F56"/>
    <w:pPr>
      <w:widowControl w:val="0"/>
      <w:autoSpaceDE w:val="0"/>
      <w:autoSpaceDN w:val="0"/>
      <w:adjustRightInd w:val="0"/>
      <w:jc w:val="both"/>
    </w:pPr>
    <w:rPr>
      <w:rFonts w:ascii="Times New Roman CYR" w:hAnsi="Times New Roman CYR" w:cs="Times New Roman CYR"/>
    </w:rPr>
  </w:style>
  <w:style w:type="paragraph" w:customStyle="1" w:styleId="afc">
    <w:name w:val="Подзаголовок для информации об изменениях"/>
    <w:basedOn w:val="af9"/>
    <w:next w:val="a"/>
    <w:uiPriority w:val="99"/>
    <w:rsid w:val="00EF0F56"/>
    <w:rPr>
      <w:b/>
      <w:bCs/>
    </w:rPr>
  </w:style>
  <w:style w:type="paragraph" w:customStyle="1" w:styleId="afd">
    <w:name w:val="Прижатый влево"/>
    <w:basedOn w:val="a"/>
    <w:next w:val="a"/>
    <w:uiPriority w:val="99"/>
    <w:rsid w:val="00EF0F56"/>
    <w:pPr>
      <w:widowControl w:val="0"/>
      <w:autoSpaceDE w:val="0"/>
      <w:autoSpaceDN w:val="0"/>
      <w:adjustRightInd w:val="0"/>
    </w:pPr>
    <w:rPr>
      <w:rFonts w:ascii="Times New Roman CYR" w:hAnsi="Times New Roman CYR" w:cs="Times New Roman CYR"/>
    </w:rPr>
  </w:style>
  <w:style w:type="character" w:customStyle="1" w:styleId="afe">
    <w:name w:val="Цветовое выделение для Текст"/>
    <w:uiPriority w:val="99"/>
    <w:rsid w:val="00EF0F56"/>
    <w:rPr>
      <w:rFonts w:ascii="Times New Roman CYR" w:hAnsi="Times New Roman CYR"/>
    </w:rPr>
  </w:style>
  <w:style w:type="character" w:styleId="aff">
    <w:name w:val="FollowedHyperlink"/>
    <w:uiPriority w:val="99"/>
    <w:unhideWhenUsed/>
    <w:rsid w:val="00B53B4C"/>
    <w:rPr>
      <w:color w:val="800080"/>
      <w:u w:val="single"/>
    </w:rPr>
  </w:style>
  <w:style w:type="paragraph" w:customStyle="1" w:styleId="xl66">
    <w:name w:val="xl66"/>
    <w:basedOn w:val="a"/>
    <w:rsid w:val="00B53B4C"/>
    <w:pPr>
      <w:spacing w:before="100" w:beforeAutospacing="1" w:after="100" w:afterAutospacing="1"/>
    </w:pPr>
    <w:rPr>
      <w:sz w:val="28"/>
      <w:szCs w:val="28"/>
    </w:rPr>
  </w:style>
  <w:style w:type="paragraph" w:customStyle="1" w:styleId="xl67">
    <w:name w:val="xl67"/>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8">
    <w:name w:val="xl68"/>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9">
    <w:name w:val="xl69"/>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0">
    <w:name w:val="xl70"/>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1">
    <w:name w:val="xl71"/>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sz w:val="28"/>
      <w:szCs w:val="28"/>
    </w:rPr>
  </w:style>
  <w:style w:type="paragraph" w:customStyle="1" w:styleId="xl72">
    <w:name w:val="xl72"/>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sz w:val="28"/>
      <w:szCs w:val="28"/>
    </w:rPr>
  </w:style>
  <w:style w:type="paragraph" w:customStyle="1" w:styleId="xl73">
    <w:name w:val="xl73"/>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4">
    <w:name w:val="xl74"/>
    <w:basedOn w:val="a"/>
    <w:rsid w:val="00B53B4C"/>
    <w:pPr>
      <w:spacing w:before="100" w:beforeAutospacing="1" w:after="100" w:afterAutospacing="1"/>
    </w:pPr>
    <w:rPr>
      <w:b/>
      <w:bCs/>
      <w:sz w:val="28"/>
      <w:szCs w:val="28"/>
    </w:rPr>
  </w:style>
  <w:style w:type="paragraph" w:customStyle="1" w:styleId="xl75">
    <w:name w:val="xl75"/>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8"/>
      <w:szCs w:val="28"/>
    </w:rPr>
  </w:style>
  <w:style w:type="paragraph" w:customStyle="1" w:styleId="xl77">
    <w:name w:val="xl77"/>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78">
    <w:name w:val="xl78"/>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sz w:val="28"/>
      <w:szCs w:val="28"/>
    </w:rPr>
  </w:style>
  <w:style w:type="paragraph" w:customStyle="1" w:styleId="xl79">
    <w:name w:val="xl79"/>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sz w:val="28"/>
      <w:szCs w:val="28"/>
    </w:rPr>
  </w:style>
  <w:style w:type="paragraph" w:customStyle="1" w:styleId="xl80">
    <w:name w:val="xl80"/>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81">
    <w:name w:val="xl81"/>
    <w:basedOn w:val="a"/>
    <w:rsid w:val="00B53B4C"/>
    <w:pPr>
      <w:spacing w:before="100" w:beforeAutospacing="1" w:after="100" w:afterAutospacing="1"/>
    </w:pPr>
    <w:rPr>
      <w:sz w:val="28"/>
      <w:szCs w:val="28"/>
    </w:rPr>
  </w:style>
  <w:style w:type="paragraph" w:customStyle="1" w:styleId="xl82">
    <w:name w:val="xl82"/>
    <w:basedOn w:val="a"/>
    <w:rsid w:val="00B53B4C"/>
    <w:pPr>
      <w:spacing w:before="100" w:beforeAutospacing="1" w:after="100" w:afterAutospacing="1"/>
    </w:pPr>
    <w:rPr>
      <w:color w:val="000000"/>
      <w:sz w:val="28"/>
      <w:szCs w:val="28"/>
    </w:rPr>
  </w:style>
  <w:style w:type="paragraph" w:customStyle="1" w:styleId="xl83">
    <w:name w:val="xl83"/>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sz w:val="28"/>
      <w:szCs w:val="28"/>
    </w:rPr>
  </w:style>
  <w:style w:type="paragraph" w:customStyle="1" w:styleId="xl84">
    <w:name w:val="xl84"/>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8"/>
      <w:szCs w:val="28"/>
    </w:rPr>
  </w:style>
  <w:style w:type="paragraph" w:customStyle="1" w:styleId="xl85">
    <w:name w:val="xl85"/>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8"/>
      <w:szCs w:val="28"/>
    </w:rPr>
  </w:style>
  <w:style w:type="paragraph" w:customStyle="1" w:styleId="xl86">
    <w:name w:val="xl86"/>
    <w:basedOn w:val="a"/>
    <w:rsid w:val="00B53B4C"/>
    <w:pPr>
      <w:spacing w:before="100" w:beforeAutospacing="1" w:after="100" w:afterAutospacing="1"/>
      <w:jc w:val="center"/>
    </w:pPr>
    <w:rPr>
      <w:sz w:val="28"/>
      <w:szCs w:val="28"/>
    </w:rPr>
  </w:style>
  <w:style w:type="paragraph" w:customStyle="1" w:styleId="xl87">
    <w:name w:val="xl87"/>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8">
    <w:name w:val="xl88"/>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89">
    <w:name w:val="xl89"/>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90">
    <w:name w:val="xl90"/>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1">
    <w:name w:val="xl91"/>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2">
    <w:name w:val="xl92"/>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93">
    <w:name w:val="xl93"/>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4">
    <w:name w:val="xl94"/>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8"/>
      <w:szCs w:val="28"/>
    </w:rPr>
  </w:style>
  <w:style w:type="paragraph" w:customStyle="1" w:styleId="xl98">
    <w:name w:val="xl98"/>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9">
    <w:name w:val="xl99"/>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01">
    <w:name w:val="xl101"/>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02">
    <w:name w:val="xl102"/>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rPr>
  </w:style>
  <w:style w:type="paragraph" w:customStyle="1" w:styleId="xl103">
    <w:name w:val="xl103"/>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04">
    <w:name w:val="xl104"/>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05">
    <w:name w:val="xl105"/>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6">
    <w:name w:val="xl106"/>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rPr>
  </w:style>
  <w:style w:type="paragraph" w:customStyle="1" w:styleId="xl107">
    <w:name w:val="xl107"/>
    <w:basedOn w:val="a"/>
    <w:rsid w:val="00B53B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pPr>
    <w:rPr>
      <w:sz w:val="28"/>
      <w:szCs w:val="28"/>
    </w:rPr>
  </w:style>
  <w:style w:type="paragraph" w:customStyle="1" w:styleId="xl108">
    <w:name w:val="xl108"/>
    <w:basedOn w:val="a"/>
    <w:rsid w:val="00B53B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pPr>
    <w:rPr>
      <w:sz w:val="28"/>
      <w:szCs w:val="28"/>
    </w:rPr>
  </w:style>
  <w:style w:type="paragraph" w:customStyle="1" w:styleId="xl109">
    <w:name w:val="xl109"/>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10">
    <w:name w:val="xl110"/>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1">
    <w:name w:val="xl111"/>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8"/>
      <w:szCs w:val="28"/>
    </w:rPr>
  </w:style>
  <w:style w:type="paragraph" w:customStyle="1" w:styleId="xl112">
    <w:name w:val="xl112"/>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rPr>
  </w:style>
  <w:style w:type="paragraph" w:customStyle="1" w:styleId="xl113">
    <w:name w:val="xl113"/>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14">
    <w:name w:val="xl114"/>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5">
    <w:name w:val="xl115"/>
    <w:basedOn w:val="a"/>
    <w:rsid w:val="00B53B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6">
    <w:name w:val="xl116"/>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rPr>
  </w:style>
  <w:style w:type="paragraph" w:customStyle="1" w:styleId="xl117">
    <w:name w:val="xl117"/>
    <w:basedOn w:val="a"/>
    <w:rsid w:val="00B53B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8">
    <w:name w:val="xl118"/>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19">
    <w:name w:val="xl119"/>
    <w:basedOn w:val="a"/>
    <w:rsid w:val="00B53B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28"/>
      <w:szCs w:val="28"/>
    </w:rPr>
  </w:style>
  <w:style w:type="paragraph" w:customStyle="1" w:styleId="xl120">
    <w:name w:val="xl120"/>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21">
    <w:name w:val="xl121"/>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22">
    <w:name w:val="xl122"/>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23">
    <w:name w:val="xl123"/>
    <w:basedOn w:val="a"/>
    <w:rsid w:val="00B53B4C"/>
    <w:pPr>
      <w:spacing w:before="100" w:beforeAutospacing="1" w:after="100" w:afterAutospacing="1"/>
    </w:pPr>
    <w:rPr>
      <w:sz w:val="28"/>
      <w:szCs w:val="28"/>
    </w:rPr>
  </w:style>
  <w:style w:type="paragraph" w:customStyle="1" w:styleId="xl124">
    <w:name w:val="xl124"/>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25">
    <w:name w:val="xl125"/>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6">
    <w:name w:val="xl126"/>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27">
    <w:name w:val="xl127"/>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28">
    <w:name w:val="xl128"/>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9">
    <w:name w:val="xl129"/>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30">
    <w:name w:val="xl130"/>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31">
    <w:name w:val="xl131"/>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32">
    <w:name w:val="xl132"/>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33">
    <w:name w:val="xl133"/>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8"/>
      <w:szCs w:val="28"/>
    </w:rPr>
  </w:style>
  <w:style w:type="paragraph" w:customStyle="1" w:styleId="xl134">
    <w:name w:val="xl134"/>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35">
    <w:name w:val="xl135"/>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6">
    <w:name w:val="xl136"/>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37">
    <w:name w:val="xl137"/>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38">
    <w:name w:val="xl138"/>
    <w:basedOn w:val="a"/>
    <w:rsid w:val="00B53B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color w:val="000000"/>
      <w:sz w:val="28"/>
      <w:szCs w:val="28"/>
    </w:rPr>
  </w:style>
  <w:style w:type="paragraph" w:customStyle="1" w:styleId="xl139">
    <w:name w:val="xl139"/>
    <w:basedOn w:val="a"/>
    <w:rsid w:val="00B53B4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sz w:val="28"/>
      <w:szCs w:val="28"/>
    </w:rPr>
  </w:style>
  <w:style w:type="paragraph" w:customStyle="1" w:styleId="xl140">
    <w:name w:val="xl140"/>
    <w:basedOn w:val="a"/>
    <w:rsid w:val="00B53B4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sz w:val="28"/>
      <w:szCs w:val="28"/>
    </w:rPr>
  </w:style>
  <w:style w:type="paragraph" w:customStyle="1" w:styleId="xl141">
    <w:name w:val="xl141"/>
    <w:basedOn w:val="a"/>
    <w:rsid w:val="00B53B4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right"/>
    </w:pPr>
    <w:rPr>
      <w:b/>
      <w:bCs/>
      <w:sz w:val="28"/>
      <w:szCs w:val="28"/>
    </w:rPr>
  </w:style>
  <w:style w:type="paragraph" w:customStyle="1" w:styleId="xl142">
    <w:name w:val="xl142"/>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3">
    <w:name w:val="xl143"/>
    <w:basedOn w:val="a"/>
    <w:rsid w:val="00B53B4C"/>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4">
    <w:name w:val="xl144"/>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5">
    <w:name w:val="xl145"/>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6">
    <w:name w:val="xl146"/>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47">
    <w:name w:val="xl147"/>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s1">
    <w:name w:val="s_1"/>
    <w:basedOn w:val="a"/>
    <w:rsid w:val="006A2A4B"/>
    <w:pPr>
      <w:spacing w:before="100" w:beforeAutospacing="1" w:after="100" w:afterAutospacing="1"/>
    </w:pPr>
  </w:style>
  <w:style w:type="paragraph" w:styleId="aff0">
    <w:name w:val="List Paragraph"/>
    <w:basedOn w:val="a"/>
    <w:uiPriority w:val="34"/>
    <w:qFormat/>
    <w:rsid w:val="000F2D36"/>
    <w:pPr>
      <w:spacing w:after="200" w:line="276" w:lineRule="auto"/>
      <w:ind w:left="720"/>
      <w:contextualSpacing/>
    </w:pPr>
    <w:rPr>
      <w:rFonts w:asciiTheme="minorHAnsi" w:eastAsiaTheme="minorHAnsi" w:hAnsiTheme="minorHAnsi" w:cstheme="minorBidi"/>
      <w:sz w:val="22"/>
      <w:szCs w:val="22"/>
      <w:lang w:eastAsia="en-US"/>
    </w:rPr>
  </w:style>
  <w:style w:type="paragraph" w:styleId="aff1">
    <w:name w:val="No Spacing"/>
    <w:qFormat/>
    <w:rsid w:val="000F2D36"/>
  </w:style>
  <w:style w:type="paragraph" w:customStyle="1" w:styleId="Title">
    <w:name w:val="Title!Название НПА"/>
    <w:basedOn w:val="a"/>
    <w:rsid w:val="000F2D36"/>
    <w:pPr>
      <w:spacing w:before="240" w:after="60"/>
      <w:ind w:firstLine="567"/>
      <w:jc w:val="center"/>
      <w:outlineLvl w:val="0"/>
    </w:pPr>
    <w:rPr>
      <w:rFonts w:ascii="Arial" w:eastAsiaTheme="minorEastAsia" w:hAnsi="Arial" w:cs="Arial"/>
      <w:b/>
      <w:bCs/>
      <w:kern w:val="28"/>
      <w:sz w:val="32"/>
      <w:szCs w:val="32"/>
    </w:rPr>
  </w:style>
  <w:style w:type="character" w:customStyle="1" w:styleId="ConsPlusNormal0">
    <w:name w:val="ConsPlusNormal Знак"/>
    <w:link w:val="ConsPlusNormal"/>
    <w:rsid w:val="00EC12C3"/>
    <w:rPr>
      <w:rFonts w:ascii="Calibri" w:hAnsi="Calibri" w:cs="Calibri"/>
      <w:sz w:val="22"/>
    </w:rPr>
  </w:style>
  <w:style w:type="character" w:customStyle="1" w:styleId="30">
    <w:name w:val="Заголовок 3 Знак"/>
    <w:basedOn w:val="a0"/>
    <w:link w:val="3"/>
    <w:semiHidden/>
    <w:rsid w:val="00D909CB"/>
    <w:rPr>
      <w:rFonts w:ascii="Cambria" w:hAnsi="Cambria"/>
      <w:b/>
      <w:bCs/>
      <w:sz w:val="26"/>
      <w:szCs w:val="26"/>
      <w:lang w:eastAsia="ar-SA"/>
    </w:rPr>
  </w:style>
  <w:style w:type="character" w:customStyle="1" w:styleId="40">
    <w:name w:val="Заголовок 4 Знак"/>
    <w:basedOn w:val="a0"/>
    <w:link w:val="4"/>
    <w:semiHidden/>
    <w:rsid w:val="00D909CB"/>
    <w:rPr>
      <w:rFonts w:ascii="Cambria" w:hAnsi="Cambria"/>
      <w:b/>
      <w:bCs/>
      <w:i/>
      <w:iCs/>
      <w:color w:val="4F81BD"/>
      <w:kern w:val="3"/>
      <w:sz w:val="24"/>
      <w:szCs w:val="22"/>
    </w:rPr>
  </w:style>
  <w:style w:type="numbering" w:customStyle="1" w:styleId="13">
    <w:name w:val="Нет списка1"/>
    <w:next w:val="a2"/>
    <w:uiPriority w:val="99"/>
    <w:semiHidden/>
    <w:rsid w:val="00D909CB"/>
  </w:style>
  <w:style w:type="paragraph" w:styleId="aff2">
    <w:name w:val="Title"/>
    <w:basedOn w:val="a"/>
    <w:next w:val="aff3"/>
    <w:link w:val="aff4"/>
    <w:qFormat/>
    <w:rsid w:val="00D909CB"/>
    <w:pPr>
      <w:suppressAutoHyphens/>
      <w:jc w:val="center"/>
    </w:pPr>
    <w:rPr>
      <w:b/>
      <w:sz w:val="28"/>
      <w:szCs w:val="20"/>
      <w:lang w:eastAsia="ar-SA"/>
    </w:rPr>
  </w:style>
  <w:style w:type="character" w:customStyle="1" w:styleId="aff4">
    <w:name w:val="Название Знак"/>
    <w:basedOn w:val="a0"/>
    <w:link w:val="aff2"/>
    <w:rsid w:val="00D909CB"/>
    <w:rPr>
      <w:b/>
      <w:sz w:val="28"/>
      <w:lang w:eastAsia="ar-SA"/>
    </w:rPr>
  </w:style>
  <w:style w:type="paragraph" w:styleId="aff3">
    <w:name w:val="Subtitle"/>
    <w:basedOn w:val="a"/>
    <w:link w:val="aff5"/>
    <w:qFormat/>
    <w:rsid w:val="00D909CB"/>
    <w:pPr>
      <w:widowControl w:val="0"/>
      <w:suppressAutoHyphens/>
      <w:autoSpaceDE w:val="0"/>
      <w:spacing w:after="60"/>
      <w:ind w:firstLine="720"/>
      <w:jc w:val="center"/>
      <w:outlineLvl w:val="1"/>
    </w:pPr>
    <w:rPr>
      <w:rFonts w:ascii="Arial" w:hAnsi="Arial" w:cs="Arial"/>
      <w:lang w:eastAsia="ar-SA"/>
    </w:rPr>
  </w:style>
  <w:style w:type="character" w:customStyle="1" w:styleId="aff5">
    <w:name w:val="Подзаголовок Знак"/>
    <w:basedOn w:val="a0"/>
    <w:link w:val="aff3"/>
    <w:rsid w:val="00D909CB"/>
    <w:rPr>
      <w:rFonts w:ascii="Arial" w:hAnsi="Arial" w:cs="Arial"/>
      <w:sz w:val="24"/>
      <w:szCs w:val="24"/>
      <w:lang w:eastAsia="ar-SA"/>
    </w:rPr>
  </w:style>
  <w:style w:type="paragraph" w:customStyle="1" w:styleId="aff6">
    <w:name w:val="Заголовок статьи"/>
    <w:basedOn w:val="a"/>
    <w:next w:val="a"/>
    <w:rsid w:val="00D909CB"/>
    <w:pPr>
      <w:autoSpaceDE w:val="0"/>
      <w:autoSpaceDN w:val="0"/>
      <w:adjustRightInd w:val="0"/>
      <w:ind w:left="1612" w:hanging="892"/>
      <w:jc w:val="both"/>
    </w:pPr>
    <w:rPr>
      <w:rFonts w:ascii="Arial" w:eastAsia="Calibri" w:hAnsi="Arial" w:cs="Arial"/>
      <w:lang w:eastAsia="en-US"/>
    </w:rPr>
  </w:style>
  <w:style w:type="paragraph" w:customStyle="1" w:styleId="ConsNormal">
    <w:name w:val="ConsNormal"/>
    <w:qFormat/>
    <w:rsid w:val="00D909CB"/>
    <w:pPr>
      <w:widowControl w:val="0"/>
      <w:suppressAutoHyphens/>
      <w:ind w:firstLine="720"/>
    </w:pPr>
    <w:rPr>
      <w:rFonts w:ascii="Arial" w:eastAsia="Arial" w:hAnsi="Arial"/>
      <w:sz w:val="16"/>
      <w:lang w:eastAsia="ar-SA"/>
    </w:rPr>
  </w:style>
  <w:style w:type="paragraph" w:customStyle="1" w:styleId="aff7">
    <w:name w:val="Информация об изменениях документа"/>
    <w:basedOn w:val="af7"/>
    <w:next w:val="a"/>
    <w:uiPriority w:val="99"/>
    <w:rsid w:val="00D909CB"/>
    <w:pPr>
      <w:widowControl/>
    </w:pPr>
    <w:rPr>
      <w:rFonts w:ascii="Arial" w:hAnsi="Arial" w:cs="Arial"/>
      <w:i/>
      <w:iCs/>
      <w:shd w:val="clear" w:color="auto" w:fill="F0F0F0"/>
    </w:rPr>
  </w:style>
  <w:style w:type="character" w:customStyle="1" w:styleId="aff8">
    <w:name w:val="Не вступил в силу"/>
    <w:uiPriority w:val="99"/>
    <w:rsid w:val="00D909CB"/>
    <w:rPr>
      <w:color w:val="000000"/>
      <w:shd w:val="clear" w:color="auto" w:fill="D8EDE8"/>
    </w:rPr>
  </w:style>
  <w:style w:type="paragraph" w:customStyle="1" w:styleId="b">
    <w:name w:val="Обычнbй"/>
    <w:rsid w:val="00D909CB"/>
    <w:pPr>
      <w:widowControl w:val="0"/>
      <w:snapToGrid w:val="0"/>
    </w:pPr>
    <w:rPr>
      <w:sz w:val="28"/>
    </w:rPr>
  </w:style>
  <w:style w:type="character" w:customStyle="1" w:styleId="apple-converted-space">
    <w:name w:val="apple-converted-space"/>
    <w:basedOn w:val="a0"/>
    <w:rsid w:val="00D909CB"/>
  </w:style>
  <w:style w:type="paragraph" w:customStyle="1" w:styleId="s22">
    <w:name w:val="s_22"/>
    <w:basedOn w:val="a"/>
    <w:rsid w:val="00D909CB"/>
    <w:pPr>
      <w:spacing w:before="100" w:beforeAutospacing="1" w:after="100" w:afterAutospacing="1"/>
    </w:pPr>
  </w:style>
  <w:style w:type="paragraph" w:styleId="31">
    <w:name w:val="Body Text 3"/>
    <w:basedOn w:val="a"/>
    <w:link w:val="32"/>
    <w:rsid w:val="00D909CB"/>
    <w:pPr>
      <w:spacing w:after="120"/>
    </w:pPr>
    <w:rPr>
      <w:sz w:val="16"/>
      <w:szCs w:val="16"/>
    </w:rPr>
  </w:style>
  <w:style w:type="character" w:customStyle="1" w:styleId="32">
    <w:name w:val="Основной текст 3 Знак"/>
    <w:basedOn w:val="a0"/>
    <w:link w:val="31"/>
    <w:rsid w:val="00D909CB"/>
    <w:rPr>
      <w:sz w:val="16"/>
      <w:szCs w:val="16"/>
    </w:rPr>
  </w:style>
  <w:style w:type="character" w:customStyle="1" w:styleId="s10">
    <w:name w:val="s_10"/>
    <w:basedOn w:val="a0"/>
    <w:rsid w:val="00D909CB"/>
  </w:style>
  <w:style w:type="paragraph" w:customStyle="1" w:styleId="s15">
    <w:name w:val="s_15"/>
    <w:basedOn w:val="a"/>
    <w:rsid w:val="00D909CB"/>
    <w:pPr>
      <w:spacing w:before="100" w:beforeAutospacing="1" w:after="100" w:afterAutospacing="1"/>
    </w:pPr>
  </w:style>
  <w:style w:type="numbering" w:customStyle="1" w:styleId="110">
    <w:name w:val="Нет списка11"/>
    <w:next w:val="a2"/>
    <w:uiPriority w:val="99"/>
    <w:semiHidden/>
    <w:unhideWhenUsed/>
    <w:rsid w:val="00D909CB"/>
  </w:style>
  <w:style w:type="paragraph" w:customStyle="1" w:styleId="Standard">
    <w:name w:val="Standard"/>
    <w:rsid w:val="00D909CB"/>
    <w:pPr>
      <w:suppressAutoHyphens/>
      <w:overflowPunct w:val="0"/>
      <w:autoSpaceDE w:val="0"/>
      <w:autoSpaceDN w:val="0"/>
      <w:ind w:firstLine="720"/>
      <w:jc w:val="both"/>
    </w:pPr>
    <w:rPr>
      <w:kern w:val="3"/>
      <w:sz w:val="24"/>
      <w:szCs w:val="22"/>
    </w:rPr>
  </w:style>
  <w:style w:type="paragraph" w:customStyle="1" w:styleId="Preformatted">
    <w:name w:val="Preformatted"/>
    <w:rsid w:val="00D909CB"/>
    <w:pPr>
      <w:overflowPunct w:val="0"/>
      <w:autoSpaceDE w:val="0"/>
      <w:autoSpaceDN w:val="0"/>
      <w:jc w:val="both"/>
    </w:pPr>
    <w:rPr>
      <w:rFonts w:ascii="Courier New" w:eastAsia="Symbol" w:hAnsi="Courier New" w:cs="Wingdings"/>
      <w:kern w:val="3"/>
      <w:sz w:val="24"/>
      <w:szCs w:val="24"/>
    </w:rPr>
  </w:style>
  <w:style w:type="paragraph" w:customStyle="1" w:styleId="Heading">
    <w:name w:val="Heading"/>
    <w:basedOn w:val="Standard"/>
    <w:rsid w:val="00D909CB"/>
    <w:pPr>
      <w:keepNext/>
      <w:spacing w:before="240" w:after="120"/>
      <w:jc w:val="center"/>
    </w:pPr>
    <w:rPr>
      <w:b/>
    </w:rPr>
  </w:style>
  <w:style w:type="paragraph" w:customStyle="1" w:styleId="aff9">
    <w:name w:val="Нормальный"/>
    <w:basedOn w:val="Standard"/>
    <w:rsid w:val="00D909CB"/>
  </w:style>
  <w:style w:type="paragraph" w:customStyle="1" w:styleId="OEM">
    <w:name w:val="Нормальный (OEM)"/>
    <w:basedOn w:val="Preformatted"/>
    <w:rsid w:val="00D909CB"/>
  </w:style>
  <w:style w:type="paragraph" w:customStyle="1" w:styleId="affa">
    <w:name w:val="Утратил силу"/>
    <w:basedOn w:val="Standard"/>
    <w:rsid w:val="00D909CB"/>
    <w:rPr>
      <w:strike/>
      <w:color w:val="666600"/>
    </w:rPr>
  </w:style>
  <w:style w:type="paragraph" w:customStyle="1" w:styleId="Textreference">
    <w:name w:val="Text (reference)"/>
    <w:basedOn w:val="Standard"/>
    <w:rsid w:val="00D909CB"/>
    <w:pPr>
      <w:ind w:left="170" w:right="170" w:firstLine="0"/>
      <w:jc w:val="left"/>
    </w:pPr>
  </w:style>
  <w:style w:type="paragraph" w:customStyle="1" w:styleId="affb">
    <w:name w:val="Заголовок ЭР (левое окно)"/>
    <w:basedOn w:val="Heading"/>
    <w:rsid w:val="00D909CB"/>
  </w:style>
  <w:style w:type="paragraph" w:customStyle="1" w:styleId="affc">
    <w:name w:val="Сноска"/>
    <w:basedOn w:val="Standard"/>
    <w:rsid w:val="00D909CB"/>
    <w:rPr>
      <w:sz w:val="20"/>
    </w:rPr>
  </w:style>
  <w:style w:type="character" w:customStyle="1" w:styleId="affd">
    <w:name w:val="Основной текст_"/>
    <w:link w:val="21"/>
    <w:rsid w:val="00993199"/>
    <w:rPr>
      <w:spacing w:val="30"/>
      <w:sz w:val="109"/>
      <w:szCs w:val="109"/>
      <w:shd w:val="clear" w:color="auto" w:fill="FFFFFF"/>
    </w:rPr>
  </w:style>
  <w:style w:type="paragraph" w:customStyle="1" w:styleId="21">
    <w:name w:val="Основной текст2"/>
    <w:basedOn w:val="a"/>
    <w:link w:val="affd"/>
    <w:rsid w:val="00993199"/>
    <w:pPr>
      <w:shd w:val="clear" w:color="auto" w:fill="FFFFFF"/>
      <w:spacing w:after="1140" w:line="0" w:lineRule="atLeast"/>
    </w:pPr>
    <w:rPr>
      <w:spacing w:val="30"/>
      <w:sz w:val="109"/>
      <w:szCs w:val="109"/>
    </w:rPr>
  </w:style>
  <w:style w:type="paragraph" w:styleId="affe">
    <w:name w:val="footnote text"/>
    <w:aliases w:val=" Знак,Знак Знак,Текст сноски Знак Знак,Текст сноски НИВ, Знак Знак Знак Знак,Footnote Text Char,fn,Знак Знак Знак Знак, Знак Знак Знак,Текст сноски Знак1 Знак,Текст сноски Знак Знак1 Знак, Знак Знак Знак1 Знак,Знак Знак Знак1 Знак"/>
    <w:basedOn w:val="a"/>
    <w:link w:val="afff"/>
    <w:qFormat/>
    <w:rsid w:val="00993199"/>
    <w:rPr>
      <w:sz w:val="20"/>
      <w:szCs w:val="20"/>
    </w:rPr>
  </w:style>
  <w:style w:type="character" w:customStyle="1" w:styleId="afff">
    <w:name w:val="Текст сноски Знак"/>
    <w:aliases w:val=" Знак Знак,Знак Знак Знак,Текст сноски Знак Знак Знак,Текст сноски НИВ Знак, Знак Знак Знак Знак Знак,Footnote Text Char Знак,fn Знак,Знак Знак Знак Знак Знак, Знак Знак Знак Знак1,Текст сноски Знак1 Знак Знак,Знак Знак Знак1 Знак Знак"/>
    <w:basedOn w:val="a0"/>
    <w:link w:val="affe"/>
    <w:rsid w:val="00993199"/>
  </w:style>
  <w:style w:type="character" w:styleId="afff0">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qFormat/>
    <w:rsid w:val="00993199"/>
    <w:rPr>
      <w:vertAlign w:val="superscript"/>
    </w:rPr>
  </w:style>
  <w:style w:type="paragraph" w:customStyle="1" w:styleId="14">
    <w:name w:val="Без интервала1"/>
    <w:rsid w:val="00E93718"/>
    <w:pPr>
      <w:suppressAutoHyphens/>
    </w:pPr>
    <w:rPr>
      <w:rFonts w:ascii="Calibri" w:hAnsi="Calibri" w:cs="Calibri"/>
      <w:sz w:val="22"/>
      <w:szCs w:val="22"/>
      <w:lang w:eastAsia="zh-CN"/>
    </w:rPr>
  </w:style>
  <w:style w:type="paragraph" w:customStyle="1" w:styleId="afff1">
    <w:name w:val="Обычный.Название подразделения"/>
    <w:rsid w:val="00E93718"/>
    <w:rPr>
      <w:rFonts w:ascii="SchoolBook" w:hAnsi="SchoolBook"/>
      <w:sz w:val="28"/>
    </w:rPr>
  </w:style>
  <w:style w:type="paragraph" w:customStyle="1" w:styleId="15">
    <w:name w:val="Абзац списка1"/>
    <w:basedOn w:val="a"/>
    <w:link w:val="ListParagraphChar"/>
    <w:rsid w:val="00E93718"/>
    <w:pPr>
      <w:widowControl w:val="0"/>
      <w:ind w:left="720" w:firstLine="567"/>
      <w:contextualSpacing/>
      <w:jc w:val="both"/>
    </w:pPr>
    <w:rPr>
      <w:rFonts w:ascii="Arial" w:eastAsia="Calibri" w:hAnsi="Arial"/>
      <w:sz w:val="20"/>
      <w:szCs w:val="20"/>
    </w:rPr>
  </w:style>
  <w:style w:type="character" w:customStyle="1" w:styleId="ListParagraphChar">
    <w:name w:val="List Paragraph Char"/>
    <w:link w:val="15"/>
    <w:locked/>
    <w:rsid w:val="00E93718"/>
    <w:rPr>
      <w:rFonts w:ascii="Arial" w:eastAsia="Calibri" w:hAnsi="Arial"/>
    </w:rPr>
  </w:style>
  <w:style w:type="character" w:customStyle="1" w:styleId="ConsPlusNormal1">
    <w:name w:val="ConsPlusNormal1"/>
    <w:locked/>
    <w:rsid w:val="00E93718"/>
    <w:rPr>
      <w:rFonts w:ascii="Arial" w:eastAsia="Times New Roman" w:hAnsi="Arial" w:cs="Arial"/>
      <w:sz w:val="20"/>
      <w:szCs w:val="20"/>
      <w:lang w:eastAsia="zh-CN"/>
    </w:rPr>
  </w:style>
  <w:style w:type="character" w:styleId="afff2">
    <w:name w:val="annotation reference"/>
    <w:basedOn w:val="a0"/>
    <w:uiPriority w:val="99"/>
    <w:unhideWhenUsed/>
    <w:rsid w:val="00E93718"/>
    <w:rPr>
      <w:sz w:val="16"/>
      <w:szCs w:val="16"/>
    </w:rPr>
  </w:style>
  <w:style w:type="paragraph" w:styleId="afff3">
    <w:name w:val="annotation text"/>
    <w:basedOn w:val="a"/>
    <w:link w:val="afff4"/>
    <w:uiPriority w:val="99"/>
    <w:unhideWhenUsed/>
    <w:rsid w:val="00E93718"/>
    <w:pPr>
      <w:ind w:firstLine="567"/>
      <w:jc w:val="both"/>
    </w:pPr>
    <w:rPr>
      <w:rFonts w:ascii="Arial" w:hAnsi="Arial"/>
      <w:sz w:val="20"/>
      <w:szCs w:val="20"/>
    </w:rPr>
  </w:style>
  <w:style w:type="character" w:customStyle="1" w:styleId="afff4">
    <w:name w:val="Текст примечания Знак"/>
    <w:basedOn w:val="a0"/>
    <w:link w:val="afff3"/>
    <w:uiPriority w:val="99"/>
    <w:rsid w:val="00E93718"/>
    <w:rPr>
      <w:rFonts w:ascii="Arial" w:hAnsi="Arial"/>
    </w:rPr>
  </w:style>
  <w:style w:type="paragraph" w:styleId="afff5">
    <w:name w:val="annotation subject"/>
    <w:basedOn w:val="afff3"/>
    <w:next w:val="afff3"/>
    <w:link w:val="afff6"/>
    <w:uiPriority w:val="99"/>
    <w:unhideWhenUsed/>
    <w:rsid w:val="00E93718"/>
    <w:rPr>
      <w:b/>
      <w:bCs/>
    </w:rPr>
  </w:style>
  <w:style w:type="character" w:customStyle="1" w:styleId="afff6">
    <w:name w:val="Тема примечания Знак"/>
    <w:basedOn w:val="afff4"/>
    <w:link w:val="afff5"/>
    <w:uiPriority w:val="99"/>
    <w:rsid w:val="00E93718"/>
    <w:rPr>
      <w:rFonts w:ascii="Arial" w:hAnsi="Arial"/>
      <w:b/>
      <w:bCs/>
    </w:rPr>
  </w:style>
  <w:style w:type="paragraph" w:customStyle="1" w:styleId="Default">
    <w:name w:val="Default"/>
    <w:rsid w:val="00E93718"/>
    <w:pPr>
      <w:autoSpaceDE w:val="0"/>
      <w:autoSpaceDN w:val="0"/>
      <w:adjustRightInd w:val="0"/>
    </w:pPr>
    <w:rPr>
      <w:color w:val="000000"/>
      <w:sz w:val="24"/>
      <w:szCs w:val="24"/>
    </w:rPr>
  </w:style>
  <w:style w:type="character" w:customStyle="1" w:styleId="22">
    <w:name w:val="Заголовок №2_"/>
    <w:link w:val="23"/>
    <w:rsid w:val="00E93718"/>
    <w:rPr>
      <w:shd w:val="clear" w:color="auto" w:fill="FFFFFF"/>
    </w:rPr>
  </w:style>
  <w:style w:type="paragraph" w:customStyle="1" w:styleId="41">
    <w:name w:val="Основной текст4"/>
    <w:basedOn w:val="a"/>
    <w:rsid w:val="00E93718"/>
    <w:pPr>
      <w:widowControl w:val="0"/>
      <w:shd w:val="clear" w:color="auto" w:fill="FFFFFF"/>
      <w:spacing w:before="900" w:after="120" w:line="0" w:lineRule="atLeast"/>
      <w:ind w:hanging="540"/>
    </w:pPr>
    <w:rPr>
      <w:sz w:val="20"/>
      <w:szCs w:val="20"/>
      <w:lang w:val="x-none" w:eastAsia="x-none"/>
    </w:rPr>
  </w:style>
  <w:style w:type="paragraph" w:customStyle="1" w:styleId="23">
    <w:name w:val="Заголовок №2"/>
    <w:basedOn w:val="a"/>
    <w:link w:val="22"/>
    <w:rsid w:val="00E93718"/>
    <w:pPr>
      <w:widowControl w:val="0"/>
      <w:shd w:val="clear" w:color="auto" w:fill="FFFFFF"/>
      <w:spacing w:before="600" w:after="300" w:line="322" w:lineRule="exact"/>
      <w:jc w:val="center"/>
      <w:outlineLvl w:val="1"/>
    </w:pPr>
    <w:rPr>
      <w:sz w:val="20"/>
      <w:szCs w:val="20"/>
    </w:rPr>
  </w:style>
  <w:style w:type="character" w:customStyle="1" w:styleId="grame">
    <w:name w:val="grame"/>
    <w:basedOn w:val="a0"/>
    <w:rsid w:val="00E93718"/>
  </w:style>
  <w:style w:type="table" w:customStyle="1" w:styleId="16">
    <w:name w:val="Сетка таблицы1"/>
    <w:basedOn w:val="a1"/>
    <w:next w:val="a7"/>
    <w:uiPriority w:val="59"/>
    <w:rsid w:val="003013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3Приложение"/>
    <w:basedOn w:val="a"/>
    <w:link w:val="34"/>
    <w:qFormat/>
    <w:rsid w:val="002000F0"/>
    <w:pPr>
      <w:ind w:left="5103"/>
      <w:jc w:val="both"/>
    </w:pPr>
    <w:rPr>
      <w:rFonts w:ascii="Arial" w:hAnsi="Arial"/>
      <w:sz w:val="26"/>
      <w:szCs w:val="28"/>
      <w:lang w:val="x-none" w:eastAsia="x-none"/>
    </w:rPr>
  </w:style>
  <w:style w:type="character" w:customStyle="1" w:styleId="34">
    <w:name w:val="3Приложение Знак"/>
    <w:link w:val="33"/>
    <w:rsid w:val="002000F0"/>
    <w:rPr>
      <w:rFonts w:ascii="Arial" w:hAnsi="Arial"/>
      <w:sz w:val="26"/>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159211">
      <w:bodyDiv w:val="1"/>
      <w:marLeft w:val="0"/>
      <w:marRight w:val="0"/>
      <w:marTop w:val="0"/>
      <w:marBottom w:val="0"/>
      <w:divBdr>
        <w:top w:val="none" w:sz="0" w:space="0" w:color="auto"/>
        <w:left w:val="none" w:sz="0" w:space="0" w:color="auto"/>
        <w:bottom w:val="none" w:sz="0" w:space="0" w:color="auto"/>
        <w:right w:val="none" w:sz="0" w:space="0" w:color="auto"/>
      </w:divBdr>
    </w:div>
    <w:div w:id="177204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5001&amp;dst=101482" TargetMode="External"/><Relationship Id="rId21" Type="http://schemas.openxmlformats.org/officeDocument/2006/relationships/hyperlink" Target="https://login.consultant.ru/link/?req=doc&amp;base=LAW&amp;n=495001&amp;dst=101131" TargetMode="External"/><Relationship Id="rId42" Type="http://schemas.openxmlformats.org/officeDocument/2006/relationships/hyperlink" Target="https://login.consultant.ru/link/?req=doc&amp;base=LAW&amp;n=495184" TargetMode="External"/><Relationship Id="rId47" Type="http://schemas.openxmlformats.org/officeDocument/2006/relationships/hyperlink" Target="https://login.consultant.ru/link/?req=doc&amp;base=LAW&amp;n=480520&amp;dst=101624" TargetMode="External"/><Relationship Id="rId63" Type="http://schemas.openxmlformats.org/officeDocument/2006/relationships/hyperlink" Target="https://login.consultant.ru/link/?req=doc&amp;base=LAW&amp;n=495001&amp;dst=101412" TargetMode="External"/><Relationship Id="rId68" Type="http://schemas.openxmlformats.org/officeDocument/2006/relationships/hyperlink" Target="https://login.consultant.ru/link/?req=doc&amp;base=LAW&amp;n=495001&amp;dst=100747" TargetMode="External"/><Relationship Id="rId84" Type="http://schemas.openxmlformats.org/officeDocument/2006/relationships/hyperlink" Target="https://login.consultant.ru/link/?req=doc&amp;base=LAW&amp;n=480520&amp;dst=5267" TargetMode="External"/><Relationship Id="rId89" Type="http://schemas.openxmlformats.org/officeDocument/2006/relationships/diagramLayout" Target="diagrams/layout1.xml"/><Relationship Id="rId16" Type="http://schemas.openxmlformats.org/officeDocument/2006/relationships/hyperlink" Target="https://login.consultant.ru/link/?req=doc&amp;base=LAW&amp;n=456503" TargetMode="External"/><Relationship Id="rId107" Type="http://schemas.openxmlformats.org/officeDocument/2006/relationships/footer" Target="footer2.xml"/><Relationship Id="rId11" Type="http://schemas.openxmlformats.org/officeDocument/2006/relationships/hyperlink" Target="https://login.consultant.ru/link/?req=doc&amp;base=LAW&amp;n=495001&amp;dst=100171"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53" Type="http://schemas.openxmlformats.org/officeDocument/2006/relationships/hyperlink" Target="https://login.consultant.ru/link/?req=doc&amp;base=LAW&amp;n=495001&amp;dst=101131" TargetMode="External"/><Relationship Id="rId58" Type="http://schemas.openxmlformats.org/officeDocument/2006/relationships/hyperlink" Target="https://login.consultant.ru/link/?req=doc&amp;base=LAW&amp;n=495001&amp;dst=101482" TargetMode="External"/><Relationship Id="rId74" Type="http://schemas.openxmlformats.org/officeDocument/2006/relationships/hyperlink" Target="https://login.consultant.ru/link/?req=doc&amp;base=LAW&amp;n=495001&amp;dst=100637" TargetMode="External"/><Relationship Id="rId79" Type="http://schemas.openxmlformats.org/officeDocument/2006/relationships/hyperlink" Target="https://login.consultant.ru/link/?req=doc&amp;base=LAW&amp;n=480520" TargetMode="External"/><Relationship Id="rId102" Type="http://schemas.openxmlformats.org/officeDocument/2006/relationships/hyperlink" Target="garantF1://86367.0" TargetMode="External"/><Relationship Id="rId5" Type="http://schemas.openxmlformats.org/officeDocument/2006/relationships/settings" Target="settings.xml"/><Relationship Id="rId90" Type="http://schemas.openxmlformats.org/officeDocument/2006/relationships/diagramQuickStyle" Target="diagrams/quickStyle1.xml"/><Relationship Id="rId95" Type="http://schemas.openxmlformats.org/officeDocument/2006/relationships/hyperlink" Target="https://www.garant.ru/products/ipo/prime/doc/408023687/?ysclid=lu2fpuegk5115412271" TargetMode="External"/><Relationship Id="rId22" Type="http://schemas.openxmlformats.org/officeDocument/2006/relationships/hyperlink" Target="https://login.consultant.ru/link/?req=doc&amp;base=LAW&amp;n=454103" TargetMode="External"/><Relationship Id="rId27" Type="http://schemas.openxmlformats.org/officeDocument/2006/relationships/hyperlink" Target="https://login.consultant.ru/link/?req=doc&amp;base=LAW&amp;n=495001&amp;dst=101416" TargetMode="External"/><Relationship Id="rId43" Type="http://schemas.openxmlformats.org/officeDocument/2006/relationships/hyperlink" Target="https://login.consultant.ru/link/?req=doc&amp;base=LAW&amp;n=487135" TargetMode="External"/><Relationship Id="rId48" Type="http://schemas.openxmlformats.org/officeDocument/2006/relationships/hyperlink" Target="https://login.consultant.ru/link/?req=doc&amp;base=LAW&amp;n=495001&amp;dst=100225" TargetMode="External"/><Relationship Id="rId64" Type="http://schemas.openxmlformats.org/officeDocument/2006/relationships/hyperlink" Target="https://login.consultant.ru/link/?req=doc&amp;base=LAW&amp;n=495001&amp;dst=100747" TargetMode="External"/><Relationship Id="rId69" Type="http://schemas.openxmlformats.org/officeDocument/2006/relationships/hyperlink" Target="https://login.consultant.ru/link/?req=doc&amp;base=LAW&amp;n=495001&amp;dst=101410" TargetMode="External"/><Relationship Id="rId80" Type="http://schemas.openxmlformats.org/officeDocument/2006/relationships/hyperlink" Target="https://login.consultant.ru/link/?req=doc&amp;base=LAW&amp;n=495184" TargetMode="External"/><Relationship Id="rId85" Type="http://schemas.openxmlformats.org/officeDocument/2006/relationships/hyperlink" Target="https://login.consultant.ru/link/?req=doc&amp;base=LAW&amp;n=480520&amp;dst=101624" TargetMode="External"/><Relationship Id="rId12" Type="http://schemas.openxmlformats.org/officeDocument/2006/relationships/hyperlink" Target="https://login.consultant.ru/link/?req=doc&amp;base=LAW&amp;n=187374&amp;dst=100395" TargetMode="External"/><Relationship Id="rId17" Type="http://schemas.openxmlformats.org/officeDocument/2006/relationships/hyperlink" Target="https://login.consultant.ru/link/?req=doc&amp;base=LAW&amp;n=494619"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59" Type="http://schemas.openxmlformats.org/officeDocument/2006/relationships/hyperlink" Target="https://login.consultant.ru/link/?req=doc&amp;base=LAW&amp;n=495001&amp;dst=101416" TargetMode="External"/><Relationship Id="rId103" Type="http://schemas.openxmlformats.org/officeDocument/2006/relationships/hyperlink" Target="garantF1://18015858.10000000" TargetMode="External"/><Relationship Id="rId108" Type="http://schemas.openxmlformats.org/officeDocument/2006/relationships/fontTable" Target="fontTable.xml"/><Relationship Id="rId54" Type="http://schemas.openxmlformats.org/officeDocument/2006/relationships/hyperlink" Target="https://login.consultant.ru/link/?req=doc&amp;base=LAW&amp;n=454103" TargetMode="External"/><Relationship Id="rId70" Type="http://schemas.openxmlformats.org/officeDocument/2006/relationships/hyperlink" Target="https://login.consultant.ru/link/?req=doc&amp;base=LAW&amp;n=495001&amp;dst=100637" TargetMode="External"/><Relationship Id="rId75" Type="http://schemas.openxmlformats.org/officeDocument/2006/relationships/hyperlink" Target="https://login.consultant.ru/link/?req=doc&amp;base=LAW&amp;n=495001&amp;dst=101412" TargetMode="External"/><Relationship Id="rId91" Type="http://schemas.openxmlformats.org/officeDocument/2006/relationships/diagramColors" Target="diagrams/colors1.xml"/><Relationship Id="rId96" Type="http://schemas.openxmlformats.org/officeDocument/2006/relationships/hyperlink" Target="https://www.garant.ru/products/ipo/prime/doc/408023687/?ysclid=lu2fpuegk511541227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95001&amp;dst=100329" TargetMode="External"/><Relationship Id="rId23" Type="http://schemas.openxmlformats.org/officeDocument/2006/relationships/hyperlink" Target="https://login.consultant.ru/link/?req=doc&amp;base=LAW&amp;n=495001&amp;dst=100987" TargetMode="External"/><Relationship Id="rId28" Type="http://schemas.openxmlformats.org/officeDocument/2006/relationships/hyperlink" Target="https://login.consultant.ru/link/?req=doc&amp;base=LAW&amp;n=495001&amp;dst=100733"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hyperlink" Target="https://login.consultant.ru/link/?req=doc&amp;base=LAW&amp;n=495001&amp;dst=100329" TargetMode="External"/><Relationship Id="rId57" Type="http://schemas.openxmlformats.org/officeDocument/2006/relationships/hyperlink" Target="https://internet.garant.ru/" TargetMode="External"/><Relationship Id="rId106" Type="http://schemas.openxmlformats.org/officeDocument/2006/relationships/footer" Target="footer1.xml"/><Relationship Id="rId10" Type="http://schemas.openxmlformats.org/officeDocument/2006/relationships/hyperlink" Target="https://login.consultant.ru/link/?req=doc&amp;base=LAW&amp;n=495001&amp;dst=100170"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80520&amp;dst=6687" TargetMode="External"/><Relationship Id="rId52" Type="http://schemas.openxmlformats.org/officeDocument/2006/relationships/hyperlink" Target="https://login.consultant.ru/link/?req=doc&amp;base=LAW&amp;n=495001&amp;dst=100422" TargetMode="External"/><Relationship Id="rId60" Type="http://schemas.openxmlformats.org/officeDocument/2006/relationships/hyperlink" Target="https://login.consultant.ru/link/?req=doc&amp;base=LAW&amp;n=495001&amp;dst=100733" TargetMode="External"/><Relationship Id="rId65" Type="http://schemas.openxmlformats.org/officeDocument/2006/relationships/hyperlink" Target="https://login.consultant.ru/link/?req=doc&amp;base=LAW&amp;n=495001&amp;dst=101410" TargetMode="External"/><Relationship Id="rId73" Type="http://schemas.openxmlformats.org/officeDocument/2006/relationships/hyperlink" Target="https://login.consultant.ru/link/?req=doc&amp;base=LAW&amp;n=495001&amp;dst=101410" TargetMode="External"/><Relationship Id="rId78" Type="http://schemas.openxmlformats.org/officeDocument/2006/relationships/hyperlink" Target="https://login.consultant.ru/link/?req=doc&amp;base=LAW&amp;n=495001&amp;dst=101038" TargetMode="External"/><Relationship Id="rId81" Type="http://schemas.openxmlformats.org/officeDocument/2006/relationships/hyperlink" Target="https://login.consultant.ru/link/?req=doc&amp;base=LAW&amp;n=487135" TargetMode="External"/><Relationship Id="rId86" Type="http://schemas.openxmlformats.org/officeDocument/2006/relationships/hyperlink" Target="https://login.consultant.ru/link/?req=doc&amp;base=LAW&amp;n=495001&amp;dst=100225" TargetMode="External"/><Relationship Id="rId94" Type="http://schemas.openxmlformats.org/officeDocument/2006/relationships/hyperlink" Target="https://www.garant.ru/products/ipo/prime/doc/408023687/?ysclid=lu2fpuegk5115412271" TargetMode="External"/><Relationship Id="rId99" Type="http://schemas.openxmlformats.org/officeDocument/2006/relationships/hyperlink" Target="https://www.garant.ru/products/ipo/prime/doc/408023687/?ysclid=lu2fpuegk5115412271" TargetMode="External"/><Relationship Id="rId101" Type="http://schemas.openxmlformats.org/officeDocument/2006/relationships/hyperlink" Target="garantF1://12012604.0"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login.consultant.ru/link/?req=doc&amp;base=LAW&amp;n=187374&amp;dst=100408" TargetMode="External"/><Relationship Id="rId18" Type="http://schemas.openxmlformats.org/officeDocument/2006/relationships/hyperlink" Target="https://login.consultant.ru/link/?req=doc&amp;base=RLAW404&amp;n=98796&amp;dst=100044" TargetMode="External"/><Relationship Id="rId39" Type="http://schemas.openxmlformats.org/officeDocument/2006/relationships/hyperlink" Target="https://login.consultant.ru/link/?req=doc&amp;base=LAW&amp;n=495001&amp;dst=101415" TargetMode="External"/><Relationship Id="rId109" Type="http://schemas.openxmlformats.org/officeDocument/2006/relationships/theme" Target="theme/theme1.xml"/><Relationship Id="rId34" Type="http://schemas.openxmlformats.org/officeDocument/2006/relationships/hyperlink" Target="https://login.consultant.ru/link/?req=doc&amp;base=LAW&amp;n=495001&amp;dst=100637" TargetMode="External"/><Relationship Id="rId50" Type="http://schemas.openxmlformats.org/officeDocument/2006/relationships/hyperlink" Target="https://login.consultant.ru/link/?req=doc&amp;base=RLAW404&amp;n=98796&amp;dst=100044" TargetMode="External"/><Relationship Id="rId55" Type="http://schemas.openxmlformats.org/officeDocument/2006/relationships/hyperlink" Target="https://login.consultant.ru/link/?req=doc&amp;base=LAW&amp;n=495001&amp;dst=100987" TargetMode="External"/><Relationship Id="rId76" Type="http://schemas.openxmlformats.org/officeDocument/2006/relationships/hyperlink" Target="https://login.consultant.ru/link/?req=doc&amp;base=LAW&amp;n=495001&amp;dst=101175" TargetMode="External"/><Relationship Id="rId97" Type="http://schemas.openxmlformats.org/officeDocument/2006/relationships/hyperlink" Target="https://www.garant.ru/products/ipo/prime/doc/408023687/?ysclid=lu2fpuegk5115412271" TargetMode="External"/><Relationship Id="rId104" Type="http://schemas.openxmlformats.org/officeDocument/2006/relationships/hyperlink" Target="https://internet.garant.ru/" TargetMode="External"/><Relationship Id="rId7" Type="http://schemas.openxmlformats.org/officeDocument/2006/relationships/footnotes" Target="footnotes.xml"/><Relationship Id="rId71" Type="http://schemas.openxmlformats.org/officeDocument/2006/relationships/hyperlink" Target="https://login.consultant.ru/link/?req=doc&amp;base=LAW&amp;n=495001&amp;dst=101412" TargetMode="External"/><Relationship Id="rId92" Type="http://schemas.microsoft.com/office/2007/relationships/diagramDrawing" Target="diagrams/drawing1.xml"/><Relationship Id="rId2" Type="http://schemas.openxmlformats.org/officeDocument/2006/relationships/numbering" Target="numbering.xml"/><Relationship Id="rId29" Type="http://schemas.openxmlformats.org/officeDocument/2006/relationships/hyperlink" Target="https://login.consultant.ru/link/?req=doc&amp;base=LAW&amp;n=495001&amp;dst=101410" TargetMode="External"/><Relationship Id="rId24" Type="http://schemas.openxmlformats.org/officeDocument/2006/relationships/hyperlink" Target="https://internet.garant.ru/"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amp;dst=5264" TargetMode="External"/><Relationship Id="rId66" Type="http://schemas.openxmlformats.org/officeDocument/2006/relationships/hyperlink" Target="https://login.consultant.ru/link/?req=doc&amp;base=LAW&amp;n=495001&amp;dst=100637" TargetMode="External"/><Relationship Id="rId87" Type="http://schemas.openxmlformats.org/officeDocument/2006/relationships/chart" Target="charts/chart1.xml"/><Relationship Id="rId61" Type="http://schemas.openxmlformats.org/officeDocument/2006/relationships/hyperlink" Target="https://login.consultant.ru/link/?req=doc&amp;base=LAW&amp;n=495001&amp;dst=101410" TargetMode="External"/><Relationship Id="rId82" Type="http://schemas.openxmlformats.org/officeDocument/2006/relationships/hyperlink" Target="https://login.consultant.ru/link/?req=doc&amp;base=LAW&amp;n=480520&amp;dst=6687" TargetMode="External"/><Relationship Id="rId19" Type="http://schemas.openxmlformats.org/officeDocument/2006/relationships/hyperlink" Target="https://login.consultant.ru/link/?req=doc&amp;base=RLAW404&amp;n=98796&amp;dst=100198" TargetMode="External"/><Relationship Id="rId14" Type="http://schemas.openxmlformats.org/officeDocument/2006/relationships/hyperlink" Target="https://login.consultant.ru/link/?req=doc&amp;base=LAW&amp;n=495001&amp;dst=101116"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56" Type="http://schemas.openxmlformats.org/officeDocument/2006/relationships/hyperlink" Target="https://internet.garant.ru/" TargetMode="External"/><Relationship Id="rId77" Type="http://schemas.openxmlformats.org/officeDocument/2006/relationships/hyperlink" Target="https://login.consultant.ru/link/?req=doc&amp;base=LAW&amp;n=495001&amp;dst=101415" TargetMode="External"/><Relationship Id="rId100" Type="http://schemas.openxmlformats.org/officeDocument/2006/relationships/image" Target="media/image3.png"/><Relationship Id="rId105" Type="http://schemas.openxmlformats.org/officeDocument/2006/relationships/image" Target="media/image4.jpeg"/><Relationship Id="rId8" Type="http://schemas.openxmlformats.org/officeDocument/2006/relationships/endnotes" Target="endnotes.xml"/><Relationship Id="rId51" Type="http://schemas.openxmlformats.org/officeDocument/2006/relationships/hyperlink" Target="https://login.consultant.ru/link/?req=doc&amp;base=RLAW404&amp;n=98796&amp;dst=100198" TargetMode="External"/><Relationship Id="rId72" Type="http://schemas.openxmlformats.org/officeDocument/2006/relationships/hyperlink" Target="https://login.consultant.ru/link/?req=doc&amp;base=LAW&amp;n=495001&amp;dst=100866" TargetMode="External"/><Relationship Id="rId93" Type="http://schemas.openxmlformats.org/officeDocument/2006/relationships/image" Target="media/image2.png"/><Relationship Id="rId98" Type="http://schemas.openxmlformats.org/officeDocument/2006/relationships/hyperlink" Target="https://www.garant.ru/products/ipo/prime/doc/408023687/?ysclid=lu2fpuegk5115412271" TargetMode="External"/><Relationship Id="rId3" Type="http://schemas.openxmlformats.org/officeDocument/2006/relationships/styles" Target="styles.xml"/><Relationship Id="rId25" Type="http://schemas.openxmlformats.org/officeDocument/2006/relationships/hyperlink" Target="https://internet.garant.ru/" TargetMode="External"/><Relationship Id="rId46" Type="http://schemas.openxmlformats.org/officeDocument/2006/relationships/hyperlink" Target="https://login.consultant.ru/link/?req=doc&amp;base=LAW&amp;n=480520&amp;dst=5267" TargetMode="External"/><Relationship Id="rId67" Type="http://schemas.openxmlformats.org/officeDocument/2006/relationships/hyperlink" Target="https://login.consultant.ru/link/?req=doc&amp;base=LAW&amp;n=495001&amp;dst=101412" TargetMode="External"/><Relationship Id="rId20" Type="http://schemas.openxmlformats.org/officeDocument/2006/relationships/hyperlink" Target="https://login.consultant.ru/link/?req=doc&amp;base=LAW&amp;n=495001&amp;dst=100422" TargetMode="External"/><Relationship Id="rId41" Type="http://schemas.openxmlformats.org/officeDocument/2006/relationships/hyperlink" Target="https://login.consultant.ru/link/?req=doc&amp;base=LAW&amp;n=480520" TargetMode="External"/><Relationship Id="rId62" Type="http://schemas.openxmlformats.org/officeDocument/2006/relationships/hyperlink" Target="https://login.consultant.ru/link/?req=doc&amp;base=LAW&amp;n=495001&amp;dst=100637" TargetMode="External"/><Relationship Id="rId83" Type="http://schemas.openxmlformats.org/officeDocument/2006/relationships/hyperlink" Target="https://login.consultant.ru/link/?req=doc&amp;base=LAW&amp;n=480520&amp;dst=5264" TargetMode="External"/><Relationship Id="rId88" Type="http://schemas.openxmlformats.org/officeDocument/2006/relationships/diagramData" Target="diagrams/data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796116504854369"/>
          <c:y val="0.22413793103448276"/>
          <c:w val="0.64563106796116509"/>
          <c:h val="0.36551724137931035"/>
        </c:manualLayout>
      </c:layout>
      <c:pie3DChart>
        <c:varyColors val="1"/>
        <c:ser>
          <c:idx val="0"/>
          <c:order val="0"/>
          <c:tx>
            <c:strRef>
              <c:f>Sheet1!$A$2</c:f>
              <c:strCache>
                <c:ptCount val="1"/>
                <c:pt idx="0">
                  <c:v>год</c:v>
                </c:pt>
              </c:strCache>
            </c:strRef>
          </c:tx>
          <c:spPr>
            <a:solidFill>
              <a:srgbClr val="9999FF"/>
            </a:solidFill>
            <a:ln w="12640">
              <a:solidFill>
                <a:srgbClr val="000000"/>
              </a:solidFill>
              <a:prstDash val="solid"/>
            </a:ln>
          </c:spPr>
          <c:explosion val="9"/>
          <c:dPt>
            <c:idx val="0"/>
            <c:bubble3D val="0"/>
          </c:dPt>
          <c:dPt>
            <c:idx val="1"/>
            <c:bubble3D val="0"/>
            <c:spPr>
              <a:solidFill>
                <a:srgbClr val="993366"/>
              </a:solidFill>
              <a:ln w="12640">
                <a:solidFill>
                  <a:srgbClr val="000000"/>
                </a:solidFill>
                <a:prstDash val="solid"/>
              </a:ln>
            </c:spPr>
          </c:dPt>
          <c:dLbls>
            <c:numFmt formatCode="0%" sourceLinked="0"/>
            <c:spPr>
              <a:noFill/>
              <a:ln w="25280">
                <a:noFill/>
              </a:ln>
            </c:spPr>
            <c:txPr>
              <a:bodyPr/>
              <a:lstStyle/>
              <a:p>
                <a:pPr>
                  <a:defRPr sz="1169"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dLbls>
          <c:cat>
            <c:strRef>
              <c:f>Sheet1!$B$1:$C$1</c:f>
              <c:strCache>
                <c:ptCount val="2"/>
                <c:pt idx="0">
                  <c:v>33 экспертно-аналитических мероприятий</c:v>
                </c:pt>
                <c:pt idx="1">
                  <c:v>13 контрольных мероприятий</c:v>
                </c:pt>
              </c:strCache>
            </c:strRef>
          </c:cat>
          <c:val>
            <c:numRef>
              <c:f>Sheet1!$B$2:$C$2</c:f>
              <c:numCache>
                <c:formatCode>General</c:formatCode>
                <c:ptCount val="2"/>
                <c:pt idx="0">
                  <c:v>61</c:v>
                </c:pt>
                <c:pt idx="1">
                  <c:v>39</c:v>
                </c:pt>
              </c:numCache>
            </c:numRef>
          </c:val>
        </c:ser>
        <c:dLbls>
          <c:showLegendKey val="0"/>
          <c:showVal val="0"/>
          <c:showCatName val="0"/>
          <c:showSerName val="0"/>
          <c:showPercent val="0"/>
          <c:showBubbleSize val="0"/>
          <c:showLeaderLines val="1"/>
        </c:dLbls>
      </c:pie3DChart>
      <c:spPr>
        <a:solidFill>
          <a:srgbClr val="C0C0C0"/>
        </a:solidFill>
        <a:ln w="12640">
          <a:solidFill>
            <a:srgbClr val="808080"/>
          </a:solidFill>
          <a:prstDash val="solid"/>
        </a:ln>
      </c:spPr>
    </c:plotArea>
    <c:legend>
      <c:legendPos val="b"/>
      <c:layout>
        <c:manualLayout>
          <c:xMode val="edge"/>
          <c:yMode val="edge"/>
          <c:x val="9.7087378640776698E-2"/>
          <c:y val="0.81379310344827582"/>
          <c:w val="0.80339805825242716"/>
          <c:h val="0.17586206896551723"/>
        </c:manualLayout>
      </c:layout>
      <c:overlay val="0"/>
      <c:spPr>
        <a:solidFill>
          <a:srgbClr val="FFFFFF"/>
        </a:solidFill>
        <a:ln w="3160">
          <a:solidFill>
            <a:srgbClr val="000000"/>
          </a:solidFill>
          <a:prstDash val="solid"/>
        </a:ln>
      </c:spPr>
      <c:txPr>
        <a:bodyPr/>
        <a:lstStyle/>
        <a:p>
          <a:pPr>
            <a:defRPr sz="1075" b="1"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1169" b="1" i="0" u="none" strike="noStrike" baseline="0">
          <a:solidFill>
            <a:srgbClr val="000000"/>
          </a:solidFill>
          <a:latin typeface="Calibri"/>
          <a:ea typeface="Calibri"/>
          <a:cs typeface="Calibri"/>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45E46E-4149-4277-846B-AFA46457709D}" type="doc">
      <dgm:prSet loTypeId="urn:microsoft.com/office/officeart/2005/8/layout/orgChart1" loCatId="hierarchy" qsTypeId="urn:microsoft.com/office/officeart/2005/8/quickstyle/simple1" qsCatId="simple" csTypeId="urn:microsoft.com/office/officeart/2005/8/colors/accent1_2" csCatId="accent1"/>
      <dgm:spPr/>
    </dgm:pt>
    <dgm:pt modelId="{2590B9FB-8964-4CBF-B815-B20F62244130}">
      <dgm:prSet/>
      <dgm:spPr/>
      <dgm:t>
        <a:bodyPr/>
        <a:lstStyle/>
        <a:p>
          <a:pPr marR="0" algn="ctr" rtl="0"/>
          <a:r>
            <a:rPr lang="ru-RU" b="0" i="0" u="none" strike="noStrike" baseline="0" smtClean="0">
              <a:latin typeface="Calibri"/>
            </a:rPr>
            <a:t>Проведено 46 мероприятий</a:t>
          </a:r>
          <a:endParaRPr lang="ru-RU" smtClean="0"/>
        </a:p>
      </dgm:t>
    </dgm:pt>
    <dgm:pt modelId="{7C5A830C-D6A6-4E31-98DD-482F9F7D64AB}" type="parTrans" cxnId="{DD373376-4EE7-4C83-8569-14720937DF53}">
      <dgm:prSet/>
      <dgm:spPr/>
    </dgm:pt>
    <dgm:pt modelId="{460ED37D-9B12-4C86-9422-4F803B0A6437}" type="sibTrans" cxnId="{DD373376-4EE7-4C83-8569-14720937DF53}">
      <dgm:prSet/>
      <dgm:spPr/>
    </dgm:pt>
    <dgm:pt modelId="{2827141B-8E84-4DE8-9CAF-7BEFE4005919}">
      <dgm:prSet/>
      <dgm:spPr/>
      <dgm:t>
        <a:bodyPr/>
        <a:lstStyle/>
        <a:p>
          <a:pPr marR="0" algn="ctr" rtl="0"/>
          <a:r>
            <a:rPr lang="ru-RU" b="0" i="0" u="none" strike="noStrike" baseline="0" smtClean="0">
              <a:latin typeface="Calibri"/>
            </a:rPr>
            <a:t>Проведено 1 параллельно с КСП ВО</a:t>
          </a:r>
          <a:endParaRPr lang="ru-RU" smtClean="0"/>
        </a:p>
      </dgm:t>
    </dgm:pt>
    <dgm:pt modelId="{BD66EAB3-FB6E-4D9B-8B40-0A429896E632}" type="parTrans" cxnId="{B69323CE-143F-47A8-AAA0-0470F3F53CD2}">
      <dgm:prSet/>
      <dgm:spPr/>
    </dgm:pt>
    <dgm:pt modelId="{344374C5-21F7-4418-B54F-4404D129210E}" type="sibTrans" cxnId="{B69323CE-143F-47A8-AAA0-0470F3F53CD2}">
      <dgm:prSet/>
      <dgm:spPr/>
    </dgm:pt>
    <dgm:pt modelId="{3E8A301E-6E6A-4D7B-8F88-DE63FF087575}">
      <dgm:prSet/>
      <dgm:spPr/>
      <dgm:t>
        <a:bodyPr/>
        <a:lstStyle/>
        <a:p>
          <a:pPr marR="0" algn="ctr" rtl="0"/>
          <a:r>
            <a:rPr lang="ru-RU" b="0" i="0" u="none" strike="noStrike" baseline="0" smtClean="0">
              <a:latin typeface="Calibri"/>
            </a:rPr>
            <a:t>Проведено 2 совместно с прокуратурой Эртильского района </a:t>
          </a:r>
          <a:endParaRPr lang="ru-RU" smtClean="0"/>
        </a:p>
      </dgm:t>
    </dgm:pt>
    <dgm:pt modelId="{86A6AF7A-DB15-4E6B-9607-568D62D7AD8B}" type="parTrans" cxnId="{92F8D14E-8B9D-4BB2-A045-91A01FB2CDA7}">
      <dgm:prSet/>
      <dgm:spPr/>
    </dgm:pt>
    <dgm:pt modelId="{2CB60C67-638E-4491-B2DE-A09D1FEE1E16}" type="sibTrans" cxnId="{92F8D14E-8B9D-4BB2-A045-91A01FB2CDA7}">
      <dgm:prSet/>
      <dgm:spPr/>
    </dgm:pt>
    <dgm:pt modelId="{F42F6ED1-1279-4C7C-8E1E-83C9EA5560DE}">
      <dgm:prSet/>
      <dgm:spPr/>
      <dgm:t>
        <a:bodyPr/>
        <a:lstStyle/>
        <a:p>
          <a:pPr marR="0" algn="ctr" rtl="0"/>
          <a:r>
            <a:rPr lang="ru-RU" b="0" i="0" u="none" strike="noStrike" baseline="0" smtClean="0">
              <a:latin typeface="Calibri"/>
            </a:rPr>
            <a:t>Вынесено 9 представлений</a:t>
          </a:r>
          <a:endParaRPr lang="ru-RU" smtClean="0"/>
        </a:p>
      </dgm:t>
    </dgm:pt>
    <dgm:pt modelId="{19121079-E377-4152-BCD0-1C987440FC9C}" type="parTrans" cxnId="{626A9A4C-6215-4826-9773-4B17EC6DE129}">
      <dgm:prSet/>
      <dgm:spPr/>
    </dgm:pt>
    <dgm:pt modelId="{5408801C-F3ED-4216-A15C-1530364A6890}" type="sibTrans" cxnId="{626A9A4C-6215-4826-9773-4B17EC6DE129}">
      <dgm:prSet/>
      <dgm:spPr/>
    </dgm:pt>
    <dgm:pt modelId="{9C668036-028C-4D73-BD81-61E10F8865DB}" type="pres">
      <dgm:prSet presAssocID="{C845E46E-4149-4277-846B-AFA46457709D}" presName="hierChild1" presStyleCnt="0">
        <dgm:presLayoutVars>
          <dgm:orgChart val="1"/>
          <dgm:chPref val="1"/>
          <dgm:dir/>
          <dgm:animOne val="branch"/>
          <dgm:animLvl val="lvl"/>
          <dgm:resizeHandles/>
        </dgm:presLayoutVars>
      </dgm:prSet>
      <dgm:spPr/>
    </dgm:pt>
    <dgm:pt modelId="{EFBB9C46-089B-4BD5-8AFC-7F17C510430C}" type="pres">
      <dgm:prSet presAssocID="{2590B9FB-8964-4CBF-B815-B20F62244130}" presName="hierRoot1" presStyleCnt="0">
        <dgm:presLayoutVars>
          <dgm:hierBranch/>
        </dgm:presLayoutVars>
      </dgm:prSet>
      <dgm:spPr/>
    </dgm:pt>
    <dgm:pt modelId="{8CE5656D-0266-43BE-A5ED-811D2B79FC3E}" type="pres">
      <dgm:prSet presAssocID="{2590B9FB-8964-4CBF-B815-B20F62244130}" presName="rootComposite1" presStyleCnt="0"/>
      <dgm:spPr/>
    </dgm:pt>
    <dgm:pt modelId="{DDEF3F13-EAC4-4CD1-8AC6-58C22A415092}" type="pres">
      <dgm:prSet presAssocID="{2590B9FB-8964-4CBF-B815-B20F62244130}" presName="rootText1" presStyleLbl="node0" presStyleIdx="0" presStyleCnt="1">
        <dgm:presLayoutVars>
          <dgm:chPref val="3"/>
        </dgm:presLayoutVars>
      </dgm:prSet>
      <dgm:spPr/>
      <dgm:t>
        <a:bodyPr/>
        <a:lstStyle/>
        <a:p>
          <a:endParaRPr lang="ru-RU"/>
        </a:p>
      </dgm:t>
    </dgm:pt>
    <dgm:pt modelId="{30C9BD91-1266-4641-AF10-3147F8A17457}" type="pres">
      <dgm:prSet presAssocID="{2590B9FB-8964-4CBF-B815-B20F62244130}" presName="rootConnector1" presStyleLbl="node1" presStyleIdx="0" presStyleCnt="0"/>
      <dgm:spPr/>
      <dgm:t>
        <a:bodyPr/>
        <a:lstStyle/>
        <a:p>
          <a:endParaRPr lang="ru-RU"/>
        </a:p>
      </dgm:t>
    </dgm:pt>
    <dgm:pt modelId="{1B7DA307-7996-4525-BFA6-ED32C6496D28}" type="pres">
      <dgm:prSet presAssocID="{2590B9FB-8964-4CBF-B815-B20F62244130}" presName="hierChild2" presStyleCnt="0"/>
      <dgm:spPr/>
    </dgm:pt>
    <dgm:pt modelId="{4893A010-FEB9-41AE-B565-C7B6BC638A0D}" type="pres">
      <dgm:prSet presAssocID="{BD66EAB3-FB6E-4D9B-8B40-0A429896E632}" presName="Name35" presStyleLbl="parChTrans1D2" presStyleIdx="0" presStyleCnt="3"/>
      <dgm:spPr/>
    </dgm:pt>
    <dgm:pt modelId="{8B715E85-8693-44D5-BF1E-72F9837CB49A}" type="pres">
      <dgm:prSet presAssocID="{2827141B-8E84-4DE8-9CAF-7BEFE4005919}" presName="hierRoot2" presStyleCnt="0">
        <dgm:presLayoutVars>
          <dgm:hierBranch/>
        </dgm:presLayoutVars>
      </dgm:prSet>
      <dgm:spPr/>
    </dgm:pt>
    <dgm:pt modelId="{5E679BBD-E16C-4BAE-9435-585217B9866F}" type="pres">
      <dgm:prSet presAssocID="{2827141B-8E84-4DE8-9CAF-7BEFE4005919}" presName="rootComposite" presStyleCnt="0"/>
      <dgm:spPr/>
    </dgm:pt>
    <dgm:pt modelId="{3D88A2F9-719E-43BC-A0A3-6E810A8D5635}" type="pres">
      <dgm:prSet presAssocID="{2827141B-8E84-4DE8-9CAF-7BEFE4005919}" presName="rootText" presStyleLbl="node2" presStyleIdx="0" presStyleCnt="3">
        <dgm:presLayoutVars>
          <dgm:chPref val="3"/>
        </dgm:presLayoutVars>
      </dgm:prSet>
      <dgm:spPr/>
      <dgm:t>
        <a:bodyPr/>
        <a:lstStyle/>
        <a:p>
          <a:endParaRPr lang="ru-RU"/>
        </a:p>
      </dgm:t>
    </dgm:pt>
    <dgm:pt modelId="{9710BF40-2041-49DB-AC16-AAC9CE1C8017}" type="pres">
      <dgm:prSet presAssocID="{2827141B-8E84-4DE8-9CAF-7BEFE4005919}" presName="rootConnector" presStyleLbl="node2" presStyleIdx="0" presStyleCnt="3"/>
      <dgm:spPr/>
      <dgm:t>
        <a:bodyPr/>
        <a:lstStyle/>
        <a:p>
          <a:endParaRPr lang="ru-RU"/>
        </a:p>
      </dgm:t>
    </dgm:pt>
    <dgm:pt modelId="{EA14FAF3-0F74-4FED-BEA7-8CF37606EA48}" type="pres">
      <dgm:prSet presAssocID="{2827141B-8E84-4DE8-9CAF-7BEFE4005919}" presName="hierChild4" presStyleCnt="0"/>
      <dgm:spPr/>
    </dgm:pt>
    <dgm:pt modelId="{7E90DD4A-6CE6-4117-819B-FDFB9AE0FFDB}" type="pres">
      <dgm:prSet presAssocID="{2827141B-8E84-4DE8-9CAF-7BEFE4005919}" presName="hierChild5" presStyleCnt="0"/>
      <dgm:spPr/>
    </dgm:pt>
    <dgm:pt modelId="{EEC1717D-AB50-4E34-8F55-D320A4FFB20D}" type="pres">
      <dgm:prSet presAssocID="{86A6AF7A-DB15-4E6B-9607-568D62D7AD8B}" presName="Name35" presStyleLbl="parChTrans1D2" presStyleIdx="1" presStyleCnt="3"/>
      <dgm:spPr/>
    </dgm:pt>
    <dgm:pt modelId="{6FAD9F38-2A93-4697-9E9E-5B75C0E1C74E}" type="pres">
      <dgm:prSet presAssocID="{3E8A301E-6E6A-4D7B-8F88-DE63FF087575}" presName="hierRoot2" presStyleCnt="0">
        <dgm:presLayoutVars>
          <dgm:hierBranch/>
        </dgm:presLayoutVars>
      </dgm:prSet>
      <dgm:spPr/>
    </dgm:pt>
    <dgm:pt modelId="{54B3109D-BC41-43CB-90C1-6C8CB71735F6}" type="pres">
      <dgm:prSet presAssocID="{3E8A301E-6E6A-4D7B-8F88-DE63FF087575}" presName="rootComposite" presStyleCnt="0"/>
      <dgm:spPr/>
    </dgm:pt>
    <dgm:pt modelId="{E8AEC254-7881-4C7E-AC0D-B25904B5DE55}" type="pres">
      <dgm:prSet presAssocID="{3E8A301E-6E6A-4D7B-8F88-DE63FF087575}" presName="rootText" presStyleLbl="node2" presStyleIdx="1" presStyleCnt="3">
        <dgm:presLayoutVars>
          <dgm:chPref val="3"/>
        </dgm:presLayoutVars>
      </dgm:prSet>
      <dgm:spPr/>
      <dgm:t>
        <a:bodyPr/>
        <a:lstStyle/>
        <a:p>
          <a:endParaRPr lang="ru-RU"/>
        </a:p>
      </dgm:t>
    </dgm:pt>
    <dgm:pt modelId="{30BEFF9C-6359-496E-B2E9-BA4A554FCA80}" type="pres">
      <dgm:prSet presAssocID="{3E8A301E-6E6A-4D7B-8F88-DE63FF087575}" presName="rootConnector" presStyleLbl="node2" presStyleIdx="1" presStyleCnt="3"/>
      <dgm:spPr/>
      <dgm:t>
        <a:bodyPr/>
        <a:lstStyle/>
        <a:p>
          <a:endParaRPr lang="ru-RU"/>
        </a:p>
      </dgm:t>
    </dgm:pt>
    <dgm:pt modelId="{99B95C18-BCF5-403E-923A-4A14555B6244}" type="pres">
      <dgm:prSet presAssocID="{3E8A301E-6E6A-4D7B-8F88-DE63FF087575}" presName="hierChild4" presStyleCnt="0"/>
      <dgm:spPr/>
    </dgm:pt>
    <dgm:pt modelId="{CCB7209B-07AA-44C8-AE07-41DF75109FBF}" type="pres">
      <dgm:prSet presAssocID="{3E8A301E-6E6A-4D7B-8F88-DE63FF087575}" presName="hierChild5" presStyleCnt="0"/>
      <dgm:spPr/>
    </dgm:pt>
    <dgm:pt modelId="{0880E77A-D37A-4B6A-AC17-4952D4878530}" type="pres">
      <dgm:prSet presAssocID="{19121079-E377-4152-BCD0-1C987440FC9C}" presName="Name35" presStyleLbl="parChTrans1D2" presStyleIdx="2" presStyleCnt="3"/>
      <dgm:spPr/>
    </dgm:pt>
    <dgm:pt modelId="{E7772A67-21FD-4395-83F9-04A987DD7DC6}" type="pres">
      <dgm:prSet presAssocID="{F42F6ED1-1279-4C7C-8E1E-83C9EA5560DE}" presName="hierRoot2" presStyleCnt="0">
        <dgm:presLayoutVars>
          <dgm:hierBranch/>
        </dgm:presLayoutVars>
      </dgm:prSet>
      <dgm:spPr/>
    </dgm:pt>
    <dgm:pt modelId="{E0E2DAA4-8522-4EF3-80A4-339CBB0CB464}" type="pres">
      <dgm:prSet presAssocID="{F42F6ED1-1279-4C7C-8E1E-83C9EA5560DE}" presName="rootComposite" presStyleCnt="0"/>
      <dgm:spPr/>
    </dgm:pt>
    <dgm:pt modelId="{DBC67994-54B0-4FDB-BD01-E355AEB12455}" type="pres">
      <dgm:prSet presAssocID="{F42F6ED1-1279-4C7C-8E1E-83C9EA5560DE}" presName="rootText" presStyleLbl="node2" presStyleIdx="2" presStyleCnt="3">
        <dgm:presLayoutVars>
          <dgm:chPref val="3"/>
        </dgm:presLayoutVars>
      </dgm:prSet>
      <dgm:spPr/>
      <dgm:t>
        <a:bodyPr/>
        <a:lstStyle/>
        <a:p>
          <a:endParaRPr lang="ru-RU"/>
        </a:p>
      </dgm:t>
    </dgm:pt>
    <dgm:pt modelId="{878A11AA-927B-4423-8CE5-3F80AB12601F}" type="pres">
      <dgm:prSet presAssocID="{F42F6ED1-1279-4C7C-8E1E-83C9EA5560DE}" presName="rootConnector" presStyleLbl="node2" presStyleIdx="2" presStyleCnt="3"/>
      <dgm:spPr/>
      <dgm:t>
        <a:bodyPr/>
        <a:lstStyle/>
        <a:p>
          <a:endParaRPr lang="ru-RU"/>
        </a:p>
      </dgm:t>
    </dgm:pt>
    <dgm:pt modelId="{209E4C97-5535-4BF6-B70B-19CDC7BFD21B}" type="pres">
      <dgm:prSet presAssocID="{F42F6ED1-1279-4C7C-8E1E-83C9EA5560DE}" presName="hierChild4" presStyleCnt="0"/>
      <dgm:spPr/>
    </dgm:pt>
    <dgm:pt modelId="{1C18D156-7E7A-485C-9298-F0B63743AB67}" type="pres">
      <dgm:prSet presAssocID="{F42F6ED1-1279-4C7C-8E1E-83C9EA5560DE}" presName="hierChild5" presStyleCnt="0"/>
      <dgm:spPr/>
    </dgm:pt>
    <dgm:pt modelId="{8D092AF6-C10D-47AC-9380-6B708DA65083}" type="pres">
      <dgm:prSet presAssocID="{2590B9FB-8964-4CBF-B815-B20F62244130}" presName="hierChild3" presStyleCnt="0"/>
      <dgm:spPr/>
    </dgm:pt>
  </dgm:ptLst>
  <dgm:cxnLst>
    <dgm:cxn modelId="{54888201-50FE-41BF-AD89-9DD838376318}" type="presOf" srcId="{2827141B-8E84-4DE8-9CAF-7BEFE4005919}" destId="{9710BF40-2041-49DB-AC16-AAC9CE1C8017}" srcOrd="1" destOrd="0" presId="urn:microsoft.com/office/officeart/2005/8/layout/orgChart1"/>
    <dgm:cxn modelId="{C74231DE-9C70-4D21-9218-EF98ACFD0582}" type="presOf" srcId="{3E8A301E-6E6A-4D7B-8F88-DE63FF087575}" destId="{E8AEC254-7881-4C7E-AC0D-B25904B5DE55}" srcOrd="0" destOrd="0" presId="urn:microsoft.com/office/officeart/2005/8/layout/orgChart1"/>
    <dgm:cxn modelId="{77AC2E82-C3D6-4134-A238-A18D2E59F6E8}" type="presOf" srcId="{BD66EAB3-FB6E-4D9B-8B40-0A429896E632}" destId="{4893A010-FEB9-41AE-B565-C7B6BC638A0D}" srcOrd="0" destOrd="0" presId="urn:microsoft.com/office/officeart/2005/8/layout/orgChart1"/>
    <dgm:cxn modelId="{2738089C-36EE-42E7-9C17-E8653DE3871D}" type="presOf" srcId="{F42F6ED1-1279-4C7C-8E1E-83C9EA5560DE}" destId="{878A11AA-927B-4423-8CE5-3F80AB12601F}" srcOrd="1" destOrd="0" presId="urn:microsoft.com/office/officeart/2005/8/layout/orgChart1"/>
    <dgm:cxn modelId="{1F2A2E60-014C-405B-B5CD-B63010B63AEF}" type="presOf" srcId="{19121079-E377-4152-BCD0-1C987440FC9C}" destId="{0880E77A-D37A-4B6A-AC17-4952D4878530}" srcOrd="0" destOrd="0" presId="urn:microsoft.com/office/officeart/2005/8/layout/orgChart1"/>
    <dgm:cxn modelId="{D76428E7-FAAA-4F7D-905F-FE40240A3AF6}" type="presOf" srcId="{F42F6ED1-1279-4C7C-8E1E-83C9EA5560DE}" destId="{DBC67994-54B0-4FDB-BD01-E355AEB12455}" srcOrd="0" destOrd="0" presId="urn:microsoft.com/office/officeart/2005/8/layout/orgChart1"/>
    <dgm:cxn modelId="{DD373376-4EE7-4C83-8569-14720937DF53}" srcId="{C845E46E-4149-4277-846B-AFA46457709D}" destId="{2590B9FB-8964-4CBF-B815-B20F62244130}" srcOrd="0" destOrd="0" parTransId="{7C5A830C-D6A6-4E31-98DD-482F9F7D64AB}" sibTransId="{460ED37D-9B12-4C86-9422-4F803B0A6437}"/>
    <dgm:cxn modelId="{92F8D14E-8B9D-4BB2-A045-91A01FB2CDA7}" srcId="{2590B9FB-8964-4CBF-B815-B20F62244130}" destId="{3E8A301E-6E6A-4D7B-8F88-DE63FF087575}" srcOrd="1" destOrd="0" parTransId="{86A6AF7A-DB15-4E6B-9607-568D62D7AD8B}" sibTransId="{2CB60C67-638E-4491-B2DE-A09D1FEE1E16}"/>
    <dgm:cxn modelId="{C0FFBAE2-5340-4D31-A8E3-4CA76E70EB39}" type="presOf" srcId="{2590B9FB-8964-4CBF-B815-B20F62244130}" destId="{30C9BD91-1266-4641-AF10-3147F8A17457}" srcOrd="1" destOrd="0" presId="urn:microsoft.com/office/officeart/2005/8/layout/orgChart1"/>
    <dgm:cxn modelId="{1402E4D2-0436-49DF-89D4-0D4AF05E340F}" type="presOf" srcId="{86A6AF7A-DB15-4E6B-9607-568D62D7AD8B}" destId="{EEC1717D-AB50-4E34-8F55-D320A4FFB20D}" srcOrd="0" destOrd="0" presId="urn:microsoft.com/office/officeart/2005/8/layout/orgChart1"/>
    <dgm:cxn modelId="{021E4FC8-4581-409B-9DB8-8E33B315FFC3}" type="presOf" srcId="{2590B9FB-8964-4CBF-B815-B20F62244130}" destId="{DDEF3F13-EAC4-4CD1-8AC6-58C22A415092}" srcOrd="0" destOrd="0" presId="urn:microsoft.com/office/officeart/2005/8/layout/orgChart1"/>
    <dgm:cxn modelId="{2202AFC4-CAB2-4E54-9DC7-108F024731B1}" type="presOf" srcId="{2827141B-8E84-4DE8-9CAF-7BEFE4005919}" destId="{3D88A2F9-719E-43BC-A0A3-6E810A8D5635}" srcOrd="0" destOrd="0" presId="urn:microsoft.com/office/officeart/2005/8/layout/orgChart1"/>
    <dgm:cxn modelId="{DDEBD6FE-8A09-4AED-9858-5D9F18254C2C}" type="presOf" srcId="{C845E46E-4149-4277-846B-AFA46457709D}" destId="{9C668036-028C-4D73-BD81-61E10F8865DB}" srcOrd="0" destOrd="0" presId="urn:microsoft.com/office/officeart/2005/8/layout/orgChart1"/>
    <dgm:cxn modelId="{626A9A4C-6215-4826-9773-4B17EC6DE129}" srcId="{2590B9FB-8964-4CBF-B815-B20F62244130}" destId="{F42F6ED1-1279-4C7C-8E1E-83C9EA5560DE}" srcOrd="2" destOrd="0" parTransId="{19121079-E377-4152-BCD0-1C987440FC9C}" sibTransId="{5408801C-F3ED-4216-A15C-1530364A6890}"/>
    <dgm:cxn modelId="{95A1E385-4166-43FA-8524-80EB3C3E29DA}" type="presOf" srcId="{3E8A301E-6E6A-4D7B-8F88-DE63FF087575}" destId="{30BEFF9C-6359-496E-B2E9-BA4A554FCA80}" srcOrd="1" destOrd="0" presId="urn:microsoft.com/office/officeart/2005/8/layout/orgChart1"/>
    <dgm:cxn modelId="{B69323CE-143F-47A8-AAA0-0470F3F53CD2}" srcId="{2590B9FB-8964-4CBF-B815-B20F62244130}" destId="{2827141B-8E84-4DE8-9CAF-7BEFE4005919}" srcOrd="0" destOrd="0" parTransId="{BD66EAB3-FB6E-4D9B-8B40-0A429896E632}" sibTransId="{344374C5-21F7-4418-B54F-4404D129210E}"/>
    <dgm:cxn modelId="{F9295CF5-EAC0-4005-A4B6-1625C72B98A5}" type="presParOf" srcId="{9C668036-028C-4D73-BD81-61E10F8865DB}" destId="{EFBB9C46-089B-4BD5-8AFC-7F17C510430C}" srcOrd="0" destOrd="0" presId="urn:microsoft.com/office/officeart/2005/8/layout/orgChart1"/>
    <dgm:cxn modelId="{860AB7C4-380A-4BD9-94A2-AD6BBAE5DD27}" type="presParOf" srcId="{EFBB9C46-089B-4BD5-8AFC-7F17C510430C}" destId="{8CE5656D-0266-43BE-A5ED-811D2B79FC3E}" srcOrd="0" destOrd="0" presId="urn:microsoft.com/office/officeart/2005/8/layout/orgChart1"/>
    <dgm:cxn modelId="{663D92D7-55F0-4466-AB6C-B3BE186822D9}" type="presParOf" srcId="{8CE5656D-0266-43BE-A5ED-811D2B79FC3E}" destId="{DDEF3F13-EAC4-4CD1-8AC6-58C22A415092}" srcOrd="0" destOrd="0" presId="urn:microsoft.com/office/officeart/2005/8/layout/orgChart1"/>
    <dgm:cxn modelId="{2E43D349-18C6-4C9F-A9FB-22C8629A038A}" type="presParOf" srcId="{8CE5656D-0266-43BE-A5ED-811D2B79FC3E}" destId="{30C9BD91-1266-4641-AF10-3147F8A17457}" srcOrd="1" destOrd="0" presId="urn:microsoft.com/office/officeart/2005/8/layout/orgChart1"/>
    <dgm:cxn modelId="{DDDE8E34-DA20-4E5C-BB2F-58DC8D6FF33A}" type="presParOf" srcId="{EFBB9C46-089B-4BD5-8AFC-7F17C510430C}" destId="{1B7DA307-7996-4525-BFA6-ED32C6496D28}" srcOrd="1" destOrd="0" presId="urn:microsoft.com/office/officeart/2005/8/layout/orgChart1"/>
    <dgm:cxn modelId="{659EFB1E-906F-4F8E-928C-E37CF9F7B959}" type="presParOf" srcId="{1B7DA307-7996-4525-BFA6-ED32C6496D28}" destId="{4893A010-FEB9-41AE-B565-C7B6BC638A0D}" srcOrd="0" destOrd="0" presId="urn:microsoft.com/office/officeart/2005/8/layout/orgChart1"/>
    <dgm:cxn modelId="{58DEEBDE-B5C2-4172-ACEE-1BBA7551692D}" type="presParOf" srcId="{1B7DA307-7996-4525-BFA6-ED32C6496D28}" destId="{8B715E85-8693-44D5-BF1E-72F9837CB49A}" srcOrd="1" destOrd="0" presId="urn:microsoft.com/office/officeart/2005/8/layout/orgChart1"/>
    <dgm:cxn modelId="{7E3A2E6B-8C5B-4079-9E3E-5D829C566AE1}" type="presParOf" srcId="{8B715E85-8693-44D5-BF1E-72F9837CB49A}" destId="{5E679BBD-E16C-4BAE-9435-585217B9866F}" srcOrd="0" destOrd="0" presId="urn:microsoft.com/office/officeart/2005/8/layout/orgChart1"/>
    <dgm:cxn modelId="{96B4D511-32B8-4EF7-A973-861F21761DB1}" type="presParOf" srcId="{5E679BBD-E16C-4BAE-9435-585217B9866F}" destId="{3D88A2F9-719E-43BC-A0A3-6E810A8D5635}" srcOrd="0" destOrd="0" presId="urn:microsoft.com/office/officeart/2005/8/layout/orgChart1"/>
    <dgm:cxn modelId="{2C63D1AA-BA55-4247-B8EE-EB85DC84FE28}" type="presParOf" srcId="{5E679BBD-E16C-4BAE-9435-585217B9866F}" destId="{9710BF40-2041-49DB-AC16-AAC9CE1C8017}" srcOrd="1" destOrd="0" presId="urn:microsoft.com/office/officeart/2005/8/layout/orgChart1"/>
    <dgm:cxn modelId="{51B83BCD-A067-4749-9C09-1E8F979F4253}" type="presParOf" srcId="{8B715E85-8693-44D5-BF1E-72F9837CB49A}" destId="{EA14FAF3-0F74-4FED-BEA7-8CF37606EA48}" srcOrd="1" destOrd="0" presId="urn:microsoft.com/office/officeart/2005/8/layout/orgChart1"/>
    <dgm:cxn modelId="{D5047ED0-4231-4F5D-BC3D-A972275AD683}" type="presParOf" srcId="{8B715E85-8693-44D5-BF1E-72F9837CB49A}" destId="{7E90DD4A-6CE6-4117-819B-FDFB9AE0FFDB}" srcOrd="2" destOrd="0" presId="urn:microsoft.com/office/officeart/2005/8/layout/orgChart1"/>
    <dgm:cxn modelId="{6B83FBA7-D6FF-4741-9514-82AB66389276}" type="presParOf" srcId="{1B7DA307-7996-4525-BFA6-ED32C6496D28}" destId="{EEC1717D-AB50-4E34-8F55-D320A4FFB20D}" srcOrd="2" destOrd="0" presId="urn:microsoft.com/office/officeart/2005/8/layout/orgChart1"/>
    <dgm:cxn modelId="{E1947E29-DED1-49BD-A97B-DF121BDB4CE3}" type="presParOf" srcId="{1B7DA307-7996-4525-BFA6-ED32C6496D28}" destId="{6FAD9F38-2A93-4697-9E9E-5B75C0E1C74E}" srcOrd="3" destOrd="0" presId="urn:microsoft.com/office/officeart/2005/8/layout/orgChart1"/>
    <dgm:cxn modelId="{2B8F4ADF-919D-4D4A-97A0-C2AF9FA242C2}" type="presParOf" srcId="{6FAD9F38-2A93-4697-9E9E-5B75C0E1C74E}" destId="{54B3109D-BC41-43CB-90C1-6C8CB71735F6}" srcOrd="0" destOrd="0" presId="urn:microsoft.com/office/officeart/2005/8/layout/orgChart1"/>
    <dgm:cxn modelId="{F9004A9E-16A6-499B-956E-36127DD6314E}" type="presParOf" srcId="{54B3109D-BC41-43CB-90C1-6C8CB71735F6}" destId="{E8AEC254-7881-4C7E-AC0D-B25904B5DE55}" srcOrd="0" destOrd="0" presId="urn:microsoft.com/office/officeart/2005/8/layout/orgChart1"/>
    <dgm:cxn modelId="{8075B988-AD9F-4191-BFC0-2354B749E8EC}" type="presParOf" srcId="{54B3109D-BC41-43CB-90C1-6C8CB71735F6}" destId="{30BEFF9C-6359-496E-B2E9-BA4A554FCA80}" srcOrd="1" destOrd="0" presId="urn:microsoft.com/office/officeart/2005/8/layout/orgChart1"/>
    <dgm:cxn modelId="{DD6D544C-6A87-4D8E-B4D4-9B959B6403A8}" type="presParOf" srcId="{6FAD9F38-2A93-4697-9E9E-5B75C0E1C74E}" destId="{99B95C18-BCF5-403E-923A-4A14555B6244}" srcOrd="1" destOrd="0" presId="urn:microsoft.com/office/officeart/2005/8/layout/orgChart1"/>
    <dgm:cxn modelId="{73F236AD-2820-4E10-927F-D1C195C6E00C}" type="presParOf" srcId="{6FAD9F38-2A93-4697-9E9E-5B75C0E1C74E}" destId="{CCB7209B-07AA-44C8-AE07-41DF75109FBF}" srcOrd="2" destOrd="0" presId="urn:microsoft.com/office/officeart/2005/8/layout/orgChart1"/>
    <dgm:cxn modelId="{57CA361B-D0B0-44A1-B33D-C119102E3CA4}" type="presParOf" srcId="{1B7DA307-7996-4525-BFA6-ED32C6496D28}" destId="{0880E77A-D37A-4B6A-AC17-4952D4878530}" srcOrd="4" destOrd="0" presId="urn:microsoft.com/office/officeart/2005/8/layout/orgChart1"/>
    <dgm:cxn modelId="{4021279F-B02A-4DDB-98C2-5AB0ADC0CE4D}" type="presParOf" srcId="{1B7DA307-7996-4525-BFA6-ED32C6496D28}" destId="{E7772A67-21FD-4395-83F9-04A987DD7DC6}" srcOrd="5" destOrd="0" presId="urn:microsoft.com/office/officeart/2005/8/layout/orgChart1"/>
    <dgm:cxn modelId="{DFBF89B6-041B-4EA9-BA0A-DFB24E456B13}" type="presParOf" srcId="{E7772A67-21FD-4395-83F9-04A987DD7DC6}" destId="{E0E2DAA4-8522-4EF3-80A4-339CBB0CB464}" srcOrd="0" destOrd="0" presId="urn:microsoft.com/office/officeart/2005/8/layout/orgChart1"/>
    <dgm:cxn modelId="{5289AC1C-32D4-4B5D-BBA7-DAEF3083A8FF}" type="presParOf" srcId="{E0E2DAA4-8522-4EF3-80A4-339CBB0CB464}" destId="{DBC67994-54B0-4FDB-BD01-E355AEB12455}" srcOrd="0" destOrd="0" presId="urn:microsoft.com/office/officeart/2005/8/layout/orgChart1"/>
    <dgm:cxn modelId="{A23AA2B7-4A4E-49A7-830D-08EB226034FC}" type="presParOf" srcId="{E0E2DAA4-8522-4EF3-80A4-339CBB0CB464}" destId="{878A11AA-927B-4423-8CE5-3F80AB12601F}" srcOrd="1" destOrd="0" presId="urn:microsoft.com/office/officeart/2005/8/layout/orgChart1"/>
    <dgm:cxn modelId="{933C5DAC-D388-409D-AF4A-C086A0E1ADBF}" type="presParOf" srcId="{E7772A67-21FD-4395-83F9-04A987DD7DC6}" destId="{209E4C97-5535-4BF6-B70B-19CDC7BFD21B}" srcOrd="1" destOrd="0" presId="urn:microsoft.com/office/officeart/2005/8/layout/orgChart1"/>
    <dgm:cxn modelId="{B1DF4DFA-1D87-433E-AAD1-0CEC68FFDD26}" type="presParOf" srcId="{E7772A67-21FD-4395-83F9-04A987DD7DC6}" destId="{1C18D156-7E7A-485C-9298-F0B63743AB67}" srcOrd="2" destOrd="0" presId="urn:microsoft.com/office/officeart/2005/8/layout/orgChart1"/>
    <dgm:cxn modelId="{956A3069-A5FD-4D1A-8F35-F23DCD81E98F}" type="presParOf" srcId="{EFBB9C46-089B-4BD5-8AFC-7F17C510430C}" destId="{8D092AF6-C10D-47AC-9380-6B708DA65083}" srcOrd="2" destOrd="0" presId="urn:microsoft.com/office/officeart/2005/8/layout/orgChart1"/>
  </dgm:cxnLst>
  <dgm:bg/>
  <dgm:whole/>
  <dgm:extLst>
    <a:ext uri="http://schemas.microsoft.com/office/drawing/2008/diagram">
      <dsp:dataModelExt xmlns:dsp="http://schemas.microsoft.com/office/drawing/2008/diagram" relId="rId9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80E77A-D37A-4B6A-AC17-4952D4878530}">
      <dsp:nvSpPr>
        <dsp:cNvPr id="0" name=""/>
        <dsp:cNvSpPr/>
      </dsp:nvSpPr>
      <dsp:spPr>
        <a:xfrm>
          <a:off x="2743200" y="742905"/>
          <a:ext cx="1796993" cy="311874"/>
        </a:xfrm>
        <a:custGeom>
          <a:avLst/>
          <a:gdLst/>
          <a:ahLst/>
          <a:cxnLst/>
          <a:rect l="0" t="0" r="0" b="0"/>
          <a:pathLst>
            <a:path>
              <a:moveTo>
                <a:pt x="0" y="0"/>
              </a:moveTo>
              <a:lnTo>
                <a:pt x="0" y="155937"/>
              </a:lnTo>
              <a:lnTo>
                <a:pt x="1796993" y="155937"/>
              </a:lnTo>
              <a:lnTo>
                <a:pt x="1796993" y="3118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C1717D-AB50-4E34-8F55-D320A4FFB20D}">
      <dsp:nvSpPr>
        <dsp:cNvPr id="0" name=""/>
        <dsp:cNvSpPr/>
      </dsp:nvSpPr>
      <dsp:spPr>
        <a:xfrm>
          <a:off x="2697479" y="742905"/>
          <a:ext cx="91440" cy="311874"/>
        </a:xfrm>
        <a:custGeom>
          <a:avLst/>
          <a:gdLst/>
          <a:ahLst/>
          <a:cxnLst/>
          <a:rect l="0" t="0" r="0" b="0"/>
          <a:pathLst>
            <a:path>
              <a:moveTo>
                <a:pt x="45720" y="0"/>
              </a:moveTo>
              <a:lnTo>
                <a:pt x="45720" y="3118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93A010-FEB9-41AE-B565-C7B6BC638A0D}">
      <dsp:nvSpPr>
        <dsp:cNvPr id="0" name=""/>
        <dsp:cNvSpPr/>
      </dsp:nvSpPr>
      <dsp:spPr>
        <a:xfrm>
          <a:off x="946206" y="742905"/>
          <a:ext cx="1796993" cy="311874"/>
        </a:xfrm>
        <a:custGeom>
          <a:avLst/>
          <a:gdLst/>
          <a:ahLst/>
          <a:cxnLst/>
          <a:rect l="0" t="0" r="0" b="0"/>
          <a:pathLst>
            <a:path>
              <a:moveTo>
                <a:pt x="1796993" y="0"/>
              </a:moveTo>
              <a:lnTo>
                <a:pt x="1796993" y="155937"/>
              </a:lnTo>
              <a:lnTo>
                <a:pt x="0" y="155937"/>
              </a:lnTo>
              <a:lnTo>
                <a:pt x="0" y="3118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F3F13-EAC4-4CD1-8AC6-58C22A415092}">
      <dsp:nvSpPr>
        <dsp:cNvPr id="0" name=""/>
        <dsp:cNvSpPr/>
      </dsp:nvSpPr>
      <dsp:spPr>
        <a:xfrm>
          <a:off x="2000640" y="345"/>
          <a:ext cx="1485118" cy="7425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b="0" i="0" u="none" strike="noStrike" kern="1200" baseline="0" smtClean="0">
              <a:latin typeface="Calibri"/>
            </a:rPr>
            <a:t>Проведено 46 мероприятий</a:t>
          </a:r>
          <a:endParaRPr lang="ru-RU" sz="1300" kern="1200" smtClean="0"/>
        </a:p>
      </dsp:txBody>
      <dsp:txXfrm>
        <a:off x="2000640" y="345"/>
        <a:ext cx="1485118" cy="742559"/>
      </dsp:txXfrm>
    </dsp:sp>
    <dsp:sp modelId="{3D88A2F9-719E-43BC-A0A3-6E810A8D5635}">
      <dsp:nvSpPr>
        <dsp:cNvPr id="0" name=""/>
        <dsp:cNvSpPr/>
      </dsp:nvSpPr>
      <dsp:spPr>
        <a:xfrm>
          <a:off x="203647" y="1054779"/>
          <a:ext cx="1485118" cy="7425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b="0" i="0" u="none" strike="noStrike" kern="1200" baseline="0" smtClean="0">
              <a:latin typeface="Calibri"/>
            </a:rPr>
            <a:t>Проведено 1 параллельно с КСП ВО</a:t>
          </a:r>
          <a:endParaRPr lang="ru-RU" sz="1300" kern="1200" smtClean="0"/>
        </a:p>
      </dsp:txBody>
      <dsp:txXfrm>
        <a:off x="203647" y="1054779"/>
        <a:ext cx="1485118" cy="742559"/>
      </dsp:txXfrm>
    </dsp:sp>
    <dsp:sp modelId="{E8AEC254-7881-4C7E-AC0D-B25904B5DE55}">
      <dsp:nvSpPr>
        <dsp:cNvPr id="0" name=""/>
        <dsp:cNvSpPr/>
      </dsp:nvSpPr>
      <dsp:spPr>
        <a:xfrm>
          <a:off x="2000640" y="1054779"/>
          <a:ext cx="1485118" cy="7425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b="0" i="0" u="none" strike="noStrike" kern="1200" baseline="0" smtClean="0">
              <a:latin typeface="Calibri"/>
            </a:rPr>
            <a:t>Проведено 2 совместно с прокуратурой Эртильского района </a:t>
          </a:r>
          <a:endParaRPr lang="ru-RU" sz="1300" kern="1200" smtClean="0"/>
        </a:p>
      </dsp:txBody>
      <dsp:txXfrm>
        <a:off x="2000640" y="1054779"/>
        <a:ext cx="1485118" cy="742559"/>
      </dsp:txXfrm>
    </dsp:sp>
    <dsp:sp modelId="{DBC67994-54B0-4FDB-BD01-E355AEB12455}">
      <dsp:nvSpPr>
        <dsp:cNvPr id="0" name=""/>
        <dsp:cNvSpPr/>
      </dsp:nvSpPr>
      <dsp:spPr>
        <a:xfrm>
          <a:off x="3797634" y="1054779"/>
          <a:ext cx="1485118" cy="7425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b="0" i="0" u="none" strike="noStrike" kern="1200" baseline="0" smtClean="0">
              <a:latin typeface="Calibri"/>
            </a:rPr>
            <a:t>Вынесено 9 представлений</a:t>
          </a:r>
          <a:endParaRPr lang="ru-RU" sz="1300" kern="1200" smtClean="0"/>
        </a:p>
      </dsp:txBody>
      <dsp:txXfrm>
        <a:off x="3797634" y="1054779"/>
        <a:ext cx="1485118" cy="7425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C18C0-6515-4729-9FAB-813BA8431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63317</Words>
  <Characters>360912</Characters>
  <Application>Microsoft Office Word</Application>
  <DocSecurity>0</DocSecurity>
  <Lines>3007</Lines>
  <Paragraphs>846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отдел финансов</Company>
  <LinksUpToDate>false</LinksUpToDate>
  <CharactersWithSpaces>423383</CharactersWithSpaces>
  <SharedDoc>false</SharedDoc>
  <HLinks>
    <vt:vector size="18" baseType="variant">
      <vt:variant>
        <vt:i4>4521984</vt:i4>
      </vt:variant>
      <vt:variant>
        <vt:i4>6</vt:i4>
      </vt:variant>
      <vt:variant>
        <vt:i4>0</vt:i4>
      </vt:variant>
      <vt:variant>
        <vt:i4>5</vt:i4>
      </vt:variant>
      <vt:variant>
        <vt:lpwstr>garantf1://18015858.10000000/</vt:lpwstr>
      </vt:variant>
      <vt:variant>
        <vt:lpwstr/>
      </vt:variant>
      <vt:variant>
        <vt:i4>6684710</vt:i4>
      </vt:variant>
      <vt:variant>
        <vt:i4>3</vt:i4>
      </vt:variant>
      <vt:variant>
        <vt:i4>0</vt:i4>
      </vt:variant>
      <vt:variant>
        <vt:i4>5</vt:i4>
      </vt:variant>
      <vt:variant>
        <vt:lpwstr>garantf1://86367.0/</vt:lpwstr>
      </vt:variant>
      <vt:variant>
        <vt:lpwstr/>
      </vt:variant>
      <vt:variant>
        <vt:i4>6815801</vt:i4>
      </vt:variant>
      <vt:variant>
        <vt:i4>0</vt:i4>
      </vt:variant>
      <vt:variant>
        <vt:i4>0</vt:i4>
      </vt:variant>
      <vt:variant>
        <vt:i4>5</vt:i4>
      </vt:variant>
      <vt:variant>
        <vt:lpwstr>garantf1://12012604.0/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яна</dc:creator>
  <cp:lastModifiedBy>Продан Анна Сайфуллоевна</cp:lastModifiedBy>
  <cp:revision>62</cp:revision>
  <cp:lastPrinted>2024-08-29T08:28:00Z</cp:lastPrinted>
  <dcterms:created xsi:type="dcterms:W3CDTF">2024-08-27T13:02:00Z</dcterms:created>
  <dcterms:modified xsi:type="dcterms:W3CDTF">2025-04-09T05:02:00Z</dcterms:modified>
</cp:coreProperties>
</file>