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36" w:rsidRDefault="00917967" w:rsidP="00917967">
      <w:pPr>
        <w:pStyle w:val="2"/>
        <w:tabs>
          <w:tab w:val="left" w:pos="4485"/>
          <w:tab w:val="left" w:pos="5698"/>
        </w:tabs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917967">
        <w:rPr>
          <w:rFonts w:ascii="Times New Roman" w:hAnsi="Times New Roman"/>
          <w:bCs w:val="0"/>
          <w:i w:val="0"/>
          <w:caps/>
          <w:sz w:val="24"/>
          <w:szCs w:val="24"/>
        </w:rPr>
        <w:tab/>
      </w:r>
    </w:p>
    <w:p w:rsidR="000F2D36" w:rsidRPr="00E56952" w:rsidRDefault="000F2D36" w:rsidP="000F2D36">
      <w:pPr>
        <w:rPr>
          <w:i/>
          <w:sz w:val="28"/>
          <w:szCs w:val="28"/>
        </w:rPr>
      </w:pPr>
      <w:r w:rsidRPr="00E56952">
        <w:rPr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0F2D36" w:rsidRPr="00E56952" w:rsidRDefault="000F2D36" w:rsidP="000F2D36">
      <w:pPr>
        <w:ind w:firstLine="709"/>
        <w:rPr>
          <w:i/>
          <w:sz w:val="28"/>
          <w:szCs w:val="28"/>
        </w:rPr>
      </w:pPr>
      <w:r w:rsidRPr="00E56952">
        <w:rPr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0F2D36" w:rsidRPr="00E56952" w:rsidRDefault="000F2D36" w:rsidP="000F2D36">
      <w:pPr>
        <w:ind w:firstLine="709"/>
        <w:rPr>
          <w:sz w:val="28"/>
          <w:szCs w:val="28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left="-1134"/>
        <w:jc w:val="center"/>
        <w:rPr>
          <w:b/>
          <w:i/>
          <w:sz w:val="72"/>
          <w:szCs w:val="72"/>
        </w:rPr>
      </w:pPr>
      <w:r w:rsidRPr="00E56952">
        <w:rPr>
          <w:b/>
          <w:i/>
          <w:sz w:val="72"/>
          <w:szCs w:val="72"/>
        </w:rPr>
        <w:t>МУНИЦИПАЛЬНЫЙ  ВЕСТНИК</w:t>
      </w:r>
    </w:p>
    <w:p w:rsidR="000F2D36" w:rsidRPr="00E56952" w:rsidRDefault="000F2D36" w:rsidP="000F2D36">
      <w:pPr>
        <w:ind w:firstLine="709"/>
        <w:jc w:val="center"/>
        <w:rPr>
          <w:b/>
          <w:sz w:val="48"/>
          <w:szCs w:val="48"/>
        </w:rPr>
      </w:pPr>
    </w:p>
    <w:p w:rsidR="000F2D36" w:rsidRPr="00E56952" w:rsidRDefault="000F2D36" w:rsidP="000F2D36">
      <w:pPr>
        <w:jc w:val="center"/>
        <w:rPr>
          <w:b/>
          <w:i/>
          <w:sz w:val="48"/>
          <w:szCs w:val="48"/>
        </w:rPr>
      </w:pPr>
      <w:r w:rsidRPr="00E56952">
        <w:rPr>
          <w:b/>
          <w:i/>
          <w:sz w:val="48"/>
          <w:szCs w:val="48"/>
        </w:rPr>
        <w:t>Эртильского муниципального района                       Воронежской области</w:t>
      </w:r>
    </w:p>
    <w:p w:rsidR="000F2D36" w:rsidRPr="00E56952" w:rsidRDefault="000F2D36" w:rsidP="000F2D36">
      <w:pPr>
        <w:ind w:firstLine="709"/>
        <w:jc w:val="center"/>
        <w:rPr>
          <w:i/>
          <w:sz w:val="48"/>
          <w:szCs w:val="48"/>
        </w:rPr>
      </w:pPr>
    </w:p>
    <w:p w:rsidR="000F2D36" w:rsidRPr="00E56952" w:rsidRDefault="000F2D36" w:rsidP="000F2D36">
      <w:pPr>
        <w:ind w:firstLine="709"/>
        <w:rPr>
          <w:i/>
          <w:sz w:val="48"/>
          <w:szCs w:val="48"/>
        </w:rPr>
      </w:pPr>
    </w:p>
    <w:p w:rsidR="000F2D36" w:rsidRPr="00E56952" w:rsidRDefault="000F2D36" w:rsidP="000F2D36">
      <w:pPr>
        <w:ind w:firstLine="709"/>
        <w:rPr>
          <w:sz w:val="48"/>
          <w:szCs w:val="48"/>
        </w:rPr>
      </w:pPr>
    </w:p>
    <w:p w:rsidR="000F2D36" w:rsidRPr="00E56952" w:rsidRDefault="000F2D36" w:rsidP="000F2D36">
      <w:pPr>
        <w:ind w:firstLine="709"/>
        <w:rPr>
          <w:sz w:val="48"/>
          <w:szCs w:val="48"/>
        </w:rPr>
      </w:pPr>
    </w:p>
    <w:p w:rsidR="000F2D36" w:rsidRPr="00E56952" w:rsidRDefault="000F2D36" w:rsidP="000F2D36">
      <w:pPr>
        <w:ind w:firstLine="709"/>
        <w:rPr>
          <w:i/>
          <w:sz w:val="32"/>
          <w:szCs w:val="32"/>
        </w:rPr>
      </w:pPr>
      <w:r w:rsidRPr="00E56952">
        <w:rPr>
          <w:i/>
          <w:sz w:val="32"/>
          <w:szCs w:val="32"/>
        </w:rPr>
        <w:t>(СБОРНИК НОРМАТИВНО - ПРАВОВЫХ АКТОВ)</w:t>
      </w:r>
    </w:p>
    <w:p w:rsidR="000F2D36" w:rsidRPr="00E56952" w:rsidRDefault="000F2D36" w:rsidP="000F2D36">
      <w:pPr>
        <w:ind w:firstLine="709"/>
        <w:rPr>
          <w:i/>
          <w:sz w:val="32"/>
          <w:szCs w:val="3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2C423B" w:rsidRDefault="002C423B" w:rsidP="000F2D36">
      <w:pPr>
        <w:rPr>
          <w:b/>
          <w:i/>
          <w:sz w:val="32"/>
          <w:szCs w:val="32"/>
        </w:rPr>
      </w:pPr>
      <w:r w:rsidRPr="002C423B">
        <w:rPr>
          <w:b/>
          <w:i/>
          <w:sz w:val="32"/>
          <w:szCs w:val="32"/>
        </w:rPr>
        <w:t>6 февраля 2025</w:t>
      </w:r>
      <w:r w:rsidR="000F2D36" w:rsidRPr="002C423B">
        <w:rPr>
          <w:b/>
          <w:i/>
          <w:sz w:val="32"/>
          <w:szCs w:val="32"/>
        </w:rPr>
        <w:t xml:space="preserve"> года  № </w:t>
      </w:r>
      <w:r w:rsidRPr="002C423B">
        <w:rPr>
          <w:b/>
          <w:i/>
          <w:sz w:val="32"/>
          <w:szCs w:val="32"/>
        </w:rPr>
        <w:t>03</w:t>
      </w:r>
    </w:p>
    <w:p w:rsidR="000F2D36" w:rsidRDefault="000F2D36" w:rsidP="000F2D36">
      <w:pPr>
        <w:rPr>
          <w:b/>
          <w:i/>
          <w:sz w:val="32"/>
          <w:szCs w:val="3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</w:p>
    <w:p w:rsidR="00290A8B" w:rsidRDefault="00290A8B" w:rsidP="00204469">
      <w:pPr>
        <w:jc w:val="center"/>
        <w:rPr>
          <w:sz w:val="32"/>
          <w:szCs w:val="32"/>
        </w:rPr>
      </w:pPr>
    </w:p>
    <w:p w:rsidR="00030F38" w:rsidRDefault="00030F38" w:rsidP="00204469">
      <w:pPr>
        <w:jc w:val="center"/>
        <w:rPr>
          <w:sz w:val="32"/>
          <w:szCs w:val="32"/>
        </w:rPr>
      </w:pPr>
    </w:p>
    <w:p w:rsidR="00261AD1" w:rsidRDefault="00261AD1" w:rsidP="00204469">
      <w:pPr>
        <w:jc w:val="center"/>
        <w:rPr>
          <w:sz w:val="32"/>
          <w:szCs w:val="32"/>
        </w:rPr>
      </w:pPr>
    </w:p>
    <w:p w:rsidR="00261AD1" w:rsidRDefault="00261AD1" w:rsidP="00204469">
      <w:pPr>
        <w:jc w:val="center"/>
        <w:rPr>
          <w:sz w:val="32"/>
          <w:szCs w:val="32"/>
        </w:rPr>
      </w:pPr>
    </w:p>
    <w:p w:rsidR="004D3A5B" w:rsidRPr="004D3A5B" w:rsidRDefault="004D3A5B" w:rsidP="004D3A5B">
      <w:pPr>
        <w:tabs>
          <w:tab w:val="right" w:pos="9355"/>
        </w:tabs>
        <w:jc w:val="right"/>
        <w:rPr>
          <w:sz w:val="28"/>
          <w:szCs w:val="28"/>
        </w:rPr>
      </w:pPr>
    </w:p>
    <w:p w:rsidR="004D3A5B" w:rsidRPr="004D3A5B" w:rsidRDefault="004D3A5B" w:rsidP="004D3A5B">
      <w:pPr>
        <w:tabs>
          <w:tab w:val="right" w:pos="9355"/>
        </w:tabs>
        <w:jc w:val="center"/>
        <w:rPr>
          <w:sz w:val="28"/>
          <w:szCs w:val="28"/>
        </w:rPr>
      </w:pPr>
      <w:r w:rsidRPr="004D3A5B">
        <w:rPr>
          <w:noProof/>
          <w:sz w:val="28"/>
          <w:szCs w:val="28"/>
        </w:rPr>
        <w:drawing>
          <wp:inline distT="0" distB="0" distL="0" distR="0" wp14:anchorId="10470FEA" wp14:editId="113A4520">
            <wp:extent cx="457200" cy="59055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5B" w:rsidRPr="004D3A5B" w:rsidRDefault="004D3A5B" w:rsidP="004D3A5B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4D3A5B">
        <w:rPr>
          <w:b/>
          <w:bCs/>
          <w:sz w:val="28"/>
          <w:szCs w:val="28"/>
        </w:rPr>
        <w:t xml:space="preserve">СОВЕТ  НАРОДНЫХ ДЕПУТАТОВ </w:t>
      </w:r>
    </w:p>
    <w:p w:rsidR="004D3A5B" w:rsidRPr="004D3A5B" w:rsidRDefault="004D3A5B" w:rsidP="004D3A5B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4D3A5B">
        <w:rPr>
          <w:b/>
          <w:bCs/>
          <w:sz w:val="28"/>
          <w:szCs w:val="28"/>
        </w:rPr>
        <w:t xml:space="preserve">ЭРТИЛЬСКОГО МУНИЦИПАЛЬНОГО РАЙОНА </w:t>
      </w:r>
    </w:p>
    <w:p w:rsidR="004D3A5B" w:rsidRPr="004D3A5B" w:rsidRDefault="004D3A5B" w:rsidP="004D3A5B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4D3A5B">
        <w:rPr>
          <w:b/>
          <w:bCs/>
          <w:sz w:val="28"/>
          <w:szCs w:val="28"/>
        </w:rPr>
        <w:t>ВОРОНЕЖСКОЙ ОБЛАСТИ</w:t>
      </w:r>
    </w:p>
    <w:p w:rsidR="004D3A5B" w:rsidRPr="004D3A5B" w:rsidRDefault="004D3A5B" w:rsidP="004D3A5B">
      <w:pPr>
        <w:tabs>
          <w:tab w:val="right" w:pos="9355"/>
        </w:tabs>
        <w:jc w:val="center"/>
        <w:rPr>
          <w:b/>
          <w:bCs/>
          <w:sz w:val="28"/>
          <w:szCs w:val="28"/>
        </w:rPr>
      </w:pPr>
    </w:p>
    <w:p w:rsidR="004D3A5B" w:rsidRPr="004D3A5B" w:rsidRDefault="004D3A5B" w:rsidP="004D3A5B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4D3A5B">
        <w:rPr>
          <w:b/>
          <w:bCs/>
          <w:sz w:val="28"/>
          <w:szCs w:val="28"/>
        </w:rPr>
        <w:t>Р Е Ш Е Н И Е</w:t>
      </w:r>
    </w:p>
    <w:p w:rsidR="004D3A5B" w:rsidRPr="004D3A5B" w:rsidRDefault="004D3A5B" w:rsidP="004D3A5B">
      <w:pPr>
        <w:tabs>
          <w:tab w:val="right" w:pos="9355"/>
        </w:tabs>
        <w:jc w:val="center"/>
        <w:rPr>
          <w:b/>
          <w:bCs/>
          <w:sz w:val="28"/>
          <w:szCs w:val="28"/>
        </w:rPr>
      </w:pPr>
    </w:p>
    <w:p w:rsidR="004D3A5B" w:rsidRPr="004D3A5B" w:rsidRDefault="004D3A5B" w:rsidP="004D3A5B">
      <w:pPr>
        <w:tabs>
          <w:tab w:val="right" w:pos="9355"/>
        </w:tabs>
        <w:jc w:val="center"/>
        <w:rPr>
          <w:b/>
          <w:bCs/>
          <w:sz w:val="28"/>
          <w:szCs w:val="28"/>
        </w:rPr>
      </w:pPr>
    </w:p>
    <w:p w:rsidR="004D3A5B" w:rsidRPr="004D3A5B" w:rsidRDefault="004D3A5B" w:rsidP="004D3A5B">
      <w:pPr>
        <w:tabs>
          <w:tab w:val="right" w:pos="9355"/>
        </w:tabs>
        <w:rPr>
          <w:sz w:val="28"/>
          <w:szCs w:val="28"/>
        </w:rPr>
      </w:pPr>
      <w:r w:rsidRPr="004D3A5B">
        <w:rPr>
          <w:sz w:val="28"/>
          <w:szCs w:val="28"/>
          <w:u w:val="single"/>
        </w:rPr>
        <w:t>От  6 февраля 2025 года</w:t>
      </w:r>
      <w:r w:rsidRPr="004D3A5B">
        <w:rPr>
          <w:sz w:val="28"/>
          <w:szCs w:val="28"/>
        </w:rPr>
        <w:t xml:space="preserve">  №  </w:t>
      </w:r>
      <w:r w:rsidR="00AD1709">
        <w:rPr>
          <w:sz w:val="28"/>
          <w:szCs w:val="28"/>
        </w:rPr>
        <w:t>98</w:t>
      </w:r>
    </w:p>
    <w:p w:rsidR="004D3A5B" w:rsidRPr="004D3A5B" w:rsidRDefault="004D3A5B" w:rsidP="004D3A5B">
      <w:pPr>
        <w:tabs>
          <w:tab w:val="right" w:pos="9355"/>
        </w:tabs>
        <w:rPr>
          <w:sz w:val="28"/>
          <w:szCs w:val="28"/>
        </w:rPr>
      </w:pPr>
      <w:r w:rsidRPr="004D3A5B">
        <w:rPr>
          <w:sz w:val="28"/>
          <w:szCs w:val="28"/>
        </w:rPr>
        <w:t xml:space="preserve">                            </w:t>
      </w:r>
    </w:p>
    <w:p w:rsidR="004D3A5B" w:rsidRPr="004D3A5B" w:rsidRDefault="004D3A5B" w:rsidP="004D3A5B">
      <w:pPr>
        <w:tabs>
          <w:tab w:val="right" w:pos="9355"/>
        </w:tabs>
      </w:pPr>
      <w:r w:rsidRPr="004D3A5B">
        <w:rPr>
          <w:sz w:val="28"/>
          <w:szCs w:val="28"/>
        </w:rPr>
        <w:t xml:space="preserve">                     </w:t>
      </w:r>
      <w:r w:rsidRPr="004D3A5B">
        <w:t>г. Эртиль</w:t>
      </w:r>
    </w:p>
    <w:p w:rsidR="004D3A5B" w:rsidRPr="004D3A5B" w:rsidRDefault="004D3A5B" w:rsidP="004D3A5B">
      <w:pPr>
        <w:tabs>
          <w:tab w:val="right" w:pos="9355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467"/>
      </w:tblGrid>
      <w:tr w:rsidR="004D3A5B" w:rsidRPr="004D3A5B" w:rsidTr="00626AB3">
        <w:trPr>
          <w:trHeight w:val="1613"/>
        </w:trPr>
        <w:tc>
          <w:tcPr>
            <w:tcW w:w="4467" w:type="dxa"/>
          </w:tcPr>
          <w:p w:rsidR="004D3A5B" w:rsidRPr="004D3A5B" w:rsidRDefault="004D3A5B" w:rsidP="004D3A5B">
            <w:pPr>
              <w:jc w:val="both"/>
              <w:rPr>
                <w:sz w:val="28"/>
                <w:szCs w:val="28"/>
              </w:rPr>
            </w:pPr>
            <w:r w:rsidRPr="004D3A5B">
              <w:rPr>
                <w:sz w:val="28"/>
                <w:szCs w:val="28"/>
              </w:rPr>
              <w:t>Об отчете главы Эртильского муниципального района И.В. Лесникова «О результатах деятельности главы и  администрации Эртильского муниципального района Воронежской области за 2024 год»</w:t>
            </w:r>
          </w:p>
          <w:p w:rsidR="004D3A5B" w:rsidRPr="004D3A5B" w:rsidRDefault="004D3A5B" w:rsidP="004D3A5B">
            <w:pPr>
              <w:jc w:val="both"/>
              <w:rPr>
                <w:sz w:val="28"/>
                <w:szCs w:val="28"/>
              </w:rPr>
            </w:pPr>
          </w:p>
          <w:p w:rsidR="004D3A5B" w:rsidRPr="004D3A5B" w:rsidRDefault="004D3A5B" w:rsidP="004D3A5B">
            <w:pPr>
              <w:jc w:val="both"/>
              <w:rPr>
                <w:sz w:val="28"/>
                <w:szCs w:val="28"/>
              </w:rPr>
            </w:pPr>
          </w:p>
        </w:tc>
      </w:tr>
    </w:tbl>
    <w:p w:rsidR="004D3A5B" w:rsidRPr="004D3A5B" w:rsidRDefault="004D3A5B" w:rsidP="004D3A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3A5B">
        <w:rPr>
          <w:rFonts w:eastAsia="Calibri"/>
          <w:sz w:val="28"/>
          <w:szCs w:val="28"/>
        </w:rPr>
        <w:t xml:space="preserve">Во исполнение Федерального закона от 06.10.2003 №131-ФЗ «Об общих принципах организации местного самоуправления в Российской Федерации» и в соответствии с частью 10 статьи 31 Устава Эртильского муниципального района, заслушав и обсудив Отчет главы Эртильского муниципального района И.В. Лесникова «О результатах деятельности главы и администрации Эртильского муниципального района за 2024 год», отмечается тенденция положительной динамики в различных отраслях производственной и социальной сферы Эртильского муниципального района. </w:t>
      </w:r>
    </w:p>
    <w:p w:rsidR="004D3A5B" w:rsidRPr="004D3A5B" w:rsidRDefault="004D3A5B" w:rsidP="004D3A5B">
      <w:pPr>
        <w:spacing w:line="360" w:lineRule="auto"/>
        <w:ind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Сессия отмечает, что основной стратегической целью администрации района было и остается повышение качества жизни жителей района за счет бесперебойного функционирования всех систем жизнеобеспечения и их дальнейшего развития, социальной стабильности, сбалансированности бюджета района, повышения эффективности бюджетных расходов и исполнения расходных обязательств. </w:t>
      </w:r>
    </w:p>
    <w:p w:rsidR="004D3A5B" w:rsidRPr="004D3A5B" w:rsidRDefault="004D3A5B" w:rsidP="004D3A5B">
      <w:pPr>
        <w:spacing w:line="360" w:lineRule="auto"/>
        <w:ind w:firstLine="567"/>
        <w:jc w:val="both"/>
        <w:rPr>
          <w:sz w:val="28"/>
          <w:szCs w:val="28"/>
        </w:rPr>
      </w:pPr>
      <w:r w:rsidRPr="004D3A5B">
        <w:rPr>
          <w:sz w:val="28"/>
          <w:szCs w:val="28"/>
        </w:rPr>
        <w:lastRenderedPageBreak/>
        <w:t>В отчетном году была продолжена работа над повышением уровня открытости власти. В центре внимания был тот факт, что без учета мнения жителей сегодня нельзя принимать важные управленческие решения. В этой связи растет роль общественных институтов в нашей жизни.</w:t>
      </w:r>
    </w:p>
    <w:p w:rsidR="004D3A5B" w:rsidRPr="004D3A5B" w:rsidRDefault="004D3A5B" w:rsidP="004D3A5B">
      <w:pPr>
        <w:spacing w:line="360" w:lineRule="auto"/>
        <w:ind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В целях обеспечения экономической, социальной и финансовой стабильности в районе проводилась взвешенная бюджетная политика</w:t>
      </w:r>
      <w:r w:rsidRPr="004D3A5B">
        <w:rPr>
          <w:b/>
          <w:sz w:val="28"/>
          <w:szCs w:val="28"/>
        </w:rPr>
        <w:t>,</w:t>
      </w:r>
      <w:r w:rsidRPr="004D3A5B">
        <w:rPr>
          <w:sz w:val="28"/>
          <w:szCs w:val="28"/>
        </w:rPr>
        <w:t xml:space="preserve"> направленная на реализацию мер по сохранению и увеличению налогового потенциала, обеспечение сбалансированности бюджетной системы с целью безусловного исполнения действующих расходных обязательств, повышение доступности и качества муниципальных услуг.</w:t>
      </w:r>
    </w:p>
    <w:p w:rsidR="004D3A5B" w:rsidRPr="004D3A5B" w:rsidRDefault="004D3A5B" w:rsidP="004D3A5B">
      <w:pPr>
        <w:spacing w:line="360" w:lineRule="auto"/>
        <w:ind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Главным инструментом проведения указанной политики на территории муниципального образования остаётся консолидированный бюджет района. Его исполнение за отчётный период  составило 1млрд. 121,5 млн  рублей.</w:t>
      </w:r>
    </w:p>
    <w:p w:rsidR="004D3A5B" w:rsidRPr="004D3A5B" w:rsidRDefault="004D3A5B" w:rsidP="004D3A5B">
      <w:pPr>
        <w:spacing w:line="360" w:lineRule="auto"/>
        <w:ind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По состоянию на 1 января текущего года в консолидированный бюджет   муниципального   района поступило налоговых  и неналоговых доходов в сумме 356,3 млн рублей, к уровню   2023 года составило 112,5%.</w:t>
      </w:r>
    </w:p>
    <w:p w:rsidR="004D3A5B" w:rsidRPr="004D3A5B" w:rsidRDefault="004D3A5B" w:rsidP="004D3A5B">
      <w:pPr>
        <w:spacing w:line="360" w:lineRule="auto"/>
        <w:ind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Сумма расходов  бюджета района за 2024 год  - 1млрд. 57,0 млн рублей.</w:t>
      </w:r>
    </w:p>
    <w:p w:rsidR="004D3A5B" w:rsidRPr="004D3A5B" w:rsidRDefault="004D3A5B" w:rsidP="004D3A5B">
      <w:pPr>
        <w:spacing w:line="360" w:lineRule="auto"/>
        <w:ind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Все обязательства, взятые районом в 2024 году, исполнены в полном объеме.</w:t>
      </w:r>
    </w:p>
    <w:p w:rsidR="004D3A5B" w:rsidRPr="004D3A5B" w:rsidRDefault="004D3A5B" w:rsidP="004D3A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Большое внимание администрацией района уделялось эффективному использованию муниципального имущества и земельных ресурсов. </w:t>
      </w:r>
    </w:p>
    <w:p w:rsidR="004D3A5B" w:rsidRPr="004D3A5B" w:rsidRDefault="004D3A5B" w:rsidP="004D3A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3A5B">
        <w:rPr>
          <w:sz w:val="28"/>
          <w:szCs w:val="28"/>
        </w:rPr>
        <w:t xml:space="preserve">Основной отраслью экономики Эртильского муниципального района является агропромышленный комплекс. </w:t>
      </w:r>
    </w:p>
    <w:p w:rsidR="004D3A5B" w:rsidRPr="004D3A5B" w:rsidRDefault="004D3A5B" w:rsidP="004D3A5B">
      <w:pPr>
        <w:spacing w:line="360" w:lineRule="auto"/>
        <w:ind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Масштабы сельскохозяйственного производства характеризуются следующими цифрами: район производит 2,4% продукции сельского хозяйства - это 8,5 млрд. рублей, что соответствует 21-му месту в Воронежской области. </w:t>
      </w:r>
    </w:p>
    <w:p w:rsidR="004D3A5B" w:rsidRPr="004D3A5B" w:rsidRDefault="004D3A5B" w:rsidP="004D3A5B">
      <w:pPr>
        <w:tabs>
          <w:tab w:val="left" w:pos="-284"/>
        </w:tabs>
        <w:spacing w:line="360" w:lineRule="auto"/>
        <w:ind w:left="-142" w:firstLine="851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В число основных задач социально-экономической политики района на современном этапе входит совершенствование предпринимательского климата, создание условий для устойчивого развития малого и среднего предпринимательства.</w:t>
      </w:r>
    </w:p>
    <w:p w:rsidR="004D3A5B" w:rsidRPr="004D3A5B" w:rsidRDefault="004D3A5B" w:rsidP="004D3A5B">
      <w:pPr>
        <w:tabs>
          <w:tab w:val="left" w:pos="-284"/>
        </w:tabs>
        <w:spacing w:line="360" w:lineRule="auto"/>
        <w:ind w:left="-142" w:firstLine="851"/>
        <w:jc w:val="both"/>
        <w:rPr>
          <w:sz w:val="28"/>
          <w:szCs w:val="28"/>
        </w:rPr>
      </w:pPr>
      <w:r w:rsidRPr="004D3A5B">
        <w:rPr>
          <w:sz w:val="28"/>
          <w:szCs w:val="28"/>
        </w:rPr>
        <w:lastRenderedPageBreak/>
        <w:t>Динамичное развитие территории невозможно без привлечения инвестиций.</w:t>
      </w:r>
      <w:r w:rsidRPr="004D3A5B">
        <w:rPr>
          <w:color w:val="333333"/>
          <w:sz w:val="28"/>
          <w:szCs w:val="28"/>
        </w:rPr>
        <w:t xml:space="preserve"> </w:t>
      </w:r>
      <w:bookmarkStart w:id="0" w:name="bookmark0"/>
      <w:r w:rsidRPr="004D3A5B">
        <w:rPr>
          <w:color w:val="333333"/>
          <w:sz w:val="28"/>
          <w:szCs w:val="28"/>
        </w:rPr>
        <w:t xml:space="preserve"> </w:t>
      </w:r>
      <w:r w:rsidRPr="004D3A5B">
        <w:rPr>
          <w:sz w:val="28"/>
          <w:szCs w:val="28"/>
        </w:rPr>
        <w:t>В отчётном году объем инвестиций в основной капитал на территории района за счет всех источников финансирования составил 1 млрд. 398 млн рублей</w:t>
      </w:r>
      <w:bookmarkEnd w:id="0"/>
      <w:r w:rsidRPr="004D3A5B">
        <w:rPr>
          <w:sz w:val="28"/>
          <w:szCs w:val="28"/>
        </w:rPr>
        <w:t>. К уровню 2023 года  -   120,0 %.</w:t>
      </w:r>
    </w:p>
    <w:p w:rsidR="004D3A5B" w:rsidRPr="004D3A5B" w:rsidRDefault="004D3A5B" w:rsidP="004D3A5B">
      <w:pPr>
        <w:tabs>
          <w:tab w:val="left" w:pos="-284"/>
        </w:tabs>
        <w:spacing w:line="360" w:lineRule="auto"/>
        <w:ind w:left="-142" w:firstLine="851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Один из основных показателей качества жизни населения - уровень средней заработной платы. Среднемесячная заработная плата в целом по району в 2024 году  составила 50 тыс. 975 рублей, что на 11,5% выше 2023 года.</w:t>
      </w:r>
    </w:p>
    <w:p w:rsidR="004D3A5B" w:rsidRPr="004D3A5B" w:rsidRDefault="004D3A5B" w:rsidP="004D3A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Итоги прошедшего года - это общий результат работы органов местного самоуправления района, поселений, трудовых коллективов предприятий, учреждений, организаций, представителей бизнеса, всех без исключения, кто живет и трудится на Эртильской земле.</w:t>
      </w:r>
    </w:p>
    <w:p w:rsidR="004D3A5B" w:rsidRPr="004D3A5B" w:rsidRDefault="004D3A5B" w:rsidP="004D3A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Совет народных депутатов Эртильского муниципального района Воронежской области </w:t>
      </w:r>
    </w:p>
    <w:p w:rsidR="004D3A5B" w:rsidRPr="004D3A5B" w:rsidRDefault="004D3A5B" w:rsidP="004D3A5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D3A5B">
        <w:rPr>
          <w:b/>
          <w:sz w:val="28"/>
          <w:szCs w:val="28"/>
        </w:rPr>
        <w:t>РЕШИЛ:</w:t>
      </w:r>
    </w:p>
    <w:p w:rsidR="004D3A5B" w:rsidRPr="004D3A5B" w:rsidRDefault="004D3A5B" w:rsidP="004D3A5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1. Отчет главы Эртильского муниципального района о результатах его деятельности и деятельности администрации муниципального района за 2024 год принять к сведению. Деятельность главы муниципального района и администрации муниципального района в 2024 году признать удовлетворительной.</w:t>
      </w:r>
    </w:p>
    <w:p w:rsidR="004D3A5B" w:rsidRPr="004D3A5B" w:rsidRDefault="004D3A5B" w:rsidP="004D3A5B">
      <w:pPr>
        <w:spacing w:line="360" w:lineRule="auto"/>
        <w:ind w:firstLine="720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2. Администрации Эртильского муниципального района в 2025 году считать приоритетными следующие направления деятельности:</w:t>
      </w:r>
    </w:p>
    <w:p w:rsidR="004D3A5B" w:rsidRPr="004D3A5B" w:rsidRDefault="004D3A5B" w:rsidP="004D3A5B">
      <w:pPr>
        <w:numPr>
          <w:ilvl w:val="0"/>
          <w:numId w:val="33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продолжить работу по привлечению дополнительных доходов в бюджет района и не допустить рост недоимки по налоговым и неналоговым платежам во все уровни бюджета;</w:t>
      </w:r>
    </w:p>
    <w:p w:rsidR="004D3A5B" w:rsidRPr="004D3A5B" w:rsidRDefault="004D3A5B" w:rsidP="004D3A5B">
      <w:pPr>
        <w:numPr>
          <w:ilvl w:val="0"/>
          <w:numId w:val="33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продолжить реализацию муниципальных программ;</w:t>
      </w:r>
    </w:p>
    <w:p w:rsidR="004D3A5B" w:rsidRPr="004D3A5B" w:rsidRDefault="004D3A5B" w:rsidP="004D3A5B">
      <w:pPr>
        <w:numPr>
          <w:ilvl w:val="0"/>
          <w:numId w:val="33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организовать стабильное прохождение отопительного сезона;</w:t>
      </w:r>
    </w:p>
    <w:p w:rsidR="004D3A5B" w:rsidRPr="004D3A5B" w:rsidRDefault="004D3A5B" w:rsidP="004D3A5B">
      <w:pPr>
        <w:numPr>
          <w:ilvl w:val="0"/>
          <w:numId w:val="33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гарантировать условия для устойчивого развития конкурентоспособной промышленности и сельскохозяйственного производства;</w:t>
      </w:r>
    </w:p>
    <w:p w:rsidR="004D3A5B" w:rsidRPr="004D3A5B" w:rsidRDefault="004D3A5B" w:rsidP="004D3A5B">
      <w:pPr>
        <w:numPr>
          <w:ilvl w:val="0"/>
          <w:numId w:val="33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обеспечить повышение уровня заработной платы;</w:t>
      </w:r>
    </w:p>
    <w:p w:rsidR="004D3A5B" w:rsidRPr="004D3A5B" w:rsidRDefault="004D3A5B" w:rsidP="004D3A5B">
      <w:pPr>
        <w:numPr>
          <w:ilvl w:val="0"/>
          <w:numId w:val="33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4D3A5B">
        <w:rPr>
          <w:sz w:val="28"/>
          <w:szCs w:val="28"/>
        </w:rPr>
        <w:lastRenderedPageBreak/>
        <w:t>поддержать работу ТОСов по дальнейшему развитию их деятельности и участие граждан в инициативном бюджетировании.</w:t>
      </w:r>
    </w:p>
    <w:p w:rsidR="004D3A5B" w:rsidRPr="004D3A5B" w:rsidRDefault="004D3A5B" w:rsidP="004D3A5B">
      <w:pPr>
        <w:spacing w:line="360" w:lineRule="auto"/>
        <w:ind w:firstLine="720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3. Администрации Эртильского муниципального района обеспечить: </w:t>
      </w:r>
    </w:p>
    <w:p w:rsidR="004D3A5B" w:rsidRPr="004D3A5B" w:rsidRDefault="004D3A5B" w:rsidP="004D3A5B">
      <w:pPr>
        <w:spacing w:line="360" w:lineRule="auto"/>
        <w:ind w:firstLine="720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- реализацию Стратегии социально-экономического развития Эртильского муниципального района до 2035 года;</w:t>
      </w:r>
    </w:p>
    <w:p w:rsidR="004D3A5B" w:rsidRPr="004D3A5B" w:rsidRDefault="004D3A5B" w:rsidP="004D3A5B">
      <w:pPr>
        <w:spacing w:line="360" w:lineRule="auto"/>
        <w:ind w:firstLine="720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- исполнение местного бюджета в запланированном объеме и осуществление контроля за целевым и эффективным расходованием бюджетных средств в 2025 году;</w:t>
      </w:r>
    </w:p>
    <w:p w:rsidR="004D3A5B" w:rsidRPr="004D3A5B" w:rsidRDefault="004D3A5B" w:rsidP="004D3A5B">
      <w:pPr>
        <w:spacing w:line="360" w:lineRule="auto"/>
        <w:ind w:firstLine="720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- эффективную реализацию муниципальных программ на территории района;</w:t>
      </w:r>
    </w:p>
    <w:p w:rsidR="004D3A5B" w:rsidRPr="004D3A5B" w:rsidRDefault="004D3A5B" w:rsidP="004D3A5B">
      <w:pPr>
        <w:spacing w:line="360" w:lineRule="auto"/>
        <w:ind w:firstLine="720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- повышение открытости, доступности и качества оказания муниципальных услуг населению района. </w:t>
      </w:r>
    </w:p>
    <w:p w:rsidR="004D3A5B" w:rsidRPr="004D3A5B" w:rsidRDefault="004D3A5B" w:rsidP="004D3A5B">
      <w:pPr>
        <w:spacing w:line="360" w:lineRule="auto"/>
        <w:ind w:firstLine="720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4. Настоящее решение вступает в силу с момента опубликования в официальном издании органов местного самоуправления Эртильского муниципального района «Муниципальный вестник».</w:t>
      </w:r>
    </w:p>
    <w:p w:rsidR="004D3A5B" w:rsidRPr="004D3A5B" w:rsidRDefault="004D3A5B" w:rsidP="004D3A5B">
      <w:pPr>
        <w:spacing w:line="360" w:lineRule="auto"/>
        <w:ind w:firstLine="720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5. Контроль за исполнением настоящего решения возложить на постоянные комиссии Совета народных депутатов Эртильского муниципального района. </w:t>
      </w:r>
    </w:p>
    <w:p w:rsidR="004D3A5B" w:rsidRPr="004D3A5B" w:rsidRDefault="004D3A5B" w:rsidP="004D3A5B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</w:p>
    <w:p w:rsidR="004D3A5B" w:rsidRPr="004D3A5B" w:rsidRDefault="004D3A5B" w:rsidP="004D3A5B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</w:p>
    <w:p w:rsidR="004D3A5B" w:rsidRPr="004D3A5B" w:rsidRDefault="004D3A5B" w:rsidP="004D3A5B">
      <w:pPr>
        <w:rPr>
          <w:sz w:val="28"/>
          <w:szCs w:val="28"/>
        </w:rPr>
      </w:pPr>
      <w:r w:rsidRPr="004D3A5B">
        <w:rPr>
          <w:sz w:val="28"/>
          <w:szCs w:val="28"/>
        </w:rPr>
        <w:t xml:space="preserve">    Глава Эртильского </w:t>
      </w:r>
    </w:p>
    <w:p w:rsidR="004D3A5B" w:rsidRPr="004D3A5B" w:rsidRDefault="004D3A5B" w:rsidP="004D3A5B">
      <w:pPr>
        <w:rPr>
          <w:sz w:val="28"/>
          <w:szCs w:val="28"/>
        </w:rPr>
      </w:pPr>
      <w:r w:rsidRPr="004D3A5B">
        <w:rPr>
          <w:sz w:val="28"/>
          <w:szCs w:val="28"/>
        </w:rPr>
        <w:t>муниципального района                                                                 И.В. Лесников</w:t>
      </w:r>
    </w:p>
    <w:p w:rsidR="004D3A5B" w:rsidRPr="004D3A5B" w:rsidRDefault="004D3A5B" w:rsidP="004D3A5B">
      <w:pPr>
        <w:spacing w:line="360" w:lineRule="auto"/>
        <w:rPr>
          <w:sz w:val="28"/>
          <w:szCs w:val="28"/>
        </w:rPr>
      </w:pPr>
    </w:p>
    <w:p w:rsidR="004D3A5B" w:rsidRPr="004D3A5B" w:rsidRDefault="004D3A5B" w:rsidP="004D3A5B">
      <w:pPr>
        <w:rPr>
          <w:sz w:val="28"/>
          <w:szCs w:val="28"/>
        </w:rPr>
      </w:pPr>
      <w:r w:rsidRPr="004D3A5B">
        <w:rPr>
          <w:sz w:val="28"/>
          <w:szCs w:val="28"/>
        </w:rPr>
        <w:t xml:space="preserve">        Председатель</w:t>
      </w:r>
    </w:p>
    <w:p w:rsidR="004D3A5B" w:rsidRDefault="004D3A5B" w:rsidP="004D3A5B">
      <w:pPr>
        <w:rPr>
          <w:sz w:val="28"/>
          <w:szCs w:val="28"/>
        </w:rPr>
      </w:pPr>
      <w:r w:rsidRPr="004D3A5B">
        <w:rPr>
          <w:sz w:val="28"/>
          <w:szCs w:val="28"/>
        </w:rPr>
        <w:t>Совета народных депутатов                                                      Н.Н. Бердникова</w:t>
      </w:r>
    </w:p>
    <w:p w:rsidR="004D3A5B" w:rsidRDefault="004D3A5B" w:rsidP="004D3A5B">
      <w:pPr>
        <w:rPr>
          <w:sz w:val="28"/>
          <w:szCs w:val="28"/>
        </w:rPr>
      </w:pPr>
    </w:p>
    <w:p w:rsidR="004D3A5B" w:rsidRDefault="004D3A5B" w:rsidP="004D3A5B">
      <w:pPr>
        <w:rPr>
          <w:sz w:val="28"/>
          <w:szCs w:val="28"/>
        </w:rPr>
      </w:pPr>
    </w:p>
    <w:p w:rsidR="004D3A5B" w:rsidRDefault="004D3A5B" w:rsidP="004D3A5B">
      <w:pPr>
        <w:rPr>
          <w:sz w:val="28"/>
          <w:szCs w:val="28"/>
        </w:rPr>
      </w:pPr>
    </w:p>
    <w:p w:rsidR="004D3A5B" w:rsidRDefault="004D3A5B" w:rsidP="004D3A5B">
      <w:pPr>
        <w:rPr>
          <w:sz w:val="28"/>
          <w:szCs w:val="28"/>
        </w:rPr>
      </w:pPr>
    </w:p>
    <w:p w:rsidR="004D3A5B" w:rsidRDefault="004D3A5B" w:rsidP="004D3A5B">
      <w:pPr>
        <w:rPr>
          <w:sz w:val="28"/>
          <w:szCs w:val="28"/>
        </w:rPr>
      </w:pPr>
    </w:p>
    <w:p w:rsidR="004D3A5B" w:rsidRDefault="004D3A5B" w:rsidP="004D3A5B">
      <w:pPr>
        <w:rPr>
          <w:sz w:val="28"/>
          <w:szCs w:val="28"/>
        </w:rPr>
      </w:pPr>
    </w:p>
    <w:p w:rsidR="004D3A5B" w:rsidRDefault="004D3A5B" w:rsidP="004D3A5B">
      <w:pPr>
        <w:rPr>
          <w:sz w:val="28"/>
          <w:szCs w:val="28"/>
        </w:rPr>
      </w:pPr>
    </w:p>
    <w:p w:rsidR="004D3A5B" w:rsidRDefault="004D3A5B" w:rsidP="004D3A5B">
      <w:pPr>
        <w:rPr>
          <w:sz w:val="28"/>
          <w:szCs w:val="28"/>
        </w:rPr>
      </w:pPr>
    </w:p>
    <w:p w:rsidR="004D3A5B" w:rsidRDefault="004D3A5B" w:rsidP="004D3A5B">
      <w:pPr>
        <w:rPr>
          <w:sz w:val="28"/>
          <w:szCs w:val="28"/>
        </w:rPr>
      </w:pPr>
    </w:p>
    <w:p w:rsidR="004D3A5B" w:rsidRPr="004D3A5B" w:rsidRDefault="004D3A5B" w:rsidP="004D3A5B">
      <w:pPr>
        <w:rPr>
          <w:sz w:val="28"/>
          <w:szCs w:val="28"/>
        </w:rPr>
      </w:pPr>
    </w:p>
    <w:p w:rsidR="004D3A5B" w:rsidRDefault="004D3A5B" w:rsidP="00204469">
      <w:pPr>
        <w:jc w:val="center"/>
        <w:rPr>
          <w:sz w:val="32"/>
          <w:szCs w:val="32"/>
        </w:rPr>
      </w:pPr>
    </w:p>
    <w:p w:rsidR="004D3A5B" w:rsidRPr="004D3A5B" w:rsidRDefault="004D3A5B" w:rsidP="004D3A5B">
      <w:pPr>
        <w:jc w:val="center"/>
        <w:rPr>
          <w:b/>
          <w:caps/>
          <w:sz w:val="28"/>
          <w:szCs w:val="28"/>
        </w:rPr>
      </w:pPr>
      <w:r w:rsidRPr="004D3A5B"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A5B">
        <w:rPr>
          <w:sz w:val="28"/>
          <w:szCs w:val="28"/>
        </w:rPr>
        <w:t xml:space="preserve">                                                                       </w:t>
      </w:r>
    </w:p>
    <w:p w:rsidR="004D3A5B" w:rsidRPr="004D3A5B" w:rsidRDefault="004D3A5B" w:rsidP="004D3A5B">
      <w:pPr>
        <w:jc w:val="center"/>
        <w:rPr>
          <w:b/>
          <w:caps/>
          <w:sz w:val="28"/>
          <w:szCs w:val="28"/>
        </w:rPr>
      </w:pPr>
      <w:r w:rsidRPr="004D3A5B">
        <w:rPr>
          <w:b/>
          <w:caps/>
          <w:sz w:val="28"/>
          <w:szCs w:val="28"/>
        </w:rPr>
        <w:t>Совет народных депутатов</w:t>
      </w:r>
    </w:p>
    <w:p w:rsidR="004D3A5B" w:rsidRPr="004D3A5B" w:rsidRDefault="004D3A5B" w:rsidP="004D3A5B">
      <w:pPr>
        <w:jc w:val="center"/>
        <w:rPr>
          <w:b/>
          <w:caps/>
          <w:sz w:val="28"/>
          <w:szCs w:val="28"/>
        </w:rPr>
      </w:pPr>
      <w:r w:rsidRPr="004D3A5B">
        <w:rPr>
          <w:b/>
          <w:caps/>
          <w:sz w:val="28"/>
          <w:szCs w:val="28"/>
        </w:rPr>
        <w:t xml:space="preserve">   Эртильского муниципального района</w:t>
      </w:r>
    </w:p>
    <w:p w:rsidR="004D3A5B" w:rsidRPr="004D3A5B" w:rsidRDefault="004D3A5B" w:rsidP="004D3A5B">
      <w:pPr>
        <w:jc w:val="center"/>
        <w:rPr>
          <w:b/>
          <w:caps/>
          <w:sz w:val="28"/>
          <w:szCs w:val="28"/>
        </w:rPr>
      </w:pPr>
      <w:r w:rsidRPr="004D3A5B">
        <w:rPr>
          <w:b/>
          <w:caps/>
          <w:sz w:val="28"/>
          <w:szCs w:val="28"/>
        </w:rPr>
        <w:t>Воронежской области</w:t>
      </w:r>
    </w:p>
    <w:p w:rsidR="004D3A5B" w:rsidRPr="004D3A5B" w:rsidRDefault="004D3A5B" w:rsidP="004D3A5B">
      <w:pPr>
        <w:jc w:val="center"/>
        <w:rPr>
          <w:sz w:val="28"/>
          <w:szCs w:val="28"/>
        </w:rPr>
      </w:pPr>
    </w:p>
    <w:p w:rsidR="004D3A5B" w:rsidRPr="004D3A5B" w:rsidRDefault="004D3A5B" w:rsidP="004D3A5B">
      <w:pPr>
        <w:jc w:val="center"/>
        <w:rPr>
          <w:b/>
          <w:sz w:val="28"/>
          <w:szCs w:val="28"/>
        </w:rPr>
      </w:pPr>
      <w:r w:rsidRPr="004D3A5B">
        <w:rPr>
          <w:b/>
          <w:sz w:val="28"/>
          <w:szCs w:val="28"/>
        </w:rPr>
        <w:t>Р Е Ш Е Н И Е</w:t>
      </w:r>
    </w:p>
    <w:p w:rsidR="004D3A5B" w:rsidRPr="004D3A5B" w:rsidRDefault="004D3A5B" w:rsidP="004D3A5B">
      <w:pPr>
        <w:jc w:val="center"/>
        <w:rPr>
          <w:b/>
          <w:sz w:val="28"/>
          <w:szCs w:val="28"/>
        </w:rPr>
      </w:pPr>
    </w:p>
    <w:p w:rsidR="004D3A5B" w:rsidRPr="004D3A5B" w:rsidRDefault="004D3A5B" w:rsidP="004D3A5B">
      <w:pPr>
        <w:jc w:val="center"/>
        <w:rPr>
          <w:sz w:val="28"/>
          <w:szCs w:val="28"/>
        </w:rPr>
      </w:pPr>
    </w:p>
    <w:p w:rsidR="004D3A5B" w:rsidRPr="004D3A5B" w:rsidRDefault="004D3A5B" w:rsidP="004D3A5B">
      <w:pPr>
        <w:ind w:left="113" w:right="57"/>
        <w:rPr>
          <w:sz w:val="28"/>
          <w:szCs w:val="28"/>
        </w:rPr>
      </w:pPr>
      <w:r w:rsidRPr="004D3A5B">
        <w:rPr>
          <w:sz w:val="28"/>
          <w:szCs w:val="28"/>
          <w:u w:val="single"/>
        </w:rPr>
        <w:t>От  6 февраля 2025 года</w:t>
      </w:r>
      <w:r w:rsidRPr="004D3A5B">
        <w:rPr>
          <w:sz w:val="28"/>
          <w:szCs w:val="28"/>
        </w:rPr>
        <w:t xml:space="preserve">  № </w:t>
      </w:r>
      <w:r w:rsidR="005F503A">
        <w:rPr>
          <w:sz w:val="28"/>
          <w:szCs w:val="28"/>
        </w:rPr>
        <w:t>99</w:t>
      </w:r>
      <w:r w:rsidRPr="004D3A5B">
        <w:rPr>
          <w:sz w:val="28"/>
          <w:szCs w:val="28"/>
        </w:rPr>
        <w:t xml:space="preserve">                                                             </w:t>
      </w:r>
    </w:p>
    <w:p w:rsidR="004D3A5B" w:rsidRPr="004D3A5B" w:rsidRDefault="004D3A5B" w:rsidP="004D3A5B">
      <w:pPr>
        <w:ind w:left="113" w:right="57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       </w:t>
      </w:r>
    </w:p>
    <w:p w:rsidR="004D3A5B" w:rsidRPr="004D3A5B" w:rsidRDefault="004D3A5B" w:rsidP="004D3A5B">
      <w:pPr>
        <w:ind w:left="113" w:right="57"/>
      </w:pPr>
      <w:r w:rsidRPr="004D3A5B">
        <w:rPr>
          <w:sz w:val="28"/>
          <w:szCs w:val="28"/>
        </w:rPr>
        <w:t xml:space="preserve">                      </w:t>
      </w:r>
      <w:r w:rsidRPr="004D3A5B">
        <w:t>г. Эртиль</w:t>
      </w:r>
    </w:p>
    <w:p w:rsidR="004D3A5B" w:rsidRPr="004D3A5B" w:rsidRDefault="004D3A5B" w:rsidP="004D3A5B">
      <w:pPr>
        <w:spacing w:line="360" w:lineRule="auto"/>
        <w:ind w:right="57"/>
        <w:rPr>
          <w:sz w:val="28"/>
          <w:szCs w:val="28"/>
        </w:rPr>
      </w:pPr>
    </w:p>
    <w:p w:rsidR="004D3A5B" w:rsidRPr="004D3A5B" w:rsidRDefault="004D3A5B" w:rsidP="004D3A5B">
      <w:pPr>
        <w:ind w:right="57"/>
        <w:rPr>
          <w:sz w:val="28"/>
          <w:szCs w:val="28"/>
        </w:rPr>
      </w:pPr>
      <w:r w:rsidRPr="004D3A5B">
        <w:rPr>
          <w:sz w:val="28"/>
          <w:szCs w:val="28"/>
        </w:rPr>
        <w:t xml:space="preserve">Об утверждении отчета о результатах </w:t>
      </w:r>
    </w:p>
    <w:p w:rsidR="004D3A5B" w:rsidRPr="004D3A5B" w:rsidRDefault="004D3A5B" w:rsidP="004D3A5B">
      <w:pPr>
        <w:ind w:right="57"/>
        <w:rPr>
          <w:sz w:val="28"/>
          <w:szCs w:val="28"/>
        </w:rPr>
      </w:pPr>
      <w:r w:rsidRPr="004D3A5B">
        <w:rPr>
          <w:sz w:val="28"/>
          <w:szCs w:val="28"/>
        </w:rPr>
        <w:t>приватизации              муниципального</w:t>
      </w:r>
    </w:p>
    <w:p w:rsidR="004D3A5B" w:rsidRPr="004D3A5B" w:rsidRDefault="004D3A5B" w:rsidP="004D3A5B">
      <w:pPr>
        <w:ind w:right="57"/>
        <w:rPr>
          <w:sz w:val="28"/>
          <w:szCs w:val="28"/>
        </w:rPr>
      </w:pPr>
      <w:r w:rsidRPr="004D3A5B">
        <w:rPr>
          <w:sz w:val="28"/>
          <w:szCs w:val="28"/>
        </w:rPr>
        <w:t xml:space="preserve">имущества                          Эртильского </w:t>
      </w:r>
    </w:p>
    <w:p w:rsidR="004D3A5B" w:rsidRPr="004D3A5B" w:rsidRDefault="004D3A5B" w:rsidP="004D3A5B">
      <w:pPr>
        <w:ind w:right="57"/>
        <w:rPr>
          <w:sz w:val="28"/>
          <w:szCs w:val="28"/>
        </w:rPr>
      </w:pPr>
      <w:r w:rsidRPr="004D3A5B">
        <w:rPr>
          <w:sz w:val="28"/>
          <w:szCs w:val="28"/>
        </w:rPr>
        <w:t>муниципального района Воронежской</w:t>
      </w:r>
    </w:p>
    <w:p w:rsidR="004D3A5B" w:rsidRPr="004D3A5B" w:rsidRDefault="004D3A5B" w:rsidP="004D3A5B">
      <w:pPr>
        <w:ind w:right="57"/>
        <w:rPr>
          <w:sz w:val="28"/>
          <w:szCs w:val="28"/>
        </w:rPr>
      </w:pPr>
      <w:r w:rsidRPr="004D3A5B">
        <w:rPr>
          <w:sz w:val="28"/>
          <w:szCs w:val="28"/>
        </w:rPr>
        <w:t>области в 2024 году</w:t>
      </w:r>
    </w:p>
    <w:p w:rsidR="004D3A5B" w:rsidRPr="004D3A5B" w:rsidRDefault="004D3A5B" w:rsidP="004D3A5B">
      <w:pPr>
        <w:spacing w:line="360" w:lineRule="auto"/>
        <w:ind w:left="113" w:right="57" w:firstLine="709"/>
        <w:jc w:val="both"/>
        <w:rPr>
          <w:sz w:val="28"/>
          <w:szCs w:val="28"/>
        </w:rPr>
      </w:pPr>
    </w:p>
    <w:p w:rsidR="004D3A5B" w:rsidRPr="004D3A5B" w:rsidRDefault="004D3A5B" w:rsidP="004D3A5B">
      <w:pPr>
        <w:autoSpaceDE w:val="0"/>
        <w:autoSpaceDN w:val="0"/>
        <w:adjustRightInd w:val="0"/>
        <w:spacing w:line="360" w:lineRule="auto"/>
        <w:ind w:left="113" w:right="57" w:firstLine="709"/>
        <w:jc w:val="both"/>
        <w:rPr>
          <w:sz w:val="28"/>
          <w:szCs w:val="28"/>
        </w:rPr>
      </w:pPr>
    </w:p>
    <w:p w:rsidR="004D3A5B" w:rsidRPr="004D3A5B" w:rsidRDefault="004D3A5B" w:rsidP="004D3A5B">
      <w:pPr>
        <w:autoSpaceDE w:val="0"/>
        <w:autoSpaceDN w:val="0"/>
        <w:adjustRightInd w:val="0"/>
        <w:spacing w:line="360" w:lineRule="auto"/>
        <w:ind w:left="113" w:right="57" w:firstLine="709"/>
        <w:jc w:val="both"/>
        <w:rPr>
          <w:sz w:val="28"/>
          <w:szCs w:val="28"/>
        </w:rPr>
      </w:pPr>
    </w:p>
    <w:p w:rsidR="004D3A5B" w:rsidRPr="004D3A5B" w:rsidRDefault="004D3A5B" w:rsidP="004D3A5B">
      <w:pPr>
        <w:autoSpaceDE w:val="0"/>
        <w:autoSpaceDN w:val="0"/>
        <w:adjustRightInd w:val="0"/>
        <w:spacing w:line="360" w:lineRule="auto"/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В соответствии с Федеральным законом от 21 декабря 2001г. №178-ФЗ «О приватизации государственного и муниципального имущества», Положением  о порядке управления и распоряжения имуществом, находящимся в собственности Эртильского муниципального района Воронежской области, утвержденным решением Совета народных депутатов Эртильского муниципального района Воронежской области от 28.05.2015г. № 96, а также в связи с выполнением прогнозного плана приватизации в 2024 году, Совет народных депутатов Эртильского муниципального района Воронежской области</w:t>
      </w:r>
    </w:p>
    <w:p w:rsidR="004D3A5B" w:rsidRPr="004D3A5B" w:rsidRDefault="004D3A5B" w:rsidP="004D3A5B">
      <w:pPr>
        <w:spacing w:line="360" w:lineRule="auto"/>
        <w:ind w:left="113" w:right="57" w:firstLine="709"/>
        <w:jc w:val="center"/>
        <w:rPr>
          <w:sz w:val="28"/>
          <w:szCs w:val="28"/>
        </w:rPr>
      </w:pPr>
      <w:r w:rsidRPr="004D3A5B">
        <w:rPr>
          <w:b/>
          <w:sz w:val="28"/>
          <w:szCs w:val="28"/>
        </w:rPr>
        <w:t>РЕШИЛ</w:t>
      </w:r>
      <w:r w:rsidRPr="004D3A5B">
        <w:rPr>
          <w:sz w:val="28"/>
          <w:szCs w:val="28"/>
        </w:rPr>
        <w:t>:</w:t>
      </w:r>
    </w:p>
    <w:p w:rsidR="004D3A5B" w:rsidRPr="004D3A5B" w:rsidRDefault="004D3A5B" w:rsidP="004D3A5B">
      <w:pPr>
        <w:spacing w:line="360" w:lineRule="auto"/>
        <w:ind w:left="113" w:right="57" w:firstLine="709"/>
        <w:jc w:val="center"/>
        <w:rPr>
          <w:sz w:val="28"/>
          <w:szCs w:val="28"/>
        </w:rPr>
      </w:pPr>
    </w:p>
    <w:p w:rsidR="004D3A5B" w:rsidRPr="004D3A5B" w:rsidRDefault="004D3A5B" w:rsidP="004D3A5B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Утвердить прилагаемый отчет о результатах приватизации муниципального имущества Эртильского муниципального района Воронежской области в 2024 году.</w:t>
      </w:r>
    </w:p>
    <w:p w:rsidR="004D3A5B" w:rsidRPr="004D3A5B" w:rsidRDefault="004D3A5B" w:rsidP="004D3A5B">
      <w:pPr>
        <w:autoSpaceDE w:val="0"/>
        <w:autoSpaceDN w:val="0"/>
        <w:adjustRightInd w:val="0"/>
        <w:spacing w:line="360" w:lineRule="auto"/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lastRenderedPageBreak/>
        <w:t>2.  Настоящее решение вступает в силу со дня его принятия и подлежит официальному опубликованию в сборнике муниципальных правовых актов «Муниципальный вестник Эртильского муниципального района Воронежской области».</w:t>
      </w:r>
    </w:p>
    <w:p w:rsidR="004D3A5B" w:rsidRPr="004D3A5B" w:rsidRDefault="004D3A5B" w:rsidP="004D3A5B">
      <w:pPr>
        <w:spacing w:line="360" w:lineRule="auto"/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4D3A5B" w:rsidRPr="004D3A5B" w:rsidRDefault="004D3A5B" w:rsidP="004D3A5B">
      <w:pPr>
        <w:spacing w:line="360" w:lineRule="auto"/>
        <w:ind w:left="113" w:right="57" w:firstLine="709"/>
        <w:jc w:val="both"/>
        <w:rPr>
          <w:sz w:val="28"/>
          <w:szCs w:val="28"/>
        </w:rPr>
      </w:pPr>
    </w:p>
    <w:p w:rsidR="004D3A5B" w:rsidRPr="004D3A5B" w:rsidRDefault="004D3A5B" w:rsidP="004D3A5B">
      <w:pPr>
        <w:spacing w:line="360" w:lineRule="auto"/>
        <w:ind w:left="113" w:right="57" w:firstLine="709"/>
        <w:jc w:val="both"/>
        <w:rPr>
          <w:sz w:val="28"/>
          <w:szCs w:val="28"/>
        </w:rPr>
      </w:pP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Глава Эртильского 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>муниципального района                                                                    И.В. Лесников</w:t>
      </w:r>
    </w:p>
    <w:p w:rsidR="004D3A5B" w:rsidRPr="004D3A5B" w:rsidRDefault="004D3A5B" w:rsidP="004D3A5B">
      <w:pPr>
        <w:spacing w:line="360" w:lineRule="auto"/>
        <w:ind w:firstLine="600"/>
        <w:jc w:val="both"/>
        <w:rPr>
          <w:sz w:val="28"/>
          <w:szCs w:val="28"/>
        </w:rPr>
      </w:pP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Председатель Совета 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>народных депутатов                                                                       Н.Н. Бердникова</w:t>
      </w: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D3A5B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ind w:left="5103"/>
        <w:jc w:val="right"/>
        <w:rPr>
          <w:rFonts w:eastAsia="Calibri"/>
          <w:sz w:val="28"/>
          <w:szCs w:val="28"/>
          <w:lang w:eastAsia="en-US"/>
        </w:rPr>
      </w:pPr>
      <w:r w:rsidRPr="004D3A5B">
        <w:rPr>
          <w:rFonts w:eastAsia="Calibri"/>
          <w:sz w:val="28"/>
          <w:szCs w:val="28"/>
          <w:lang w:eastAsia="en-US"/>
        </w:rPr>
        <w:t xml:space="preserve">                        Утверждено</w:t>
      </w:r>
    </w:p>
    <w:p w:rsidR="004D3A5B" w:rsidRPr="004D3A5B" w:rsidRDefault="004D3A5B" w:rsidP="004D3A5B">
      <w:pPr>
        <w:jc w:val="right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                                                   решением Совета народных депутатов  </w:t>
      </w:r>
    </w:p>
    <w:p w:rsidR="004D3A5B" w:rsidRPr="004D3A5B" w:rsidRDefault="004D3A5B" w:rsidP="004D3A5B">
      <w:pPr>
        <w:jc w:val="right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                                                            Эртильского   муниципального   района</w:t>
      </w:r>
    </w:p>
    <w:p w:rsidR="004D3A5B" w:rsidRPr="004D3A5B" w:rsidRDefault="004D3A5B" w:rsidP="004D3A5B">
      <w:pPr>
        <w:ind w:left="5103"/>
        <w:jc w:val="right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      Воронежской области     </w:t>
      </w:r>
    </w:p>
    <w:p w:rsidR="004D3A5B" w:rsidRPr="004D3A5B" w:rsidRDefault="004D3A5B" w:rsidP="004D3A5B">
      <w:pPr>
        <w:ind w:left="5103"/>
        <w:jc w:val="right"/>
        <w:rPr>
          <w:sz w:val="28"/>
          <w:szCs w:val="28"/>
        </w:rPr>
      </w:pPr>
      <w:r w:rsidRPr="004D3A5B">
        <w:rPr>
          <w:sz w:val="28"/>
          <w:szCs w:val="28"/>
        </w:rPr>
        <w:t xml:space="preserve">от 6 февраля 2025 года №  </w:t>
      </w:r>
      <w:r w:rsidR="005F503A">
        <w:rPr>
          <w:sz w:val="28"/>
          <w:szCs w:val="28"/>
        </w:rPr>
        <w:t>99</w:t>
      </w:r>
      <w:r w:rsidRPr="004D3A5B">
        <w:rPr>
          <w:sz w:val="28"/>
          <w:szCs w:val="28"/>
        </w:rPr>
        <w:t xml:space="preserve">  </w:t>
      </w:r>
    </w:p>
    <w:p w:rsidR="004D3A5B" w:rsidRPr="004D3A5B" w:rsidRDefault="004D3A5B" w:rsidP="004D3A5B">
      <w:pPr>
        <w:jc w:val="right"/>
        <w:rPr>
          <w:sz w:val="28"/>
          <w:szCs w:val="28"/>
        </w:rPr>
      </w:pPr>
    </w:p>
    <w:p w:rsidR="004D3A5B" w:rsidRPr="004D3A5B" w:rsidRDefault="004D3A5B" w:rsidP="004D3A5B">
      <w:pPr>
        <w:jc w:val="right"/>
        <w:rPr>
          <w:sz w:val="28"/>
          <w:szCs w:val="28"/>
        </w:rPr>
      </w:pPr>
    </w:p>
    <w:p w:rsidR="004D3A5B" w:rsidRPr="004D3A5B" w:rsidRDefault="004D3A5B" w:rsidP="004D3A5B">
      <w:pPr>
        <w:ind w:left="113" w:right="57" w:firstLine="709"/>
        <w:jc w:val="center"/>
        <w:rPr>
          <w:sz w:val="28"/>
          <w:szCs w:val="28"/>
        </w:rPr>
      </w:pPr>
      <w:r w:rsidRPr="004D3A5B">
        <w:rPr>
          <w:sz w:val="28"/>
          <w:szCs w:val="28"/>
        </w:rPr>
        <w:t xml:space="preserve">Отчет </w:t>
      </w:r>
    </w:p>
    <w:p w:rsidR="004D3A5B" w:rsidRPr="004D3A5B" w:rsidRDefault="004D3A5B" w:rsidP="004D3A5B">
      <w:pPr>
        <w:ind w:left="113" w:right="57" w:firstLine="709"/>
        <w:jc w:val="center"/>
        <w:rPr>
          <w:sz w:val="28"/>
          <w:szCs w:val="28"/>
        </w:rPr>
      </w:pPr>
      <w:r w:rsidRPr="004D3A5B">
        <w:rPr>
          <w:sz w:val="28"/>
          <w:szCs w:val="28"/>
        </w:rPr>
        <w:t xml:space="preserve">о результатах приватизации муниципального имущества </w:t>
      </w:r>
    </w:p>
    <w:p w:rsidR="004D3A5B" w:rsidRPr="004D3A5B" w:rsidRDefault="004D3A5B" w:rsidP="004D3A5B">
      <w:pPr>
        <w:ind w:left="113" w:right="57" w:firstLine="709"/>
        <w:jc w:val="center"/>
        <w:rPr>
          <w:sz w:val="28"/>
          <w:szCs w:val="28"/>
        </w:rPr>
      </w:pPr>
      <w:r w:rsidRPr="004D3A5B">
        <w:rPr>
          <w:sz w:val="28"/>
          <w:szCs w:val="28"/>
        </w:rPr>
        <w:t>Эртильского муниципального района Воронежской области в 2024 году</w:t>
      </w: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4D3A5B">
          <w:rPr>
            <w:sz w:val="28"/>
            <w:szCs w:val="28"/>
          </w:rPr>
          <w:t>2001 г</w:t>
        </w:r>
      </w:smartTag>
      <w:r w:rsidRPr="004D3A5B">
        <w:rPr>
          <w:sz w:val="28"/>
          <w:szCs w:val="28"/>
        </w:rPr>
        <w:t xml:space="preserve">. №178-ФЗ «О приватизации государственного и муниципального имущества», а также на основании решений Совета народных депутатов от 22.12.2023 № 27  «Об утверждении прогнозного плана приватизации муниципального имущества Эртильского муниципального района Воронежской области на 2024 год»,  от 15.04.2024 № 44 «О внесении изменений в решение Совета народных депутатов Эртильского муниципального района от 22.12.2023 № 27  «Об утверждении прогнозного плана приватизации муниципального имущества Эртильского муниципального района Воронежской области на 2024 год», от 22.10.2024 № 73 «О внесении изменений в решение Совета народных депутатов Эртильского муниципального района от 22.12.2023 № 27  «Об утверждении прогнозного плана приватизации муниципального имущества Эртильского муниципального района Воронежской области на 2024 год», от 20.12.2024 № 87 «О внесении изменений в решение Совета народных депутатов Эртильского муниципального района от 22.12.2023 № 27  «Об утверждении прогнозного плана приватизации муниципального имущества Эртильского муниципального района Воронежской области на 2024 год» утвержден прогнозный план приватизации, в который включено 6 объектов. От приватизации муниципального имущества Эртильского муниципального района Воронежской области (далее – муниципальное имущество) в бюджет Эртильского муниципального района перечислено – </w:t>
      </w:r>
      <w:r w:rsidRPr="004D3A5B">
        <w:rPr>
          <w:b/>
          <w:bCs/>
          <w:sz w:val="28"/>
          <w:szCs w:val="28"/>
        </w:rPr>
        <w:t>3114,5</w:t>
      </w:r>
      <w:r w:rsidRPr="004D3A5B">
        <w:rPr>
          <w:sz w:val="28"/>
          <w:szCs w:val="28"/>
        </w:rPr>
        <w:t xml:space="preserve"> тыс. рублей. </w:t>
      </w: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ab/>
      </w:r>
    </w:p>
    <w:p w:rsidR="004D3A5B" w:rsidRPr="004D3A5B" w:rsidRDefault="004D3A5B" w:rsidP="004D3A5B">
      <w:pPr>
        <w:ind w:left="113" w:right="57" w:firstLine="709"/>
        <w:jc w:val="center"/>
        <w:rPr>
          <w:bCs/>
          <w:sz w:val="28"/>
          <w:szCs w:val="28"/>
        </w:rPr>
      </w:pPr>
      <w:r w:rsidRPr="004D3A5B">
        <w:rPr>
          <w:bCs/>
          <w:sz w:val="28"/>
          <w:szCs w:val="28"/>
        </w:rPr>
        <w:t>1. Продажа объектов недвижимого имущества.</w:t>
      </w:r>
    </w:p>
    <w:p w:rsidR="004D3A5B" w:rsidRPr="004D3A5B" w:rsidRDefault="004D3A5B" w:rsidP="004D3A5B">
      <w:pPr>
        <w:ind w:left="113" w:right="57" w:firstLine="709"/>
        <w:jc w:val="center"/>
        <w:rPr>
          <w:sz w:val="28"/>
          <w:szCs w:val="28"/>
        </w:rPr>
      </w:pP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1.1. В соответствии с прогнозным планом приватизации муниципального имущества Эртильского муниципального района на 2024 год приватизации подлежали объекты недвижимости, не предназначенные для осуществления полномочий органов местного самоуправления Эртильского муниципального района, в том числе:</w:t>
      </w:r>
    </w:p>
    <w:p w:rsidR="004D3A5B" w:rsidRPr="004D3A5B" w:rsidRDefault="004D3A5B" w:rsidP="004D3A5B">
      <w:pPr>
        <w:ind w:right="57"/>
        <w:jc w:val="both"/>
        <w:rPr>
          <w:sz w:val="30"/>
          <w:szCs w:val="30"/>
        </w:rPr>
      </w:pPr>
      <w:r w:rsidRPr="004D3A5B">
        <w:rPr>
          <w:sz w:val="28"/>
          <w:szCs w:val="28"/>
        </w:rPr>
        <w:lastRenderedPageBreak/>
        <w:t xml:space="preserve">          - </w:t>
      </w:r>
      <w:bookmarkStart w:id="1" w:name="_Hlk188876574"/>
      <w:r w:rsidRPr="004D3A5B">
        <w:rPr>
          <w:sz w:val="30"/>
          <w:szCs w:val="30"/>
        </w:rPr>
        <w:t>нежилое здание, одноэтажное, площадью 237.6 кв. м., с земельным участком, площадью 570 кв. м., расположенное по адресу: Воронежская область, Эртильский район, с. Гнилуша, ул. Луговая,18</w:t>
      </w:r>
      <w:bookmarkEnd w:id="1"/>
      <w:r w:rsidRPr="004D3A5B">
        <w:rPr>
          <w:sz w:val="30"/>
          <w:szCs w:val="30"/>
        </w:rPr>
        <w:t>;</w:t>
      </w:r>
    </w:p>
    <w:p w:rsidR="004D3A5B" w:rsidRPr="004D3A5B" w:rsidRDefault="004D3A5B" w:rsidP="004D3A5B">
      <w:pPr>
        <w:ind w:right="57"/>
        <w:jc w:val="both"/>
        <w:rPr>
          <w:sz w:val="28"/>
          <w:szCs w:val="28"/>
        </w:rPr>
      </w:pPr>
      <w:r w:rsidRPr="004D3A5B">
        <w:rPr>
          <w:sz w:val="30"/>
          <w:szCs w:val="30"/>
        </w:rPr>
        <w:t xml:space="preserve">     </w:t>
      </w:r>
      <w:r w:rsidRPr="004D3A5B">
        <w:rPr>
          <w:sz w:val="28"/>
          <w:szCs w:val="28"/>
        </w:rPr>
        <w:t xml:space="preserve">     - нежилое здание, одноэтажное, площадью 40 кв. м., с земельным участком, площадью 55 кв. м., расположенное по адресу: Воронежская область, г. Эртиль, ул. Советская, д. 2Е;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  - нежилое здание, площадью50,8 кв. м., с земельным участком, площадью 600 кв. м., расположенное по адресу: Воронежская область, Эртильский район, пос. Комсомольское, ул. Дальняя, д. 12;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  - нежилое здание, площадью 68,8 кв. м., с земельным участком, площадью 226 кв. м., расположенное по адресу: Воронежская область, Эртильский район, с. Гороховка, ул. Центральная, д. 5;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- нежилое здание, площадью 2774,5 кв. м., с земельным участком, площадью 27563 кв. м., расположенное по адресу: Воронежская область, г. Эртиль, ул. Степная, д. 1А;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- нежилое здание, площадью 1211,1 кв. м., с земельным участком, площадью 18962 кв. м., расположенное по адресу: Воронежская область, Эртильский район, с. Большая Добринка, ул. Центральная, д. 17;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- котельная, площадью 18.5 кв.м., с земельным участком, площадью 225кв. м., расположенная по адресу: Воронежская область, Эртильский район, с. Большая Добринка, ул. Центральная, д. 17А;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- нежилое здание, площадью 1167,2 кв.м., с земельным участком, площадью 1234 кв.м., расположенное по адресу: Воронежская область, Эртильский район, с. Копыл, ул. Ленина, д. 17.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</w:p>
    <w:p w:rsidR="004D3A5B" w:rsidRPr="004D3A5B" w:rsidRDefault="004D3A5B" w:rsidP="004D3A5B">
      <w:pPr>
        <w:ind w:right="5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  Посредством торгов продано следующее недвижимое имущество: </w:t>
      </w:r>
    </w:p>
    <w:p w:rsidR="004D3A5B" w:rsidRPr="004D3A5B" w:rsidRDefault="004D3A5B" w:rsidP="004D3A5B">
      <w:pPr>
        <w:ind w:right="57"/>
        <w:jc w:val="both"/>
        <w:rPr>
          <w:sz w:val="28"/>
          <w:szCs w:val="28"/>
        </w:rPr>
      </w:pPr>
    </w:p>
    <w:p w:rsidR="004D3A5B" w:rsidRPr="004D3A5B" w:rsidRDefault="004D3A5B" w:rsidP="004D3A5B">
      <w:pPr>
        <w:ind w:left="113" w:right="5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 - </w:t>
      </w:r>
      <w:r w:rsidRPr="004D3A5B">
        <w:rPr>
          <w:sz w:val="30"/>
          <w:szCs w:val="30"/>
        </w:rPr>
        <w:t>нежилое здание, одноэтажное, площадью 237.6 кв. м., с земельным участком, площадью 570 кв. м., расположенное по адресу: Воронежская область, Эртильский район, с. Гнилуша, ул. Луговая,18</w:t>
      </w:r>
      <w:r w:rsidRPr="004D3A5B">
        <w:rPr>
          <w:sz w:val="28"/>
          <w:szCs w:val="28"/>
        </w:rPr>
        <w:t xml:space="preserve">. </w:t>
      </w:r>
    </w:p>
    <w:p w:rsidR="004D3A5B" w:rsidRPr="004D3A5B" w:rsidRDefault="004D3A5B" w:rsidP="004D3A5B">
      <w:pPr>
        <w:ind w:left="113" w:right="57"/>
        <w:jc w:val="both"/>
        <w:rPr>
          <w:sz w:val="28"/>
          <w:szCs w:val="28"/>
        </w:rPr>
      </w:pPr>
      <w:bookmarkStart w:id="2" w:name="_Hlk188878375"/>
      <w:r w:rsidRPr="004D3A5B">
        <w:rPr>
          <w:sz w:val="28"/>
          <w:szCs w:val="28"/>
        </w:rPr>
        <w:t xml:space="preserve">         С целью реализации указанного имущества администрацией был объявлен открытый аукцион в электронной форме, который из-за подачи одной заявки, признан несостоявшимся; имущество не реализовано. Имущество было выставлено на торги посредством публичного предложения; которые из-за отсутствия заявок, признаны несостоявшимся; имущество не реализовано. </w:t>
      </w:r>
      <w:bookmarkEnd w:id="2"/>
      <w:r w:rsidRPr="004D3A5B">
        <w:rPr>
          <w:sz w:val="28"/>
          <w:szCs w:val="28"/>
        </w:rPr>
        <w:t>В этой связи, имущество было выставлено на торги по минимально допустимой цене, имущество было реализовано.</w:t>
      </w:r>
    </w:p>
    <w:p w:rsidR="004D3A5B" w:rsidRPr="004D3A5B" w:rsidRDefault="004D3A5B" w:rsidP="004D3A5B">
      <w:pPr>
        <w:ind w:left="113" w:right="5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  В результате реализации указанного имущества в бюджет района поступило </w:t>
      </w:r>
      <w:r w:rsidRPr="004D3A5B">
        <w:rPr>
          <w:b/>
          <w:bCs/>
          <w:sz w:val="28"/>
          <w:szCs w:val="28"/>
        </w:rPr>
        <w:t>6,0</w:t>
      </w:r>
      <w:r w:rsidRPr="004D3A5B">
        <w:rPr>
          <w:sz w:val="28"/>
          <w:szCs w:val="28"/>
        </w:rPr>
        <w:t xml:space="preserve"> тыс. рублей.</w:t>
      </w:r>
    </w:p>
    <w:p w:rsidR="004D3A5B" w:rsidRPr="004D3A5B" w:rsidRDefault="004D3A5B" w:rsidP="004D3A5B">
      <w:pPr>
        <w:ind w:left="113" w:right="57"/>
        <w:jc w:val="both"/>
        <w:rPr>
          <w:sz w:val="28"/>
          <w:szCs w:val="28"/>
        </w:rPr>
      </w:pP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bCs/>
          <w:sz w:val="28"/>
          <w:szCs w:val="28"/>
        </w:rPr>
        <w:t xml:space="preserve">            -</w:t>
      </w:r>
      <w:r w:rsidRPr="004D3A5B">
        <w:rPr>
          <w:sz w:val="28"/>
          <w:szCs w:val="28"/>
        </w:rPr>
        <w:t xml:space="preserve"> нежилое здание, площадью 1211,1 кв. м., с земельным участком, площадью 18962 кв. м., расположенное по адресу: Воронежская область, Эртильский район, с. Большая Добринка, ул. Центральная, д. 17;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>С целью реализации указанного имущества администрацией был объявлен открытый аукцион в электронной форме, имущество было реализовано.</w:t>
      </w:r>
    </w:p>
    <w:p w:rsidR="004D3A5B" w:rsidRPr="004D3A5B" w:rsidRDefault="004D3A5B" w:rsidP="004D3A5B">
      <w:pPr>
        <w:tabs>
          <w:tab w:val="left" w:pos="709"/>
        </w:tabs>
        <w:ind w:left="113" w:right="57"/>
        <w:jc w:val="both"/>
        <w:rPr>
          <w:sz w:val="28"/>
          <w:szCs w:val="28"/>
        </w:rPr>
      </w:pPr>
      <w:r w:rsidRPr="004D3A5B">
        <w:rPr>
          <w:sz w:val="28"/>
          <w:szCs w:val="28"/>
        </w:rPr>
        <w:lastRenderedPageBreak/>
        <w:t xml:space="preserve">          В результате реализации указанного имущества в бюджет района поступило </w:t>
      </w:r>
      <w:r w:rsidRPr="004D3A5B">
        <w:rPr>
          <w:b/>
          <w:bCs/>
          <w:sz w:val="28"/>
          <w:szCs w:val="28"/>
        </w:rPr>
        <w:t>2514,8</w:t>
      </w:r>
      <w:r w:rsidRPr="004D3A5B">
        <w:rPr>
          <w:sz w:val="28"/>
          <w:szCs w:val="28"/>
        </w:rPr>
        <w:t xml:space="preserve"> тыс. рублей.</w:t>
      </w:r>
    </w:p>
    <w:p w:rsidR="004D3A5B" w:rsidRPr="004D3A5B" w:rsidRDefault="004D3A5B" w:rsidP="004D3A5B">
      <w:pPr>
        <w:tabs>
          <w:tab w:val="left" w:pos="709"/>
        </w:tabs>
        <w:ind w:left="113" w:right="57"/>
        <w:jc w:val="both"/>
        <w:rPr>
          <w:sz w:val="28"/>
          <w:szCs w:val="28"/>
        </w:rPr>
      </w:pPr>
    </w:p>
    <w:p w:rsidR="004D3A5B" w:rsidRPr="004D3A5B" w:rsidRDefault="004D3A5B" w:rsidP="004D3A5B">
      <w:pPr>
        <w:tabs>
          <w:tab w:val="left" w:pos="709"/>
        </w:tabs>
        <w:ind w:left="113" w:right="5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- котельная, площадью 18.5 кв.м., с земельным участком, площадью 225кв. м., расположенная по адресу: Воронежская область, Эртильский район, с. Большая Добринка, ул. Центральная, д. 17А.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  С целью реализации указанного имущества администрацией был объявлен открытый аукцион в электронной форме, имущество было реализовано.</w:t>
      </w:r>
    </w:p>
    <w:p w:rsidR="004D3A5B" w:rsidRPr="004D3A5B" w:rsidRDefault="004D3A5B" w:rsidP="004D3A5B">
      <w:pPr>
        <w:tabs>
          <w:tab w:val="left" w:pos="709"/>
        </w:tabs>
        <w:ind w:left="113" w:right="5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  В результате реализации указанного имущества в бюджет района поступило </w:t>
      </w:r>
      <w:r w:rsidRPr="004D3A5B">
        <w:rPr>
          <w:b/>
          <w:bCs/>
          <w:sz w:val="28"/>
          <w:szCs w:val="28"/>
        </w:rPr>
        <w:t>326,6</w:t>
      </w:r>
      <w:r w:rsidRPr="004D3A5B">
        <w:rPr>
          <w:sz w:val="28"/>
          <w:szCs w:val="28"/>
        </w:rPr>
        <w:t xml:space="preserve"> тыс. рублей.</w:t>
      </w:r>
    </w:p>
    <w:p w:rsidR="004D3A5B" w:rsidRPr="004D3A5B" w:rsidRDefault="004D3A5B" w:rsidP="004D3A5B">
      <w:pPr>
        <w:tabs>
          <w:tab w:val="left" w:pos="709"/>
        </w:tabs>
        <w:ind w:left="113" w:right="57"/>
        <w:jc w:val="both"/>
        <w:rPr>
          <w:sz w:val="28"/>
          <w:szCs w:val="28"/>
        </w:rPr>
      </w:pP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Нереализованное в 2024 году имущество:</w:t>
      </w:r>
    </w:p>
    <w:p w:rsidR="004D3A5B" w:rsidRPr="004D3A5B" w:rsidRDefault="004D3A5B" w:rsidP="004D3A5B">
      <w:pPr>
        <w:ind w:right="57"/>
        <w:jc w:val="both"/>
        <w:rPr>
          <w:sz w:val="28"/>
          <w:szCs w:val="28"/>
        </w:rPr>
      </w:pPr>
      <w:r w:rsidRPr="004D3A5B">
        <w:rPr>
          <w:sz w:val="30"/>
          <w:szCs w:val="30"/>
        </w:rPr>
        <w:t xml:space="preserve">     </w:t>
      </w:r>
      <w:r w:rsidRPr="004D3A5B">
        <w:rPr>
          <w:sz w:val="28"/>
          <w:szCs w:val="28"/>
        </w:rPr>
        <w:t xml:space="preserve">     - нежилое здание, одноэтажное, площадью 40 кв. м., с земельным участком, площадью 55 кв. м., расположенное по адресу: Воронежская область, г. Эртиль, ул. Советская, д. 2Е;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  - нежилое здание, площадью50,8 кв. м., с земельным участком, площадью 600 кв. м., расположенное по адресу: Воронежская область, Эртильский район, пос. Комсомольское, ул. Дальняя, д. 12;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  - нежилое здание, площадью 68,8 кв. м., с земельным участком, площадью 226 кв. м., расположенное по адресу: Воронежская область, Эртильский район, с. Гороховка, ул. Центральная, д. 5;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- нежилое здание, площадью 2774,5 кв. м., с земельным участком, площадью 27563 кв. м., расположенное по адресу: Воронежская область, г. Эртиль, ул. Степная, д. 1А;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- нежилое здание, площадью 1167,2 кв.м., с земельным участком, площадью 1234 кв.м., расположенное по адресу: Воронежская область, Эртильский район, с. Копыл, ул. Ленина, д. 17, включено в прогнозный план приватизации муниципального имущества Эртильского муниципального района Воронежской области на 2025 год. </w:t>
      </w: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</w:p>
    <w:p w:rsidR="004D3A5B" w:rsidRPr="004D3A5B" w:rsidRDefault="004D3A5B" w:rsidP="004D3A5B">
      <w:pPr>
        <w:ind w:left="113" w:right="57" w:firstLine="709"/>
        <w:jc w:val="center"/>
        <w:rPr>
          <w:bCs/>
          <w:sz w:val="28"/>
          <w:szCs w:val="28"/>
        </w:rPr>
      </w:pPr>
      <w:r w:rsidRPr="004D3A5B">
        <w:rPr>
          <w:bCs/>
          <w:sz w:val="28"/>
          <w:szCs w:val="28"/>
        </w:rPr>
        <w:t>2.Продажа объектов движимого имущества.</w:t>
      </w:r>
    </w:p>
    <w:p w:rsidR="004D3A5B" w:rsidRPr="004D3A5B" w:rsidRDefault="004D3A5B" w:rsidP="004D3A5B">
      <w:pPr>
        <w:ind w:left="113" w:right="57" w:firstLine="709"/>
        <w:jc w:val="center"/>
        <w:rPr>
          <w:bCs/>
          <w:sz w:val="28"/>
          <w:szCs w:val="28"/>
        </w:rPr>
      </w:pP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В соответствии с прогнозным планом приватизации муниципального имущества Эртильского муниципального района на 2024 год, приватизации подлежали следующие объекты движимого имущества:</w:t>
      </w:r>
    </w:p>
    <w:p w:rsidR="004D3A5B" w:rsidRPr="004D3A5B" w:rsidRDefault="004D3A5B" w:rsidP="004D3A5B">
      <w:pPr>
        <w:ind w:left="113" w:right="57" w:firstLine="709"/>
        <w:jc w:val="both"/>
        <w:rPr>
          <w:bCs/>
          <w:sz w:val="28"/>
          <w:szCs w:val="28"/>
        </w:rPr>
      </w:pPr>
      <w:bookmarkStart w:id="3" w:name="_Hlk188877947"/>
      <w:r w:rsidRPr="004D3A5B">
        <w:rPr>
          <w:sz w:val="28"/>
          <w:szCs w:val="28"/>
        </w:rPr>
        <w:t xml:space="preserve"> - </w:t>
      </w:r>
      <w:bookmarkStart w:id="4" w:name="_Hlk126912180"/>
      <w:r w:rsidRPr="004D3A5B">
        <w:rPr>
          <w:sz w:val="28"/>
          <w:szCs w:val="28"/>
        </w:rPr>
        <w:t xml:space="preserve">автобус для перевозки детей ПАЗ 32053-70, 2014г. в., </w:t>
      </w:r>
      <w:r w:rsidRPr="004D3A5B">
        <w:rPr>
          <w:sz w:val="28"/>
          <w:szCs w:val="28"/>
          <w:lang w:val="en-US"/>
        </w:rPr>
        <w:t>XIM</w:t>
      </w:r>
      <w:r w:rsidRPr="004D3A5B">
        <w:rPr>
          <w:sz w:val="28"/>
          <w:szCs w:val="28"/>
        </w:rPr>
        <w:t>3205</w:t>
      </w:r>
      <w:r w:rsidRPr="004D3A5B">
        <w:rPr>
          <w:sz w:val="28"/>
          <w:szCs w:val="28"/>
          <w:lang w:val="en-US"/>
        </w:rPr>
        <w:t>BXE</w:t>
      </w:r>
      <w:r w:rsidRPr="004D3A5B">
        <w:rPr>
          <w:sz w:val="28"/>
          <w:szCs w:val="28"/>
        </w:rPr>
        <w:t>0002307, цвет желтый, рег. номер Р106ХУ136;</w:t>
      </w:r>
    </w:p>
    <w:bookmarkEnd w:id="3"/>
    <w:bookmarkEnd w:id="4"/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- </w:t>
      </w:r>
      <w:bookmarkStart w:id="5" w:name="_Hlk126913777"/>
      <w:r w:rsidRPr="004D3A5B">
        <w:rPr>
          <w:sz w:val="28"/>
          <w:szCs w:val="28"/>
        </w:rPr>
        <w:t xml:space="preserve">автобус для перевозки детей, ПАЗ 32053-70, 2013г. в., </w:t>
      </w:r>
      <w:r w:rsidRPr="004D3A5B">
        <w:rPr>
          <w:sz w:val="28"/>
          <w:szCs w:val="28"/>
          <w:lang w:val="en-US"/>
        </w:rPr>
        <w:t>VIN</w:t>
      </w:r>
      <w:r w:rsidRPr="004D3A5B">
        <w:rPr>
          <w:sz w:val="28"/>
          <w:szCs w:val="28"/>
        </w:rPr>
        <w:t xml:space="preserve"> </w:t>
      </w:r>
      <w:r w:rsidRPr="004D3A5B">
        <w:rPr>
          <w:sz w:val="28"/>
          <w:szCs w:val="28"/>
          <w:lang w:val="en-US"/>
        </w:rPr>
        <w:t>X</w:t>
      </w:r>
      <w:r w:rsidRPr="004D3A5B">
        <w:rPr>
          <w:sz w:val="28"/>
          <w:szCs w:val="28"/>
        </w:rPr>
        <w:t>1</w:t>
      </w:r>
      <w:r w:rsidRPr="004D3A5B">
        <w:rPr>
          <w:sz w:val="28"/>
          <w:szCs w:val="28"/>
          <w:lang w:val="en-US"/>
        </w:rPr>
        <w:t>M</w:t>
      </w:r>
      <w:r w:rsidRPr="004D3A5B">
        <w:rPr>
          <w:sz w:val="28"/>
          <w:szCs w:val="28"/>
        </w:rPr>
        <w:t>3205</w:t>
      </w:r>
      <w:r w:rsidRPr="004D3A5B">
        <w:rPr>
          <w:sz w:val="28"/>
          <w:szCs w:val="28"/>
          <w:lang w:val="en-US"/>
        </w:rPr>
        <w:t>BXD</w:t>
      </w:r>
      <w:r w:rsidRPr="004D3A5B">
        <w:rPr>
          <w:sz w:val="28"/>
          <w:szCs w:val="28"/>
        </w:rPr>
        <w:t>0002535, цвет кузова желтый, ПТС 52 НТ 067322, рег. номер С 490 ХВ 36;</w:t>
      </w: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- легковой автомобиль ГАЗ 3102, 2001 г. в., </w:t>
      </w:r>
      <w:r w:rsidRPr="004D3A5B">
        <w:rPr>
          <w:sz w:val="28"/>
          <w:szCs w:val="28"/>
          <w:lang w:val="en-US"/>
        </w:rPr>
        <w:t>VIN</w:t>
      </w:r>
      <w:r w:rsidRPr="004D3A5B">
        <w:rPr>
          <w:sz w:val="28"/>
          <w:szCs w:val="28"/>
        </w:rPr>
        <w:t xml:space="preserve"> </w:t>
      </w:r>
      <w:r w:rsidRPr="004D3A5B">
        <w:rPr>
          <w:sz w:val="28"/>
          <w:szCs w:val="28"/>
          <w:lang w:val="en-US"/>
        </w:rPr>
        <w:t>XTH</w:t>
      </w:r>
      <w:r w:rsidRPr="004D3A5B">
        <w:rPr>
          <w:sz w:val="28"/>
          <w:szCs w:val="28"/>
        </w:rPr>
        <w:t xml:space="preserve">31020011027370, модель двигателя 40620 </w:t>
      </w:r>
      <w:r w:rsidRPr="004D3A5B">
        <w:rPr>
          <w:sz w:val="28"/>
          <w:szCs w:val="28"/>
          <w:lang w:val="en-US"/>
        </w:rPr>
        <w:t>D</w:t>
      </w:r>
      <w:r w:rsidRPr="004D3A5B">
        <w:rPr>
          <w:sz w:val="28"/>
          <w:szCs w:val="28"/>
        </w:rPr>
        <w:t xml:space="preserve"> 13028323, цвет кузова снежно-белый, ПТС КА 908027, рег. номер Е 049 ЕС 36.</w:t>
      </w: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bookmarkStart w:id="6" w:name="_Hlk157524555"/>
      <w:bookmarkEnd w:id="5"/>
      <w:r w:rsidRPr="004D3A5B">
        <w:rPr>
          <w:sz w:val="28"/>
          <w:szCs w:val="28"/>
        </w:rPr>
        <w:lastRenderedPageBreak/>
        <w:t xml:space="preserve">Посредством торгов продано следующее движимое имущество: </w:t>
      </w:r>
    </w:p>
    <w:bookmarkEnd w:id="6"/>
    <w:p w:rsidR="004D3A5B" w:rsidRPr="004D3A5B" w:rsidRDefault="004D3A5B" w:rsidP="004D3A5B">
      <w:pPr>
        <w:ind w:left="113" w:right="57" w:firstLine="709"/>
        <w:jc w:val="both"/>
        <w:rPr>
          <w:bCs/>
          <w:sz w:val="28"/>
          <w:szCs w:val="28"/>
        </w:rPr>
      </w:pPr>
      <w:r w:rsidRPr="004D3A5B">
        <w:rPr>
          <w:sz w:val="28"/>
          <w:szCs w:val="28"/>
        </w:rPr>
        <w:t xml:space="preserve"> - автобус для перевозки детей ПАЗ 32053-70, 2014г. в., </w:t>
      </w:r>
      <w:r w:rsidRPr="004D3A5B">
        <w:rPr>
          <w:sz w:val="28"/>
          <w:szCs w:val="28"/>
          <w:lang w:val="en-US"/>
        </w:rPr>
        <w:t>XIM</w:t>
      </w:r>
      <w:r w:rsidRPr="004D3A5B">
        <w:rPr>
          <w:sz w:val="28"/>
          <w:szCs w:val="28"/>
        </w:rPr>
        <w:t>3205</w:t>
      </w:r>
      <w:r w:rsidRPr="004D3A5B">
        <w:rPr>
          <w:sz w:val="28"/>
          <w:szCs w:val="28"/>
          <w:lang w:val="en-US"/>
        </w:rPr>
        <w:t>BXE</w:t>
      </w:r>
      <w:r w:rsidRPr="004D3A5B">
        <w:rPr>
          <w:sz w:val="28"/>
          <w:szCs w:val="28"/>
        </w:rPr>
        <w:t>0002307, цвет желтый, рег. номер Р106ХУ136.</w:t>
      </w: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В результате реализации указанного имущества в бюджет района поступило </w:t>
      </w:r>
      <w:r w:rsidRPr="004D3A5B">
        <w:rPr>
          <w:b/>
          <w:bCs/>
          <w:sz w:val="28"/>
          <w:szCs w:val="28"/>
        </w:rPr>
        <w:t>111,1</w:t>
      </w:r>
      <w:r w:rsidRPr="004D3A5B">
        <w:rPr>
          <w:sz w:val="28"/>
          <w:szCs w:val="28"/>
        </w:rPr>
        <w:t xml:space="preserve"> тыс. рублей.</w:t>
      </w: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- автобус для перевозки детей, ПАЗ 32053-70, 2013г. в., </w:t>
      </w:r>
      <w:r w:rsidRPr="004D3A5B">
        <w:rPr>
          <w:sz w:val="28"/>
          <w:szCs w:val="28"/>
          <w:lang w:val="en-US"/>
        </w:rPr>
        <w:t>VIN</w:t>
      </w:r>
      <w:r w:rsidRPr="004D3A5B">
        <w:rPr>
          <w:sz w:val="28"/>
          <w:szCs w:val="28"/>
        </w:rPr>
        <w:t xml:space="preserve"> </w:t>
      </w:r>
      <w:r w:rsidRPr="004D3A5B">
        <w:rPr>
          <w:sz w:val="28"/>
          <w:szCs w:val="28"/>
          <w:lang w:val="en-US"/>
        </w:rPr>
        <w:t>X</w:t>
      </w:r>
      <w:r w:rsidRPr="004D3A5B">
        <w:rPr>
          <w:sz w:val="28"/>
          <w:szCs w:val="28"/>
        </w:rPr>
        <w:t>1</w:t>
      </w:r>
      <w:r w:rsidRPr="004D3A5B">
        <w:rPr>
          <w:sz w:val="28"/>
          <w:szCs w:val="28"/>
          <w:lang w:val="en-US"/>
        </w:rPr>
        <w:t>M</w:t>
      </w:r>
      <w:r w:rsidRPr="004D3A5B">
        <w:rPr>
          <w:sz w:val="28"/>
          <w:szCs w:val="28"/>
        </w:rPr>
        <w:t>3205</w:t>
      </w:r>
      <w:r w:rsidRPr="004D3A5B">
        <w:rPr>
          <w:sz w:val="28"/>
          <w:szCs w:val="28"/>
          <w:lang w:val="en-US"/>
        </w:rPr>
        <w:t>BXD</w:t>
      </w:r>
      <w:r w:rsidRPr="004D3A5B">
        <w:rPr>
          <w:sz w:val="28"/>
          <w:szCs w:val="28"/>
        </w:rPr>
        <w:t>0002535, цвет кузова желтый, ПТС 52 НТ 067322, рег. номер С 490 ХВ 36.</w:t>
      </w: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   С целью реализации указанного имущества администрацией был объявлен открытый аукцион в электронной форме, который признан несостоявшимся из-за отсутствия заявок; имущество не реализовано. Имущество было выставлено на торги посредством публичного предложения, имущество реализовано.</w:t>
      </w: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В результате реализации указанного имущества в бюджет района поступило </w:t>
      </w:r>
      <w:r w:rsidRPr="004D3A5B">
        <w:rPr>
          <w:b/>
          <w:bCs/>
          <w:sz w:val="28"/>
          <w:szCs w:val="28"/>
        </w:rPr>
        <w:t>144,5</w:t>
      </w:r>
      <w:r w:rsidRPr="004D3A5B">
        <w:rPr>
          <w:sz w:val="28"/>
          <w:szCs w:val="28"/>
        </w:rPr>
        <w:t xml:space="preserve"> тыс. рублей.</w:t>
      </w: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- легковой автомобиль ГАЗ 3102, 2001 г. в., </w:t>
      </w:r>
      <w:r w:rsidRPr="004D3A5B">
        <w:rPr>
          <w:sz w:val="28"/>
          <w:szCs w:val="28"/>
          <w:lang w:val="en-US"/>
        </w:rPr>
        <w:t>VIN</w:t>
      </w:r>
      <w:r w:rsidRPr="004D3A5B">
        <w:rPr>
          <w:sz w:val="28"/>
          <w:szCs w:val="28"/>
        </w:rPr>
        <w:t xml:space="preserve"> </w:t>
      </w:r>
      <w:r w:rsidRPr="004D3A5B">
        <w:rPr>
          <w:sz w:val="28"/>
          <w:szCs w:val="28"/>
          <w:lang w:val="en-US"/>
        </w:rPr>
        <w:t>XTH</w:t>
      </w:r>
      <w:r w:rsidRPr="004D3A5B">
        <w:rPr>
          <w:sz w:val="28"/>
          <w:szCs w:val="28"/>
        </w:rPr>
        <w:t xml:space="preserve">31020011027370, модель двигателя 40620 </w:t>
      </w:r>
      <w:r w:rsidRPr="004D3A5B">
        <w:rPr>
          <w:sz w:val="28"/>
          <w:szCs w:val="28"/>
          <w:lang w:val="en-US"/>
        </w:rPr>
        <w:t>D</w:t>
      </w:r>
      <w:r w:rsidRPr="004D3A5B">
        <w:rPr>
          <w:sz w:val="28"/>
          <w:szCs w:val="28"/>
        </w:rPr>
        <w:t xml:space="preserve"> 13028323, цвет кузова снежно-белый, ПТС КА 908027, рег. номер Е 049 ЕС 36.</w:t>
      </w: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С целью реализации указанного имущества администрацией был объявлен открытый аукцион в электронной форме, который признан несостоявшимся из-за отсутствия заявок; имущество не реализовано.</w:t>
      </w: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Имущество было выставлено на торги посредством публичного предложения, имущество реализовано.</w:t>
      </w:r>
    </w:p>
    <w:p w:rsidR="004D3A5B" w:rsidRPr="004D3A5B" w:rsidRDefault="004D3A5B" w:rsidP="004D3A5B">
      <w:pPr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В результате реализации указанного имущества в бюджет района поступило </w:t>
      </w:r>
      <w:r w:rsidRPr="004D3A5B">
        <w:rPr>
          <w:b/>
          <w:bCs/>
          <w:sz w:val="28"/>
          <w:szCs w:val="28"/>
        </w:rPr>
        <w:t>11,5</w:t>
      </w:r>
      <w:r w:rsidRPr="004D3A5B">
        <w:rPr>
          <w:sz w:val="28"/>
          <w:szCs w:val="28"/>
        </w:rPr>
        <w:t xml:space="preserve"> тыс. рублей.</w:t>
      </w:r>
    </w:p>
    <w:p w:rsidR="004D3A5B" w:rsidRDefault="004D3A5B" w:rsidP="004D3A5B">
      <w:pPr>
        <w:tabs>
          <w:tab w:val="left" w:pos="29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D3A5B" w:rsidRDefault="004D3A5B" w:rsidP="004D3A5B">
      <w:pPr>
        <w:rPr>
          <w:sz w:val="32"/>
          <w:szCs w:val="32"/>
        </w:rPr>
      </w:pPr>
    </w:p>
    <w:p w:rsidR="004D3A5B" w:rsidRDefault="004D3A5B" w:rsidP="004D3A5B">
      <w:pPr>
        <w:rPr>
          <w:sz w:val="32"/>
          <w:szCs w:val="32"/>
        </w:rPr>
      </w:pPr>
    </w:p>
    <w:p w:rsidR="004D3A5B" w:rsidRDefault="004D3A5B" w:rsidP="004D3A5B">
      <w:pPr>
        <w:rPr>
          <w:sz w:val="32"/>
          <w:szCs w:val="32"/>
        </w:rPr>
      </w:pPr>
    </w:p>
    <w:p w:rsidR="004D3A5B" w:rsidRDefault="004D3A5B" w:rsidP="004D3A5B">
      <w:pPr>
        <w:rPr>
          <w:sz w:val="32"/>
          <w:szCs w:val="32"/>
        </w:rPr>
      </w:pPr>
    </w:p>
    <w:p w:rsidR="004D3A5B" w:rsidRDefault="004D3A5B" w:rsidP="004D3A5B">
      <w:pPr>
        <w:rPr>
          <w:sz w:val="32"/>
          <w:szCs w:val="32"/>
        </w:rPr>
      </w:pPr>
    </w:p>
    <w:p w:rsidR="004D3A5B" w:rsidRDefault="004D3A5B" w:rsidP="004D3A5B">
      <w:pPr>
        <w:rPr>
          <w:sz w:val="32"/>
          <w:szCs w:val="32"/>
        </w:rPr>
      </w:pPr>
    </w:p>
    <w:p w:rsidR="004D3A5B" w:rsidRDefault="004D3A5B" w:rsidP="004D3A5B">
      <w:pPr>
        <w:rPr>
          <w:sz w:val="32"/>
          <w:szCs w:val="32"/>
        </w:rPr>
      </w:pPr>
    </w:p>
    <w:p w:rsidR="004D3A5B" w:rsidRDefault="004D3A5B" w:rsidP="004D3A5B">
      <w:pPr>
        <w:rPr>
          <w:sz w:val="32"/>
          <w:szCs w:val="32"/>
        </w:rPr>
      </w:pPr>
    </w:p>
    <w:p w:rsidR="004D3A5B" w:rsidRDefault="004D3A5B" w:rsidP="004D3A5B">
      <w:pPr>
        <w:rPr>
          <w:sz w:val="32"/>
          <w:szCs w:val="32"/>
        </w:rPr>
      </w:pPr>
    </w:p>
    <w:p w:rsidR="004D3A5B" w:rsidRDefault="004D3A5B" w:rsidP="004D3A5B">
      <w:pPr>
        <w:rPr>
          <w:sz w:val="32"/>
          <w:szCs w:val="32"/>
        </w:rPr>
      </w:pPr>
    </w:p>
    <w:p w:rsidR="004D3A5B" w:rsidRDefault="004D3A5B" w:rsidP="004D3A5B">
      <w:pPr>
        <w:rPr>
          <w:sz w:val="32"/>
          <w:szCs w:val="32"/>
        </w:rPr>
      </w:pPr>
    </w:p>
    <w:p w:rsidR="004D3A5B" w:rsidRDefault="004D3A5B" w:rsidP="004D3A5B">
      <w:pPr>
        <w:rPr>
          <w:sz w:val="32"/>
          <w:szCs w:val="32"/>
        </w:rPr>
      </w:pPr>
    </w:p>
    <w:p w:rsidR="004D3A5B" w:rsidRDefault="004D3A5B" w:rsidP="004D3A5B">
      <w:pPr>
        <w:rPr>
          <w:sz w:val="32"/>
          <w:szCs w:val="32"/>
        </w:rPr>
      </w:pPr>
    </w:p>
    <w:p w:rsidR="004D3A5B" w:rsidRPr="004D3A5B" w:rsidRDefault="004D3A5B" w:rsidP="004D3A5B">
      <w:pPr>
        <w:rPr>
          <w:sz w:val="32"/>
          <w:szCs w:val="32"/>
        </w:rPr>
      </w:pPr>
    </w:p>
    <w:p w:rsidR="004D3A5B" w:rsidRDefault="004D3A5B" w:rsidP="004D3A5B">
      <w:pPr>
        <w:rPr>
          <w:sz w:val="32"/>
          <w:szCs w:val="32"/>
        </w:rPr>
      </w:pPr>
    </w:p>
    <w:p w:rsidR="004D3A5B" w:rsidRPr="004D3A5B" w:rsidRDefault="004D3A5B" w:rsidP="004D3A5B">
      <w:pPr>
        <w:jc w:val="center"/>
        <w:rPr>
          <w:b/>
          <w:caps/>
          <w:sz w:val="28"/>
          <w:szCs w:val="28"/>
        </w:rPr>
      </w:pPr>
      <w:r w:rsidRPr="004D3A5B">
        <w:rPr>
          <w:noProof/>
          <w:sz w:val="28"/>
          <w:szCs w:val="28"/>
        </w:rPr>
        <w:lastRenderedPageBreak/>
        <w:drawing>
          <wp:inline distT="0" distB="0" distL="0" distR="0" wp14:anchorId="70B9D010" wp14:editId="236FE1A3">
            <wp:extent cx="457200" cy="571500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A5B">
        <w:rPr>
          <w:sz w:val="28"/>
          <w:szCs w:val="28"/>
        </w:rPr>
        <w:t xml:space="preserve">                                                                             </w:t>
      </w:r>
    </w:p>
    <w:p w:rsidR="004D3A5B" w:rsidRPr="004D3A5B" w:rsidRDefault="004D3A5B" w:rsidP="004D3A5B">
      <w:pPr>
        <w:jc w:val="center"/>
        <w:rPr>
          <w:b/>
          <w:caps/>
          <w:sz w:val="28"/>
          <w:szCs w:val="28"/>
        </w:rPr>
      </w:pPr>
      <w:r w:rsidRPr="004D3A5B">
        <w:rPr>
          <w:b/>
          <w:caps/>
          <w:sz w:val="28"/>
          <w:szCs w:val="28"/>
        </w:rPr>
        <w:t>Совет народных депутатов</w:t>
      </w:r>
    </w:p>
    <w:p w:rsidR="004D3A5B" w:rsidRPr="004D3A5B" w:rsidRDefault="004D3A5B" w:rsidP="004D3A5B">
      <w:pPr>
        <w:jc w:val="center"/>
        <w:rPr>
          <w:b/>
          <w:caps/>
          <w:sz w:val="28"/>
          <w:szCs w:val="28"/>
        </w:rPr>
      </w:pPr>
      <w:r w:rsidRPr="004D3A5B">
        <w:rPr>
          <w:b/>
          <w:caps/>
          <w:sz w:val="28"/>
          <w:szCs w:val="28"/>
        </w:rPr>
        <w:t xml:space="preserve">   Эртильского муниципального района</w:t>
      </w:r>
    </w:p>
    <w:p w:rsidR="004D3A5B" w:rsidRPr="004D3A5B" w:rsidRDefault="004D3A5B" w:rsidP="004D3A5B">
      <w:pPr>
        <w:jc w:val="center"/>
        <w:rPr>
          <w:b/>
          <w:caps/>
          <w:sz w:val="28"/>
          <w:szCs w:val="28"/>
        </w:rPr>
      </w:pPr>
      <w:r w:rsidRPr="004D3A5B">
        <w:rPr>
          <w:b/>
          <w:caps/>
          <w:sz w:val="28"/>
          <w:szCs w:val="28"/>
        </w:rPr>
        <w:t>Воронежской области</w:t>
      </w:r>
    </w:p>
    <w:p w:rsidR="004D3A5B" w:rsidRPr="004D3A5B" w:rsidRDefault="004D3A5B" w:rsidP="004D3A5B">
      <w:pPr>
        <w:jc w:val="center"/>
        <w:rPr>
          <w:sz w:val="28"/>
          <w:szCs w:val="28"/>
        </w:rPr>
      </w:pPr>
    </w:p>
    <w:p w:rsidR="004D3A5B" w:rsidRPr="004D3A5B" w:rsidRDefault="004D3A5B" w:rsidP="004D3A5B">
      <w:pPr>
        <w:jc w:val="center"/>
        <w:rPr>
          <w:b/>
          <w:sz w:val="28"/>
          <w:szCs w:val="28"/>
        </w:rPr>
      </w:pPr>
      <w:r w:rsidRPr="004D3A5B">
        <w:rPr>
          <w:b/>
          <w:sz w:val="28"/>
          <w:szCs w:val="28"/>
        </w:rPr>
        <w:t>Р Е Ш Е Н И Е</w:t>
      </w:r>
    </w:p>
    <w:p w:rsidR="004D3A5B" w:rsidRPr="004D3A5B" w:rsidRDefault="004D3A5B" w:rsidP="004D3A5B">
      <w:pPr>
        <w:rPr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1569"/>
      </w:tblGrid>
      <w:tr w:rsidR="004D3A5B" w:rsidRPr="004D3A5B" w:rsidTr="00626AB3">
        <w:trPr>
          <w:gridAfter w:val="1"/>
          <w:wAfter w:w="1569" w:type="dxa"/>
          <w:trHeight w:val="898"/>
        </w:trPr>
        <w:tc>
          <w:tcPr>
            <w:tcW w:w="4068" w:type="dxa"/>
          </w:tcPr>
          <w:p w:rsidR="004D3A5B" w:rsidRPr="004D3A5B" w:rsidRDefault="004D3A5B" w:rsidP="004D3A5B">
            <w:pPr>
              <w:rPr>
                <w:sz w:val="28"/>
                <w:szCs w:val="28"/>
              </w:rPr>
            </w:pPr>
            <w:r w:rsidRPr="004D3A5B">
              <w:rPr>
                <w:sz w:val="28"/>
                <w:szCs w:val="28"/>
                <w:u w:val="single"/>
              </w:rPr>
              <w:t>от  6 февраля 2025 года</w:t>
            </w:r>
            <w:r w:rsidRPr="004D3A5B">
              <w:rPr>
                <w:sz w:val="28"/>
                <w:szCs w:val="28"/>
              </w:rPr>
              <w:t xml:space="preserve">  № </w:t>
            </w:r>
            <w:r w:rsidR="005F503A">
              <w:rPr>
                <w:sz w:val="28"/>
                <w:szCs w:val="28"/>
              </w:rPr>
              <w:t>100</w:t>
            </w:r>
          </w:p>
          <w:p w:rsidR="004D3A5B" w:rsidRPr="004D3A5B" w:rsidRDefault="004D3A5B" w:rsidP="004D3A5B">
            <w:pPr>
              <w:rPr>
                <w:sz w:val="28"/>
                <w:szCs w:val="28"/>
              </w:rPr>
            </w:pPr>
          </w:p>
          <w:p w:rsidR="004D3A5B" w:rsidRPr="004D3A5B" w:rsidRDefault="004D3A5B" w:rsidP="004D3A5B">
            <w:pPr>
              <w:jc w:val="center"/>
              <w:rPr>
                <w:sz w:val="28"/>
                <w:szCs w:val="28"/>
              </w:rPr>
            </w:pPr>
            <w:r w:rsidRPr="004D3A5B">
              <w:rPr>
                <w:sz w:val="28"/>
                <w:szCs w:val="28"/>
              </w:rPr>
              <w:t>г. Эртиль</w:t>
            </w:r>
          </w:p>
        </w:tc>
      </w:tr>
      <w:tr w:rsidR="004D3A5B" w:rsidRPr="004D3A5B" w:rsidTr="00626AB3">
        <w:tc>
          <w:tcPr>
            <w:tcW w:w="5637" w:type="dxa"/>
            <w:gridSpan w:val="2"/>
            <w:vAlign w:val="center"/>
          </w:tcPr>
          <w:p w:rsidR="004D3A5B" w:rsidRPr="004D3A5B" w:rsidRDefault="004D3A5B" w:rsidP="004D3A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4D3A5B" w:rsidRPr="004D3A5B" w:rsidRDefault="004D3A5B" w:rsidP="004D3A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3A5B">
              <w:rPr>
                <w:bCs/>
                <w:sz w:val="28"/>
                <w:szCs w:val="28"/>
              </w:rPr>
              <w:t>Об утверждении Положения о порядке использования имущества, являющегося собственностью Эртильского муниципального района,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  <w:p w:rsidR="004D3A5B" w:rsidRPr="004D3A5B" w:rsidRDefault="004D3A5B" w:rsidP="004D3A5B">
            <w:pPr>
              <w:jc w:val="both"/>
              <w:rPr>
                <w:sz w:val="28"/>
                <w:szCs w:val="28"/>
              </w:rPr>
            </w:pPr>
          </w:p>
          <w:p w:rsidR="004D3A5B" w:rsidRPr="004D3A5B" w:rsidRDefault="004D3A5B" w:rsidP="004D3A5B">
            <w:pPr>
              <w:jc w:val="both"/>
              <w:rPr>
                <w:sz w:val="28"/>
                <w:szCs w:val="28"/>
              </w:rPr>
            </w:pPr>
          </w:p>
        </w:tc>
      </w:tr>
    </w:tbl>
    <w:p w:rsidR="004D3A5B" w:rsidRPr="004D3A5B" w:rsidRDefault="004D3A5B" w:rsidP="004D3A5B">
      <w:pPr>
        <w:autoSpaceDE w:val="0"/>
        <w:autoSpaceDN w:val="0"/>
        <w:adjustRightInd w:val="0"/>
        <w:spacing w:line="360" w:lineRule="auto"/>
        <w:ind w:left="113" w:right="57" w:firstLine="595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Уставом Эртильского муниципального района</w:t>
      </w:r>
      <w:r w:rsidRPr="004D3A5B">
        <w:rPr>
          <w:bCs/>
          <w:sz w:val="28"/>
          <w:szCs w:val="28"/>
        </w:rPr>
        <w:t>,</w:t>
      </w:r>
      <w:r w:rsidRPr="004D3A5B">
        <w:rPr>
          <w:sz w:val="28"/>
          <w:szCs w:val="28"/>
        </w:rPr>
        <w:t xml:space="preserve"> администрация Эртильского муниципального района, Совет народных депутатов Эртильского муниципального района Воронежской области </w:t>
      </w:r>
    </w:p>
    <w:p w:rsidR="004D3A5B" w:rsidRPr="004D3A5B" w:rsidRDefault="004D3A5B" w:rsidP="004D3A5B">
      <w:pPr>
        <w:autoSpaceDE w:val="0"/>
        <w:autoSpaceDN w:val="0"/>
        <w:adjustRightInd w:val="0"/>
        <w:spacing w:line="360" w:lineRule="auto"/>
        <w:ind w:left="113" w:right="57"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4D3A5B">
        <w:rPr>
          <w:b/>
          <w:bCs/>
          <w:sz w:val="28"/>
          <w:szCs w:val="28"/>
        </w:rPr>
        <w:t xml:space="preserve">                                                РЕШИЛ:</w:t>
      </w:r>
    </w:p>
    <w:p w:rsidR="004D3A5B" w:rsidRPr="004D3A5B" w:rsidRDefault="004D3A5B" w:rsidP="004D3A5B">
      <w:pPr>
        <w:numPr>
          <w:ilvl w:val="0"/>
          <w:numId w:val="30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Утвердить </w:t>
      </w:r>
      <w:hyperlink r:id="rId11" w:anchor="Par31" w:tooltip="ПОЛОЖЕНИЕ" w:history="1">
        <w:r w:rsidRPr="004D3A5B">
          <w:rPr>
            <w:color w:val="000000"/>
            <w:sz w:val="28"/>
            <w:szCs w:val="28"/>
          </w:rPr>
          <w:t>Положение</w:t>
        </w:r>
      </w:hyperlink>
      <w:r w:rsidRPr="004D3A5B">
        <w:rPr>
          <w:sz w:val="28"/>
          <w:szCs w:val="28"/>
        </w:rPr>
        <w:t xml:space="preserve"> о порядке использования имущества, являющегося собственностью Эртильского муниципального района, и предназначенного для целей образования, развития, отдыха и оздоровления детей, оказания медицинской помощи детям и профилактики заболеваний у </w:t>
      </w:r>
      <w:r w:rsidRPr="004D3A5B">
        <w:rPr>
          <w:sz w:val="28"/>
          <w:szCs w:val="28"/>
        </w:rPr>
        <w:lastRenderedPageBreak/>
        <w:t>них, социальной защиты и социального обслуживания детей, согласно приложению.</w:t>
      </w:r>
    </w:p>
    <w:p w:rsidR="004D3A5B" w:rsidRPr="004D3A5B" w:rsidRDefault="004D3A5B" w:rsidP="004D3A5B">
      <w:pPr>
        <w:autoSpaceDE w:val="0"/>
        <w:autoSpaceDN w:val="0"/>
        <w:adjustRightInd w:val="0"/>
        <w:spacing w:line="360" w:lineRule="auto"/>
        <w:ind w:left="113" w:right="5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   2.  Настоящее решение вступает в силу со дня его принятия и подлежит официальному опубликованию в сборнике муниципальных правовых актов «Муниципальный вестник Эртильского муниципального района Воронежской области».</w:t>
      </w:r>
    </w:p>
    <w:p w:rsidR="004D3A5B" w:rsidRPr="004D3A5B" w:rsidRDefault="004D3A5B" w:rsidP="004D3A5B">
      <w:pPr>
        <w:spacing w:line="360" w:lineRule="auto"/>
        <w:ind w:left="113" w:right="57" w:firstLine="709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4D3A5B" w:rsidRPr="004D3A5B" w:rsidRDefault="004D3A5B" w:rsidP="004D3A5B">
      <w:pPr>
        <w:spacing w:line="360" w:lineRule="auto"/>
        <w:ind w:left="113" w:right="57" w:firstLine="709"/>
        <w:jc w:val="both"/>
        <w:rPr>
          <w:sz w:val="28"/>
          <w:szCs w:val="28"/>
        </w:rPr>
      </w:pPr>
    </w:p>
    <w:p w:rsidR="004D3A5B" w:rsidRPr="004D3A5B" w:rsidRDefault="004D3A5B" w:rsidP="004D3A5B">
      <w:pPr>
        <w:spacing w:line="360" w:lineRule="auto"/>
        <w:ind w:left="113" w:right="57" w:firstLine="709"/>
        <w:jc w:val="both"/>
        <w:rPr>
          <w:sz w:val="28"/>
          <w:szCs w:val="28"/>
        </w:rPr>
      </w:pP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   Глава Эртильского 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>муниципального района                                                               И.В. Лесников</w:t>
      </w:r>
    </w:p>
    <w:p w:rsidR="004D3A5B" w:rsidRPr="004D3A5B" w:rsidRDefault="004D3A5B" w:rsidP="004D3A5B">
      <w:pPr>
        <w:spacing w:line="360" w:lineRule="auto"/>
        <w:ind w:firstLine="600"/>
        <w:jc w:val="both"/>
        <w:rPr>
          <w:sz w:val="28"/>
          <w:szCs w:val="28"/>
        </w:rPr>
      </w:pP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Председатель Совета </w:t>
      </w:r>
    </w:p>
    <w:p w:rsidR="004D3A5B" w:rsidRPr="004D3A5B" w:rsidRDefault="004D3A5B" w:rsidP="004D3A5B">
      <w:pPr>
        <w:jc w:val="both"/>
        <w:rPr>
          <w:sz w:val="28"/>
          <w:szCs w:val="28"/>
        </w:rPr>
      </w:pPr>
      <w:r w:rsidRPr="004D3A5B">
        <w:rPr>
          <w:sz w:val="28"/>
          <w:szCs w:val="28"/>
        </w:rPr>
        <w:t>народных депутатов                                                                  Н.Н. Бердникова</w:t>
      </w: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D3A5B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D3A5B" w:rsidRPr="004D3A5B" w:rsidRDefault="004D3A5B" w:rsidP="004D3A5B"/>
    <w:p w:rsidR="004D3A5B" w:rsidRPr="004D3A5B" w:rsidRDefault="004D3A5B" w:rsidP="004D3A5B"/>
    <w:p w:rsidR="004D3A5B" w:rsidRPr="004D3A5B" w:rsidRDefault="004D3A5B" w:rsidP="004D3A5B"/>
    <w:p w:rsidR="004D3A5B" w:rsidRPr="004D3A5B" w:rsidRDefault="004D3A5B" w:rsidP="004D3A5B"/>
    <w:p w:rsidR="004D3A5B" w:rsidRPr="004D3A5B" w:rsidRDefault="004D3A5B" w:rsidP="004D3A5B"/>
    <w:p w:rsidR="004D3A5B" w:rsidRPr="004D3A5B" w:rsidRDefault="004D3A5B" w:rsidP="004D3A5B"/>
    <w:p w:rsidR="004D3A5B" w:rsidRPr="004D3A5B" w:rsidRDefault="004D3A5B" w:rsidP="004D3A5B"/>
    <w:p w:rsidR="004D3A5B" w:rsidRPr="004D3A5B" w:rsidRDefault="004D3A5B" w:rsidP="004D3A5B"/>
    <w:p w:rsidR="004D3A5B" w:rsidRPr="004D3A5B" w:rsidRDefault="004D3A5B" w:rsidP="004D3A5B"/>
    <w:p w:rsidR="004D3A5B" w:rsidRPr="004D3A5B" w:rsidRDefault="004D3A5B" w:rsidP="004D3A5B"/>
    <w:p w:rsidR="004D3A5B" w:rsidRPr="004D3A5B" w:rsidRDefault="004D3A5B" w:rsidP="004D3A5B"/>
    <w:p w:rsidR="004D3A5B" w:rsidRPr="004D3A5B" w:rsidRDefault="004D3A5B" w:rsidP="004D3A5B"/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4D3A5B" w:rsidRPr="004D3A5B" w:rsidTr="00626AB3">
        <w:tc>
          <w:tcPr>
            <w:tcW w:w="2500" w:type="pct"/>
          </w:tcPr>
          <w:p w:rsidR="004D3A5B" w:rsidRPr="004D3A5B" w:rsidRDefault="004D3A5B" w:rsidP="004D3A5B">
            <w:pPr>
              <w:rPr>
                <w:sz w:val="28"/>
                <w:szCs w:val="28"/>
              </w:rPr>
            </w:pPr>
            <w:r w:rsidRPr="004D3A5B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500" w:type="pct"/>
          </w:tcPr>
          <w:p w:rsidR="004D3A5B" w:rsidRPr="004D3A5B" w:rsidRDefault="004D3A5B" w:rsidP="004D3A5B">
            <w:pPr>
              <w:jc w:val="right"/>
              <w:rPr>
                <w:sz w:val="28"/>
                <w:szCs w:val="28"/>
              </w:rPr>
            </w:pPr>
            <w:r w:rsidRPr="004D3A5B">
              <w:rPr>
                <w:sz w:val="28"/>
                <w:szCs w:val="28"/>
              </w:rPr>
              <w:t xml:space="preserve">ПРИЛОЖЕНИЕ </w:t>
            </w:r>
          </w:p>
          <w:p w:rsidR="004D3A5B" w:rsidRPr="004D3A5B" w:rsidRDefault="004D3A5B" w:rsidP="004D3A5B">
            <w:pPr>
              <w:jc w:val="right"/>
              <w:rPr>
                <w:sz w:val="28"/>
                <w:szCs w:val="28"/>
              </w:rPr>
            </w:pPr>
            <w:r w:rsidRPr="004D3A5B">
              <w:rPr>
                <w:sz w:val="28"/>
                <w:szCs w:val="28"/>
              </w:rPr>
              <w:t xml:space="preserve">                         УТВЕРЖДЕНО</w:t>
            </w:r>
          </w:p>
          <w:p w:rsidR="004D3A5B" w:rsidRPr="004D3A5B" w:rsidRDefault="004D3A5B" w:rsidP="004D3A5B">
            <w:pPr>
              <w:jc w:val="right"/>
              <w:rPr>
                <w:sz w:val="28"/>
                <w:szCs w:val="28"/>
              </w:rPr>
            </w:pPr>
            <w:r w:rsidRPr="004D3A5B">
              <w:rPr>
                <w:sz w:val="28"/>
                <w:szCs w:val="28"/>
              </w:rPr>
              <w:t>решением Совета народных</w:t>
            </w:r>
          </w:p>
          <w:p w:rsidR="004D3A5B" w:rsidRPr="004D3A5B" w:rsidRDefault="004D3A5B" w:rsidP="004D3A5B">
            <w:pPr>
              <w:jc w:val="right"/>
              <w:rPr>
                <w:sz w:val="28"/>
                <w:szCs w:val="28"/>
              </w:rPr>
            </w:pPr>
            <w:r w:rsidRPr="004D3A5B">
              <w:rPr>
                <w:sz w:val="28"/>
                <w:szCs w:val="28"/>
              </w:rPr>
              <w:t>депутатов Эртильского муниципального района Воронежской области</w:t>
            </w:r>
          </w:p>
          <w:p w:rsidR="004D3A5B" w:rsidRPr="004D3A5B" w:rsidRDefault="004D3A5B" w:rsidP="004D3A5B">
            <w:pPr>
              <w:jc w:val="right"/>
              <w:rPr>
                <w:sz w:val="28"/>
                <w:szCs w:val="28"/>
              </w:rPr>
            </w:pPr>
            <w:r w:rsidRPr="004D3A5B">
              <w:rPr>
                <w:sz w:val="28"/>
                <w:szCs w:val="28"/>
              </w:rPr>
              <w:t xml:space="preserve">                                                                                            от </w:t>
            </w:r>
            <w:r w:rsidR="005F503A">
              <w:rPr>
                <w:sz w:val="28"/>
                <w:szCs w:val="28"/>
              </w:rPr>
              <w:t>06.02.2025 г.</w:t>
            </w:r>
            <w:r w:rsidRPr="004D3A5B">
              <w:rPr>
                <w:sz w:val="28"/>
                <w:szCs w:val="28"/>
              </w:rPr>
              <w:t xml:space="preserve"> №</w:t>
            </w:r>
            <w:r w:rsidR="005F503A">
              <w:rPr>
                <w:sz w:val="28"/>
                <w:szCs w:val="28"/>
              </w:rPr>
              <w:t>100</w:t>
            </w:r>
            <w:r w:rsidRPr="004D3A5B">
              <w:rPr>
                <w:sz w:val="28"/>
                <w:szCs w:val="28"/>
              </w:rPr>
              <w:t xml:space="preserve"> </w:t>
            </w:r>
          </w:p>
          <w:p w:rsidR="004D3A5B" w:rsidRPr="004D3A5B" w:rsidRDefault="004D3A5B" w:rsidP="004D3A5B">
            <w:pPr>
              <w:jc w:val="right"/>
              <w:rPr>
                <w:sz w:val="28"/>
                <w:szCs w:val="28"/>
              </w:rPr>
            </w:pPr>
          </w:p>
        </w:tc>
      </w:tr>
    </w:tbl>
    <w:p w:rsidR="004D3A5B" w:rsidRPr="004D3A5B" w:rsidRDefault="004D3A5B" w:rsidP="004D3A5B">
      <w:pPr>
        <w:jc w:val="center"/>
        <w:rPr>
          <w:b/>
          <w:bCs/>
          <w:sz w:val="28"/>
          <w:szCs w:val="28"/>
        </w:rPr>
      </w:pPr>
      <w:r w:rsidRPr="004D3A5B">
        <w:rPr>
          <w:b/>
          <w:bCs/>
          <w:sz w:val="28"/>
          <w:szCs w:val="28"/>
        </w:rPr>
        <w:t>Положение</w:t>
      </w:r>
    </w:p>
    <w:p w:rsidR="004D3A5B" w:rsidRPr="004D3A5B" w:rsidRDefault="004D3A5B" w:rsidP="004D3A5B">
      <w:pPr>
        <w:jc w:val="center"/>
        <w:rPr>
          <w:b/>
          <w:bCs/>
          <w:sz w:val="28"/>
          <w:szCs w:val="28"/>
        </w:rPr>
      </w:pPr>
      <w:r w:rsidRPr="004D3A5B">
        <w:rPr>
          <w:b/>
          <w:bCs/>
          <w:sz w:val="28"/>
          <w:szCs w:val="28"/>
        </w:rPr>
        <w:t xml:space="preserve">о порядке использования имущества, являющегося собственностью </w:t>
      </w:r>
      <w:r w:rsidRPr="004D3A5B">
        <w:rPr>
          <w:b/>
          <w:sz w:val="28"/>
          <w:szCs w:val="28"/>
        </w:rPr>
        <w:t>Эртильского</w:t>
      </w:r>
      <w:r w:rsidRPr="004D3A5B">
        <w:rPr>
          <w:b/>
          <w:bCs/>
          <w:sz w:val="28"/>
          <w:szCs w:val="28"/>
        </w:rPr>
        <w:t xml:space="preserve"> муниципального района,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4D3A5B" w:rsidRPr="004D3A5B" w:rsidRDefault="004D3A5B" w:rsidP="004D3A5B">
      <w:pPr>
        <w:rPr>
          <w:sz w:val="28"/>
          <w:szCs w:val="28"/>
        </w:rPr>
      </w:pPr>
    </w:p>
    <w:p w:rsidR="004D3A5B" w:rsidRPr="004D3A5B" w:rsidRDefault="004D3A5B" w:rsidP="004D3A5B">
      <w:pPr>
        <w:ind w:firstLine="56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1. Настоящее Положение разработано в соответствии с абзацем вторым пункта 3 статьи 13 Федерального закона 24 июля 1998 года № 124-ФЗ  «Об основных гарантиях прав ребенка» и определяет порядок использования имущества, являющегося собственностью Эртильского муниципального района,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:rsidR="004D3A5B" w:rsidRPr="004D3A5B" w:rsidRDefault="004D3A5B" w:rsidP="004D3A5B">
      <w:pPr>
        <w:ind w:firstLine="56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2. Понятие «социальная инфраструктура для детей» в настоящем Порядке используется в значении, установленном Федеральным законом от 24 июля 1998 г. № 124-ФЗ «Об основных гарантиях прав ребенка в Российской Федерации».</w:t>
      </w:r>
    </w:p>
    <w:p w:rsidR="004D3A5B" w:rsidRPr="004D3A5B" w:rsidRDefault="004D3A5B" w:rsidP="004D3A5B">
      <w:pPr>
        <w:ind w:firstLine="56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3.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4D3A5B" w:rsidRPr="004D3A5B" w:rsidRDefault="004D3A5B" w:rsidP="004D3A5B">
      <w:pPr>
        <w:ind w:firstLine="56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 xml:space="preserve">4. Принятие администрацией Эртильского муниципального района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 июля 1998 года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детей, оказания им медицинской помощи, </w:t>
      </w:r>
      <w:r w:rsidRPr="004D3A5B">
        <w:rPr>
          <w:sz w:val="28"/>
          <w:szCs w:val="28"/>
        </w:rPr>
        <w:lastRenderedPageBreak/>
        <w:t>профилактики заболеваний у детей, их социальной защиты и социального обслуживания.</w:t>
      </w:r>
    </w:p>
    <w:p w:rsidR="004D3A5B" w:rsidRPr="004D3A5B" w:rsidRDefault="004D3A5B" w:rsidP="004D3A5B">
      <w:pPr>
        <w:ind w:firstLine="56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Изменение назначения или ликвидация объекта социальной инфраструктуры для детей, являющегося собственностью Эртильского муниципального района, допускается в случаях, установленных постановлением Правительства Российской Федерации от 24 июля 2023 года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4D3A5B" w:rsidRPr="004D3A5B" w:rsidRDefault="004D3A5B" w:rsidP="004D3A5B">
      <w:pPr>
        <w:ind w:firstLine="56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5.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 таких земельных участков для государственных или муниципальных нужд.</w:t>
      </w:r>
    </w:p>
    <w:p w:rsidR="004D3A5B" w:rsidRPr="004D3A5B" w:rsidRDefault="004D3A5B" w:rsidP="004D3A5B">
      <w:pPr>
        <w:ind w:firstLine="56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6. 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7" w:name="Par44"/>
      <w:bookmarkEnd w:id="7"/>
    </w:p>
    <w:p w:rsidR="004D3A5B" w:rsidRPr="004D3A5B" w:rsidRDefault="004D3A5B" w:rsidP="004D3A5B">
      <w:pPr>
        <w:ind w:firstLine="56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4D3A5B" w:rsidRPr="004D3A5B" w:rsidRDefault="004D3A5B" w:rsidP="004D3A5B">
      <w:pPr>
        <w:ind w:firstLine="567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4D3A5B" w:rsidRPr="004D3A5B" w:rsidRDefault="004D3A5B" w:rsidP="004D3A5B">
      <w:pPr>
        <w:spacing w:line="288" w:lineRule="atLeast"/>
        <w:ind w:firstLine="540"/>
        <w:jc w:val="both"/>
        <w:rPr>
          <w:sz w:val="28"/>
          <w:szCs w:val="28"/>
        </w:rPr>
      </w:pPr>
      <w:r w:rsidRPr="004D3A5B">
        <w:rPr>
          <w:sz w:val="28"/>
          <w:szCs w:val="28"/>
        </w:rPr>
        <w:t>7. 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:rsidR="004D3A5B" w:rsidRPr="004D3A5B" w:rsidRDefault="004D3A5B" w:rsidP="004D3A5B">
      <w:pPr>
        <w:ind w:firstLine="567"/>
        <w:jc w:val="both"/>
        <w:rPr>
          <w:sz w:val="28"/>
          <w:szCs w:val="28"/>
        </w:rPr>
      </w:pPr>
    </w:p>
    <w:p w:rsidR="004D3A5B" w:rsidRPr="004D3A5B" w:rsidRDefault="004D3A5B" w:rsidP="004D3A5B">
      <w:pPr>
        <w:jc w:val="both"/>
        <w:rPr>
          <w:sz w:val="28"/>
          <w:szCs w:val="28"/>
        </w:rPr>
      </w:pPr>
    </w:p>
    <w:p w:rsidR="004D3A5B" w:rsidRPr="004D3A5B" w:rsidRDefault="004D3A5B" w:rsidP="004D3A5B">
      <w:pPr>
        <w:jc w:val="both"/>
        <w:rPr>
          <w:sz w:val="28"/>
          <w:szCs w:val="28"/>
        </w:rPr>
      </w:pPr>
    </w:p>
    <w:p w:rsidR="004D3A5B" w:rsidRPr="004D3A5B" w:rsidRDefault="004D3A5B" w:rsidP="004D3A5B">
      <w:pPr>
        <w:jc w:val="both"/>
        <w:rPr>
          <w:sz w:val="28"/>
          <w:szCs w:val="28"/>
        </w:rPr>
      </w:pPr>
    </w:p>
    <w:p w:rsidR="004D3A5B" w:rsidRPr="004D3A5B" w:rsidRDefault="004D3A5B" w:rsidP="004D3A5B">
      <w:pPr>
        <w:jc w:val="both"/>
      </w:pPr>
      <w:r w:rsidRPr="004D3A5B">
        <w:rPr>
          <w:sz w:val="28"/>
          <w:szCs w:val="28"/>
        </w:rPr>
        <w:t xml:space="preserve"> </w:t>
      </w:r>
    </w:p>
    <w:p w:rsidR="004D3A5B" w:rsidRPr="004D3A5B" w:rsidRDefault="004D3A5B" w:rsidP="004D3A5B"/>
    <w:p w:rsidR="004D3A5B" w:rsidRPr="004D3A5B" w:rsidRDefault="004D3A5B" w:rsidP="004D3A5B"/>
    <w:p w:rsidR="00C22F43" w:rsidRPr="004D3A5B" w:rsidRDefault="00C22F43" w:rsidP="004D3A5B">
      <w:pPr>
        <w:rPr>
          <w:sz w:val="32"/>
          <w:szCs w:val="32"/>
        </w:rPr>
      </w:pPr>
      <w:bookmarkStart w:id="8" w:name="_GoBack"/>
      <w:bookmarkEnd w:id="8"/>
    </w:p>
    <w:sectPr w:rsidR="00C22F43" w:rsidRPr="004D3A5B" w:rsidSect="00030F38">
      <w:footerReference w:type="even" r:id="rId12"/>
      <w:footerReference w:type="default" r:id="rId13"/>
      <w:pgSz w:w="11905" w:h="16837"/>
      <w:pgMar w:top="671" w:right="850" w:bottom="1134" w:left="1701" w:header="284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64" w:rsidRDefault="00666764">
      <w:r>
        <w:separator/>
      </w:r>
    </w:p>
  </w:endnote>
  <w:endnote w:type="continuationSeparator" w:id="0">
    <w:p w:rsidR="00666764" w:rsidRDefault="0066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CB" w:rsidRDefault="00D909CB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909CB" w:rsidRDefault="00D909CB" w:rsidP="00C018D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CB" w:rsidRDefault="00D909CB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C423B">
      <w:rPr>
        <w:rStyle w:val="ae"/>
        <w:noProof/>
      </w:rPr>
      <w:t>16</w:t>
    </w:r>
    <w:r>
      <w:rPr>
        <w:rStyle w:val="ae"/>
      </w:rPr>
      <w:fldChar w:fldCharType="end"/>
    </w:r>
  </w:p>
  <w:p w:rsidR="00D909CB" w:rsidRDefault="00D909CB" w:rsidP="00C018D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64" w:rsidRDefault="00666764">
      <w:r>
        <w:separator/>
      </w:r>
    </w:p>
  </w:footnote>
  <w:footnote w:type="continuationSeparator" w:id="0">
    <w:p w:rsidR="00666764" w:rsidRDefault="0066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FE7"/>
    <w:multiLevelType w:val="hybridMultilevel"/>
    <w:tmpl w:val="73DACE18"/>
    <w:lvl w:ilvl="0" w:tplc="F4B4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83D94"/>
    <w:multiLevelType w:val="hybridMultilevel"/>
    <w:tmpl w:val="1798A824"/>
    <w:lvl w:ilvl="0" w:tplc="97147380">
      <w:start w:val="1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16FE3F2A"/>
    <w:multiLevelType w:val="hybridMultilevel"/>
    <w:tmpl w:val="C788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25490"/>
    <w:multiLevelType w:val="multilevel"/>
    <w:tmpl w:val="5268D2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="Times New Roman" w:hint="default"/>
      </w:rPr>
    </w:lvl>
  </w:abstractNum>
  <w:abstractNum w:abstractNumId="4">
    <w:nsid w:val="1EA42943"/>
    <w:multiLevelType w:val="hybridMultilevel"/>
    <w:tmpl w:val="E5DA8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A0653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6942DE"/>
    <w:multiLevelType w:val="hybridMultilevel"/>
    <w:tmpl w:val="01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828BA"/>
    <w:multiLevelType w:val="hybridMultilevel"/>
    <w:tmpl w:val="36B8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E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34677"/>
    <w:multiLevelType w:val="hybridMultilevel"/>
    <w:tmpl w:val="6BFAF6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E0E1B9E"/>
    <w:multiLevelType w:val="hybridMultilevel"/>
    <w:tmpl w:val="1CFA2E4C"/>
    <w:lvl w:ilvl="0" w:tplc="E1E83E88">
      <w:start w:val="1"/>
      <w:numFmt w:val="decimal"/>
      <w:suff w:val="space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5322F9"/>
    <w:multiLevelType w:val="hybridMultilevel"/>
    <w:tmpl w:val="3F74D0AC"/>
    <w:lvl w:ilvl="0" w:tplc="0606984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6841295"/>
    <w:multiLevelType w:val="hybridMultilevel"/>
    <w:tmpl w:val="E49E1F6E"/>
    <w:lvl w:ilvl="0" w:tplc="F86858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7306613"/>
    <w:multiLevelType w:val="hybridMultilevel"/>
    <w:tmpl w:val="3244A17E"/>
    <w:lvl w:ilvl="0" w:tplc="DB18BBC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F05BBC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5">
    <w:nsid w:val="3CCA50C2"/>
    <w:multiLevelType w:val="multilevel"/>
    <w:tmpl w:val="BEAA1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6">
    <w:nsid w:val="3F2A6B4C"/>
    <w:multiLevelType w:val="hybridMultilevel"/>
    <w:tmpl w:val="149CE1FA"/>
    <w:lvl w:ilvl="0" w:tplc="26ACED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D14249"/>
    <w:multiLevelType w:val="hybridMultilevel"/>
    <w:tmpl w:val="EF36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A2579"/>
    <w:multiLevelType w:val="hybridMultilevel"/>
    <w:tmpl w:val="18420664"/>
    <w:lvl w:ilvl="0" w:tplc="5F12C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4AD307A"/>
    <w:multiLevelType w:val="hybridMultilevel"/>
    <w:tmpl w:val="44FE2C98"/>
    <w:lvl w:ilvl="0" w:tplc="24A0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572D7D"/>
    <w:multiLevelType w:val="hybridMultilevel"/>
    <w:tmpl w:val="037E4590"/>
    <w:lvl w:ilvl="0" w:tplc="AE28C84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737DE0"/>
    <w:multiLevelType w:val="hybridMultilevel"/>
    <w:tmpl w:val="5B68F840"/>
    <w:lvl w:ilvl="0" w:tplc="971473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347036"/>
    <w:multiLevelType w:val="hybridMultilevel"/>
    <w:tmpl w:val="000890C8"/>
    <w:lvl w:ilvl="0" w:tplc="9B20A4BA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>
    <w:nsid w:val="5ADD06F7"/>
    <w:multiLevelType w:val="hybridMultilevel"/>
    <w:tmpl w:val="1C9AC4AE"/>
    <w:lvl w:ilvl="0" w:tplc="0CDCA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DA4884"/>
    <w:multiLevelType w:val="multilevel"/>
    <w:tmpl w:val="6E4A7028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5">
    <w:nsid w:val="66F1791E"/>
    <w:multiLevelType w:val="hybridMultilevel"/>
    <w:tmpl w:val="3A763260"/>
    <w:lvl w:ilvl="0" w:tplc="597C4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616335"/>
    <w:multiLevelType w:val="hybridMultilevel"/>
    <w:tmpl w:val="1EA88B9E"/>
    <w:lvl w:ilvl="0" w:tplc="2CB8FF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6F1F52FB"/>
    <w:multiLevelType w:val="hybridMultilevel"/>
    <w:tmpl w:val="C590DDC6"/>
    <w:lvl w:ilvl="0" w:tplc="8B362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2F5B5D"/>
    <w:multiLevelType w:val="multilevel"/>
    <w:tmpl w:val="8570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724F7E86"/>
    <w:multiLevelType w:val="hybridMultilevel"/>
    <w:tmpl w:val="9E20A5E4"/>
    <w:lvl w:ilvl="0" w:tplc="9C2858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28"/>
  </w:num>
  <w:num w:numId="5">
    <w:abstractNumId w:val="8"/>
  </w:num>
  <w:num w:numId="6">
    <w:abstractNumId w:val="11"/>
  </w:num>
  <w:num w:numId="7">
    <w:abstractNumId w:val="19"/>
  </w:num>
  <w:num w:numId="8">
    <w:abstractNumId w:val="0"/>
  </w:num>
  <w:num w:numId="9">
    <w:abstractNumId w:val="4"/>
  </w:num>
  <w:num w:numId="10">
    <w:abstractNumId w:val="2"/>
  </w:num>
  <w:num w:numId="11">
    <w:abstractNumId w:val="30"/>
  </w:num>
  <w:num w:numId="12">
    <w:abstractNumId w:val="18"/>
  </w:num>
  <w:num w:numId="13">
    <w:abstractNumId w:val="22"/>
  </w:num>
  <w:num w:numId="14">
    <w:abstractNumId w:val="5"/>
  </w:num>
  <w:num w:numId="15">
    <w:abstractNumId w:val="15"/>
  </w:num>
  <w:num w:numId="16">
    <w:abstractNumId w:val="29"/>
  </w:num>
  <w:num w:numId="17">
    <w:abstractNumId w:val="14"/>
  </w:num>
  <w:num w:numId="18">
    <w:abstractNumId w:val="27"/>
  </w:num>
  <w:num w:numId="19">
    <w:abstractNumId w:val="12"/>
  </w:num>
  <w:num w:numId="20">
    <w:abstractNumId w:val="20"/>
  </w:num>
  <w:num w:numId="21">
    <w:abstractNumId w:val="9"/>
  </w:num>
  <w:num w:numId="22">
    <w:abstractNumId w:val="17"/>
  </w:num>
  <w:num w:numId="23">
    <w:abstractNumId w:val="31"/>
  </w:num>
  <w:num w:numId="24">
    <w:abstractNumId w:val="6"/>
  </w:num>
  <w:num w:numId="25">
    <w:abstractNumId w:val="25"/>
  </w:num>
  <w:num w:numId="26">
    <w:abstractNumId w:val="26"/>
  </w:num>
  <w:num w:numId="27">
    <w:abstractNumId w:val="23"/>
  </w:num>
  <w:num w:numId="28">
    <w:abstractNumId w:val="13"/>
  </w:num>
  <w:num w:numId="29">
    <w:abstractNumId w:val="10"/>
  </w:num>
  <w:num w:numId="30">
    <w:abstractNumId w:val="3"/>
  </w:num>
  <w:num w:numId="31">
    <w:abstractNumId w:val="2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460"/>
    <w:rsid w:val="000007CC"/>
    <w:rsid w:val="00000D7D"/>
    <w:rsid w:val="00004038"/>
    <w:rsid w:val="0000631B"/>
    <w:rsid w:val="00006F1B"/>
    <w:rsid w:val="00007548"/>
    <w:rsid w:val="000112B1"/>
    <w:rsid w:val="000112B7"/>
    <w:rsid w:val="00011B8C"/>
    <w:rsid w:val="0001487C"/>
    <w:rsid w:val="00014F81"/>
    <w:rsid w:val="000150EC"/>
    <w:rsid w:val="000153D5"/>
    <w:rsid w:val="00015A4A"/>
    <w:rsid w:val="000165B0"/>
    <w:rsid w:val="000179F3"/>
    <w:rsid w:val="00017BA8"/>
    <w:rsid w:val="0002106F"/>
    <w:rsid w:val="00021A9E"/>
    <w:rsid w:val="00024435"/>
    <w:rsid w:val="0002452A"/>
    <w:rsid w:val="00030117"/>
    <w:rsid w:val="000308D4"/>
    <w:rsid w:val="00030F38"/>
    <w:rsid w:val="000338F5"/>
    <w:rsid w:val="00034C1A"/>
    <w:rsid w:val="00034F5C"/>
    <w:rsid w:val="000354EE"/>
    <w:rsid w:val="000412D2"/>
    <w:rsid w:val="000437C0"/>
    <w:rsid w:val="00043BF2"/>
    <w:rsid w:val="0004524B"/>
    <w:rsid w:val="000464C0"/>
    <w:rsid w:val="00050E08"/>
    <w:rsid w:val="00052614"/>
    <w:rsid w:val="00052835"/>
    <w:rsid w:val="000552B7"/>
    <w:rsid w:val="00055369"/>
    <w:rsid w:val="00055385"/>
    <w:rsid w:val="0005564C"/>
    <w:rsid w:val="00055B54"/>
    <w:rsid w:val="00057B04"/>
    <w:rsid w:val="00060B12"/>
    <w:rsid w:val="000610A6"/>
    <w:rsid w:val="00062DF2"/>
    <w:rsid w:val="0006380B"/>
    <w:rsid w:val="00066595"/>
    <w:rsid w:val="000668D8"/>
    <w:rsid w:val="000705B0"/>
    <w:rsid w:val="00071982"/>
    <w:rsid w:val="00073D41"/>
    <w:rsid w:val="000746BA"/>
    <w:rsid w:val="0007546D"/>
    <w:rsid w:val="00075FBD"/>
    <w:rsid w:val="00076002"/>
    <w:rsid w:val="00076ADB"/>
    <w:rsid w:val="000771E1"/>
    <w:rsid w:val="00077F57"/>
    <w:rsid w:val="00080754"/>
    <w:rsid w:val="000817A5"/>
    <w:rsid w:val="00081CFC"/>
    <w:rsid w:val="00081D18"/>
    <w:rsid w:val="00082739"/>
    <w:rsid w:val="00082771"/>
    <w:rsid w:val="00082B43"/>
    <w:rsid w:val="00085E6C"/>
    <w:rsid w:val="00087D31"/>
    <w:rsid w:val="000906CC"/>
    <w:rsid w:val="00091D60"/>
    <w:rsid w:val="0009216B"/>
    <w:rsid w:val="00092B6D"/>
    <w:rsid w:val="000931F0"/>
    <w:rsid w:val="0009415A"/>
    <w:rsid w:val="000955FD"/>
    <w:rsid w:val="00097952"/>
    <w:rsid w:val="000A1ABB"/>
    <w:rsid w:val="000A1C7A"/>
    <w:rsid w:val="000A20EB"/>
    <w:rsid w:val="000A271B"/>
    <w:rsid w:val="000A28FC"/>
    <w:rsid w:val="000A2B65"/>
    <w:rsid w:val="000A2C60"/>
    <w:rsid w:val="000A2F36"/>
    <w:rsid w:val="000A36F5"/>
    <w:rsid w:val="000A5E21"/>
    <w:rsid w:val="000A61CF"/>
    <w:rsid w:val="000A678F"/>
    <w:rsid w:val="000A79DE"/>
    <w:rsid w:val="000A7BE5"/>
    <w:rsid w:val="000B0D60"/>
    <w:rsid w:val="000B1521"/>
    <w:rsid w:val="000B2D36"/>
    <w:rsid w:val="000B4258"/>
    <w:rsid w:val="000B4338"/>
    <w:rsid w:val="000B6937"/>
    <w:rsid w:val="000B7240"/>
    <w:rsid w:val="000C09D7"/>
    <w:rsid w:val="000C1D18"/>
    <w:rsid w:val="000C2789"/>
    <w:rsid w:val="000C36C1"/>
    <w:rsid w:val="000C457F"/>
    <w:rsid w:val="000C473D"/>
    <w:rsid w:val="000C6560"/>
    <w:rsid w:val="000C7965"/>
    <w:rsid w:val="000D090D"/>
    <w:rsid w:val="000D2CF3"/>
    <w:rsid w:val="000D4CEE"/>
    <w:rsid w:val="000D6248"/>
    <w:rsid w:val="000D6808"/>
    <w:rsid w:val="000D7172"/>
    <w:rsid w:val="000D7CA1"/>
    <w:rsid w:val="000E0905"/>
    <w:rsid w:val="000E117B"/>
    <w:rsid w:val="000E3A28"/>
    <w:rsid w:val="000E3B15"/>
    <w:rsid w:val="000E421E"/>
    <w:rsid w:val="000E433E"/>
    <w:rsid w:val="000E51EA"/>
    <w:rsid w:val="000E75F0"/>
    <w:rsid w:val="000E7CD5"/>
    <w:rsid w:val="000F2D36"/>
    <w:rsid w:val="000F4DE1"/>
    <w:rsid w:val="000F5322"/>
    <w:rsid w:val="000F5892"/>
    <w:rsid w:val="000F5E52"/>
    <w:rsid w:val="000F6996"/>
    <w:rsid w:val="000F7040"/>
    <w:rsid w:val="00100D74"/>
    <w:rsid w:val="0010602B"/>
    <w:rsid w:val="001069D0"/>
    <w:rsid w:val="001079C3"/>
    <w:rsid w:val="001108EC"/>
    <w:rsid w:val="00110BEB"/>
    <w:rsid w:val="00110E71"/>
    <w:rsid w:val="001174D1"/>
    <w:rsid w:val="00117917"/>
    <w:rsid w:val="00117D21"/>
    <w:rsid w:val="00120414"/>
    <w:rsid w:val="00121419"/>
    <w:rsid w:val="0012266D"/>
    <w:rsid w:val="00122DE9"/>
    <w:rsid w:val="00123199"/>
    <w:rsid w:val="001235EB"/>
    <w:rsid w:val="001248F7"/>
    <w:rsid w:val="00126F39"/>
    <w:rsid w:val="00127E97"/>
    <w:rsid w:val="00127FB2"/>
    <w:rsid w:val="0013161F"/>
    <w:rsid w:val="0013250D"/>
    <w:rsid w:val="00132647"/>
    <w:rsid w:val="00132B39"/>
    <w:rsid w:val="001332BE"/>
    <w:rsid w:val="001356FE"/>
    <w:rsid w:val="00135C12"/>
    <w:rsid w:val="001373F3"/>
    <w:rsid w:val="001378EB"/>
    <w:rsid w:val="001410EE"/>
    <w:rsid w:val="0014475D"/>
    <w:rsid w:val="00145DC8"/>
    <w:rsid w:val="001461BB"/>
    <w:rsid w:val="0015100F"/>
    <w:rsid w:val="00151DF2"/>
    <w:rsid w:val="00152AC5"/>
    <w:rsid w:val="00153219"/>
    <w:rsid w:val="00153E79"/>
    <w:rsid w:val="001544DD"/>
    <w:rsid w:val="00154A07"/>
    <w:rsid w:val="00154A85"/>
    <w:rsid w:val="001553E8"/>
    <w:rsid w:val="00155601"/>
    <w:rsid w:val="00155ED0"/>
    <w:rsid w:val="0015755E"/>
    <w:rsid w:val="001608EA"/>
    <w:rsid w:val="00160C60"/>
    <w:rsid w:val="00161011"/>
    <w:rsid w:val="00161214"/>
    <w:rsid w:val="00163642"/>
    <w:rsid w:val="0016526B"/>
    <w:rsid w:val="001663A7"/>
    <w:rsid w:val="00173C84"/>
    <w:rsid w:val="0017414F"/>
    <w:rsid w:val="00175532"/>
    <w:rsid w:val="00177CCB"/>
    <w:rsid w:val="00180970"/>
    <w:rsid w:val="001811EB"/>
    <w:rsid w:val="00182BA5"/>
    <w:rsid w:val="001838DE"/>
    <w:rsid w:val="001846B7"/>
    <w:rsid w:val="00191B0E"/>
    <w:rsid w:val="001935EF"/>
    <w:rsid w:val="001A1012"/>
    <w:rsid w:val="001A26D2"/>
    <w:rsid w:val="001A371F"/>
    <w:rsid w:val="001A4FA5"/>
    <w:rsid w:val="001A5EB8"/>
    <w:rsid w:val="001A6900"/>
    <w:rsid w:val="001A7162"/>
    <w:rsid w:val="001B2351"/>
    <w:rsid w:val="001B31D0"/>
    <w:rsid w:val="001B4B05"/>
    <w:rsid w:val="001B4C6D"/>
    <w:rsid w:val="001B623F"/>
    <w:rsid w:val="001B7495"/>
    <w:rsid w:val="001C0A57"/>
    <w:rsid w:val="001C189D"/>
    <w:rsid w:val="001C3A17"/>
    <w:rsid w:val="001C4342"/>
    <w:rsid w:val="001C4DFD"/>
    <w:rsid w:val="001C5D36"/>
    <w:rsid w:val="001C799B"/>
    <w:rsid w:val="001D2622"/>
    <w:rsid w:val="001D48B1"/>
    <w:rsid w:val="001D61A8"/>
    <w:rsid w:val="001D66BF"/>
    <w:rsid w:val="001D7718"/>
    <w:rsid w:val="001E02CC"/>
    <w:rsid w:val="001E070F"/>
    <w:rsid w:val="001E084A"/>
    <w:rsid w:val="001E17E5"/>
    <w:rsid w:val="001E25FE"/>
    <w:rsid w:val="001E3152"/>
    <w:rsid w:val="001E3EB7"/>
    <w:rsid w:val="001E426B"/>
    <w:rsid w:val="001E4D3F"/>
    <w:rsid w:val="001E5E4D"/>
    <w:rsid w:val="001E7651"/>
    <w:rsid w:val="001F0357"/>
    <w:rsid w:val="001F262D"/>
    <w:rsid w:val="001F47AF"/>
    <w:rsid w:val="001F4865"/>
    <w:rsid w:val="001F5A0F"/>
    <w:rsid w:val="001F645A"/>
    <w:rsid w:val="001F6B5C"/>
    <w:rsid w:val="001F7115"/>
    <w:rsid w:val="00200FDB"/>
    <w:rsid w:val="00201EB7"/>
    <w:rsid w:val="0020243A"/>
    <w:rsid w:val="00202890"/>
    <w:rsid w:val="00203037"/>
    <w:rsid w:val="00204469"/>
    <w:rsid w:val="00205D4A"/>
    <w:rsid w:val="0020635D"/>
    <w:rsid w:val="00207525"/>
    <w:rsid w:val="00207B29"/>
    <w:rsid w:val="00207C42"/>
    <w:rsid w:val="002100AF"/>
    <w:rsid w:val="00210247"/>
    <w:rsid w:val="00211569"/>
    <w:rsid w:val="002127F8"/>
    <w:rsid w:val="00214B92"/>
    <w:rsid w:val="00216066"/>
    <w:rsid w:val="00220231"/>
    <w:rsid w:val="00220F70"/>
    <w:rsid w:val="00221293"/>
    <w:rsid w:val="002224B8"/>
    <w:rsid w:val="00222D7D"/>
    <w:rsid w:val="00224F49"/>
    <w:rsid w:val="00225D1A"/>
    <w:rsid w:val="00226F6C"/>
    <w:rsid w:val="00227BE1"/>
    <w:rsid w:val="002316FC"/>
    <w:rsid w:val="00237526"/>
    <w:rsid w:val="00237946"/>
    <w:rsid w:val="002405B9"/>
    <w:rsid w:val="00240627"/>
    <w:rsid w:val="0024117E"/>
    <w:rsid w:val="0024304B"/>
    <w:rsid w:val="00243EB8"/>
    <w:rsid w:val="002478E8"/>
    <w:rsid w:val="00247C28"/>
    <w:rsid w:val="002506EB"/>
    <w:rsid w:val="00250B62"/>
    <w:rsid w:val="0025346E"/>
    <w:rsid w:val="002535D1"/>
    <w:rsid w:val="002557CF"/>
    <w:rsid w:val="002579E1"/>
    <w:rsid w:val="00257C06"/>
    <w:rsid w:val="00260F46"/>
    <w:rsid w:val="00261174"/>
    <w:rsid w:val="00261AD1"/>
    <w:rsid w:val="00261B3A"/>
    <w:rsid w:val="00264CD7"/>
    <w:rsid w:val="00267A1B"/>
    <w:rsid w:val="00270297"/>
    <w:rsid w:val="0027379D"/>
    <w:rsid w:val="00273801"/>
    <w:rsid w:val="002753CA"/>
    <w:rsid w:val="00275DE7"/>
    <w:rsid w:val="00275ECD"/>
    <w:rsid w:val="00277839"/>
    <w:rsid w:val="00281473"/>
    <w:rsid w:val="002846BA"/>
    <w:rsid w:val="00284A86"/>
    <w:rsid w:val="00286A41"/>
    <w:rsid w:val="00286F91"/>
    <w:rsid w:val="00290A8B"/>
    <w:rsid w:val="0029117C"/>
    <w:rsid w:val="002914E8"/>
    <w:rsid w:val="002917C9"/>
    <w:rsid w:val="002929B1"/>
    <w:rsid w:val="00292F35"/>
    <w:rsid w:val="00293802"/>
    <w:rsid w:val="00294C29"/>
    <w:rsid w:val="00294C4D"/>
    <w:rsid w:val="0029569A"/>
    <w:rsid w:val="00295BAA"/>
    <w:rsid w:val="00297AFA"/>
    <w:rsid w:val="00297BEF"/>
    <w:rsid w:val="002A20D9"/>
    <w:rsid w:val="002A2D80"/>
    <w:rsid w:val="002A3BCA"/>
    <w:rsid w:val="002A51F3"/>
    <w:rsid w:val="002A66EA"/>
    <w:rsid w:val="002B2EFF"/>
    <w:rsid w:val="002B387F"/>
    <w:rsid w:val="002B432F"/>
    <w:rsid w:val="002B54F8"/>
    <w:rsid w:val="002B60D9"/>
    <w:rsid w:val="002B613A"/>
    <w:rsid w:val="002B67E6"/>
    <w:rsid w:val="002B746D"/>
    <w:rsid w:val="002B7A03"/>
    <w:rsid w:val="002C044D"/>
    <w:rsid w:val="002C2B6F"/>
    <w:rsid w:val="002C3302"/>
    <w:rsid w:val="002C375D"/>
    <w:rsid w:val="002C423B"/>
    <w:rsid w:val="002C52DA"/>
    <w:rsid w:val="002C69D1"/>
    <w:rsid w:val="002D0C14"/>
    <w:rsid w:val="002D14B3"/>
    <w:rsid w:val="002D2826"/>
    <w:rsid w:val="002D30F5"/>
    <w:rsid w:val="002D33E5"/>
    <w:rsid w:val="002D431B"/>
    <w:rsid w:val="002D5636"/>
    <w:rsid w:val="002D6ED3"/>
    <w:rsid w:val="002E1089"/>
    <w:rsid w:val="002E2AB7"/>
    <w:rsid w:val="002E2CDD"/>
    <w:rsid w:val="002E37B1"/>
    <w:rsid w:val="002E53CF"/>
    <w:rsid w:val="002E68F5"/>
    <w:rsid w:val="002E6CEF"/>
    <w:rsid w:val="002E6DE6"/>
    <w:rsid w:val="002E7BDB"/>
    <w:rsid w:val="002F0503"/>
    <w:rsid w:val="002F116F"/>
    <w:rsid w:val="002F25BE"/>
    <w:rsid w:val="002F26B0"/>
    <w:rsid w:val="002F2D6E"/>
    <w:rsid w:val="002F33F8"/>
    <w:rsid w:val="002F3764"/>
    <w:rsid w:val="002F76B6"/>
    <w:rsid w:val="002F7DE6"/>
    <w:rsid w:val="003008DD"/>
    <w:rsid w:val="00301570"/>
    <w:rsid w:val="003024C7"/>
    <w:rsid w:val="003037BE"/>
    <w:rsid w:val="00303BEF"/>
    <w:rsid w:val="00303F58"/>
    <w:rsid w:val="00304B6F"/>
    <w:rsid w:val="003058C4"/>
    <w:rsid w:val="0030643F"/>
    <w:rsid w:val="00306F40"/>
    <w:rsid w:val="0030722B"/>
    <w:rsid w:val="00310F20"/>
    <w:rsid w:val="00312860"/>
    <w:rsid w:val="0031304F"/>
    <w:rsid w:val="003147C2"/>
    <w:rsid w:val="0031589E"/>
    <w:rsid w:val="00316098"/>
    <w:rsid w:val="0031727E"/>
    <w:rsid w:val="003204F7"/>
    <w:rsid w:val="00324C81"/>
    <w:rsid w:val="003255BB"/>
    <w:rsid w:val="00325C02"/>
    <w:rsid w:val="0032755E"/>
    <w:rsid w:val="003311EA"/>
    <w:rsid w:val="003320C4"/>
    <w:rsid w:val="0033338E"/>
    <w:rsid w:val="00333D90"/>
    <w:rsid w:val="00334174"/>
    <w:rsid w:val="0033577F"/>
    <w:rsid w:val="00337538"/>
    <w:rsid w:val="00337CF5"/>
    <w:rsid w:val="00337ECA"/>
    <w:rsid w:val="0034034D"/>
    <w:rsid w:val="00343D79"/>
    <w:rsid w:val="00344406"/>
    <w:rsid w:val="00345D6E"/>
    <w:rsid w:val="0034638F"/>
    <w:rsid w:val="00346E07"/>
    <w:rsid w:val="0034714F"/>
    <w:rsid w:val="00347525"/>
    <w:rsid w:val="00352E75"/>
    <w:rsid w:val="00354EAA"/>
    <w:rsid w:val="00355030"/>
    <w:rsid w:val="003563E5"/>
    <w:rsid w:val="00360D6A"/>
    <w:rsid w:val="00361B10"/>
    <w:rsid w:val="003622AE"/>
    <w:rsid w:val="00364646"/>
    <w:rsid w:val="003660B7"/>
    <w:rsid w:val="00366AD6"/>
    <w:rsid w:val="00367058"/>
    <w:rsid w:val="003676F3"/>
    <w:rsid w:val="00373FC3"/>
    <w:rsid w:val="003741C0"/>
    <w:rsid w:val="00374900"/>
    <w:rsid w:val="00374C1A"/>
    <w:rsid w:val="00374EEB"/>
    <w:rsid w:val="00377123"/>
    <w:rsid w:val="00377B09"/>
    <w:rsid w:val="00380421"/>
    <w:rsid w:val="00380CB5"/>
    <w:rsid w:val="00380E55"/>
    <w:rsid w:val="00384EF9"/>
    <w:rsid w:val="003877D8"/>
    <w:rsid w:val="00391158"/>
    <w:rsid w:val="0039198D"/>
    <w:rsid w:val="00393240"/>
    <w:rsid w:val="00394BA7"/>
    <w:rsid w:val="00395370"/>
    <w:rsid w:val="00396E80"/>
    <w:rsid w:val="003A0829"/>
    <w:rsid w:val="003A4B3B"/>
    <w:rsid w:val="003A58B3"/>
    <w:rsid w:val="003A62E4"/>
    <w:rsid w:val="003B0FD5"/>
    <w:rsid w:val="003B286C"/>
    <w:rsid w:val="003B3652"/>
    <w:rsid w:val="003B3B89"/>
    <w:rsid w:val="003B41F8"/>
    <w:rsid w:val="003B6DFD"/>
    <w:rsid w:val="003B7E5A"/>
    <w:rsid w:val="003C0FB0"/>
    <w:rsid w:val="003C4055"/>
    <w:rsid w:val="003C4810"/>
    <w:rsid w:val="003C6559"/>
    <w:rsid w:val="003C6A3F"/>
    <w:rsid w:val="003C76A9"/>
    <w:rsid w:val="003D10A6"/>
    <w:rsid w:val="003D3080"/>
    <w:rsid w:val="003D403F"/>
    <w:rsid w:val="003D609D"/>
    <w:rsid w:val="003D659D"/>
    <w:rsid w:val="003D7B5A"/>
    <w:rsid w:val="003D7B63"/>
    <w:rsid w:val="003E3484"/>
    <w:rsid w:val="003E3643"/>
    <w:rsid w:val="003E3E3E"/>
    <w:rsid w:val="003E6339"/>
    <w:rsid w:val="003E642C"/>
    <w:rsid w:val="003E72F7"/>
    <w:rsid w:val="003E78F8"/>
    <w:rsid w:val="003F0645"/>
    <w:rsid w:val="003F11C5"/>
    <w:rsid w:val="003F4A61"/>
    <w:rsid w:val="003F5D97"/>
    <w:rsid w:val="003F6360"/>
    <w:rsid w:val="003F689A"/>
    <w:rsid w:val="003F7D06"/>
    <w:rsid w:val="004026FA"/>
    <w:rsid w:val="00402BA6"/>
    <w:rsid w:val="00402DD5"/>
    <w:rsid w:val="00403472"/>
    <w:rsid w:val="004073F7"/>
    <w:rsid w:val="00411E0E"/>
    <w:rsid w:val="00413266"/>
    <w:rsid w:val="00415680"/>
    <w:rsid w:val="004159D1"/>
    <w:rsid w:val="00416A7A"/>
    <w:rsid w:val="00420940"/>
    <w:rsid w:val="00421A1A"/>
    <w:rsid w:val="00423337"/>
    <w:rsid w:val="004234EB"/>
    <w:rsid w:val="00424854"/>
    <w:rsid w:val="00424A6E"/>
    <w:rsid w:val="00426C48"/>
    <w:rsid w:val="00427424"/>
    <w:rsid w:val="004301A2"/>
    <w:rsid w:val="004314FD"/>
    <w:rsid w:val="004327C8"/>
    <w:rsid w:val="0043318C"/>
    <w:rsid w:val="00433EC5"/>
    <w:rsid w:val="00434D11"/>
    <w:rsid w:val="00440478"/>
    <w:rsid w:val="0044097E"/>
    <w:rsid w:val="004411C9"/>
    <w:rsid w:val="00441D5F"/>
    <w:rsid w:val="00441FA1"/>
    <w:rsid w:val="0044362B"/>
    <w:rsid w:val="004441E3"/>
    <w:rsid w:val="004466AC"/>
    <w:rsid w:val="00450D8F"/>
    <w:rsid w:val="00451C9B"/>
    <w:rsid w:val="00452CB5"/>
    <w:rsid w:val="00452EA4"/>
    <w:rsid w:val="00453E63"/>
    <w:rsid w:val="0045429F"/>
    <w:rsid w:val="00457400"/>
    <w:rsid w:val="00460143"/>
    <w:rsid w:val="00461A4E"/>
    <w:rsid w:val="00463795"/>
    <w:rsid w:val="00463A30"/>
    <w:rsid w:val="00463E73"/>
    <w:rsid w:val="00463EBA"/>
    <w:rsid w:val="004647C2"/>
    <w:rsid w:val="0046507F"/>
    <w:rsid w:val="004658F6"/>
    <w:rsid w:val="00465E54"/>
    <w:rsid w:val="00467877"/>
    <w:rsid w:val="00472FFB"/>
    <w:rsid w:val="0047346F"/>
    <w:rsid w:val="00475450"/>
    <w:rsid w:val="0048027C"/>
    <w:rsid w:val="00480F75"/>
    <w:rsid w:val="004814E4"/>
    <w:rsid w:val="004821E2"/>
    <w:rsid w:val="00482888"/>
    <w:rsid w:val="00482B92"/>
    <w:rsid w:val="0048691E"/>
    <w:rsid w:val="00486BB1"/>
    <w:rsid w:val="00486F6E"/>
    <w:rsid w:val="00490E7C"/>
    <w:rsid w:val="00492B87"/>
    <w:rsid w:val="00493298"/>
    <w:rsid w:val="0049606D"/>
    <w:rsid w:val="00497C2A"/>
    <w:rsid w:val="004A2706"/>
    <w:rsid w:val="004A293C"/>
    <w:rsid w:val="004A3E4F"/>
    <w:rsid w:val="004A75D1"/>
    <w:rsid w:val="004B08DB"/>
    <w:rsid w:val="004B1A46"/>
    <w:rsid w:val="004B2463"/>
    <w:rsid w:val="004B4EAC"/>
    <w:rsid w:val="004B5AE7"/>
    <w:rsid w:val="004B669B"/>
    <w:rsid w:val="004B749D"/>
    <w:rsid w:val="004B7D28"/>
    <w:rsid w:val="004C40F8"/>
    <w:rsid w:val="004C4CE2"/>
    <w:rsid w:val="004C5583"/>
    <w:rsid w:val="004C5622"/>
    <w:rsid w:val="004C7AD5"/>
    <w:rsid w:val="004D0D28"/>
    <w:rsid w:val="004D1190"/>
    <w:rsid w:val="004D2A1A"/>
    <w:rsid w:val="004D2D82"/>
    <w:rsid w:val="004D3A5B"/>
    <w:rsid w:val="004D4291"/>
    <w:rsid w:val="004D458F"/>
    <w:rsid w:val="004D60C2"/>
    <w:rsid w:val="004D67F9"/>
    <w:rsid w:val="004E0E3C"/>
    <w:rsid w:val="004E154C"/>
    <w:rsid w:val="004E2163"/>
    <w:rsid w:val="004E3410"/>
    <w:rsid w:val="004E4C4A"/>
    <w:rsid w:val="004E5E91"/>
    <w:rsid w:val="004F0FDE"/>
    <w:rsid w:val="004F2768"/>
    <w:rsid w:val="004F2A25"/>
    <w:rsid w:val="004F2ADF"/>
    <w:rsid w:val="004F2BF2"/>
    <w:rsid w:val="004F32BE"/>
    <w:rsid w:val="004F3CC0"/>
    <w:rsid w:val="004F4D89"/>
    <w:rsid w:val="004F5F18"/>
    <w:rsid w:val="004F6541"/>
    <w:rsid w:val="005001EE"/>
    <w:rsid w:val="00501FA6"/>
    <w:rsid w:val="00501FB2"/>
    <w:rsid w:val="0050229F"/>
    <w:rsid w:val="005042BA"/>
    <w:rsid w:val="00507A21"/>
    <w:rsid w:val="00510A40"/>
    <w:rsid w:val="00511CD2"/>
    <w:rsid w:val="00512499"/>
    <w:rsid w:val="00512E86"/>
    <w:rsid w:val="00513A3C"/>
    <w:rsid w:val="00513DB7"/>
    <w:rsid w:val="005158EE"/>
    <w:rsid w:val="00517A3F"/>
    <w:rsid w:val="00517A7C"/>
    <w:rsid w:val="00520438"/>
    <w:rsid w:val="005224A2"/>
    <w:rsid w:val="00523A40"/>
    <w:rsid w:val="00523ADD"/>
    <w:rsid w:val="00530C17"/>
    <w:rsid w:val="00530D02"/>
    <w:rsid w:val="0053150A"/>
    <w:rsid w:val="00533F9F"/>
    <w:rsid w:val="0053410D"/>
    <w:rsid w:val="00534BF3"/>
    <w:rsid w:val="0053596D"/>
    <w:rsid w:val="00535E58"/>
    <w:rsid w:val="0053775B"/>
    <w:rsid w:val="005408B3"/>
    <w:rsid w:val="00540F84"/>
    <w:rsid w:val="005415D8"/>
    <w:rsid w:val="00541C7F"/>
    <w:rsid w:val="005432BB"/>
    <w:rsid w:val="00543E4C"/>
    <w:rsid w:val="00544470"/>
    <w:rsid w:val="00544DE1"/>
    <w:rsid w:val="00544E62"/>
    <w:rsid w:val="0054672F"/>
    <w:rsid w:val="00546DE6"/>
    <w:rsid w:val="0055252D"/>
    <w:rsid w:val="005552AC"/>
    <w:rsid w:val="0055611D"/>
    <w:rsid w:val="005607AE"/>
    <w:rsid w:val="00561E58"/>
    <w:rsid w:val="0056234B"/>
    <w:rsid w:val="0056257F"/>
    <w:rsid w:val="005638C6"/>
    <w:rsid w:val="00563E1F"/>
    <w:rsid w:val="005659D5"/>
    <w:rsid w:val="005666F9"/>
    <w:rsid w:val="00567018"/>
    <w:rsid w:val="00567094"/>
    <w:rsid w:val="00571DBA"/>
    <w:rsid w:val="005720A0"/>
    <w:rsid w:val="00573F0A"/>
    <w:rsid w:val="00574077"/>
    <w:rsid w:val="00574241"/>
    <w:rsid w:val="005751B1"/>
    <w:rsid w:val="00576BE5"/>
    <w:rsid w:val="005770B1"/>
    <w:rsid w:val="00585577"/>
    <w:rsid w:val="0058600A"/>
    <w:rsid w:val="00587D43"/>
    <w:rsid w:val="00587FA1"/>
    <w:rsid w:val="00590642"/>
    <w:rsid w:val="00590AFA"/>
    <w:rsid w:val="00591031"/>
    <w:rsid w:val="00591BDF"/>
    <w:rsid w:val="005922AD"/>
    <w:rsid w:val="0059256E"/>
    <w:rsid w:val="00592E04"/>
    <w:rsid w:val="00594543"/>
    <w:rsid w:val="00594E55"/>
    <w:rsid w:val="0059630E"/>
    <w:rsid w:val="005965B0"/>
    <w:rsid w:val="005A0845"/>
    <w:rsid w:val="005A1DB6"/>
    <w:rsid w:val="005A3654"/>
    <w:rsid w:val="005A57C4"/>
    <w:rsid w:val="005A7927"/>
    <w:rsid w:val="005B0A24"/>
    <w:rsid w:val="005B1252"/>
    <w:rsid w:val="005B1269"/>
    <w:rsid w:val="005B226C"/>
    <w:rsid w:val="005B327F"/>
    <w:rsid w:val="005B411F"/>
    <w:rsid w:val="005B46C3"/>
    <w:rsid w:val="005B5048"/>
    <w:rsid w:val="005B63F9"/>
    <w:rsid w:val="005C1D1D"/>
    <w:rsid w:val="005C29DE"/>
    <w:rsid w:val="005C2BEF"/>
    <w:rsid w:val="005C38B8"/>
    <w:rsid w:val="005C4063"/>
    <w:rsid w:val="005C4301"/>
    <w:rsid w:val="005C457B"/>
    <w:rsid w:val="005C60B4"/>
    <w:rsid w:val="005C6FDF"/>
    <w:rsid w:val="005C71CC"/>
    <w:rsid w:val="005C75EB"/>
    <w:rsid w:val="005C7871"/>
    <w:rsid w:val="005D1905"/>
    <w:rsid w:val="005D3809"/>
    <w:rsid w:val="005D3B81"/>
    <w:rsid w:val="005D40DA"/>
    <w:rsid w:val="005D4BE1"/>
    <w:rsid w:val="005D7AC5"/>
    <w:rsid w:val="005D7F91"/>
    <w:rsid w:val="005E0C57"/>
    <w:rsid w:val="005E22D3"/>
    <w:rsid w:val="005E2D72"/>
    <w:rsid w:val="005E3514"/>
    <w:rsid w:val="005E4081"/>
    <w:rsid w:val="005E450C"/>
    <w:rsid w:val="005E5DF0"/>
    <w:rsid w:val="005E5E95"/>
    <w:rsid w:val="005E6067"/>
    <w:rsid w:val="005E62BB"/>
    <w:rsid w:val="005F07E1"/>
    <w:rsid w:val="005F114B"/>
    <w:rsid w:val="005F440A"/>
    <w:rsid w:val="005F4B2A"/>
    <w:rsid w:val="005F503A"/>
    <w:rsid w:val="005F717D"/>
    <w:rsid w:val="005F7C1B"/>
    <w:rsid w:val="00600518"/>
    <w:rsid w:val="00600D37"/>
    <w:rsid w:val="00601E0F"/>
    <w:rsid w:val="0060444A"/>
    <w:rsid w:val="00606CCE"/>
    <w:rsid w:val="0061114B"/>
    <w:rsid w:val="00611251"/>
    <w:rsid w:val="00611F78"/>
    <w:rsid w:val="0061333F"/>
    <w:rsid w:val="00613FEA"/>
    <w:rsid w:val="006165A0"/>
    <w:rsid w:val="00617458"/>
    <w:rsid w:val="006200CB"/>
    <w:rsid w:val="006234AC"/>
    <w:rsid w:val="00624285"/>
    <w:rsid w:val="0062448A"/>
    <w:rsid w:val="00625498"/>
    <w:rsid w:val="00625A94"/>
    <w:rsid w:val="00625FB5"/>
    <w:rsid w:val="00631F0A"/>
    <w:rsid w:val="00632E44"/>
    <w:rsid w:val="0063423B"/>
    <w:rsid w:val="00634785"/>
    <w:rsid w:val="00636F4C"/>
    <w:rsid w:val="00640B29"/>
    <w:rsid w:val="00643463"/>
    <w:rsid w:val="006520A1"/>
    <w:rsid w:val="00652294"/>
    <w:rsid w:val="00652CB9"/>
    <w:rsid w:val="0065300F"/>
    <w:rsid w:val="00653234"/>
    <w:rsid w:val="00653A1D"/>
    <w:rsid w:val="00653F22"/>
    <w:rsid w:val="00654A77"/>
    <w:rsid w:val="006563CB"/>
    <w:rsid w:val="00656629"/>
    <w:rsid w:val="006608C0"/>
    <w:rsid w:val="00661F5E"/>
    <w:rsid w:val="006624B2"/>
    <w:rsid w:val="0066266C"/>
    <w:rsid w:val="0066343E"/>
    <w:rsid w:val="00663F39"/>
    <w:rsid w:val="00665FD8"/>
    <w:rsid w:val="006663B9"/>
    <w:rsid w:val="00666764"/>
    <w:rsid w:val="0067034C"/>
    <w:rsid w:val="00670615"/>
    <w:rsid w:val="0067211A"/>
    <w:rsid w:val="00672668"/>
    <w:rsid w:val="00672B46"/>
    <w:rsid w:val="0067461C"/>
    <w:rsid w:val="00675B20"/>
    <w:rsid w:val="006764FE"/>
    <w:rsid w:val="00676952"/>
    <w:rsid w:val="00676D58"/>
    <w:rsid w:val="0068147E"/>
    <w:rsid w:val="006850BA"/>
    <w:rsid w:val="00685448"/>
    <w:rsid w:val="006905AB"/>
    <w:rsid w:val="00690F7D"/>
    <w:rsid w:val="00693778"/>
    <w:rsid w:val="00694E9F"/>
    <w:rsid w:val="006955F0"/>
    <w:rsid w:val="006A0FC5"/>
    <w:rsid w:val="006A13CE"/>
    <w:rsid w:val="006A1B65"/>
    <w:rsid w:val="006A1C6D"/>
    <w:rsid w:val="006A23CA"/>
    <w:rsid w:val="006A2A4B"/>
    <w:rsid w:val="006A3E08"/>
    <w:rsid w:val="006A5343"/>
    <w:rsid w:val="006A6155"/>
    <w:rsid w:val="006A71F6"/>
    <w:rsid w:val="006B0D7D"/>
    <w:rsid w:val="006B169C"/>
    <w:rsid w:val="006B2702"/>
    <w:rsid w:val="006B28C4"/>
    <w:rsid w:val="006B30D2"/>
    <w:rsid w:val="006B481A"/>
    <w:rsid w:val="006B501C"/>
    <w:rsid w:val="006C0A86"/>
    <w:rsid w:val="006C22AC"/>
    <w:rsid w:val="006C49F7"/>
    <w:rsid w:val="006C6148"/>
    <w:rsid w:val="006C69D5"/>
    <w:rsid w:val="006D0E97"/>
    <w:rsid w:val="006D17F2"/>
    <w:rsid w:val="006D18FC"/>
    <w:rsid w:val="006D1A79"/>
    <w:rsid w:val="006D1BB0"/>
    <w:rsid w:val="006D3116"/>
    <w:rsid w:val="006D37EB"/>
    <w:rsid w:val="006D4B70"/>
    <w:rsid w:val="006D5211"/>
    <w:rsid w:val="006D643E"/>
    <w:rsid w:val="006E002A"/>
    <w:rsid w:val="006E24F0"/>
    <w:rsid w:val="006E2F01"/>
    <w:rsid w:val="006E3085"/>
    <w:rsid w:val="006E3845"/>
    <w:rsid w:val="006E398D"/>
    <w:rsid w:val="006E5315"/>
    <w:rsid w:val="006E5975"/>
    <w:rsid w:val="006F108F"/>
    <w:rsid w:val="006F2115"/>
    <w:rsid w:val="006F2558"/>
    <w:rsid w:val="006F2987"/>
    <w:rsid w:val="006F4C58"/>
    <w:rsid w:val="006F583B"/>
    <w:rsid w:val="006F773C"/>
    <w:rsid w:val="00700623"/>
    <w:rsid w:val="00700B56"/>
    <w:rsid w:val="00700DCE"/>
    <w:rsid w:val="00701951"/>
    <w:rsid w:val="00701D38"/>
    <w:rsid w:val="00701EB3"/>
    <w:rsid w:val="007022D7"/>
    <w:rsid w:val="00702C84"/>
    <w:rsid w:val="0070326E"/>
    <w:rsid w:val="00703C2F"/>
    <w:rsid w:val="00704B0F"/>
    <w:rsid w:val="00705868"/>
    <w:rsid w:val="007075F4"/>
    <w:rsid w:val="00710964"/>
    <w:rsid w:val="00712B45"/>
    <w:rsid w:val="007138CE"/>
    <w:rsid w:val="00713CE3"/>
    <w:rsid w:val="00715E34"/>
    <w:rsid w:val="00715EA4"/>
    <w:rsid w:val="00716388"/>
    <w:rsid w:val="007257EC"/>
    <w:rsid w:val="00725C84"/>
    <w:rsid w:val="00725ED8"/>
    <w:rsid w:val="0072651B"/>
    <w:rsid w:val="00726710"/>
    <w:rsid w:val="00730684"/>
    <w:rsid w:val="0073112C"/>
    <w:rsid w:val="007323C6"/>
    <w:rsid w:val="00733A61"/>
    <w:rsid w:val="007342B1"/>
    <w:rsid w:val="007345FE"/>
    <w:rsid w:val="0073725C"/>
    <w:rsid w:val="0073770F"/>
    <w:rsid w:val="00737CA2"/>
    <w:rsid w:val="007409C0"/>
    <w:rsid w:val="007412DB"/>
    <w:rsid w:val="00741C74"/>
    <w:rsid w:val="007422FB"/>
    <w:rsid w:val="00743641"/>
    <w:rsid w:val="00745229"/>
    <w:rsid w:val="00745558"/>
    <w:rsid w:val="007456A7"/>
    <w:rsid w:val="00745F49"/>
    <w:rsid w:val="00746FFC"/>
    <w:rsid w:val="0074725C"/>
    <w:rsid w:val="00747472"/>
    <w:rsid w:val="00752787"/>
    <w:rsid w:val="007529BA"/>
    <w:rsid w:val="007529E5"/>
    <w:rsid w:val="00752DC5"/>
    <w:rsid w:val="0075359E"/>
    <w:rsid w:val="007535E0"/>
    <w:rsid w:val="00753894"/>
    <w:rsid w:val="0075440B"/>
    <w:rsid w:val="00754A82"/>
    <w:rsid w:val="007563B3"/>
    <w:rsid w:val="00757283"/>
    <w:rsid w:val="0076048B"/>
    <w:rsid w:val="007611C4"/>
    <w:rsid w:val="00761500"/>
    <w:rsid w:val="00761B00"/>
    <w:rsid w:val="00763DD2"/>
    <w:rsid w:val="007659F5"/>
    <w:rsid w:val="0076648E"/>
    <w:rsid w:val="0076658F"/>
    <w:rsid w:val="007724EC"/>
    <w:rsid w:val="00773609"/>
    <w:rsid w:val="00774AA4"/>
    <w:rsid w:val="007763EC"/>
    <w:rsid w:val="00776A29"/>
    <w:rsid w:val="0077727B"/>
    <w:rsid w:val="00780C44"/>
    <w:rsid w:val="00780D4F"/>
    <w:rsid w:val="007827CD"/>
    <w:rsid w:val="007863B4"/>
    <w:rsid w:val="00792160"/>
    <w:rsid w:val="00792E69"/>
    <w:rsid w:val="00794BEF"/>
    <w:rsid w:val="00794D6B"/>
    <w:rsid w:val="00796719"/>
    <w:rsid w:val="007975B7"/>
    <w:rsid w:val="007A1FCE"/>
    <w:rsid w:val="007A2DCA"/>
    <w:rsid w:val="007A3418"/>
    <w:rsid w:val="007A4B41"/>
    <w:rsid w:val="007A5AE8"/>
    <w:rsid w:val="007B29CA"/>
    <w:rsid w:val="007B2B03"/>
    <w:rsid w:val="007B4EB1"/>
    <w:rsid w:val="007B5CA7"/>
    <w:rsid w:val="007B6675"/>
    <w:rsid w:val="007B76AF"/>
    <w:rsid w:val="007B7F9C"/>
    <w:rsid w:val="007C0B48"/>
    <w:rsid w:val="007C0D1A"/>
    <w:rsid w:val="007C17AF"/>
    <w:rsid w:val="007C1DC7"/>
    <w:rsid w:val="007C253A"/>
    <w:rsid w:val="007C3820"/>
    <w:rsid w:val="007D12E0"/>
    <w:rsid w:val="007D3DAD"/>
    <w:rsid w:val="007D43E2"/>
    <w:rsid w:val="007D4B51"/>
    <w:rsid w:val="007D5F74"/>
    <w:rsid w:val="007D6BD3"/>
    <w:rsid w:val="007D6D3B"/>
    <w:rsid w:val="007D738D"/>
    <w:rsid w:val="007D785A"/>
    <w:rsid w:val="007E110F"/>
    <w:rsid w:val="007E2671"/>
    <w:rsid w:val="007E58DF"/>
    <w:rsid w:val="007E642F"/>
    <w:rsid w:val="007E7898"/>
    <w:rsid w:val="007F0590"/>
    <w:rsid w:val="007F0CD3"/>
    <w:rsid w:val="007F0F35"/>
    <w:rsid w:val="007F15BB"/>
    <w:rsid w:val="007F306E"/>
    <w:rsid w:val="007F3BBC"/>
    <w:rsid w:val="007F4119"/>
    <w:rsid w:val="007F43CB"/>
    <w:rsid w:val="007F4999"/>
    <w:rsid w:val="007F4AC4"/>
    <w:rsid w:val="007F6738"/>
    <w:rsid w:val="0080006F"/>
    <w:rsid w:val="008000AD"/>
    <w:rsid w:val="00801737"/>
    <w:rsid w:val="008036C2"/>
    <w:rsid w:val="00803D8C"/>
    <w:rsid w:val="00804E6B"/>
    <w:rsid w:val="0080532F"/>
    <w:rsid w:val="008057BC"/>
    <w:rsid w:val="0081120F"/>
    <w:rsid w:val="00812E2A"/>
    <w:rsid w:val="00813A45"/>
    <w:rsid w:val="00815F9C"/>
    <w:rsid w:val="00816504"/>
    <w:rsid w:val="00816A33"/>
    <w:rsid w:val="00816FA2"/>
    <w:rsid w:val="0082014F"/>
    <w:rsid w:val="00822156"/>
    <w:rsid w:val="008230EA"/>
    <w:rsid w:val="0082385B"/>
    <w:rsid w:val="008250B7"/>
    <w:rsid w:val="00825F1A"/>
    <w:rsid w:val="00826155"/>
    <w:rsid w:val="0082655A"/>
    <w:rsid w:val="008271AA"/>
    <w:rsid w:val="008300B2"/>
    <w:rsid w:val="00830BE9"/>
    <w:rsid w:val="00831008"/>
    <w:rsid w:val="0083106A"/>
    <w:rsid w:val="00831461"/>
    <w:rsid w:val="00831652"/>
    <w:rsid w:val="0083376B"/>
    <w:rsid w:val="008337C1"/>
    <w:rsid w:val="00834F12"/>
    <w:rsid w:val="00835BE1"/>
    <w:rsid w:val="00837ECE"/>
    <w:rsid w:val="00840A78"/>
    <w:rsid w:val="00841E93"/>
    <w:rsid w:val="00842DDE"/>
    <w:rsid w:val="00844AFD"/>
    <w:rsid w:val="00847331"/>
    <w:rsid w:val="00847C60"/>
    <w:rsid w:val="00852250"/>
    <w:rsid w:val="0085228A"/>
    <w:rsid w:val="00855CAC"/>
    <w:rsid w:val="008563A6"/>
    <w:rsid w:val="00856924"/>
    <w:rsid w:val="00857AB7"/>
    <w:rsid w:val="00861E4E"/>
    <w:rsid w:val="00863BF5"/>
    <w:rsid w:val="00866175"/>
    <w:rsid w:val="00866550"/>
    <w:rsid w:val="00872617"/>
    <w:rsid w:val="00872C42"/>
    <w:rsid w:val="00873D49"/>
    <w:rsid w:val="00875C31"/>
    <w:rsid w:val="00876796"/>
    <w:rsid w:val="00880437"/>
    <w:rsid w:val="00882716"/>
    <w:rsid w:val="008832F7"/>
    <w:rsid w:val="00883659"/>
    <w:rsid w:val="00884DC9"/>
    <w:rsid w:val="00885623"/>
    <w:rsid w:val="00886DDE"/>
    <w:rsid w:val="00891BBD"/>
    <w:rsid w:val="0089200F"/>
    <w:rsid w:val="00895561"/>
    <w:rsid w:val="00895E70"/>
    <w:rsid w:val="00895FB8"/>
    <w:rsid w:val="00896103"/>
    <w:rsid w:val="00897B90"/>
    <w:rsid w:val="008A221D"/>
    <w:rsid w:val="008A2AC2"/>
    <w:rsid w:val="008A2F58"/>
    <w:rsid w:val="008A3D34"/>
    <w:rsid w:val="008A551C"/>
    <w:rsid w:val="008A56B7"/>
    <w:rsid w:val="008A73B3"/>
    <w:rsid w:val="008B26A6"/>
    <w:rsid w:val="008B346D"/>
    <w:rsid w:val="008B4A0F"/>
    <w:rsid w:val="008B62D1"/>
    <w:rsid w:val="008B69A8"/>
    <w:rsid w:val="008C2D89"/>
    <w:rsid w:val="008C3948"/>
    <w:rsid w:val="008C4925"/>
    <w:rsid w:val="008D1563"/>
    <w:rsid w:val="008D1BCF"/>
    <w:rsid w:val="008E101E"/>
    <w:rsid w:val="008E12DA"/>
    <w:rsid w:val="008E20A7"/>
    <w:rsid w:val="008E3F04"/>
    <w:rsid w:val="008E770E"/>
    <w:rsid w:val="008E7E9E"/>
    <w:rsid w:val="008E7F04"/>
    <w:rsid w:val="008E7F50"/>
    <w:rsid w:val="008F02BC"/>
    <w:rsid w:val="008F1232"/>
    <w:rsid w:val="008F1E8F"/>
    <w:rsid w:val="008F37F3"/>
    <w:rsid w:val="008F37FA"/>
    <w:rsid w:val="008F3DFE"/>
    <w:rsid w:val="008F4D1B"/>
    <w:rsid w:val="008F54D8"/>
    <w:rsid w:val="008F5883"/>
    <w:rsid w:val="008F6826"/>
    <w:rsid w:val="008F796F"/>
    <w:rsid w:val="00901968"/>
    <w:rsid w:val="009038A4"/>
    <w:rsid w:val="009042E6"/>
    <w:rsid w:val="00904582"/>
    <w:rsid w:val="00904DA7"/>
    <w:rsid w:val="009059FC"/>
    <w:rsid w:val="00906542"/>
    <w:rsid w:val="00906ABE"/>
    <w:rsid w:val="00906EFF"/>
    <w:rsid w:val="009070AC"/>
    <w:rsid w:val="00907F55"/>
    <w:rsid w:val="0091160F"/>
    <w:rsid w:val="0091170A"/>
    <w:rsid w:val="009117D8"/>
    <w:rsid w:val="00912204"/>
    <w:rsid w:val="009124FB"/>
    <w:rsid w:val="00913ABD"/>
    <w:rsid w:val="00914335"/>
    <w:rsid w:val="009149F1"/>
    <w:rsid w:val="00914CB7"/>
    <w:rsid w:val="00915FE5"/>
    <w:rsid w:val="00916D64"/>
    <w:rsid w:val="00917967"/>
    <w:rsid w:val="00920493"/>
    <w:rsid w:val="00920A85"/>
    <w:rsid w:val="0092510B"/>
    <w:rsid w:val="009259DF"/>
    <w:rsid w:val="009278FD"/>
    <w:rsid w:val="0093082B"/>
    <w:rsid w:val="00931787"/>
    <w:rsid w:val="00931892"/>
    <w:rsid w:val="00931EE7"/>
    <w:rsid w:val="00932CC2"/>
    <w:rsid w:val="009335F1"/>
    <w:rsid w:val="009368DF"/>
    <w:rsid w:val="00937C83"/>
    <w:rsid w:val="00941016"/>
    <w:rsid w:val="009411C0"/>
    <w:rsid w:val="00942FC3"/>
    <w:rsid w:val="00943A29"/>
    <w:rsid w:val="00944068"/>
    <w:rsid w:val="009465BC"/>
    <w:rsid w:val="0094779E"/>
    <w:rsid w:val="0094797A"/>
    <w:rsid w:val="00947DF5"/>
    <w:rsid w:val="00952C6B"/>
    <w:rsid w:val="0095312E"/>
    <w:rsid w:val="00954B07"/>
    <w:rsid w:val="009559B7"/>
    <w:rsid w:val="00955A46"/>
    <w:rsid w:val="00955B66"/>
    <w:rsid w:val="009574DF"/>
    <w:rsid w:val="00957CAC"/>
    <w:rsid w:val="00957DF8"/>
    <w:rsid w:val="00960667"/>
    <w:rsid w:val="009617EC"/>
    <w:rsid w:val="00961B22"/>
    <w:rsid w:val="0096335E"/>
    <w:rsid w:val="00965861"/>
    <w:rsid w:val="00965FD6"/>
    <w:rsid w:val="00967B1E"/>
    <w:rsid w:val="009702E8"/>
    <w:rsid w:val="00976911"/>
    <w:rsid w:val="00976BC9"/>
    <w:rsid w:val="0098011F"/>
    <w:rsid w:val="00980A2D"/>
    <w:rsid w:val="009812DD"/>
    <w:rsid w:val="0098189C"/>
    <w:rsid w:val="00981F84"/>
    <w:rsid w:val="00982A97"/>
    <w:rsid w:val="00983541"/>
    <w:rsid w:val="00985F10"/>
    <w:rsid w:val="009869C4"/>
    <w:rsid w:val="00986C4F"/>
    <w:rsid w:val="00986D41"/>
    <w:rsid w:val="00987125"/>
    <w:rsid w:val="0099006D"/>
    <w:rsid w:val="00990289"/>
    <w:rsid w:val="009902D6"/>
    <w:rsid w:val="00993199"/>
    <w:rsid w:val="00993310"/>
    <w:rsid w:val="00993413"/>
    <w:rsid w:val="00993824"/>
    <w:rsid w:val="009942CC"/>
    <w:rsid w:val="009946C0"/>
    <w:rsid w:val="00995B76"/>
    <w:rsid w:val="009973C7"/>
    <w:rsid w:val="009A0A50"/>
    <w:rsid w:val="009A1156"/>
    <w:rsid w:val="009A220E"/>
    <w:rsid w:val="009A2EEC"/>
    <w:rsid w:val="009A2EF4"/>
    <w:rsid w:val="009A378D"/>
    <w:rsid w:val="009A6E31"/>
    <w:rsid w:val="009A7B27"/>
    <w:rsid w:val="009B006A"/>
    <w:rsid w:val="009B11A8"/>
    <w:rsid w:val="009B2779"/>
    <w:rsid w:val="009B31A3"/>
    <w:rsid w:val="009B3AA9"/>
    <w:rsid w:val="009B6BDE"/>
    <w:rsid w:val="009C29E1"/>
    <w:rsid w:val="009C33E1"/>
    <w:rsid w:val="009C47D9"/>
    <w:rsid w:val="009C4CFD"/>
    <w:rsid w:val="009C532F"/>
    <w:rsid w:val="009C612C"/>
    <w:rsid w:val="009C65D1"/>
    <w:rsid w:val="009C72C2"/>
    <w:rsid w:val="009D337E"/>
    <w:rsid w:val="009D339F"/>
    <w:rsid w:val="009D3782"/>
    <w:rsid w:val="009D37E5"/>
    <w:rsid w:val="009D4379"/>
    <w:rsid w:val="009D5F55"/>
    <w:rsid w:val="009E162D"/>
    <w:rsid w:val="009E331A"/>
    <w:rsid w:val="009E376E"/>
    <w:rsid w:val="009E6FAF"/>
    <w:rsid w:val="009E7C79"/>
    <w:rsid w:val="009F0C00"/>
    <w:rsid w:val="009F252A"/>
    <w:rsid w:val="009F26B9"/>
    <w:rsid w:val="009F5FB7"/>
    <w:rsid w:val="00A01979"/>
    <w:rsid w:val="00A01CBC"/>
    <w:rsid w:val="00A051EC"/>
    <w:rsid w:val="00A05B9B"/>
    <w:rsid w:val="00A05DC5"/>
    <w:rsid w:val="00A05FFB"/>
    <w:rsid w:val="00A07BFD"/>
    <w:rsid w:val="00A07CC0"/>
    <w:rsid w:val="00A120FB"/>
    <w:rsid w:val="00A12E48"/>
    <w:rsid w:val="00A1503E"/>
    <w:rsid w:val="00A15B99"/>
    <w:rsid w:val="00A15E16"/>
    <w:rsid w:val="00A175D2"/>
    <w:rsid w:val="00A17C56"/>
    <w:rsid w:val="00A17E0C"/>
    <w:rsid w:val="00A201F1"/>
    <w:rsid w:val="00A21B45"/>
    <w:rsid w:val="00A21ECA"/>
    <w:rsid w:val="00A230D1"/>
    <w:rsid w:val="00A2344E"/>
    <w:rsid w:val="00A27264"/>
    <w:rsid w:val="00A275C9"/>
    <w:rsid w:val="00A30325"/>
    <w:rsid w:val="00A3136A"/>
    <w:rsid w:val="00A31C0F"/>
    <w:rsid w:val="00A32D56"/>
    <w:rsid w:val="00A33C29"/>
    <w:rsid w:val="00A34C03"/>
    <w:rsid w:val="00A4042B"/>
    <w:rsid w:val="00A41947"/>
    <w:rsid w:val="00A42AD2"/>
    <w:rsid w:val="00A43319"/>
    <w:rsid w:val="00A43447"/>
    <w:rsid w:val="00A44391"/>
    <w:rsid w:val="00A44FD3"/>
    <w:rsid w:val="00A465FF"/>
    <w:rsid w:val="00A46BCE"/>
    <w:rsid w:val="00A475BD"/>
    <w:rsid w:val="00A47CB5"/>
    <w:rsid w:val="00A509AE"/>
    <w:rsid w:val="00A50B80"/>
    <w:rsid w:val="00A51C1B"/>
    <w:rsid w:val="00A5329E"/>
    <w:rsid w:val="00A601DA"/>
    <w:rsid w:val="00A62F0D"/>
    <w:rsid w:val="00A632A3"/>
    <w:rsid w:val="00A63430"/>
    <w:rsid w:val="00A638BB"/>
    <w:rsid w:val="00A64DA6"/>
    <w:rsid w:val="00A65D3A"/>
    <w:rsid w:val="00A67548"/>
    <w:rsid w:val="00A700A2"/>
    <w:rsid w:val="00A70F7A"/>
    <w:rsid w:val="00A71B66"/>
    <w:rsid w:val="00A73414"/>
    <w:rsid w:val="00A74B52"/>
    <w:rsid w:val="00A753E9"/>
    <w:rsid w:val="00A762D0"/>
    <w:rsid w:val="00A77015"/>
    <w:rsid w:val="00A80964"/>
    <w:rsid w:val="00A81D4B"/>
    <w:rsid w:val="00A8472E"/>
    <w:rsid w:val="00A85195"/>
    <w:rsid w:val="00A854F3"/>
    <w:rsid w:val="00A870DE"/>
    <w:rsid w:val="00A87377"/>
    <w:rsid w:val="00A92B82"/>
    <w:rsid w:val="00A92F7A"/>
    <w:rsid w:val="00A94FC8"/>
    <w:rsid w:val="00A973AF"/>
    <w:rsid w:val="00AA0194"/>
    <w:rsid w:val="00AA0EF5"/>
    <w:rsid w:val="00AA245A"/>
    <w:rsid w:val="00AA2854"/>
    <w:rsid w:val="00AA4624"/>
    <w:rsid w:val="00AA5271"/>
    <w:rsid w:val="00AA5A61"/>
    <w:rsid w:val="00AA773C"/>
    <w:rsid w:val="00AB049D"/>
    <w:rsid w:val="00AB1BF9"/>
    <w:rsid w:val="00AB215F"/>
    <w:rsid w:val="00AB2307"/>
    <w:rsid w:val="00AB2E70"/>
    <w:rsid w:val="00AB335E"/>
    <w:rsid w:val="00AB3D6B"/>
    <w:rsid w:val="00AB5805"/>
    <w:rsid w:val="00AB5BCD"/>
    <w:rsid w:val="00AB5D51"/>
    <w:rsid w:val="00AB6095"/>
    <w:rsid w:val="00AB63A4"/>
    <w:rsid w:val="00AB66F4"/>
    <w:rsid w:val="00AB684B"/>
    <w:rsid w:val="00AB71AD"/>
    <w:rsid w:val="00AB7411"/>
    <w:rsid w:val="00AC013C"/>
    <w:rsid w:val="00AC1042"/>
    <w:rsid w:val="00AC2854"/>
    <w:rsid w:val="00AC3C99"/>
    <w:rsid w:val="00AC4048"/>
    <w:rsid w:val="00AC4238"/>
    <w:rsid w:val="00AC660D"/>
    <w:rsid w:val="00AC6FDC"/>
    <w:rsid w:val="00AC7046"/>
    <w:rsid w:val="00AD01F5"/>
    <w:rsid w:val="00AD1025"/>
    <w:rsid w:val="00AD1709"/>
    <w:rsid w:val="00AD52FD"/>
    <w:rsid w:val="00AE0C40"/>
    <w:rsid w:val="00AE2AFA"/>
    <w:rsid w:val="00AE563B"/>
    <w:rsid w:val="00AE75AA"/>
    <w:rsid w:val="00AE7BFF"/>
    <w:rsid w:val="00AF1164"/>
    <w:rsid w:val="00AF2E77"/>
    <w:rsid w:val="00AF304A"/>
    <w:rsid w:val="00AF32EF"/>
    <w:rsid w:val="00AF3324"/>
    <w:rsid w:val="00AF5E48"/>
    <w:rsid w:val="00AF6A1E"/>
    <w:rsid w:val="00B00BB5"/>
    <w:rsid w:val="00B02294"/>
    <w:rsid w:val="00B049BA"/>
    <w:rsid w:val="00B13395"/>
    <w:rsid w:val="00B1384B"/>
    <w:rsid w:val="00B141C7"/>
    <w:rsid w:val="00B15D93"/>
    <w:rsid w:val="00B16632"/>
    <w:rsid w:val="00B16BCE"/>
    <w:rsid w:val="00B175BD"/>
    <w:rsid w:val="00B17E76"/>
    <w:rsid w:val="00B21564"/>
    <w:rsid w:val="00B21738"/>
    <w:rsid w:val="00B217F7"/>
    <w:rsid w:val="00B2327F"/>
    <w:rsid w:val="00B23C3A"/>
    <w:rsid w:val="00B2610D"/>
    <w:rsid w:val="00B268F7"/>
    <w:rsid w:val="00B26CFC"/>
    <w:rsid w:val="00B349B0"/>
    <w:rsid w:val="00B358C8"/>
    <w:rsid w:val="00B365CB"/>
    <w:rsid w:val="00B36B3E"/>
    <w:rsid w:val="00B4066B"/>
    <w:rsid w:val="00B41177"/>
    <w:rsid w:val="00B42FCF"/>
    <w:rsid w:val="00B432BD"/>
    <w:rsid w:val="00B43729"/>
    <w:rsid w:val="00B44330"/>
    <w:rsid w:val="00B45E27"/>
    <w:rsid w:val="00B4601E"/>
    <w:rsid w:val="00B50422"/>
    <w:rsid w:val="00B51790"/>
    <w:rsid w:val="00B53605"/>
    <w:rsid w:val="00B539CA"/>
    <w:rsid w:val="00B53B4C"/>
    <w:rsid w:val="00B541B9"/>
    <w:rsid w:val="00B63BAC"/>
    <w:rsid w:val="00B63F71"/>
    <w:rsid w:val="00B64B00"/>
    <w:rsid w:val="00B66377"/>
    <w:rsid w:val="00B66E81"/>
    <w:rsid w:val="00B7053A"/>
    <w:rsid w:val="00B709A4"/>
    <w:rsid w:val="00B72327"/>
    <w:rsid w:val="00B723E0"/>
    <w:rsid w:val="00B7697B"/>
    <w:rsid w:val="00B7723E"/>
    <w:rsid w:val="00B81568"/>
    <w:rsid w:val="00B819FA"/>
    <w:rsid w:val="00B81DA1"/>
    <w:rsid w:val="00B82F04"/>
    <w:rsid w:val="00B85199"/>
    <w:rsid w:val="00B91F5A"/>
    <w:rsid w:val="00B923FF"/>
    <w:rsid w:val="00B959F1"/>
    <w:rsid w:val="00B9679E"/>
    <w:rsid w:val="00B969A7"/>
    <w:rsid w:val="00B978BA"/>
    <w:rsid w:val="00B97BB3"/>
    <w:rsid w:val="00BA1D7E"/>
    <w:rsid w:val="00BA308C"/>
    <w:rsid w:val="00BA3150"/>
    <w:rsid w:val="00BA355A"/>
    <w:rsid w:val="00BA46F7"/>
    <w:rsid w:val="00BA4863"/>
    <w:rsid w:val="00BA5E98"/>
    <w:rsid w:val="00BA634B"/>
    <w:rsid w:val="00BA6F88"/>
    <w:rsid w:val="00BB0604"/>
    <w:rsid w:val="00BB09C5"/>
    <w:rsid w:val="00BB0F1B"/>
    <w:rsid w:val="00BB14BD"/>
    <w:rsid w:val="00BB38E0"/>
    <w:rsid w:val="00BB588B"/>
    <w:rsid w:val="00BB76C2"/>
    <w:rsid w:val="00BC2316"/>
    <w:rsid w:val="00BC3379"/>
    <w:rsid w:val="00BC3EB3"/>
    <w:rsid w:val="00BC4C7D"/>
    <w:rsid w:val="00BC616B"/>
    <w:rsid w:val="00BC6897"/>
    <w:rsid w:val="00BC6A78"/>
    <w:rsid w:val="00BC75FB"/>
    <w:rsid w:val="00BC7AFE"/>
    <w:rsid w:val="00BD1249"/>
    <w:rsid w:val="00BD1288"/>
    <w:rsid w:val="00BD1CD1"/>
    <w:rsid w:val="00BD1DD3"/>
    <w:rsid w:val="00BD1ED7"/>
    <w:rsid w:val="00BD26E8"/>
    <w:rsid w:val="00BD4F19"/>
    <w:rsid w:val="00BD51E1"/>
    <w:rsid w:val="00BD6715"/>
    <w:rsid w:val="00BD68A9"/>
    <w:rsid w:val="00BE00EE"/>
    <w:rsid w:val="00BE0768"/>
    <w:rsid w:val="00BE457E"/>
    <w:rsid w:val="00BE522F"/>
    <w:rsid w:val="00BE53EE"/>
    <w:rsid w:val="00BF2AC0"/>
    <w:rsid w:val="00BF6453"/>
    <w:rsid w:val="00C00958"/>
    <w:rsid w:val="00C018D5"/>
    <w:rsid w:val="00C02C00"/>
    <w:rsid w:val="00C03849"/>
    <w:rsid w:val="00C05D3A"/>
    <w:rsid w:val="00C06502"/>
    <w:rsid w:val="00C065AB"/>
    <w:rsid w:val="00C10318"/>
    <w:rsid w:val="00C1092F"/>
    <w:rsid w:val="00C10A8B"/>
    <w:rsid w:val="00C10B34"/>
    <w:rsid w:val="00C124E4"/>
    <w:rsid w:val="00C12ED5"/>
    <w:rsid w:val="00C14BA6"/>
    <w:rsid w:val="00C174F6"/>
    <w:rsid w:val="00C17F5A"/>
    <w:rsid w:val="00C2022D"/>
    <w:rsid w:val="00C21744"/>
    <w:rsid w:val="00C218BC"/>
    <w:rsid w:val="00C229A9"/>
    <w:rsid w:val="00C22F43"/>
    <w:rsid w:val="00C23C75"/>
    <w:rsid w:val="00C24418"/>
    <w:rsid w:val="00C24BBF"/>
    <w:rsid w:val="00C2739C"/>
    <w:rsid w:val="00C27698"/>
    <w:rsid w:val="00C304CF"/>
    <w:rsid w:val="00C30823"/>
    <w:rsid w:val="00C31363"/>
    <w:rsid w:val="00C31BFE"/>
    <w:rsid w:val="00C31F6C"/>
    <w:rsid w:val="00C32EED"/>
    <w:rsid w:val="00C33594"/>
    <w:rsid w:val="00C33E2C"/>
    <w:rsid w:val="00C3470B"/>
    <w:rsid w:val="00C3477E"/>
    <w:rsid w:val="00C35C73"/>
    <w:rsid w:val="00C36A75"/>
    <w:rsid w:val="00C42714"/>
    <w:rsid w:val="00C43117"/>
    <w:rsid w:val="00C44F7D"/>
    <w:rsid w:val="00C50587"/>
    <w:rsid w:val="00C51336"/>
    <w:rsid w:val="00C528D6"/>
    <w:rsid w:val="00C53C5E"/>
    <w:rsid w:val="00C547EF"/>
    <w:rsid w:val="00C54B40"/>
    <w:rsid w:val="00C54CC4"/>
    <w:rsid w:val="00C55BF3"/>
    <w:rsid w:val="00C60021"/>
    <w:rsid w:val="00C62461"/>
    <w:rsid w:val="00C651BF"/>
    <w:rsid w:val="00C6528F"/>
    <w:rsid w:val="00C66537"/>
    <w:rsid w:val="00C700A7"/>
    <w:rsid w:val="00C7105E"/>
    <w:rsid w:val="00C7227E"/>
    <w:rsid w:val="00C72CA0"/>
    <w:rsid w:val="00C809AF"/>
    <w:rsid w:val="00C80E08"/>
    <w:rsid w:val="00C81905"/>
    <w:rsid w:val="00C834B3"/>
    <w:rsid w:val="00C853D6"/>
    <w:rsid w:val="00C86DFA"/>
    <w:rsid w:val="00C87944"/>
    <w:rsid w:val="00C92078"/>
    <w:rsid w:val="00C92150"/>
    <w:rsid w:val="00C926A1"/>
    <w:rsid w:val="00C92905"/>
    <w:rsid w:val="00C932B3"/>
    <w:rsid w:val="00C93864"/>
    <w:rsid w:val="00C93BE0"/>
    <w:rsid w:val="00C96041"/>
    <w:rsid w:val="00C9640D"/>
    <w:rsid w:val="00C96B0E"/>
    <w:rsid w:val="00C96DD0"/>
    <w:rsid w:val="00CA1864"/>
    <w:rsid w:val="00CA303F"/>
    <w:rsid w:val="00CA53AD"/>
    <w:rsid w:val="00CA6C66"/>
    <w:rsid w:val="00CA6FBB"/>
    <w:rsid w:val="00CB01BF"/>
    <w:rsid w:val="00CB02E2"/>
    <w:rsid w:val="00CB0657"/>
    <w:rsid w:val="00CB1E88"/>
    <w:rsid w:val="00CB22BA"/>
    <w:rsid w:val="00CB31D6"/>
    <w:rsid w:val="00CB3B7B"/>
    <w:rsid w:val="00CB54D9"/>
    <w:rsid w:val="00CB5CA5"/>
    <w:rsid w:val="00CB71D8"/>
    <w:rsid w:val="00CC04CA"/>
    <w:rsid w:val="00CC186C"/>
    <w:rsid w:val="00CC27BE"/>
    <w:rsid w:val="00CC4216"/>
    <w:rsid w:val="00CC44CE"/>
    <w:rsid w:val="00CC4814"/>
    <w:rsid w:val="00CC4973"/>
    <w:rsid w:val="00CC5004"/>
    <w:rsid w:val="00CC5F4E"/>
    <w:rsid w:val="00CC6025"/>
    <w:rsid w:val="00CC7D6D"/>
    <w:rsid w:val="00CD093A"/>
    <w:rsid w:val="00CD213F"/>
    <w:rsid w:val="00CD29D2"/>
    <w:rsid w:val="00CD3010"/>
    <w:rsid w:val="00CD3B1B"/>
    <w:rsid w:val="00CD41F5"/>
    <w:rsid w:val="00CD49DD"/>
    <w:rsid w:val="00CD4A65"/>
    <w:rsid w:val="00CD6AA3"/>
    <w:rsid w:val="00CD73C2"/>
    <w:rsid w:val="00CD7734"/>
    <w:rsid w:val="00CE022F"/>
    <w:rsid w:val="00CE1571"/>
    <w:rsid w:val="00CE1585"/>
    <w:rsid w:val="00CE20D4"/>
    <w:rsid w:val="00CE2264"/>
    <w:rsid w:val="00CE2FCA"/>
    <w:rsid w:val="00CE626D"/>
    <w:rsid w:val="00CE76C3"/>
    <w:rsid w:val="00CF06AA"/>
    <w:rsid w:val="00CF19A6"/>
    <w:rsid w:val="00CF1CD0"/>
    <w:rsid w:val="00CF24EB"/>
    <w:rsid w:val="00CF3296"/>
    <w:rsid w:val="00CF360B"/>
    <w:rsid w:val="00CF5884"/>
    <w:rsid w:val="00CF635F"/>
    <w:rsid w:val="00CF6B9A"/>
    <w:rsid w:val="00D02828"/>
    <w:rsid w:val="00D02CB5"/>
    <w:rsid w:val="00D068D1"/>
    <w:rsid w:val="00D10CCF"/>
    <w:rsid w:val="00D123FB"/>
    <w:rsid w:val="00D145CB"/>
    <w:rsid w:val="00D15844"/>
    <w:rsid w:val="00D16305"/>
    <w:rsid w:val="00D17A5E"/>
    <w:rsid w:val="00D20FFF"/>
    <w:rsid w:val="00D22FC8"/>
    <w:rsid w:val="00D25559"/>
    <w:rsid w:val="00D31150"/>
    <w:rsid w:val="00D3225F"/>
    <w:rsid w:val="00D34BD5"/>
    <w:rsid w:val="00D34C27"/>
    <w:rsid w:val="00D36590"/>
    <w:rsid w:val="00D36D07"/>
    <w:rsid w:val="00D375D9"/>
    <w:rsid w:val="00D37CE4"/>
    <w:rsid w:val="00D40D3C"/>
    <w:rsid w:val="00D40D9A"/>
    <w:rsid w:val="00D41785"/>
    <w:rsid w:val="00D42650"/>
    <w:rsid w:val="00D42B01"/>
    <w:rsid w:val="00D42DB8"/>
    <w:rsid w:val="00D43BD0"/>
    <w:rsid w:val="00D4408A"/>
    <w:rsid w:val="00D46F34"/>
    <w:rsid w:val="00D47F91"/>
    <w:rsid w:val="00D50EA2"/>
    <w:rsid w:val="00D52CBA"/>
    <w:rsid w:val="00D55B7D"/>
    <w:rsid w:val="00D55C7A"/>
    <w:rsid w:val="00D56256"/>
    <w:rsid w:val="00D564B8"/>
    <w:rsid w:val="00D575FF"/>
    <w:rsid w:val="00D60C1E"/>
    <w:rsid w:val="00D6529F"/>
    <w:rsid w:val="00D66898"/>
    <w:rsid w:val="00D70681"/>
    <w:rsid w:val="00D70697"/>
    <w:rsid w:val="00D7355F"/>
    <w:rsid w:val="00D75D16"/>
    <w:rsid w:val="00D76E77"/>
    <w:rsid w:val="00D80A6C"/>
    <w:rsid w:val="00D82AC8"/>
    <w:rsid w:val="00D834B6"/>
    <w:rsid w:val="00D8442C"/>
    <w:rsid w:val="00D8453C"/>
    <w:rsid w:val="00D85D60"/>
    <w:rsid w:val="00D86D86"/>
    <w:rsid w:val="00D90953"/>
    <w:rsid w:val="00D909CB"/>
    <w:rsid w:val="00D91042"/>
    <w:rsid w:val="00D926CD"/>
    <w:rsid w:val="00D93AD3"/>
    <w:rsid w:val="00D94064"/>
    <w:rsid w:val="00D94F13"/>
    <w:rsid w:val="00D97074"/>
    <w:rsid w:val="00D97081"/>
    <w:rsid w:val="00D975E0"/>
    <w:rsid w:val="00D97CBF"/>
    <w:rsid w:val="00DA2F6F"/>
    <w:rsid w:val="00DA37AF"/>
    <w:rsid w:val="00DA51B9"/>
    <w:rsid w:val="00DA5FD5"/>
    <w:rsid w:val="00DB034F"/>
    <w:rsid w:val="00DB038A"/>
    <w:rsid w:val="00DB1A35"/>
    <w:rsid w:val="00DB4386"/>
    <w:rsid w:val="00DB4456"/>
    <w:rsid w:val="00DB5937"/>
    <w:rsid w:val="00DB6BCD"/>
    <w:rsid w:val="00DC0B53"/>
    <w:rsid w:val="00DC12B4"/>
    <w:rsid w:val="00DC1474"/>
    <w:rsid w:val="00DC18DF"/>
    <w:rsid w:val="00DC2533"/>
    <w:rsid w:val="00DC2D41"/>
    <w:rsid w:val="00DC515E"/>
    <w:rsid w:val="00DC565B"/>
    <w:rsid w:val="00DD01BE"/>
    <w:rsid w:val="00DD036E"/>
    <w:rsid w:val="00DD1DC4"/>
    <w:rsid w:val="00DD1E53"/>
    <w:rsid w:val="00DD424C"/>
    <w:rsid w:val="00DD48C2"/>
    <w:rsid w:val="00DD6235"/>
    <w:rsid w:val="00DD6A1F"/>
    <w:rsid w:val="00DD783D"/>
    <w:rsid w:val="00DD7EBF"/>
    <w:rsid w:val="00DE369E"/>
    <w:rsid w:val="00DE5F7F"/>
    <w:rsid w:val="00DE7C65"/>
    <w:rsid w:val="00DF122B"/>
    <w:rsid w:val="00DF30A3"/>
    <w:rsid w:val="00DF3472"/>
    <w:rsid w:val="00DF3AB0"/>
    <w:rsid w:val="00DF3C9B"/>
    <w:rsid w:val="00DF56D9"/>
    <w:rsid w:val="00DF65E2"/>
    <w:rsid w:val="00DF6D2C"/>
    <w:rsid w:val="00E00AE6"/>
    <w:rsid w:val="00E021BD"/>
    <w:rsid w:val="00E02909"/>
    <w:rsid w:val="00E03A73"/>
    <w:rsid w:val="00E0449A"/>
    <w:rsid w:val="00E0481D"/>
    <w:rsid w:val="00E05E98"/>
    <w:rsid w:val="00E06D4C"/>
    <w:rsid w:val="00E07B13"/>
    <w:rsid w:val="00E10069"/>
    <w:rsid w:val="00E112D9"/>
    <w:rsid w:val="00E116DC"/>
    <w:rsid w:val="00E12B98"/>
    <w:rsid w:val="00E13C48"/>
    <w:rsid w:val="00E15875"/>
    <w:rsid w:val="00E173E7"/>
    <w:rsid w:val="00E24876"/>
    <w:rsid w:val="00E27E94"/>
    <w:rsid w:val="00E3208E"/>
    <w:rsid w:val="00E33755"/>
    <w:rsid w:val="00E33AA0"/>
    <w:rsid w:val="00E340A0"/>
    <w:rsid w:val="00E34A0C"/>
    <w:rsid w:val="00E34F7F"/>
    <w:rsid w:val="00E350AB"/>
    <w:rsid w:val="00E35692"/>
    <w:rsid w:val="00E357AB"/>
    <w:rsid w:val="00E400D7"/>
    <w:rsid w:val="00E40516"/>
    <w:rsid w:val="00E4072B"/>
    <w:rsid w:val="00E41327"/>
    <w:rsid w:val="00E4310B"/>
    <w:rsid w:val="00E44CEE"/>
    <w:rsid w:val="00E452E8"/>
    <w:rsid w:val="00E46AB2"/>
    <w:rsid w:val="00E50267"/>
    <w:rsid w:val="00E54AFC"/>
    <w:rsid w:val="00E54BCC"/>
    <w:rsid w:val="00E5614B"/>
    <w:rsid w:val="00E565D4"/>
    <w:rsid w:val="00E572AD"/>
    <w:rsid w:val="00E62CD0"/>
    <w:rsid w:val="00E631E9"/>
    <w:rsid w:val="00E65A28"/>
    <w:rsid w:val="00E65A48"/>
    <w:rsid w:val="00E67467"/>
    <w:rsid w:val="00E70258"/>
    <w:rsid w:val="00E70733"/>
    <w:rsid w:val="00E716CE"/>
    <w:rsid w:val="00E71A60"/>
    <w:rsid w:val="00E71AF9"/>
    <w:rsid w:val="00E7343C"/>
    <w:rsid w:val="00E73F9D"/>
    <w:rsid w:val="00E743CF"/>
    <w:rsid w:val="00E74904"/>
    <w:rsid w:val="00E7494E"/>
    <w:rsid w:val="00E757FD"/>
    <w:rsid w:val="00E7682B"/>
    <w:rsid w:val="00E80DDA"/>
    <w:rsid w:val="00E80F4A"/>
    <w:rsid w:val="00E81104"/>
    <w:rsid w:val="00E81AA7"/>
    <w:rsid w:val="00E820D7"/>
    <w:rsid w:val="00E82A3A"/>
    <w:rsid w:val="00E85314"/>
    <w:rsid w:val="00E85EDF"/>
    <w:rsid w:val="00E85F3C"/>
    <w:rsid w:val="00E86BA2"/>
    <w:rsid w:val="00E877EE"/>
    <w:rsid w:val="00E9010F"/>
    <w:rsid w:val="00E91C68"/>
    <w:rsid w:val="00E922E7"/>
    <w:rsid w:val="00E92853"/>
    <w:rsid w:val="00E92927"/>
    <w:rsid w:val="00E92D75"/>
    <w:rsid w:val="00E9332C"/>
    <w:rsid w:val="00E94D28"/>
    <w:rsid w:val="00E972C8"/>
    <w:rsid w:val="00EA047B"/>
    <w:rsid w:val="00EA050B"/>
    <w:rsid w:val="00EA15D8"/>
    <w:rsid w:val="00EA316B"/>
    <w:rsid w:val="00EA3B2C"/>
    <w:rsid w:val="00EA3F5D"/>
    <w:rsid w:val="00EA49B7"/>
    <w:rsid w:val="00EA64BC"/>
    <w:rsid w:val="00EB034E"/>
    <w:rsid w:val="00EB07BF"/>
    <w:rsid w:val="00EB0B68"/>
    <w:rsid w:val="00EB0DD5"/>
    <w:rsid w:val="00EB43C7"/>
    <w:rsid w:val="00EB51CC"/>
    <w:rsid w:val="00EC12C3"/>
    <w:rsid w:val="00EC1427"/>
    <w:rsid w:val="00EC2B3B"/>
    <w:rsid w:val="00EC3623"/>
    <w:rsid w:val="00EC6F63"/>
    <w:rsid w:val="00ED0B4B"/>
    <w:rsid w:val="00ED2445"/>
    <w:rsid w:val="00ED28E2"/>
    <w:rsid w:val="00ED381A"/>
    <w:rsid w:val="00ED4AD1"/>
    <w:rsid w:val="00ED4D1D"/>
    <w:rsid w:val="00ED6225"/>
    <w:rsid w:val="00ED648A"/>
    <w:rsid w:val="00ED71EE"/>
    <w:rsid w:val="00ED72C3"/>
    <w:rsid w:val="00ED7339"/>
    <w:rsid w:val="00EE0244"/>
    <w:rsid w:val="00EE0EAF"/>
    <w:rsid w:val="00EE2767"/>
    <w:rsid w:val="00EE39CF"/>
    <w:rsid w:val="00EE5CBF"/>
    <w:rsid w:val="00EE60CF"/>
    <w:rsid w:val="00EE6D41"/>
    <w:rsid w:val="00EE70D3"/>
    <w:rsid w:val="00EE7347"/>
    <w:rsid w:val="00EF06B4"/>
    <w:rsid w:val="00EF0B69"/>
    <w:rsid w:val="00EF0F56"/>
    <w:rsid w:val="00EF20BE"/>
    <w:rsid w:val="00EF2E08"/>
    <w:rsid w:val="00EF4F0C"/>
    <w:rsid w:val="00EF6A9C"/>
    <w:rsid w:val="00EF6B5F"/>
    <w:rsid w:val="00EF737D"/>
    <w:rsid w:val="00F0059A"/>
    <w:rsid w:val="00F00C44"/>
    <w:rsid w:val="00F010E1"/>
    <w:rsid w:val="00F0182E"/>
    <w:rsid w:val="00F01F02"/>
    <w:rsid w:val="00F027A7"/>
    <w:rsid w:val="00F04D48"/>
    <w:rsid w:val="00F05A95"/>
    <w:rsid w:val="00F05FC3"/>
    <w:rsid w:val="00F1110E"/>
    <w:rsid w:val="00F12443"/>
    <w:rsid w:val="00F128E2"/>
    <w:rsid w:val="00F13902"/>
    <w:rsid w:val="00F160FA"/>
    <w:rsid w:val="00F17A42"/>
    <w:rsid w:val="00F2097F"/>
    <w:rsid w:val="00F22038"/>
    <w:rsid w:val="00F23D99"/>
    <w:rsid w:val="00F251B5"/>
    <w:rsid w:val="00F25388"/>
    <w:rsid w:val="00F26706"/>
    <w:rsid w:val="00F31F9F"/>
    <w:rsid w:val="00F33ACA"/>
    <w:rsid w:val="00F347FE"/>
    <w:rsid w:val="00F35801"/>
    <w:rsid w:val="00F36C67"/>
    <w:rsid w:val="00F40522"/>
    <w:rsid w:val="00F40A08"/>
    <w:rsid w:val="00F40E53"/>
    <w:rsid w:val="00F42F19"/>
    <w:rsid w:val="00F43DE1"/>
    <w:rsid w:val="00F44DEC"/>
    <w:rsid w:val="00F514E5"/>
    <w:rsid w:val="00F51C0A"/>
    <w:rsid w:val="00F51F9E"/>
    <w:rsid w:val="00F547C9"/>
    <w:rsid w:val="00F549D1"/>
    <w:rsid w:val="00F54C55"/>
    <w:rsid w:val="00F54E9B"/>
    <w:rsid w:val="00F565C4"/>
    <w:rsid w:val="00F57FCC"/>
    <w:rsid w:val="00F60064"/>
    <w:rsid w:val="00F60524"/>
    <w:rsid w:val="00F6267B"/>
    <w:rsid w:val="00F62ADE"/>
    <w:rsid w:val="00F6317D"/>
    <w:rsid w:val="00F64C68"/>
    <w:rsid w:val="00F701EE"/>
    <w:rsid w:val="00F7071C"/>
    <w:rsid w:val="00F70C65"/>
    <w:rsid w:val="00F71031"/>
    <w:rsid w:val="00F72121"/>
    <w:rsid w:val="00F73A81"/>
    <w:rsid w:val="00F74204"/>
    <w:rsid w:val="00F755B1"/>
    <w:rsid w:val="00F75A9B"/>
    <w:rsid w:val="00F75D12"/>
    <w:rsid w:val="00F7668E"/>
    <w:rsid w:val="00F76805"/>
    <w:rsid w:val="00F76ADA"/>
    <w:rsid w:val="00F77954"/>
    <w:rsid w:val="00F8020C"/>
    <w:rsid w:val="00F80FBA"/>
    <w:rsid w:val="00F81DB0"/>
    <w:rsid w:val="00F829DD"/>
    <w:rsid w:val="00F82FF5"/>
    <w:rsid w:val="00F836B2"/>
    <w:rsid w:val="00F8537C"/>
    <w:rsid w:val="00F85E5B"/>
    <w:rsid w:val="00F861AD"/>
    <w:rsid w:val="00F8632A"/>
    <w:rsid w:val="00F878D1"/>
    <w:rsid w:val="00F90872"/>
    <w:rsid w:val="00F90FC4"/>
    <w:rsid w:val="00F91608"/>
    <w:rsid w:val="00F942EB"/>
    <w:rsid w:val="00F9488E"/>
    <w:rsid w:val="00F952B6"/>
    <w:rsid w:val="00F955D9"/>
    <w:rsid w:val="00F95DEA"/>
    <w:rsid w:val="00F96F0A"/>
    <w:rsid w:val="00F976A0"/>
    <w:rsid w:val="00FA077A"/>
    <w:rsid w:val="00FA1FE1"/>
    <w:rsid w:val="00FA2882"/>
    <w:rsid w:val="00FA29EF"/>
    <w:rsid w:val="00FA4B4F"/>
    <w:rsid w:val="00FA6B56"/>
    <w:rsid w:val="00FB0843"/>
    <w:rsid w:val="00FB2787"/>
    <w:rsid w:val="00FB2CD6"/>
    <w:rsid w:val="00FB39D9"/>
    <w:rsid w:val="00FB624C"/>
    <w:rsid w:val="00FB6608"/>
    <w:rsid w:val="00FB6A21"/>
    <w:rsid w:val="00FB6FB3"/>
    <w:rsid w:val="00FB7A63"/>
    <w:rsid w:val="00FC0740"/>
    <w:rsid w:val="00FC0969"/>
    <w:rsid w:val="00FC2648"/>
    <w:rsid w:val="00FC3ABF"/>
    <w:rsid w:val="00FC3C65"/>
    <w:rsid w:val="00FC6535"/>
    <w:rsid w:val="00FC6AED"/>
    <w:rsid w:val="00FC773B"/>
    <w:rsid w:val="00FD23E1"/>
    <w:rsid w:val="00FD36CE"/>
    <w:rsid w:val="00FD36EF"/>
    <w:rsid w:val="00FD39C0"/>
    <w:rsid w:val="00FD4416"/>
    <w:rsid w:val="00FD5951"/>
    <w:rsid w:val="00FD5AF5"/>
    <w:rsid w:val="00FD74E4"/>
    <w:rsid w:val="00FE1E62"/>
    <w:rsid w:val="00FE24DA"/>
    <w:rsid w:val="00FE4DC4"/>
    <w:rsid w:val="00FE5206"/>
    <w:rsid w:val="00FE60C4"/>
    <w:rsid w:val="00FF137C"/>
    <w:rsid w:val="00FF2627"/>
    <w:rsid w:val="00FF458F"/>
    <w:rsid w:val="00FF47F1"/>
    <w:rsid w:val="00FF48C0"/>
    <w:rsid w:val="00FF4B2F"/>
    <w:rsid w:val="00FF5460"/>
    <w:rsid w:val="00FF5791"/>
    <w:rsid w:val="00FF5B7F"/>
    <w:rsid w:val="00FF5E72"/>
    <w:rsid w:val="00FF5F6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25F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09CB"/>
    <w:pPr>
      <w:keepNext/>
      <w:widowControl w:val="0"/>
      <w:suppressAutoHyphens/>
      <w:autoSpaceDE w:val="0"/>
      <w:spacing w:before="240" w:after="60"/>
      <w:ind w:firstLine="72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909CB"/>
    <w:pPr>
      <w:keepNext/>
      <w:keepLines/>
      <w:widowControl w:val="0"/>
      <w:suppressAutoHyphens/>
      <w:overflowPunct w:val="0"/>
      <w:autoSpaceDE w:val="0"/>
      <w:autoSpaceDN w:val="0"/>
      <w:spacing w:before="200"/>
      <w:outlineLvl w:val="3"/>
    </w:pPr>
    <w:rPr>
      <w:rFonts w:ascii="Cambria" w:hAnsi="Cambria"/>
      <w:b/>
      <w:bCs/>
      <w:i/>
      <w:iCs/>
      <w:color w:val="4F81BD"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667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B6675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863BF5"/>
    <w:rPr>
      <w:color w:val="0000FF"/>
      <w:u w:val="single"/>
    </w:rPr>
  </w:style>
  <w:style w:type="paragraph" w:customStyle="1" w:styleId="11">
    <w:name w:val="Статья11"/>
    <w:basedOn w:val="a"/>
    <w:next w:val="a"/>
    <w:rsid w:val="00863BF5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4">
    <w:name w:val="Balloon Text"/>
    <w:basedOn w:val="a"/>
    <w:link w:val="a5"/>
    <w:uiPriority w:val="99"/>
    <w:rsid w:val="00EE73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7B667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D6BD3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7D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DD783D"/>
    <w:pPr>
      <w:ind w:left="5103"/>
      <w:jc w:val="right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DD783D"/>
    <w:rPr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B6675"/>
    <w:rPr>
      <w:sz w:val="24"/>
      <w:szCs w:val="24"/>
    </w:rPr>
  </w:style>
  <w:style w:type="paragraph" w:styleId="ac">
    <w:name w:val="footer"/>
    <w:basedOn w:val="a"/>
    <w:link w:val="ad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B6675"/>
    <w:rPr>
      <w:sz w:val="24"/>
      <w:szCs w:val="24"/>
    </w:rPr>
  </w:style>
  <w:style w:type="character" w:styleId="ae">
    <w:name w:val="page number"/>
    <w:basedOn w:val="a0"/>
    <w:rsid w:val="00C018D5"/>
  </w:style>
  <w:style w:type="paragraph" w:customStyle="1" w:styleId="ConsPlusTitle">
    <w:name w:val="ConsPlusTitle"/>
    <w:uiPriority w:val="99"/>
    <w:rsid w:val="00E65A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">
    <w:name w:val="Знак"/>
    <w:basedOn w:val="a"/>
    <w:rsid w:val="007B66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Гипертекстовая ссылка"/>
    <w:rsid w:val="0080006F"/>
    <w:rPr>
      <w:color w:val="106BBE"/>
    </w:rPr>
  </w:style>
  <w:style w:type="paragraph" w:styleId="af1">
    <w:name w:val="Body Text"/>
    <w:basedOn w:val="a"/>
    <w:link w:val="af2"/>
    <w:rsid w:val="00221293"/>
    <w:pPr>
      <w:spacing w:after="120"/>
    </w:pPr>
  </w:style>
  <w:style w:type="character" w:customStyle="1" w:styleId="af2">
    <w:name w:val="Основной текст Знак"/>
    <w:link w:val="af1"/>
    <w:rsid w:val="00221293"/>
    <w:rPr>
      <w:sz w:val="24"/>
      <w:szCs w:val="24"/>
    </w:rPr>
  </w:style>
  <w:style w:type="paragraph" w:customStyle="1" w:styleId="ConsPlusNormal">
    <w:name w:val="ConsPlusNormal"/>
    <w:link w:val="ConsPlusNormal0"/>
    <w:rsid w:val="00780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3">
    <w:name w:val="Схема документа Знак"/>
    <w:basedOn w:val="a0"/>
    <w:link w:val="af4"/>
    <w:uiPriority w:val="99"/>
    <w:rsid w:val="00780D4F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nhideWhenUsed/>
    <w:rsid w:val="00780D4F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350AB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F0F56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rsid w:val="00EF0F56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rsid w:val="00EF0F56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rsid w:val="00EF0F56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EF0F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EF0F56"/>
    <w:rPr>
      <w:b/>
      <w:bCs/>
    </w:rPr>
  </w:style>
  <w:style w:type="paragraph" w:customStyle="1" w:styleId="afd">
    <w:name w:val="Прижатый влево"/>
    <w:basedOn w:val="a"/>
    <w:next w:val="a"/>
    <w:rsid w:val="00EF0F5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e">
    <w:name w:val="Цветовое выделение для Текст"/>
    <w:uiPriority w:val="99"/>
    <w:rsid w:val="00EF0F56"/>
    <w:rPr>
      <w:rFonts w:ascii="Times New Roman CYR" w:hAnsi="Times New Roman CYR"/>
    </w:rPr>
  </w:style>
  <w:style w:type="character" w:styleId="aff">
    <w:name w:val="FollowedHyperlink"/>
    <w:uiPriority w:val="99"/>
    <w:unhideWhenUsed/>
    <w:rsid w:val="00B53B4C"/>
    <w:rPr>
      <w:color w:val="800080"/>
      <w:u w:val="single"/>
    </w:rPr>
  </w:style>
  <w:style w:type="paragraph" w:customStyle="1" w:styleId="xl66">
    <w:name w:val="xl66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53B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53B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53B4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s1">
    <w:name w:val="s_1"/>
    <w:basedOn w:val="a"/>
    <w:rsid w:val="006A2A4B"/>
    <w:pPr>
      <w:spacing w:before="100" w:beforeAutospacing="1" w:after="100" w:afterAutospacing="1"/>
    </w:pPr>
  </w:style>
  <w:style w:type="paragraph" w:styleId="aff0">
    <w:name w:val="List Paragraph"/>
    <w:basedOn w:val="a"/>
    <w:uiPriority w:val="34"/>
    <w:qFormat/>
    <w:rsid w:val="000F2D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1">
    <w:name w:val="No Spacing"/>
    <w:uiPriority w:val="1"/>
    <w:qFormat/>
    <w:rsid w:val="000F2D36"/>
  </w:style>
  <w:style w:type="paragraph" w:customStyle="1" w:styleId="Title">
    <w:name w:val="Title!Название НПА"/>
    <w:basedOn w:val="a"/>
    <w:rsid w:val="000F2D36"/>
    <w:pPr>
      <w:spacing w:before="240" w:after="60"/>
      <w:ind w:firstLine="567"/>
      <w:jc w:val="center"/>
      <w:outlineLvl w:val="0"/>
    </w:pPr>
    <w:rPr>
      <w:rFonts w:ascii="Arial" w:eastAsiaTheme="minorEastAsia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rsid w:val="00EC12C3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D909C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D909CB"/>
    <w:rPr>
      <w:rFonts w:ascii="Cambria" w:hAnsi="Cambria"/>
      <w:b/>
      <w:bCs/>
      <w:i/>
      <w:iCs/>
      <w:color w:val="4F81BD"/>
      <w:kern w:val="3"/>
      <w:sz w:val="24"/>
      <w:szCs w:val="22"/>
    </w:rPr>
  </w:style>
  <w:style w:type="numbering" w:customStyle="1" w:styleId="13">
    <w:name w:val="Нет списка1"/>
    <w:next w:val="a2"/>
    <w:semiHidden/>
    <w:rsid w:val="00D909CB"/>
  </w:style>
  <w:style w:type="paragraph" w:styleId="aff2">
    <w:name w:val="Title"/>
    <w:basedOn w:val="a"/>
    <w:next w:val="aff3"/>
    <w:link w:val="aff4"/>
    <w:qFormat/>
    <w:rsid w:val="00D909C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4">
    <w:name w:val="Название Знак"/>
    <w:basedOn w:val="a0"/>
    <w:link w:val="aff2"/>
    <w:rsid w:val="00D909CB"/>
    <w:rPr>
      <w:b/>
      <w:sz w:val="28"/>
      <w:lang w:eastAsia="ar-SA"/>
    </w:rPr>
  </w:style>
  <w:style w:type="paragraph" w:styleId="aff3">
    <w:name w:val="Subtitle"/>
    <w:basedOn w:val="a"/>
    <w:link w:val="aff5"/>
    <w:qFormat/>
    <w:rsid w:val="00D909CB"/>
    <w:pPr>
      <w:widowControl w:val="0"/>
      <w:suppressAutoHyphens/>
      <w:autoSpaceDE w:val="0"/>
      <w:spacing w:after="60"/>
      <w:ind w:firstLine="720"/>
      <w:jc w:val="center"/>
      <w:outlineLvl w:val="1"/>
    </w:pPr>
    <w:rPr>
      <w:rFonts w:ascii="Arial" w:hAnsi="Arial" w:cs="Arial"/>
      <w:lang w:eastAsia="ar-SA"/>
    </w:rPr>
  </w:style>
  <w:style w:type="character" w:customStyle="1" w:styleId="aff5">
    <w:name w:val="Подзаголовок Знак"/>
    <w:basedOn w:val="a0"/>
    <w:link w:val="aff3"/>
    <w:rsid w:val="00D909CB"/>
    <w:rPr>
      <w:rFonts w:ascii="Arial" w:hAnsi="Arial" w:cs="Arial"/>
      <w:sz w:val="24"/>
      <w:szCs w:val="24"/>
      <w:lang w:eastAsia="ar-SA"/>
    </w:rPr>
  </w:style>
  <w:style w:type="paragraph" w:customStyle="1" w:styleId="aff6">
    <w:name w:val="Заголовок статьи"/>
    <w:basedOn w:val="a"/>
    <w:next w:val="a"/>
    <w:rsid w:val="00D909C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qFormat/>
    <w:rsid w:val="00D909CB"/>
    <w:pPr>
      <w:widowControl w:val="0"/>
      <w:suppressAutoHyphens/>
      <w:ind w:firstLine="720"/>
    </w:pPr>
    <w:rPr>
      <w:rFonts w:ascii="Arial" w:eastAsia="Arial" w:hAnsi="Arial"/>
      <w:sz w:val="16"/>
      <w:lang w:eastAsia="ar-SA"/>
    </w:rPr>
  </w:style>
  <w:style w:type="paragraph" w:customStyle="1" w:styleId="aff7">
    <w:name w:val="Информация об изменениях документа"/>
    <w:basedOn w:val="af7"/>
    <w:next w:val="a"/>
    <w:uiPriority w:val="99"/>
    <w:rsid w:val="00D909CB"/>
    <w:pPr>
      <w:widowControl/>
    </w:pPr>
    <w:rPr>
      <w:rFonts w:ascii="Arial" w:hAnsi="Arial" w:cs="Arial"/>
      <w:i/>
      <w:iCs/>
      <w:shd w:val="clear" w:color="auto" w:fill="F0F0F0"/>
    </w:rPr>
  </w:style>
  <w:style w:type="character" w:customStyle="1" w:styleId="aff8">
    <w:name w:val="Не вступил в силу"/>
    <w:uiPriority w:val="99"/>
    <w:rsid w:val="00D909CB"/>
    <w:rPr>
      <w:color w:val="000000"/>
      <w:shd w:val="clear" w:color="auto" w:fill="D8EDE8"/>
    </w:rPr>
  </w:style>
  <w:style w:type="paragraph" w:customStyle="1" w:styleId="b">
    <w:name w:val="Обычнbй"/>
    <w:rsid w:val="00D909CB"/>
    <w:pPr>
      <w:widowControl w:val="0"/>
      <w:snapToGrid w:val="0"/>
    </w:pPr>
    <w:rPr>
      <w:sz w:val="28"/>
    </w:rPr>
  </w:style>
  <w:style w:type="character" w:customStyle="1" w:styleId="apple-converted-space">
    <w:name w:val="apple-converted-space"/>
    <w:basedOn w:val="a0"/>
    <w:rsid w:val="00D909CB"/>
  </w:style>
  <w:style w:type="paragraph" w:customStyle="1" w:styleId="s22">
    <w:name w:val="s_22"/>
    <w:basedOn w:val="a"/>
    <w:rsid w:val="00D909CB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D909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909CB"/>
    <w:rPr>
      <w:sz w:val="16"/>
      <w:szCs w:val="16"/>
    </w:rPr>
  </w:style>
  <w:style w:type="character" w:customStyle="1" w:styleId="s10">
    <w:name w:val="s_10"/>
    <w:basedOn w:val="a0"/>
    <w:rsid w:val="00D909CB"/>
  </w:style>
  <w:style w:type="paragraph" w:customStyle="1" w:styleId="s15">
    <w:name w:val="s_15"/>
    <w:basedOn w:val="a"/>
    <w:rsid w:val="00D909CB"/>
    <w:pPr>
      <w:spacing w:before="100" w:beforeAutospacing="1" w:after="100" w:afterAutospacing="1"/>
    </w:pPr>
  </w:style>
  <w:style w:type="numbering" w:customStyle="1" w:styleId="110">
    <w:name w:val="Нет списка11"/>
    <w:next w:val="a2"/>
    <w:uiPriority w:val="99"/>
    <w:semiHidden/>
    <w:unhideWhenUsed/>
    <w:rsid w:val="00D909CB"/>
  </w:style>
  <w:style w:type="paragraph" w:customStyle="1" w:styleId="Standard">
    <w:name w:val="Standard"/>
    <w:rsid w:val="00D909CB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paragraph" w:customStyle="1" w:styleId="Preformatted">
    <w:name w:val="Preformatted"/>
    <w:rsid w:val="00D909CB"/>
    <w:pPr>
      <w:overflowPunct w:val="0"/>
      <w:autoSpaceDE w:val="0"/>
      <w:autoSpaceDN w:val="0"/>
      <w:jc w:val="both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D909CB"/>
    <w:pPr>
      <w:keepNext/>
      <w:spacing w:before="240" w:after="120"/>
      <w:jc w:val="center"/>
    </w:pPr>
    <w:rPr>
      <w:b/>
    </w:rPr>
  </w:style>
  <w:style w:type="paragraph" w:customStyle="1" w:styleId="aff9">
    <w:name w:val="Нормальный"/>
    <w:basedOn w:val="Standard"/>
    <w:rsid w:val="00D909CB"/>
  </w:style>
  <w:style w:type="paragraph" w:customStyle="1" w:styleId="OEM">
    <w:name w:val="Нормальный (OEM)"/>
    <w:basedOn w:val="Preformatted"/>
    <w:rsid w:val="00D909CB"/>
  </w:style>
  <w:style w:type="paragraph" w:customStyle="1" w:styleId="affa">
    <w:name w:val="Утратил силу"/>
    <w:basedOn w:val="Standard"/>
    <w:rsid w:val="00D909CB"/>
    <w:rPr>
      <w:strike/>
      <w:color w:val="666600"/>
    </w:rPr>
  </w:style>
  <w:style w:type="paragraph" w:customStyle="1" w:styleId="Textreference">
    <w:name w:val="Text (reference)"/>
    <w:basedOn w:val="Standard"/>
    <w:rsid w:val="00D909CB"/>
    <w:pPr>
      <w:ind w:left="170" w:right="170" w:firstLine="0"/>
      <w:jc w:val="left"/>
    </w:pPr>
  </w:style>
  <w:style w:type="paragraph" w:customStyle="1" w:styleId="affb">
    <w:name w:val="Заголовок ЭР (левое окно)"/>
    <w:basedOn w:val="Heading"/>
    <w:rsid w:val="00D909CB"/>
  </w:style>
  <w:style w:type="paragraph" w:customStyle="1" w:styleId="affc">
    <w:name w:val="Сноска"/>
    <w:basedOn w:val="Standard"/>
    <w:rsid w:val="00D909CB"/>
    <w:rPr>
      <w:sz w:val="20"/>
    </w:rPr>
  </w:style>
  <w:style w:type="character" w:customStyle="1" w:styleId="affd">
    <w:name w:val="Основной текст_"/>
    <w:link w:val="21"/>
    <w:rsid w:val="00993199"/>
    <w:rPr>
      <w:spacing w:val="30"/>
      <w:sz w:val="109"/>
      <w:szCs w:val="109"/>
      <w:shd w:val="clear" w:color="auto" w:fill="FFFFFF"/>
    </w:rPr>
  </w:style>
  <w:style w:type="paragraph" w:customStyle="1" w:styleId="21">
    <w:name w:val="Основной текст2"/>
    <w:basedOn w:val="a"/>
    <w:link w:val="affd"/>
    <w:rsid w:val="00993199"/>
    <w:pPr>
      <w:shd w:val="clear" w:color="auto" w:fill="FFFFFF"/>
      <w:spacing w:after="1140" w:line="0" w:lineRule="atLeast"/>
    </w:pPr>
    <w:rPr>
      <w:spacing w:val="30"/>
      <w:sz w:val="109"/>
      <w:szCs w:val="109"/>
    </w:rPr>
  </w:style>
  <w:style w:type="paragraph" w:styleId="affe">
    <w:name w:val="footnote text"/>
    <w:basedOn w:val="a"/>
    <w:link w:val="afff"/>
    <w:rsid w:val="00993199"/>
    <w:rPr>
      <w:sz w:val="20"/>
      <w:szCs w:val="20"/>
    </w:rPr>
  </w:style>
  <w:style w:type="character" w:customStyle="1" w:styleId="afff">
    <w:name w:val="Текст сноски Знак"/>
    <w:basedOn w:val="a0"/>
    <w:link w:val="affe"/>
    <w:rsid w:val="00993199"/>
  </w:style>
  <w:style w:type="character" w:styleId="afff0">
    <w:name w:val="footnote reference"/>
    <w:rsid w:val="009931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6;&#1040;&#1041;&#1054;&#1063;&#1040;&#1071;%20&#1055;&#1040;&#1055;&#1050;&#1040;%20&#1055;&#1056;&#1054;&#1044;&#1040;&#1053;\&#1057;&#1045;&#1057;&#1057;&#1048;&#1071;\7.%20&#1057;&#1077;&#1089;&#1089;&#1080;&#1103;%206%20&#1092;&#1077;&#1074;&#1088;&#1072;&#1083;&#1103;%202024\&#1053;&#1077;&#1085;&#1072;&#1096;&#1077;&#1074;&#1072;\&#1055;&#1056;%20&#1086;&#1073;%20&#1086;&#1090;&#1076;&#1099;&#1093;&#1077;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328-7475-48DC-B907-05CD09A3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16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финансов</Company>
  <LinksUpToDate>false</LinksUpToDate>
  <CharactersWithSpaces>24039</CharactersWithSpaces>
  <SharedDoc>false</SharedDoc>
  <HLinks>
    <vt:vector size="18" baseType="variant">
      <vt:variant>
        <vt:i4>4521984</vt:i4>
      </vt:variant>
      <vt:variant>
        <vt:i4>6</vt:i4>
      </vt:variant>
      <vt:variant>
        <vt:i4>0</vt:i4>
      </vt:variant>
      <vt:variant>
        <vt:i4>5</vt:i4>
      </vt:variant>
      <vt:variant>
        <vt:lpwstr>garantf1://18015858.10000000/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яна</dc:creator>
  <cp:lastModifiedBy>Продан Анна Сайфуллоевна</cp:lastModifiedBy>
  <cp:revision>50</cp:revision>
  <cp:lastPrinted>2024-08-29T08:28:00Z</cp:lastPrinted>
  <dcterms:created xsi:type="dcterms:W3CDTF">2024-08-27T13:02:00Z</dcterms:created>
  <dcterms:modified xsi:type="dcterms:W3CDTF">2025-02-10T10:24:00Z</dcterms:modified>
</cp:coreProperties>
</file>