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96" w:rsidRPr="004B7F9D" w:rsidRDefault="00A70F96" w:rsidP="00A70F96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i/>
          <w:color w:val="000000" w:themeColor="text1"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A70F96" w:rsidRPr="004B7F9D" w:rsidRDefault="001B662B" w:rsidP="00A70F96">
      <w:pPr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70F96" w:rsidRPr="004B7F9D">
        <w:rPr>
          <w:rFonts w:ascii="Times New Roman" w:hAnsi="Times New Roman"/>
          <w:i/>
          <w:color w:val="000000" w:themeColor="text1"/>
          <w:sz w:val="28"/>
          <w:szCs w:val="28"/>
        </w:rPr>
        <w:t>(Конституция РФ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70F96" w:rsidRPr="004B7F9D">
        <w:rPr>
          <w:rFonts w:ascii="Times New Roman" w:hAnsi="Times New Roman"/>
          <w:i/>
          <w:color w:val="000000" w:themeColor="text1"/>
          <w:sz w:val="28"/>
          <w:szCs w:val="28"/>
        </w:rPr>
        <w:t>ст.12.)</w:t>
      </w: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jc w:val="center"/>
        <w:rPr>
          <w:rFonts w:ascii="Times New Roman" w:hAnsi="Times New Roman"/>
          <w:b/>
          <w:i/>
          <w:color w:val="000000" w:themeColor="text1"/>
          <w:sz w:val="72"/>
          <w:szCs w:val="72"/>
        </w:rPr>
      </w:pPr>
      <w:r w:rsidRPr="004B7F9D">
        <w:rPr>
          <w:rFonts w:ascii="Times New Roman" w:hAnsi="Times New Roman"/>
          <w:b/>
          <w:i/>
          <w:color w:val="000000" w:themeColor="text1"/>
          <w:sz w:val="72"/>
          <w:szCs w:val="72"/>
        </w:rPr>
        <w:t>МУНИЦИПАЛЬНЫЙ</w:t>
      </w:r>
      <w:r w:rsidR="001B662B">
        <w:rPr>
          <w:rFonts w:ascii="Times New Roman" w:hAnsi="Times New Roman"/>
          <w:b/>
          <w:i/>
          <w:color w:val="000000" w:themeColor="text1"/>
          <w:sz w:val="72"/>
          <w:szCs w:val="72"/>
        </w:rPr>
        <w:t xml:space="preserve"> </w:t>
      </w:r>
      <w:r w:rsidRPr="004B7F9D">
        <w:rPr>
          <w:rFonts w:ascii="Times New Roman" w:hAnsi="Times New Roman"/>
          <w:b/>
          <w:i/>
          <w:color w:val="000000" w:themeColor="text1"/>
          <w:sz w:val="72"/>
          <w:szCs w:val="72"/>
        </w:rPr>
        <w:t>ВЕСТНИК</w:t>
      </w:r>
    </w:p>
    <w:p w:rsidR="00A70F96" w:rsidRPr="004B7F9D" w:rsidRDefault="00A70F96" w:rsidP="00A70F96">
      <w:pPr>
        <w:ind w:firstLine="709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A70F96" w:rsidRPr="004B7F9D" w:rsidRDefault="00A70F96" w:rsidP="00A70F96">
      <w:pPr>
        <w:ind w:firstLine="709"/>
        <w:jc w:val="center"/>
        <w:rPr>
          <w:rFonts w:ascii="Times New Roman" w:hAnsi="Times New Roman"/>
          <w:b/>
          <w:i/>
          <w:color w:val="000000" w:themeColor="text1"/>
          <w:sz w:val="48"/>
          <w:szCs w:val="48"/>
        </w:rPr>
      </w:pPr>
      <w:r w:rsidRPr="004B7F9D">
        <w:rPr>
          <w:rFonts w:ascii="Times New Roman" w:hAnsi="Times New Roman"/>
          <w:b/>
          <w:i/>
          <w:color w:val="000000" w:themeColor="text1"/>
          <w:sz w:val="48"/>
          <w:szCs w:val="48"/>
        </w:rPr>
        <w:t>Эртильского муниципального района</w:t>
      </w:r>
      <w:r w:rsidR="001B662B">
        <w:rPr>
          <w:rFonts w:ascii="Times New Roman" w:hAnsi="Times New Roman"/>
          <w:b/>
          <w:i/>
          <w:color w:val="000000" w:themeColor="text1"/>
          <w:sz w:val="48"/>
          <w:szCs w:val="48"/>
        </w:rPr>
        <w:t xml:space="preserve"> </w:t>
      </w:r>
      <w:r w:rsidRPr="004B7F9D">
        <w:rPr>
          <w:rFonts w:ascii="Times New Roman" w:hAnsi="Times New Roman"/>
          <w:b/>
          <w:i/>
          <w:color w:val="000000" w:themeColor="text1"/>
          <w:sz w:val="48"/>
          <w:szCs w:val="48"/>
        </w:rPr>
        <w:t>Воронежской области</w:t>
      </w:r>
    </w:p>
    <w:p w:rsidR="00A70F96" w:rsidRPr="004B7F9D" w:rsidRDefault="00A70F96" w:rsidP="00A70F96">
      <w:pPr>
        <w:ind w:firstLine="709"/>
        <w:jc w:val="center"/>
        <w:rPr>
          <w:rFonts w:ascii="Times New Roman" w:hAnsi="Times New Roman"/>
          <w:i/>
          <w:color w:val="000000" w:themeColor="text1"/>
          <w:sz w:val="48"/>
          <w:szCs w:val="48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i/>
          <w:color w:val="000000" w:themeColor="text1"/>
          <w:sz w:val="48"/>
          <w:szCs w:val="48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48"/>
          <w:szCs w:val="48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48"/>
          <w:szCs w:val="48"/>
        </w:rPr>
      </w:pPr>
    </w:p>
    <w:p w:rsidR="00A70F96" w:rsidRPr="004B7F9D" w:rsidRDefault="00953183" w:rsidP="00A70F96">
      <w:pPr>
        <w:ind w:firstLine="709"/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i/>
          <w:color w:val="000000" w:themeColor="text1"/>
          <w:sz w:val="32"/>
          <w:szCs w:val="32"/>
        </w:rPr>
        <w:t>(СБОРНИК НОРМАТИВНО-</w:t>
      </w:r>
      <w:r w:rsidR="00A70F96" w:rsidRPr="004B7F9D">
        <w:rPr>
          <w:rFonts w:ascii="Times New Roman" w:hAnsi="Times New Roman"/>
          <w:i/>
          <w:color w:val="000000" w:themeColor="text1"/>
          <w:sz w:val="32"/>
          <w:szCs w:val="32"/>
        </w:rPr>
        <w:t>ПРАВОВЫХ АКТОВ)</w:t>
      </w:r>
    </w:p>
    <w:p w:rsidR="00A70F96" w:rsidRPr="004B7F9D" w:rsidRDefault="00A70F96" w:rsidP="00A70F96">
      <w:pPr>
        <w:ind w:firstLine="709"/>
        <w:rPr>
          <w:rFonts w:ascii="Times New Roman" w:hAnsi="Times New Roman"/>
          <w:i/>
          <w:color w:val="000000" w:themeColor="text1"/>
          <w:sz w:val="32"/>
          <w:szCs w:val="3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A70F96" w:rsidP="00A70F96">
      <w:pPr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</w:p>
    <w:p w:rsidR="00A70F96" w:rsidRPr="004B7F9D" w:rsidRDefault="005264CE" w:rsidP="00A70F96">
      <w:pPr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26</w:t>
      </w:r>
      <w:r w:rsidR="00A70F96" w:rsidRPr="004B7F9D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марта 2024 года</w:t>
      </w:r>
      <w:r w:rsidR="001B662B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A70F96" w:rsidRPr="004B7F9D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№ </w:t>
      </w:r>
      <w:r w:rsidR="00047C5B" w:rsidRPr="004B7F9D">
        <w:rPr>
          <w:rFonts w:ascii="Times New Roman" w:hAnsi="Times New Roman"/>
          <w:b/>
          <w:i/>
          <w:color w:val="000000" w:themeColor="text1"/>
          <w:sz w:val="32"/>
          <w:szCs w:val="32"/>
        </w:rPr>
        <w:t>05</w:t>
      </w:r>
    </w:p>
    <w:p w:rsidR="00C211E2" w:rsidRPr="004B7F9D" w:rsidRDefault="00A70F96" w:rsidP="00A70F96">
      <w:pPr>
        <w:spacing w:line="276" w:lineRule="auto"/>
        <w:ind w:firstLine="0"/>
        <w:jc w:val="left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4B7F9D">
        <w:rPr>
          <w:rFonts w:ascii="Times New Roman" w:hAnsi="Times New Roman"/>
          <w:b/>
          <w:i/>
          <w:color w:val="000000" w:themeColor="text1"/>
          <w:sz w:val="32"/>
          <w:szCs w:val="32"/>
        </w:rPr>
        <w:br w:type="page"/>
      </w:r>
    </w:p>
    <w:p w:rsidR="00A46059" w:rsidRPr="004B7F9D" w:rsidRDefault="00A46059" w:rsidP="008D2E3D">
      <w:pPr>
        <w:pStyle w:val="2"/>
        <w:ind w:left="-426" w:firstLine="652"/>
        <w:jc w:val="both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pStyle w:val="2"/>
        <w:spacing w:line="360" w:lineRule="auto"/>
        <w:ind w:firstLine="709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15C5BB1E" wp14:editId="5DA81888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0" t="0" r="0" b="3175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F9D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Администрация Эртильского муниципального района</w:t>
      </w:r>
    </w:p>
    <w:p w:rsidR="00664A3C" w:rsidRPr="004B7F9D" w:rsidRDefault="00664A3C" w:rsidP="004B7F9D">
      <w:pPr>
        <w:pStyle w:val="2"/>
        <w:spacing w:line="360" w:lineRule="auto"/>
        <w:ind w:firstLine="709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Воронежской области</w:t>
      </w:r>
    </w:p>
    <w:p w:rsidR="00664A3C" w:rsidRPr="004B7F9D" w:rsidRDefault="00664A3C" w:rsidP="004B7F9D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pStyle w:val="1"/>
        <w:spacing w:line="360" w:lineRule="auto"/>
        <w:ind w:right="0" w:firstLine="709"/>
        <w:rPr>
          <w:color w:val="000000" w:themeColor="text1"/>
          <w:sz w:val="28"/>
          <w:szCs w:val="28"/>
        </w:rPr>
      </w:pPr>
      <w:proofErr w:type="gramStart"/>
      <w:r w:rsidRPr="004B7F9D">
        <w:rPr>
          <w:color w:val="000000" w:themeColor="text1"/>
          <w:sz w:val="28"/>
          <w:szCs w:val="28"/>
        </w:rPr>
        <w:t>П</w:t>
      </w:r>
      <w:proofErr w:type="gramEnd"/>
      <w:r w:rsidRPr="004B7F9D">
        <w:rPr>
          <w:color w:val="000000" w:themeColor="text1"/>
          <w:sz w:val="28"/>
          <w:szCs w:val="28"/>
        </w:rPr>
        <w:t xml:space="preserve"> О С Т А Н О В Л Е Н И Е</w:t>
      </w:r>
    </w:p>
    <w:p w:rsidR="00664A3C" w:rsidRPr="004B7F9D" w:rsidRDefault="00664A3C" w:rsidP="004B7F9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87F31" w:rsidRDefault="00664A3C" w:rsidP="00887F31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от 07.12.2023 г. № 2571</w:t>
      </w:r>
    </w:p>
    <w:p w:rsidR="00664A3C" w:rsidRPr="004B7F9D" w:rsidRDefault="00664A3C" w:rsidP="00887F31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г. Эртиль</w:t>
      </w:r>
    </w:p>
    <w:p w:rsidR="00664A3C" w:rsidRDefault="00664A3C" w:rsidP="004B7F9D">
      <w:pPr>
        <w:pStyle w:val="21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133F8" w:rsidTr="002B3C37">
        <w:tc>
          <w:tcPr>
            <w:tcW w:w="5495" w:type="dxa"/>
          </w:tcPr>
          <w:p w:rsidR="00A133F8" w:rsidRPr="002B3C37" w:rsidRDefault="00A133F8" w:rsidP="00CC0981">
            <w:pPr>
              <w:spacing w:line="360" w:lineRule="auto"/>
              <w:ind w:left="709" w:firstLine="0"/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</w:pPr>
            <w:r w:rsidRPr="004B7F9D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О внесении изменений в постановление администрации Эртильского муниципального района от 27.09.2023 №1010 «О порядке назначения, выплаты, индексации, приостановления, возобновления, прекращения и восстановления пенсии за выслугу лет и доплаты к страховой пенсии по старости (инвалидности)»</w:t>
            </w:r>
          </w:p>
        </w:tc>
      </w:tr>
    </w:tbl>
    <w:p w:rsidR="00664A3C" w:rsidRPr="004B7F9D" w:rsidRDefault="00664A3C" w:rsidP="002B3C37">
      <w:pPr>
        <w:pStyle w:val="21"/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pStyle w:val="21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В связи с кадровыми изменениями, а также в целях приведения муниципальных нормативных актов администрации Эртильского муниципального района Воронежской области в соответствие с действующим законодательством администрация Эртильского муниципального района </w:t>
      </w:r>
    </w:p>
    <w:p w:rsidR="00664A3C" w:rsidRPr="002B3C37" w:rsidRDefault="00664A3C" w:rsidP="004B7F9D">
      <w:pPr>
        <w:pStyle w:val="21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2B3C37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2B3C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с т а н о в л я е т: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1"/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1. Внести следующие изменения в постановление администрации Эртильского муниципального района Воронежской области от 27.09.2023 №1010 «О порядке назначения, выплаты, индексации, приостановления, возобновления, прекращения и </w:t>
      </w:r>
      <w:r w:rsidRPr="004B7F9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восстановления пенсии за выслугу лет и доплаты к страховой пенсии по старости (инвалидности)»: 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1.1. Наименование постановления изложить в следующей редакции: «О порядке назначения, выплаты, индексации, приостановления, возобновления, прекращения и восстановления пенсии за выслугу лет и доплаты к страховой пенсии по старости (инвалидности), назначения и выплаты единовременного денежного поощрения (вознаграждения).». 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1.2. Пункт 1 постановления дополнить подпунктом 1.4. следующего содержания: «Положение о порядке назначения и выплаты единовременного денежного поощрения (вознаграждения) (Приложение № 4 к настоящему постановлению)</w:t>
      </w:r>
      <w:bookmarkEnd w:id="0"/>
      <w:r w:rsidRPr="004B7F9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1.3. Приложение № 3 изложить в новой редакции (Приложение №1 к настоящему постановлению).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1.4. Дополнить постановление Приложением № 4 </w:t>
      </w:r>
      <w:bookmarkStart w:id="1" w:name="sub_4001"/>
      <w:r w:rsidRPr="004B7F9D">
        <w:rPr>
          <w:rFonts w:ascii="Times New Roman" w:hAnsi="Times New Roman"/>
          <w:color w:val="000000" w:themeColor="text1"/>
          <w:sz w:val="28"/>
          <w:szCs w:val="28"/>
        </w:rPr>
        <w:t>(Приложение № 2 к настоящему постановлению).</w:t>
      </w:r>
      <w:bookmarkEnd w:id="1"/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4B7F9D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Эртильского муниципального района Губкину С.А.</w:t>
      </w:r>
    </w:p>
    <w:p w:rsidR="00664A3C" w:rsidRPr="004B7F9D" w:rsidRDefault="00664A3C" w:rsidP="004B7F9D">
      <w:pPr>
        <w:tabs>
          <w:tab w:val="left" w:pos="6931"/>
        </w:tabs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B3C37" w:rsidRDefault="00664A3C" w:rsidP="00BA12D3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Глава района</w:t>
      </w:r>
      <w:r w:rsidR="001B6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A12D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</w:t>
      </w:r>
      <w:r w:rsidRPr="004B7F9D">
        <w:rPr>
          <w:rFonts w:ascii="Times New Roman" w:hAnsi="Times New Roman"/>
          <w:color w:val="000000" w:themeColor="text1"/>
          <w:sz w:val="28"/>
          <w:szCs w:val="28"/>
        </w:rPr>
        <w:t>И.В. Лесников</w:t>
      </w:r>
    </w:p>
    <w:p w:rsidR="002B3C37" w:rsidRDefault="002B3C37">
      <w:pPr>
        <w:spacing w:line="276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64A3C" w:rsidRPr="004B7F9D" w:rsidRDefault="00664A3C" w:rsidP="00887F31">
      <w:pPr>
        <w:ind w:left="5103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664A3C" w:rsidRPr="004B7F9D" w:rsidRDefault="00887F31" w:rsidP="00D338AE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338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3C" w:rsidRPr="004B7F9D">
        <w:rPr>
          <w:rFonts w:ascii="Times New Roman" w:hAnsi="Times New Roman"/>
          <w:color w:val="000000" w:themeColor="text1"/>
          <w:sz w:val="28"/>
          <w:szCs w:val="28"/>
        </w:rPr>
        <w:t>постановлению администрации Эртильского муниципального района</w:t>
      </w:r>
    </w:p>
    <w:p w:rsidR="00664A3C" w:rsidRPr="004B7F9D" w:rsidRDefault="007831EA" w:rsidP="00D338AE">
      <w:pPr>
        <w:snapToGrid w:val="0"/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от 07.12.2023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3C"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№ 2571 </w:t>
      </w:r>
    </w:p>
    <w:p w:rsidR="00664A3C" w:rsidRPr="00BA12D3" w:rsidRDefault="00664A3C" w:rsidP="00D338AE">
      <w:pPr>
        <w:snapToGrid w:val="0"/>
        <w:ind w:left="5103" w:firstLine="0"/>
        <w:rPr>
          <w:rFonts w:ascii="Times New Roman" w:hAnsi="Times New Roman"/>
          <w:color w:val="000000" w:themeColor="text1"/>
          <w:sz w:val="18"/>
          <w:szCs w:val="18"/>
        </w:rPr>
      </w:pPr>
    </w:p>
    <w:p w:rsidR="00664A3C" w:rsidRPr="004B7F9D" w:rsidRDefault="00664A3C" w:rsidP="00D338AE">
      <w:pPr>
        <w:snapToGrid w:val="0"/>
        <w:ind w:left="5103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«Приложение № 3</w:t>
      </w:r>
    </w:p>
    <w:p w:rsidR="00664A3C" w:rsidRPr="004B7F9D" w:rsidRDefault="00664A3C" w:rsidP="00D338AE">
      <w:pPr>
        <w:ind w:left="5103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664A3C" w:rsidRPr="004B7F9D" w:rsidRDefault="00664A3C" w:rsidP="00D338AE">
      <w:pPr>
        <w:ind w:left="5103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Эртильского муниципального района</w:t>
      </w:r>
    </w:p>
    <w:p w:rsidR="00664A3C" w:rsidRPr="004B7F9D" w:rsidRDefault="00664A3C" w:rsidP="00D338AE">
      <w:pPr>
        <w:tabs>
          <w:tab w:val="left" w:pos="5508"/>
        </w:tabs>
        <w:ind w:left="5103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от 27.09.2023 г№ 1010</w:t>
      </w:r>
    </w:p>
    <w:p w:rsidR="00664A3C" w:rsidRPr="00BA12D3" w:rsidRDefault="00664A3C" w:rsidP="004B7F9D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664A3C" w:rsidRPr="00D338AE" w:rsidRDefault="00664A3C" w:rsidP="001B662B">
      <w:pPr>
        <w:pStyle w:val="1"/>
        <w:ind w:right="0" w:firstLine="709"/>
        <w:rPr>
          <w:color w:val="000000" w:themeColor="text1"/>
          <w:sz w:val="28"/>
          <w:szCs w:val="28"/>
        </w:rPr>
      </w:pPr>
      <w:r w:rsidRPr="00D338AE">
        <w:rPr>
          <w:color w:val="000000" w:themeColor="text1"/>
          <w:sz w:val="28"/>
          <w:szCs w:val="28"/>
        </w:rPr>
        <w:t>Состав</w:t>
      </w:r>
    </w:p>
    <w:p w:rsidR="00664A3C" w:rsidRPr="00D338AE" w:rsidRDefault="00664A3C" w:rsidP="001B662B">
      <w:pPr>
        <w:pStyle w:val="1"/>
        <w:ind w:right="0" w:firstLine="709"/>
        <w:rPr>
          <w:color w:val="000000" w:themeColor="text1"/>
          <w:sz w:val="28"/>
          <w:szCs w:val="28"/>
        </w:rPr>
      </w:pPr>
      <w:r w:rsidRPr="00D338AE">
        <w:rPr>
          <w:color w:val="000000" w:themeColor="text1"/>
          <w:sz w:val="28"/>
          <w:szCs w:val="28"/>
        </w:rPr>
        <w:t>комиссии по рассмотрению документов для назначения пенсии за выслугу лет (доплаты к пенсии)</w:t>
      </w:r>
    </w:p>
    <w:p w:rsidR="00664A3C" w:rsidRPr="00887F31" w:rsidRDefault="00664A3C" w:rsidP="00D338AE">
      <w:pPr>
        <w:spacing w:line="360" w:lineRule="auto"/>
        <w:ind w:firstLine="0"/>
        <w:rPr>
          <w:rFonts w:ascii="Times New Roman" w:hAnsi="Times New Roman"/>
          <w:color w:val="000000" w:themeColor="text1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636"/>
      </w:tblGrid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Шаршов Василий Иванович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 Эртильского муниципального района, председатель комиссии</w:t>
            </w:r>
          </w:p>
        </w:tc>
      </w:tr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Губкина Светлана Александровна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аппарата администрации Эртильского муниципального района, заместитель председателя комиссии</w:t>
            </w:r>
          </w:p>
        </w:tc>
      </w:tr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Косинова Марина Николаевна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инспектор по вопросам труда и занятости отдела по экономике и управлению муниципальным имуществом администрации Эртильского муниципального района, секретарь комиссии</w:t>
            </w:r>
          </w:p>
        </w:tc>
      </w:tr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Ролдугин Павел Сергеевич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 Эртильского муниципального района по строительству, связи, транспорту и ЖКХ</w:t>
            </w:r>
          </w:p>
        </w:tc>
      </w:tr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Ромадина Ольга Александровна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по правовым вопросам администрации Эртильского муниципального района</w:t>
            </w:r>
          </w:p>
        </w:tc>
      </w:tr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Чунихина Елена Борисовна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инспектор по организационно-кадровой работе администрации Эртильского муниципального района</w:t>
            </w:r>
          </w:p>
        </w:tc>
      </w:tr>
      <w:tr w:rsidR="004B7F9D" w:rsidRPr="004B7F9D" w:rsidTr="004B7F9D">
        <w:tc>
          <w:tcPr>
            <w:tcW w:w="2296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Ермилова Ольга Юрьевна</w:t>
            </w:r>
          </w:p>
        </w:tc>
        <w:tc>
          <w:tcPr>
            <w:tcW w:w="2704" w:type="pct"/>
            <w:shd w:val="clear" w:color="auto" w:fill="auto"/>
          </w:tcPr>
          <w:p w:rsidR="00664A3C" w:rsidRPr="004B7F9D" w:rsidRDefault="00664A3C" w:rsidP="00D338AE">
            <w:pPr>
              <w:pStyle w:val="af0"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инспектор по казначейскому сопровождению отдела финансов администрации Эртильского муниципального района</w:t>
            </w:r>
          </w:p>
        </w:tc>
      </w:tr>
    </w:tbl>
    <w:p w:rsidR="00887F31" w:rsidRDefault="00BA12D3" w:rsidP="00D338AE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64A3C" w:rsidRPr="004B7F9D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664A3C" w:rsidRPr="004B7F9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2 </w:t>
      </w:r>
    </w:p>
    <w:p w:rsidR="00664A3C" w:rsidRPr="004B7F9D" w:rsidRDefault="00664A3C" w:rsidP="00D338AE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 Эртильского муниципального района</w:t>
      </w:r>
    </w:p>
    <w:p w:rsidR="00D338AE" w:rsidRDefault="00AF77DF" w:rsidP="00AF77DF">
      <w:pPr>
        <w:snapToGrid w:val="0"/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от 07.12.2023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4A3C"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№ 2571 </w:t>
      </w:r>
    </w:p>
    <w:p w:rsidR="00AF77DF" w:rsidRPr="004B7F9D" w:rsidRDefault="00AF77DF" w:rsidP="00AF77DF">
      <w:pPr>
        <w:snapToGrid w:val="0"/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D338AE">
      <w:pPr>
        <w:snapToGrid w:val="0"/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«Приложение № 4 к постановлению администрации Эртильского муниципального района </w:t>
      </w:r>
    </w:p>
    <w:p w:rsidR="00664A3C" w:rsidRDefault="00664A3C" w:rsidP="00D338AE">
      <w:pPr>
        <w:snapToGrid w:val="0"/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от 27.09.2023 г. № 1010</w:t>
      </w:r>
      <w:r w:rsidRPr="004B7F9D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D338AE" w:rsidRPr="00887F31" w:rsidRDefault="00D338AE" w:rsidP="00D338AE">
      <w:pPr>
        <w:snapToGrid w:val="0"/>
        <w:ind w:firstLine="0"/>
        <w:jc w:val="left"/>
        <w:rPr>
          <w:rFonts w:ascii="Times New Roman" w:hAnsi="Times New Roman"/>
          <w:color w:val="000000" w:themeColor="text1"/>
          <w:sz w:val="14"/>
          <w:szCs w:val="14"/>
        </w:rPr>
      </w:pPr>
    </w:p>
    <w:p w:rsidR="00664A3C" w:rsidRPr="00D338AE" w:rsidRDefault="00664A3C" w:rsidP="004B7F9D">
      <w:pPr>
        <w:snapToGrid w:val="0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8AE">
        <w:rPr>
          <w:rFonts w:ascii="Times New Roman" w:hAnsi="Times New Roman"/>
          <w:b/>
          <w:color w:val="000000" w:themeColor="text1"/>
          <w:sz w:val="28"/>
          <w:szCs w:val="28"/>
        </w:rPr>
        <w:t>Положение о порядке назначения и выплаты единовременного денеж</w:t>
      </w:r>
      <w:r w:rsidR="00D338AE">
        <w:rPr>
          <w:rFonts w:ascii="Times New Roman" w:hAnsi="Times New Roman"/>
          <w:b/>
          <w:color w:val="000000" w:themeColor="text1"/>
          <w:sz w:val="28"/>
          <w:szCs w:val="28"/>
        </w:rPr>
        <w:t>ного поощрения (вознаграждения)</w:t>
      </w:r>
    </w:p>
    <w:p w:rsidR="00664A3C" w:rsidRPr="004B7F9D" w:rsidRDefault="00D338AE" w:rsidP="00D338AE">
      <w:pPr>
        <w:snapToGri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1.Общие положения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proofErr w:type="gramStart"/>
      <w:r w:rsidRPr="004B7F9D">
        <w:rPr>
          <w:rFonts w:ascii="Times New Roman" w:hAnsi="Times New Roman"/>
          <w:color w:val="000000" w:themeColor="text1"/>
          <w:sz w:val="28"/>
          <w:szCs w:val="28"/>
        </w:rPr>
        <w:t>В соответствии с решением Совета народных депутатов Эртильского муниципального района Воронежской области от 24.12.2019 г. № 94 «Об утверждении Положения о пенсиях за выслугу лет лицам, замещавшим должности муниципальной службы в органах местного самоуправления Эртильского муниципального района Воронежской области», решением Совета народных депутатов Эртильского муниципального района от 16.12.2016 г. № 157 «О пенсионном обеспечении лица, замещавшего выборную муниципальную должность в Эртильском муниципальном</w:t>
      </w:r>
      <w:proofErr w:type="gramEnd"/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B7F9D">
        <w:rPr>
          <w:rFonts w:ascii="Times New Roman" w:hAnsi="Times New Roman"/>
          <w:color w:val="000000" w:themeColor="text1"/>
          <w:sz w:val="28"/>
          <w:szCs w:val="28"/>
        </w:rPr>
        <w:t>районе</w:t>
      </w:r>
      <w:proofErr w:type="gramEnd"/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на постоянной основе» настоящее Положение определяет порядок назначения и выплаты: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- единовременного денежного вознаграждения в связи с выходом на пенсию лицам, замещавшим выборные муниципальные должности в Эртильском муниципальном районе Воронежской области (далее - единовременное денежное вознаграждение);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- единовременного денежного поощрения в связи с выходом на пенсию за выслугу лет лицам, замещавшим должности муниципальной службы в органах местного самоуправления Эртильского муниципального района Воронежской области (далее - единовременное денежное поощрение).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D338AE">
      <w:pPr>
        <w:pStyle w:val="1"/>
        <w:spacing w:line="360" w:lineRule="auto"/>
        <w:ind w:right="0" w:firstLine="709"/>
        <w:jc w:val="both"/>
        <w:rPr>
          <w:b w:val="0"/>
          <w:color w:val="000000" w:themeColor="text1"/>
          <w:sz w:val="28"/>
          <w:szCs w:val="28"/>
        </w:rPr>
      </w:pPr>
      <w:r w:rsidRPr="004B7F9D">
        <w:rPr>
          <w:b w:val="0"/>
          <w:color w:val="000000" w:themeColor="text1"/>
          <w:sz w:val="28"/>
          <w:szCs w:val="28"/>
        </w:rPr>
        <w:lastRenderedPageBreak/>
        <w:t>2. Порядок назначения единовременного денежного поощрения (единовременного денежного вознаграждения)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2.1. Единовременное денежное вознаграждение назначается лицам, замещавшим выборные муниципальные должности в Эртильском муниципальном районе Воронежской области и уволенным в связи с прекращением полномочий, имеющим право на доплату к страховой пенсии по старости (инвалидности) на дату увольнения с муниципальной должности.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2.3. Единовременное денежное поощрение назначается лицам, уволенным с муниципальной службы в органах местного самоуправления Эртильского муниципального района Воронежской области по основаниям, предусмотренным законодательством, являющимся условиями для назначения пенсии за выслугу лет, имеющим право на пенсию за выслугу лет на дату увольнения с муниципальной службы.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2.4. </w:t>
      </w:r>
      <w:proofErr w:type="gramStart"/>
      <w:r w:rsidRPr="004B7F9D">
        <w:rPr>
          <w:rFonts w:ascii="Times New Roman" w:hAnsi="Times New Roman"/>
          <w:color w:val="000000" w:themeColor="text1"/>
          <w:sz w:val="28"/>
          <w:szCs w:val="28"/>
        </w:rPr>
        <w:t>Единовременное денежное поощрение назначается лицам, уволенным с муниципальной службы Эртильского муниципального района Воронежской области по основаниям, предусмотренным федеральным законодательством, являющимся условиями для назначения пенсии за выслугу лет, при возникновении права на пенсию за выслугу лет в течение одного года с даты увольнения с муниципальной службы Эртильского муниципального района Воронежской области, в случае если с даты увольнения с муниципальной службы Эртильского</w:t>
      </w:r>
      <w:proofErr w:type="gramEnd"/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до возникновения права на пенсию за выслугу лет они не работали по трудовым договорам.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2.5. Для назначения единовременного денежного вознаграждения (единовременного денежного поощрения) требуются следующие документы: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а) заявление лица, имеющего право на единовременное денежное вознаграждение (единовременное денежное поощрение), о назначении единовременного денежного вознаграждения (единовременного денежного поощрения) на имя главы Эртильского муниципального района Воронежской области (</w:t>
      </w:r>
      <w:hyperlink w:anchor="sub_4001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приложение N 1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Положению);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lastRenderedPageBreak/>
        <w:t>б) выписка из протокола заседания комиссии по определению стажа муниципальной службы;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в) справка о размере должностного оклада на дату увольнения с выборной муниципальной должности Воронежской области или с муниципальной службы Эртильского муниципального района Воронежской области (</w:t>
      </w:r>
      <w:hyperlink w:anchor="sub_4002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приложение N 2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Положению);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г) копия свидетельства о постановке на учет в налоговом органе.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2.6. Документ, предусмотренный </w:t>
      </w:r>
      <w:hyperlink w:anchor="sub_251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подпунктом "а" пункта 2.5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представляется лицом, обращающимся за назначением единовременного денежного вознаграждения (единовременного денежного поощрения), в соответствующую кадровую службу (специалисту по кадровой работе), указанную в </w:t>
      </w:r>
      <w:hyperlink w:anchor="sub_327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пункте 2.7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2.7. Документы, указанные в </w:t>
      </w:r>
      <w:hyperlink w:anchor="sub_252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подпунктах "б" - "г" пункта 2.5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оформляются: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а) подразделениями, на которые возложено ведение кадровой работы в органах местного самоуправления Эртильского муниципального района Воронежской области, заверяются подписями руководителей данных подразделений.</w:t>
      </w:r>
    </w:p>
    <w:p w:rsidR="00664A3C" w:rsidRPr="004B7F9D" w:rsidRDefault="00664A3C" w:rsidP="004B7F9D">
      <w:pPr>
        <w:pStyle w:val="1"/>
        <w:spacing w:line="360" w:lineRule="auto"/>
        <w:ind w:right="0" w:firstLine="709"/>
        <w:jc w:val="both"/>
        <w:rPr>
          <w:b w:val="0"/>
          <w:color w:val="000000" w:themeColor="text1"/>
          <w:sz w:val="28"/>
          <w:szCs w:val="28"/>
        </w:rPr>
      </w:pPr>
      <w:r w:rsidRPr="004B7F9D">
        <w:rPr>
          <w:b w:val="0"/>
          <w:color w:val="000000" w:themeColor="text1"/>
          <w:sz w:val="28"/>
          <w:szCs w:val="28"/>
        </w:rPr>
        <w:t>Документы, оформленные в соответствии с настоящим Положением, представляются указанными подразделениями и специалистами одновременно с документами для назначения пенсии за выслугу лет (доплаты к страховой пенсии по старости (инвалидности)), направляемыми в комиссию по рассмотрению документов для назначения пенсии за выслугу лет (доплаты к пенсии) Эртильского муниципального района Воронежской области (далее - Комиссия).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2.8. Документы для назначения единовременного денежного вознаграждения (единовременного денежного поощрения) рассматриваются на заседании Комиссии. По результатам рассмотрения Комиссия принимает решение о возможности назначения либо об отказе в назначении единовременного денежного </w:t>
      </w:r>
      <w:r w:rsidRPr="004B7F9D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вознаграждения (единовременного денежного поощрения) (</w:t>
      </w:r>
      <w:hyperlink w:anchor="sub_4003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приложения N 3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sub_4004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Положению).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2.9. Единовременное денежное вознаграждение (единовременное денежное поощрение) назначается постановлением администрации Эртильского муниципального района Воронежской области на основании решения Комиссии.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2.10. Выплата назначенного единовременного денежного вознаграждения (единовременного денежного поощрения) осуществляется отделом финансов администрации Эртильского муниципального района Воронежской области.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2.11. Администрация Эртильского муниципального района Воронежской области в десятидневный срок в письменной форме уведомляет заявителя о назначении (отказе в назначении) единовременного денежного вознаграждения (единовременного денежного поощрения) (</w:t>
      </w:r>
      <w:hyperlink w:anchor="sub_4005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приложение N 5</w:t>
        </w:r>
      </w:hyperlink>
      <w:r w:rsidRPr="004B7F9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Положению).</w:t>
      </w:r>
    </w:p>
    <w:p w:rsidR="00664A3C" w:rsidRPr="004B7F9D" w:rsidRDefault="00664A3C" w:rsidP="00D338AE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2.12. Документы по вопросам назначения единовременного денежного вознаграждения (единовременного денежного поощрения) приобщаются к пенсионному делу. К документам по вопросам назначения единовременного денежного вознаграждения (единовременного денежного поощрения) применяются правила оформления, предусмотренные для документов о назначении пенсии за выслугу ле</w:t>
      </w:r>
      <w:r w:rsidR="00D338AE">
        <w:rPr>
          <w:rFonts w:ascii="Times New Roman" w:hAnsi="Times New Roman"/>
          <w:color w:val="000000" w:themeColor="text1"/>
          <w:sz w:val="28"/>
          <w:szCs w:val="28"/>
        </w:rPr>
        <w:t>т (доплаты к страховой пенсии).</w:t>
      </w:r>
    </w:p>
    <w:p w:rsidR="00664A3C" w:rsidRPr="00CB7EB4" w:rsidRDefault="00664A3C" w:rsidP="00CB7EB4">
      <w:pPr>
        <w:pStyle w:val="1"/>
        <w:spacing w:line="360" w:lineRule="auto"/>
        <w:ind w:right="0" w:firstLine="709"/>
        <w:jc w:val="both"/>
        <w:rPr>
          <w:b w:val="0"/>
          <w:color w:val="000000" w:themeColor="text1"/>
          <w:sz w:val="28"/>
          <w:szCs w:val="28"/>
        </w:rPr>
      </w:pPr>
      <w:r w:rsidRPr="004B7F9D">
        <w:rPr>
          <w:b w:val="0"/>
          <w:color w:val="000000" w:themeColor="text1"/>
          <w:sz w:val="28"/>
          <w:szCs w:val="28"/>
        </w:rPr>
        <w:t>3. Порядок выплаты единовременного денежного вознаграждения (единовременного денежного поощрения)</w:t>
      </w:r>
      <w:r w:rsidR="00CB7EB4">
        <w:rPr>
          <w:b w:val="0"/>
          <w:color w:val="000000" w:themeColor="text1"/>
          <w:sz w:val="28"/>
          <w:szCs w:val="28"/>
        </w:rPr>
        <w:t>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3.1. Размер единовременного денежного вознаграждения (единовременного денежного поощрения), причитающегося к выплате, утверждается постановлением администрации Эртильского муниципального района Воронежской области.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3.2. Единовременное денежное вознаграждение (единовременное денежное поощрение) выплачивается отделом финансов администрации Эртильского муниципального района Воронежской области в установленном порядке путем перечисления на банковский счет получателя, открытый им в банковских учреждениях Российской Федерации.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lastRenderedPageBreak/>
        <w:t>3.3. Отдел финансов администрации Эртильского муниципального района Воронежской области выполняет функции налогового агента по налогу на доходы физических лиц в отношении сумм, выплачиваемых в соответствии с настоящим Положением.</w:t>
      </w:r>
    </w:p>
    <w:p w:rsidR="00664A3C" w:rsidRPr="004B7F9D" w:rsidRDefault="00664A3C" w:rsidP="00D338AE">
      <w:pPr>
        <w:tabs>
          <w:tab w:val="left" w:pos="5103"/>
        </w:tabs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4B7F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 N 1</w:t>
      </w:r>
      <w:r w:rsidRPr="004B7F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br/>
        <w:t xml:space="preserve">к </w:t>
      </w:r>
      <w:hyperlink w:anchor="sub_4000" w:history="1">
        <w:r w:rsidRPr="004B7F9D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Pr="004B7F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br/>
        <w:t>о порядке назначения и выплаты</w:t>
      </w:r>
      <w:r w:rsidRPr="004B7F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br/>
        <w:t>единовременного денежного</w:t>
      </w:r>
      <w:r w:rsidRPr="004B7F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br/>
        <w:t>поощрения (вознаграждения)</w:t>
      </w:r>
      <w:r w:rsidRPr="004B7F9D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br/>
        <w:t>(с изменениями от 5 июня 2015 г.)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Образец 1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района 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(фамилия имя отчество)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</w:t>
      </w:r>
      <w:proofErr w:type="gramEnd"/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(паспортные данные,</w:t>
      </w:r>
      <w:proofErr w:type="gramEnd"/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адрес, телефон)</w:t>
      </w:r>
    </w:p>
    <w:p w:rsidR="00664A3C" w:rsidRPr="004B7F9D" w:rsidRDefault="00664A3C" w:rsidP="00D338AE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решением Совета народных депутатов Эртильского муниципального района от 16.12.2016 г. № 157 «О пенсионном обеспечении лица, замещавшего выборную муниципальную должность в Эртильском муниципальном районе Воронежской области на постоянной основе» и в связи с увольнением "__" _____ 20_ г. с выборной муниципальной должности Эртильского муниципальног</w:t>
      </w:r>
      <w:r w:rsidR="00D33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района Воронежской </w:t>
      </w:r>
      <w:r w:rsidR="004B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4B7F9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D338AE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___(указать наименование должности)</w:t>
      </w:r>
    </w:p>
    <w:p w:rsidR="00664A3C" w:rsidRPr="004B7F9D" w:rsidRDefault="00664A3C" w:rsidP="00D338AE">
      <w:pPr>
        <w:pStyle w:val="af0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338A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4B7F9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основание прекращения полномочий) прошу назначить мне единовременное денежное вознаграждение в связи с выходом на пенсию.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Назначенное вознаграждение прошу перечислить по следующим реквизитам:</w:t>
      </w:r>
    </w:p>
    <w:p w:rsidR="00664A3C" w:rsidRPr="004B7F9D" w:rsidRDefault="004B7F9D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</w:t>
      </w:r>
      <w:r w:rsidR="00664A3C"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664A3C"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банковского учреждения _</w:t>
      </w:r>
      <w:r w:rsid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ИНН банка _________________________</w:t>
      </w:r>
      <w:r w:rsid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к/с ____________________________</w:t>
      </w:r>
      <w:r w:rsid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664A3C" w:rsidRPr="00CB7EB4" w:rsidRDefault="00AF77DF" w:rsidP="00CB7EB4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64A3C" w:rsidRPr="004B7F9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БИК</w:t>
        </w:r>
      </w:hyperlink>
      <w:r w:rsidR="00664A3C"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 ________________</w:t>
      </w:r>
      <w:r w:rsid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CB7EB4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Дата Подпись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Образец 2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Главе района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(фамилия имя отчество)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</w:t>
      </w:r>
      <w:proofErr w:type="gramEnd"/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(паспортные данные,</w:t>
      </w:r>
      <w:proofErr w:type="gramEnd"/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адрес, телефон)</w:t>
      </w:r>
    </w:p>
    <w:p w:rsidR="00664A3C" w:rsidRPr="00CC0981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14"/>
          <w:szCs w:val="14"/>
        </w:rPr>
      </w:pPr>
    </w:p>
    <w:p w:rsidR="00664A3C" w:rsidRPr="004B7F9D" w:rsidRDefault="00664A3C" w:rsidP="00CB7EB4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664A3C" w:rsidRPr="004B7F9D" w:rsidRDefault="00664A3C" w:rsidP="004B7F9D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решением Совета народных депутатов Эртильского муниципального района Воронежской области от 24.12.2019 г. № 94 «Об утверждении Положения о пенсиях за выслугу лет лицам, замещавшим должности муниципальной службы в органах местного самоуправления Эртильского муниципального района Воронежской области», и в связи с освобождением "__" _______ 20___ г. от замещаемой должности муниципальной службы Эртильского муниципального района Воронежской области _________________________________</w:t>
      </w:r>
      <w:r w:rsidR="00CB7EB4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(указать наименование должности) </w:t>
      </w:r>
      <w:proofErr w:type="gramEnd"/>
    </w:p>
    <w:p w:rsidR="00664A3C" w:rsidRPr="004B7F9D" w:rsidRDefault="00664A3C" w:rsidP="00CB7EB4">
      <w:pPr>
        <w:pStyle w:val="af0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и увольнением с муниципальной службы Эртильского муниципального района Воронежской области</w:t>
      </w:r>
    </w:p>
    <w:p w:rsidR="00664A3C" w:rsidRPr="004B7F9D" w:rsidRDefault="00664A3C" w:rsidP="00CB7EB4">
      <w:pPr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</w:t>
      </w:r>
      <w:r w:rsidR="00CB7EB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664A3C" w:rsidRPr="00CB7EB4" w:rsidRDefault="00664A3C" w:rsidP="00CB7EB4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EB4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основание увольнения)</w:t>
      </w:r>
    </w:p>
    <w:p w:rsidR="00664A3C" w:rsidRPr="004B7F9D" w:rsidRDefault="00664A3C" w:rsidP="00CB7EB4">
      <w:pPr>
        <w:pStyle w:val="af0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прошу назначить мне единовременное денежное поощрение в связи с выходом на пенсию за выслугу лет.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Назначенное единовременное денежное поощрение прошу перечислить по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реквизитам:</w:t>
      </w:r>
    </w:p>
    <w:p w:rsidR="00664A3C" w:rsidRPr="004B7F9D" w:rsidRDefault="00CB7EB4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64A3C"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664A3C"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банковского учреждени</w:t>
      </w:r>
      <w:r w:rsidR="00CB7EB4">
        <w:rPr>
          <w:rFonts w:ascii="Times New Roman" w:hAnsi="Times New Roman" w:cs="Times New Roman"/>
          <w:color w:val="000000" w:themeColor="text1"/>
          <w:sz w:val="28"/>
          <w:szCs w:val="28"/>
        </w:rPr>
        <w:t>я _____________________________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ИНН б</w:t>
      </w:r>
      <w:r w:rsidR="00CB7EB4">
        <w:rPr>
          <w:rFonts w:ascii="Times New Roman" w:hAnsi="Times New Roman" w:cs="Times New Roman"/>
          <w:color w:val="000000" w:themeColor="text1"/>
          <w:sz w:val="28"/>
          <w:szCs w:val="28"/>
        </w:rPr>
        <w:t>анка ________________________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664A3C" w:rsidRPr="004B7F9D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к/с __</w:t>
      </w:r>
      <w:r w:rsidR="00CB7EB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664A3C" w:rsidRPr="00CB7EB4" w:rsidRDefault="00AF77DF" w:rsidP="00CB7EB4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664A3C" w:rsidRPr="004B7F9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БИК</w:t>
        </w:r>
      </w:hyperlink>
      <w:r w:rsidR="00CB7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 _________________</w:t>
      </w:r>
      <w:r w:rsidR="00664A3C"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CB7EB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887F31" w:rsidRDefault="00664A3C" w:rsidP="004B7F9D">
      <w:pPr>
        <w:pStyle w:val="af0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F9D">
        <w:rPr>
          <w:rFonts w:ascii="Times New Roman" w:hAnsi="Times New Roman" w:cs="Times New Roman"/>
          <w:color w:val="000000" w:themeColor="text1"/>
          <w:sz w:val="28"/>
          <w:szCs w:val="28"/>
        </w:rPr>
        <w:t>Дата Подпись</w:t>
      </w:r>
    </w:p>
    <w:p w:rsidR="0080274E" w:rsidRDefault="0080274E" w:rsidP="004B068E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74E" w:rsidRDefault="0080274E" w:rsidP="004B068E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74E" w:rsidRDefault="00887F31" w:rsidP="004B068E">
      <w:pPr>
        <w:pStyle w:val="2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0274E" w:rsidRDefault="0080274E" w:rsidP="004B068E">
      <w:pPr>
        <w:pStyle w:val="2"/>
        <w:spacing w:line="360" w:lineRule="auto"/>
        <w:ind w:firstLine="709"/>
        <w:rPr>
          <w:rFonts w:ascii="Times New Roman" w:hAnsi="Times New Roman" w:cs="Times New Roman"/>
          <w:bCs w:val="0"/>
          <w:caps/>
          <w:sz w:val="26"/>
          <w:szCs w:val="26"/>
        </w:rPr>
      </w:pPr>
    </w:p>
    <w:p w:rsidR="004B068E" w:rsidRPr="0080274E" w:rsidRDefault="004B068E" w:rsidP="004B068E">
      <w:pPr>
        <w:pStyle w:val="2"/>
        <w:spacing w:line="360" w:lineRule="auto"/>
        <w:ind w:firstLine="709"/>
        <w:rPr>
          <w:rFonts w:ascii="Times New Roman" w:hAnsi="Times New Roman" w:cs="Times New Roman"/>
          <w:bCs w:val="0"/>
          <w:caps/>
          <w:sz w:val="26"/>
          <w:szCs w:val="26"/>
        </w:rPr>
      </w:pPr>
      <w:r w:rsidRPr="0080274E">
        <w:rPr>
          <w:rFonts w:ascii="Times New Roman" w:hAnsi="Times New Roman" w:cs="Times New Roman"/>
          <w:caps/>
          <w:noProof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69B9ABD2" wp14:editId="13019000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274E">
        <w:rPr>
          <w:rFonts w:ascii="Times New Roman" w:hAnsi="Times New Roman" w:cs="Times New Roman"/>
          <w:bCs w:val="0"/>
          <w:caps/>
          <w:sz w:val="26"/>
          <w:szCs w:val="26"/>
        </w:rPr>
        <w:t>Администрация</w:t>
      </w:r>
      <w:r w:rsidR="001B662B">
        <w:rPr>
          <w:rFonts w:ascii="Times New Roman" w:hAnsi="Times New Roman" w:cs="Times New Roman"/>
          <w:bCs w:val="0"/>
          <w:caps/>
          <w:sz w:val="26"/>
          <w:szCs w:val="26"/>
        </w:rPr>
        <w:t xml:space="preserve"> </w:t>
      </w:r>
      <w:r w:rsidRPr="0080274E">
        <w:rPr>
          <w:rFonts w:ascii="Times New Roman" w:hAnsi="Times New Roman" w:cs="Times New Roman"/>
          <w:bCs w:val="0"/>
          <w:caps/>
          <w:sz w:val="26"/>
          <w:szCs w:val="26"/>
        </w:rPr>
        <w:t>Эртильского</w:t>
      </w:r>
      <w:r w:rsidR="001B662B">
        <w:rPr>
          <w:rFonts w:ascii="Times New Roman" w:hAnsi="Times New Roman" w:cs="Times New Roman"/>
          <w:bCs w:val="0"/>
          <w:caps/>
          <w:sz w:val="26"/>
          <w:szCs w:val="26"/>
        </w:rPr>
        <w:t xml:space="preserve"> </w:t>
      </w:r>
      <w:r w:rsidRPr="0080274E">
        <w:rPr>
          <w:rFonts w:ascii="Times New Roman" w:hAnsi="Times New Roman" w:cs="Times New Roman"/>
          <w:bCs w:val="0"/>
          <w:caps/>
          <w:sz w:val="26"/>
          <w:szCs w:val="26"/>
        </w:rPr>
        <w:t>муниципального</w:t>
      </w:r>
      <w:r w:rsidR="001B662B">
        <w:rPr>
          <w:rFonts w:ascii="Times New Roman" w:hAnsi="Times New Roman" w:cs="Times New Roman"/>
          <w:bCs w:val="0"/>
          <w:caps/>
          <w:sz w:val="26"/>
          <w:szCs w:val="26"/>
        </w:rPr>
        <w:t xml:space="preserve"> </w:t>
      </w:r>
      <w:r w:rsidRPr="0080274E">
        <w:rPr>
          <w:rFonts w:ascii="Times New Roman" w:hAnsi="Times New Roman" w:cs="Times New Roman"/>
          <w:bCs w:val="0"/>
          <w:caps/>
          <w:sz w:val="26"/>
          <w:szCs w:val="26"/>
        </w:rPr>
        <w:t>района Воронежской</w:t>
      </w:r>
      <w:r w:rsidR="001B662B">
        <w:rPr>
          <w:rFonts w:ascii="Times New Roman" w:hAnsi="Times New Roman" w:cs="Times New Roman"/>
          <w:bCs w:val="0"/>
          <w:caps/>
          <w:sz w:val="26"/>
          <w:szCs w:val="26"/>
        </w:rPr>
        <w:t xml:space="preserve"> </w:t>
      </w:r>
      <w:r w:rsidRPr="0080274E">
        <w:rPr>
          <w:rFonts w:ascii="Times New Roman" w:hAnsi="Times New Roman" w:cs="Times New Roman"/>
          <w:bCs w:val="0"/>
          <w:caps/>
          <w:sz w:val="26"/>
          <w:szCs w:val="26"/>
        </w:rPr>
        <w:t>области</w:t>
      </w:r>
    </w:p>
    <w:p w:rsidR="004B068E" w:rsidRPr="004B068E" w:rsidRDefault="004B068E" w:rsidP="004B068E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68E" w:rsidRPr="004B068E" w:rsidRDefault="004B068E" w:rsidP="004B068E">
      <w:pPr>
        <w:pStyle w:val="1"/>
        <w:spacing w:line="360" w:lineRule="auto"/>
        <w:ind w:right="0" w:firstLine="709"/>
        <w:rPr>
          <w:sz w:val="28"/>
          <w:szCs w:val="28"/>
        </w:rPr>
      </w:pPr>
      <w:proofErr w:type="gramStart"/>
      <w:r w:rsidRPr="004B068E">
        <w:rPr>
          <w:sz w:val="28"/>
          <w:szCs w:val="28"/>
        </w:rPr>
        <w:t>П</w:t>
      </w:r>
      <w:proofErr w:type="gramEnd"/>
      <w:r w:rsidRPr="004B068E">
        <w:rPr>
          <w:sz w:val="28"/>
          <w:szCs w:val="28"/>
        </w:rPr>
        <w:t xml:space="preserve"> О С Т А Н О В Л Е Н И Е</w:t>
      </w:r>
    </w:p>
    <w:p w:rsidR="004B068E" w:rsidRPr="004B068E" w:rsidRDefault="004B068E" w:rsidP="004B068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4B068E" w:rsidRPr="0080274E" w:rsidTr="00F95471">
        <w:trPr>
          <w:trHeight w:val="898"/>
        </w:trPr>
        <w:tc>
          <w:tcPr>
            <w:tcW w:w="4068" w:type="dxa"/>
          </w:tcPr>
          <w:p w:rsidR="004B068E" w:rsidRPr="0080274E" w:rsidRDefault="004B068E" w:rsidP="0080274E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274E">
              <w:rPr>
                <w:rFonts w:ascii="Times New Roman" w:hAnsi="Times New Roman"/>
                <w:sz w:val="28"/>
                <w:szCs w:val="28"/>
              </w:rPr>
              <w:t>От</w:t>
            </w:r>
            <w:r w:rsidR="001B6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4E">
              <w:rPr>
                <w:rFonts w:ascii="Times New Roman" w:hAnsi="Times New Roman"/>
                <w:sz w:val="28"/>
                <w:szCs w:val="28"/>
              </w:rPr>
              <w:t>08.12.2023</w:t>
            </w:r>
            <w:r w:rsidR="001B6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4E">
              <w:rPr>
                <w:rFonts w:ascii="Times New Roman" w:hAnsi="Times New Roman"/>
                <w:sz w:val="28"/>
                <w:szCs w:val="28"/>
              </w:rPr>
              <w:t>№</w:t>
            </w:r>
            <w:r w:rsidR="001B6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74E">
              <w:rPr>
                <w:rFonts w:ascii="Times New Roman" w:hAnsi="Times New Roman"/>
                <w:sz w:val="28"/>
                <w:szCs w:val="28"/>
              </w:rPr>
              <w:t>2583</w:t>
            </w:r>
          </w:p>
          <w:p w:rsidR="004B068E" w:rsidRPr="0080274E" w:rsidRDefault="004B068E" w:rsidP="004B068E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274E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</w:tblGrid>
      <w:tr w:rsidR="004B068E" w:rsidRPr="004B068E" w:rsidTr="0069342A">
        <w:trPr>
          <w:trHeight w:val="1384"/>
        </w:trPr>
        <w:tc>
          <w:tcPr>
            <w:tcW w:w="5121" w:type="dxa"/>
            <w:vAlign w:val="center"/>
          </w:tcPr>
          <w:p w:rsidR="004B068E" w:rsidRPr="004B068E" w:rsidRDefault="004B068E" w:rsidP="0069342A">
            <w:pPr>
              <w:pStyle w:val="Title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06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области охраны и </w:t>
            </w:r>
            <w:proofErr w:type="gramStart"/>
            <w:r w:rsidRPr="004B068E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использования</w:t>
            </w:r>
            <w:proofErr w:type="gramEnd"/>
            <w:r w:rsidRPr="004B06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особо охраняемых природных территорий местного значения на территории Эртильского муниципального района Воронежской области на 2024 год</w:t>
            </w:r>
          </w:p>
        </w:tc>
      </w:tr>
    </w:tbl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B068E">
        <w:rPr>
          <w:rFonts w:ascii="Times New Roman" w:hAnsi="Times New Roman"/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B068E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Эртильского </w:t>
      </w:r>
      <w:r w:rsidRPr="004B068E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от 08.11.2021 № 170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Эртильского муниципального района Воронежской области», администрация Эртильского муниципального района </w:t>
      </w:r>
      <w:proofErr w:type="gramStart"/>
      <w:r w:rsidRPr="004B068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068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B068E" w:rsidRPr="004B068E" w:rsidRDefault="004B068E" w:rsidP="004B068E">
      <w:pPr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области охраны и </w:t>
      </w:r>
      <w:proofErr w:type="gramStart"/>
      <w:r w:rsidRPr="004B068E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4B068E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на территории Эртильского муниципального района Воронежской области на 2024 год (далее – Программа).</w:t>
      </w:r>
    </w:p>
    <w:p w:rsidR="004B068E" w:rsidRPr="004B068E" w:rsidRDefault="004B068E" w:rsidP="004B068E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B068E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4B068E">
        <w:rPr>
          <w:rFonts w:ascii="Times New Roman" w:hAnsi="Times New Roman"/>
          <w:sz w:val="28"/>
          <w:szCs w:val="28"/>
        </w:rPr>
        <w:t xml:space="preserve"> на официальном сайте администрации Эртильского муниципального района в сети Интернет в течение 5 дней со дня утверждения.</w:t>
      </w:r>
    </w:p>
    <w:p w:rsidR="004B068E" w:rsidRPr="004B068E" w:rsidRDefault="004B068E" w:rsidP="004B068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8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4B068E" w:rsidRPr="004B068E" w:rsidRDefault="004B068E" w:rsidP="004B068E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Style w:val="FontStyle11"/>
          <w:sz w:val="28"/>
          <w:szCs w:val="28"/>
        </w:rPr>
        <w:t>4.</w:t>
      </w:r>
      <w:r w:rsidRPr="004B0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6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И.</w:t>
      </w:r>
      <w:r w:rsidR="00953183">
        <w:rPr>
          <w:rFonts w:ascii="Times New Roman" w:hAnsi="Times New Roman"/>
          <w:sz w:val="28"/>
          <w:szCs w:val="28"/>
        </w:rPr>
        <w:t xml:space="preserve"> </w:t>
      </w:r>
      <w:r w:rsidRPr="004B068E">
        <w:rPr>
          <w:rFonts w:ascii="Times New Roman" w:hAnsi="Times New Roman"/>
          <w:sz w:val="28"/>
          <w:szCs w:val="28"/>
        </w:rPr>
        <w:t>о. главы района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95318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ab/>
      </w:r>
      <w:r w:rsidRPr="004B068E">
        <w:rPr>
          <w:rFonts w:ascii="Times New Roman" w:hAnsi="Times New Roman"/>
          <w:sz w:val="28"/>
          <w:szCs w:val="28"/>
        </w:rPr>
        <w:t>В.И. Шаршов</w:t>
      </w: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3F1E" w:rsidRDefault="00383F1E">
      <w:pPr>
        <w:spacing w:line="276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4B068E" w:rsidRPr="004B068E" w:rsidRDefault="004B068E" w:rsidP="00CC0981">
      <w:pPr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4B068E" w:rsidRPr="004B068E" w:rsidRDefault="004B068E" w:rsidP="0080274E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4B068E">
        <w:rPr>
          <w:rFonts w:ascii="Times New Roman" w:hAnsi="Times New Roman"/>
          <w:bCs/>
          <w:sz w:val="28"/>
          <w:szCs w:val="28"/>
        </w:rPr>
        <w:t>Утверждена</w:t>
      </w:r>
    </w:p>
    <w:p w:rsidR="004B068E" w:rsidRPr="004B068E" w:rsidRDefault="004B068E" w:rsidP="0080274E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4B068E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4B068E" w:rsidRPr="004B068E" w:rsidRDefault="004B068E" w:rsidP="0080274E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4B068E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4B068E" w:rsidRPr="004B068E" w:rsidRDefault="0080274E" w:rsidP="0080274E">
      <w:pPr>
        <w:ind w:left="5103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08.12.2023</w:t>
      </w:r>
      <w:r w:rsidR="001B66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 № 2583</w:t>
      </w:r>
    </w:p>
    <w:p w:rsidR="004B068E" w:rsidRDefault="004B068E" w:rsidP="0080274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0274E" w:rsidRPr="0069342A" w:rsidRDefault="0080274E" w:rsidP="0080274E">
      <w:pPr>
        <w:spacing w:line="360" w:lineRule="auto"/>
        <w:ind w:firstLine="0"/>
        <w:rPr>
          <w:rFonts w:ascii="Times New Roman" w:hAnsi="Times New Roman"/>
          <w:sz w:val="14"/>
          <w:szCs w:val="14"/>
        </w:rPr>
      </w:pPr>
    </w:p>
    <w:p w:rsidR="0080274E" w:rsidRDefault="004B068E" w:rsidP="0080274E">
      <w:pPr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0274E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значения на территории Эртильского муниципального района </w:t>
      </w:r>
    </w:p>
    <w:p w:rsidR="004B068E" w:rsidRPr="0080274E" w:rsidRDefault="004B068E" w:rsidP="0080274E">
      <w:pPr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0274E">
        <w:rPr>
          <w:rFonts w:ascii="Times New Roman" w:hAnsi="Times New Roman"/>
          <w:b/>
          <w:sz w:val="28"/>
          <w:szCs w:val="28"/>
        </w:rPr>
        <w:t>Воронежской области</w:t>
      </w:r>
      <w:r w:rsidR="0080274E">
        <w:rPr>
          <w:rFonts w:ascii="Times New Roman" w:hAnsi="Times New Roman"/>
          <w:b/>
          <w:sz w:val="28"/>
          <w:szCs w:val="28"/>
        </w:rPr>
        <w:t xml:space="preserve"> </w:t>
      </w:r>
      <w:r w:rsidRPr="0080274E">
        <w:rPr>
          <w:rFonts w:ascii="Times New Roman" w:hAnsi="Times New Roman"/>
          <w:b/>
          <w:sz w:val="28"/>
          <w:szCs w:val="28"/>
        </w:rPr>
        <w:t>на 2024 год</w:t>
      </w:r>
    </w:p>
    <w:p w:rsidR="004B068E" w:rsidRPr="0080274E" w:rsidRDefault="004B068E" w:rsidP="004B068E">
      <w:pPr>
        <w:spacing w:line="360" w:lineRule="auto"/>
        <w:ind w:firstLine="709"/>
        <w:outlineLvl w:val="0"/>
        <w:rPr>
          <w:rFonts w:ascii="Times New Roman" w:hAnsi="Times New Roman"/>
          <w:sz w:val="18"/>
          <w:szCs w:val="1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области охраны и </w:t>
      </w:r>
      <w:proofErr w:type="gramStart"/>
      <w:r w:rsidRPr="004B068E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4B068E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на территории Эртильского муниципального района Воронежской области на 2024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контроля в области охраны и </w:t>
      </w:r>
      <w:proofErr w:type="gramStart"/>
      <w:r w:rsidRPr="004B068E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4B068E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на территории Эртильского муниципального района Воронежской области.</w:t>
      </w:r>
    </w:p>
    <w:p w:rsidR="00BA12D3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(надзорного) </w:t>
      </w:r>
    </w:p>
    <w:p w:rsidR="00BA12D3" w:rsidRDefault="00BA12D3" w:rsidP="00BA12D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BA12D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lastRenderedPageBreak/>
        <w:t>органа, характеристика проблем, на решение которых направлена программа профилактики.</w:t>
      </w:r>
    </w:p>
    <w:p w:rsidR="004B068E" w:rsidRPr="004B068E" w:rsidRDefault="004B068E" w:rsidP="004B06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B068E">
        <w:rPr>
          <w:sz w:val="28"/>
          <w:szCs w:val="28"/>
        </w:rPr>
        <w:t xml:space="preserve">1.1. Муниципальный контроль в области охраны и </w:t>
      </w:r>
      <w:proofErr w:type="gramStart"/>
      <w:r w:rsidRPr="004B068E">
        <w:rPr>
          <w:sz w:val="28"/>
          <w:szCs w:val="28"/>
        </w:rPr>
        <w:t>использования</w:t>
      </w:r>
      <w:proofErr w:type="gramEnd"/>
      <w:r w:rsidRPr="004B068E">
        <w:rPr>
          <w:sz w:val="28"/>
          <w:szCs w:val="28"/>
        </w:rPr>
        <w:t xml:space="preserve"> особо охраняемых природных территорий местного значения осуществляется в целях обеспечения соблюдения обязательных требований в сфере использования и охраны особо охраняемых природных территорий на территории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и органами местного самоуправления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4B068E" w:rsidRPr="004B068E" w:rsidRDefault="004B068E" w:rsidP="004B06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B068E">
        <w:rPr>
          <w:sz w:val="28"/>
          <w:szCs w:val="28"/>
        </w:rPr>
        <w:t>1.2. Муниципальный контроль осуществляется администрацией Эртильского муниципального района Воронежской области (далее – контрольный (надзорный) орган).</w:t>
      </w:r>
    </w:p>
    <w:p w:rsidR="004B068E" w:rsidRPr="004B068E" w:rsidRDefault="004B068E" w:rsidP="004B06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B068E">
        <w:rPr>
          <w:sz w:val="28"/>
          <w:szCs w:val="28"/>
        </w:rPr>
        <w:t xml:space="preserve">1.3. </w:t>
      </w:r>
      <w:proofErr w:type="gramStart"/>
      <w:r w:rsidRPr="004B068E">
        <w:rPr>
          <w:sz w:val="28"/>
          <w:szCs w:val="28"/>
        </w:rPr>
        <w:t xml:space="preserve"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</w:t>
      </w:r>
      <w:r w:rsidRPr="004B068E">
        <w:rPr>
          <w:sz w:val="28"/>
          <w:szCs w:val="28"/>
          <w:shd w:val="clear" w:color="auto" w:fill="FFFFFF"/>
        </w:rPr>
        <w:t>от 14 марта 1995 г. № 33-ФЗ «Об особо охраняемых природных территориях»</w:t>
      </w:r>
      <w:r w:rsidRPr="004B068E">
        <w:rPr>
          <w:sz w:val="28"/>
          <w:szCs w:val="28"/>
        </w:rPr>
        <w:t>, Федерального закона от 06.10.2003 № 131-ФЗ «Об общих принципах организации местного</w:t>
      </w:r>
      <w:proofErr w:type="gramEnd"/>
      <w:r w:rsidRPr="004B068E">
        <w:rPr>
          <w:sz w:val="28"/>
          <w:szCs w:val="28"/>
        </w:rPr>
        <w:t xml:space="preserve"> самоуправления в Российской Федерации». </w:t>
      </w:r>
    </w:p>
    <w:p w:rsidR="00BA12D3" w:rsidRDefault="00BA12D3" w:rsidP="004B068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2D3" w:rsidRDefault="004B068E" w:rsidP="00BA12D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8E">
        <w:rPr>
          <w:rFonts w:ascii="Times New Roman" w:hAnsi="Times New Roman" w:cs="Times New Roman"/>
          <w:sz w:val="28"/>
          <w:szCs w:val="28"/>
        </w:rPr>
        <w:t xml:space="preserve"> 1.4. Предметом муниципального контро</w:t>
      </w:r>
      <w:r w:rsidR="00BA12D3">
        <w:rPr>
          <w:rFonts w:ascii="Times New Roman" w:hAnsi="Times New Roman" w:cs="Times New Roman"/>
          <w:sz w:val="28"/>
          <w:szCs w:val="28"/>
        </w:rPr>
        <w:t>ля является:</w:t>
      </w:r>
    </w:p>
    <w:p w:rsidR="004B068E" w:rsidRPr="004B068E" w:rsidRDefault="004B068E" w:rsidP="004B068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B068E">
        <w:rPr>
          <w:rFonts w:ascii="Times New Roman" w:hAnsi="Times New Roman" w:cs="Times New Roman"/>
          <w:sz w:val="28"/>
          <w:szCs w:val="28"/>
        </w:rPr>
        <w:t>-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</w:t>
      </w:r>
      <w:proofErr w:type="gramEnd"/>
      <w:r w:rsidRPr="004B068E">
        <w:rPr>
          <w:rFonts w:ascii="Times New Roman" w:hAnsi="Times New Roman" w:cs="Times New Roman"/>
          <w:sz w:val="28"/>
          <w:szCs w:val="28"/>
        </w:rPr>
        <w:t xml:space="preserve"> природных территорий, касающихся:</w:t>
      </w:r>
    </w:p>
    <w:p w:rsidR="004B068E" w:rsidRPr="004B068E" w:rsidRDefault="004B068E" w:rsidP="004B068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8E">
        <w:rPr>
          <w:rFonts w:ascii="Times New Roman" w:hAnsi="Times New Roman" w:cs="Times New Roman"/>
          <w:sz w:val="28"/>
          <w:szCs w:val="28"/>
        </w:rPr>
        <w:t xml:space="preserve"> - режима особо охраняемой природной территории;</w:t>
      </w:r>
    </w:p>
    <w:p w:rsidR="004B068E" w:rsidRPr="004B068E" w:rsidRDefault="004B068E" w:rsidP="004B068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8E">
        <w:rPr>
          <w:rFonts w:ascii="Times New Roman" w:hAnsi="Times New Roman" w:cs="Times New Roman"/>
          <w:sz w:val="28"/>
          <w:szCs w:val="28"/>
        </w:rPr>
        <w:t xml:space="preserve"> 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068E" w:rsidRPr="004B068E" w:rsidRDefault="004B068E" w:rsidP="004B068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8E">
        <w:rPr>
          <w:rFonts w:ascii="Times New Roman" w:hAnsi="Times New Roman" w:cs="Times New Roman"/>
          <w:sz w:val="28"/>
          <w:szCs w:val="28"/>
        </w:rPr>
        <w:t xml:space="preserve"> - режима охранных зон особо охраняемых природных территорий;</w:t>
      </w:r>
    </w:p>
    <w:p w:rsidR="004B068E" w:rsidRPr="004B068E" w:rsidRDefault="004B068E" w:rsidP="004B06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B068E">
        <w:rPr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4B068E" w:rsidRPr="004B068E" w:rsidRDefault="004B068E" w:rsidP="004B06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B068E">
        <w:rPr>
          <w:sz w:val="28"/>
          <w:szCs w:val="28"/>
        </w:rPr>
        <w:t>1.5. Объектами муниципального контроля являются:</w:t>
      </w:r>
    </w:p>
    <w:p w:rsidR="004B068E" w:rsidRPr="004B068E" w:rsidRDefault="004B068E" w:rsidP="004B06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B068E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при соблюдении режима особо охраняемых природных территорий Эртильского муниципального района,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на территории Эртильского муниципального района;</w:t>
      </w: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B068E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4B068E" w:rsidRPr="004B068E" w:rsidRDefault="004B068E" w:rsidP="004B068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B068E" w:rsidRPr="004B068E" w:rsidRDefault="004B068E" w:rsidP="004B068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B068E" w:rsidRPr="004B068E" w:rsidRDefault="004B068E" w:rsidP="004B068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068E" w:rsidRPr="004B068E" w:rsidRDefault="004B068E" w:rsidP="004B068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4B068E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B068E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2) повышение правосознания и правовой культуры органов местного самоуправления, юридических лиц, индивидуальных предпринимателей и граждан;</w:t>
      </w:r>
    </w:p>
    <w:p w:rsid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068E">
        <w:rPr>
          <w:rFonts w:ascii="Times New Roman" w:hAnsi="Times New Roman"/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</w:t>
      </w:r>
      <w:r w:rsidR="00BA12D3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BA12D3" w:rsidRDefault="00BA12D3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A12D3" w:rsidRPr="004B068E" w:rsidRDefault="00BA12D3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0274E" w:rsidRDefault="004B068E" w:rsidP="0069342A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B068E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9342A" w:rsidRPr="0069342A" w:rsidRDefault="0069342A" w:rsidP="0069342A">
      <w:pPr>
        <w:spacing w:line="360" w:lineRule="auto"/>
        <w:ind w:firstLine="709"/>
        <w:rPr>
          <w:rFonts w:ascii="Times New Roman" w:hAnsi="Times New Roman"/>
          <w:sz w:val="14"/>
          <w:szCs w:val="1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681"/>
        <w:gridCol w:w="2268"/>
        <w:gridCol w:w="3552"/>
      </w:tblGrid>
      <w:tr w:rsidR="0080274E" w:rsidRPr="0080274E" w:rsidTr="00BE4968">
        <w:trPr>
          <w:cantSplit/>
          <w:trHeight w:hRule="exact" w:val="1493"/>
        </w:trPr>
        <w:tc>
          <w:tcPr>
            <w:tcW w:w="354" w:type="pct"/>
            <w:shd w:val="clear" w:color="auto" w:fill="FFFFFF"/>
          </w:tcPr>
          <w:p w:rsidR="00AC4248" w:rsidRDefault="00AC4248" w:rsidP="00AC4248">
            <w:pPr>
              <w:ind w:left="-726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4B068E" w:rsidRPr="0080274E" w:rsidRDefault="004B068E" w:rsidP="00AC4248">
            <w:pPr>
              <w:ind w:left="-726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027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0274E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4B068E" w:rsidRPr="0080274E" w:rsidRDefault="004B068E" w:rsidP="00AC424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  <w:hideMark/>
          </w:tcPr>
          <w:p w:rsidR="004B068E" w:rsidRPr="0080274E" w:rsidRDefault="004B068E" w:rsidP="00AC42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09" w:type="pct"/>
            <w:shd w:val="clear" w:color="auto" w:fill="FFFFFF"/>
            <w:hideMark/>
          </w:tcPr>
          <w:p w:rsidR="004B068E" w:rsidRPr="0080274E" w:rsidRDefault="004B068E" w:rsidP="00AC42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737" w:type="pct"/>
            <w:shd w:val="clear" w:color="auto" w:fill="FFFFFF"/>
            <w:hideMark/>
          </w:tcPr>
          <w:p w:rsidR="004B068E" w:rsidRPr="0080274E" w:rsidRDefault="00AC4248" w:rsidP="00AC42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Структурное </w:t>
            </w:r>
            <w:r w:rsidR="004B068E" w:rsidRPr="0080274E">
              <w:rPr>
                <w:rFonts w:ascii="Times New Roman" w:hAnsi="Times New Roman"/>
                <w:sz w:val="26"/>
                <w:szCs w:val="26"/>
              </w:rPr>
              <w:t>подразделение,</w:t>
            </w:r>
          </w:p>
          <w:p w:rsidR="004B068E" w:rsidRPr="0080274E" w:rsidRDefault="004B068E" w:rsidP="00AC42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должностное лицо,</w:t>
            </w:r>
            <w:r w:rsidR="00AC4248">
              <w:rPr>
                <w:rFonts w:ascii="Times New Roman" w:hAnsi="Times New Roman"/>
                <w:sz w:val="26"/>
                <w:szCs w:val="26"/>
              </w:rPr>
              <w:t xml:space="preserve"> ответственное за </w:t>
            </w:r>
            <w:r w:rsidRPr="0080274E">
              <w:rPr>
                <w:rFonts w:ascii="Times New Roman" w:hAnsi="Times New Roman"/>
                <w:sz w:val="26"/>
                <w:szCs w:val="26"/>
              </w:rPr>
              <w:t>реализацию</w:t>
            </w:r>
          </w:p>
        </w:tc>
      </w:tr>
      <w:tr w:rsidR="00CC0981" w:rsidRPr="0080274E" w:rsidTr="00BE4968">
        <w:trPr>
          <w:cantSplit/>
          <w:trHeight w:hRule="exact" w:val="3362"/>
        </w:trPr>
        <w:tc>
          <w:tcPr>
            <w:tcW w:w="354" w:type="pct"/>
            <w:shd w:val="clear" w:color="auto" w:fill="FFFFFF"/>
            <w:hideMark/>
          </w:tcPr>
          <w:p w:rsidR="004B068E" w:rsidRPr="0080274E" w:rsidRDefault="004B068E" w:rsidP="00AC4248">
            <w:pPr>
              <w:ind w:left="-142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00" w:type="pct"/>
            <w:shd w:val="clear" w:color="auto" w:fill="FFFFFF"/>
          </w:tcPr>
          <w:p w:rsidR="004B068E" w:rsidRPr="0080274E" w:rsidRDefault="004B068E" w:rsidP="00AC4248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Информирование</w:t>
            </w:r>
          </w:p>
          <w:p w:rsidR="004B068E" w:rsidRPr="0080274E" w:rsidRDefault="004B068E" w:rsidP="00AC4248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</w:p>
          <w:p w:rsidR="004B068E" w:rsidRPr="0080274E" w:rsidRDefault="004B068E" w:rsidP="00AC4248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Размещение на официальном сайте администрации Эртильского муниципального района Воронежской области</w:t>
            </w:r>
            <w:r w:rsidR="0080274E" w:rsidRPr="0080274E">
              <w:rPr>
                <w:sz w:val="26"/>
                <w:szCs w:val="26"/>
              </w:rPr>
              <w:t xml:space="preserve"> </w:t>
            </w:r>
            <w:r w:rsidRPr="0080274E">
              <w:rPr>
                <w:sz w:val="26"/>
                <w:szCs w:val="26"/>
              </w:rPr>
              <w:t>https://ertil-r36.gosuslugi.ru</w:t>
            </w:r>
          </w:p>
          <w:p w:rsidR="004B068E" w:rsidRPr="0080274E" w:rsidRDefault="004B068E" w:rsidP="00AC4248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</w:p>
          <w:p w:rsidR="004B068E" w:rsidRPr="0080274E" w:rsidRDefault="004B068E" w:rsidP="00AC4248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актуальной информации:</w:t>
            </w:r>
          </w:p>
          <w:p w:rsidR="004B068E" w:rsidRPr="0080274E" w:rsidRDefault="004B068E" w:rsidP="00AC4248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1109" w:type="pct"/>
            <w:shd w:val="clear" w:color="auto" w:fill="FFFFFF"/>
            <w:hideMark/>
          </w:tcPr>
          <w:p w:rsidR="004B068E" w:rsidRPr="0080274E" w:rsidRDefault="004B068E" w:rsidP="00AC424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7" w:type="pct"/>
            <w:shd w:val="clear" w:color="auto" w:fill="FFFFFF"/>
            <w:hideMark/>
          </w:tcPr>
          <w:p w:rsidR="004B068E" w:rsidRPr="0080274E" w:rsidRDefault="004B068E" w:rsidP="00AC4248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4B068E" w:rsidRPr="00BE4968" w:rsidRDefault="004B068E" w:rsidP="00AC4248">
            <w:pPr>
              <w:ind w:left="124" w:right="140" w:firstLine="0"/>
              <w:rPr>
                <w:rFonts w:ascii="Times New Roman" w:hAnsi="Times New Roman"/>
                <w:sz w:val="14"/>
                <w:szCs w:val="14"/>
              </w:rPr>
            </w:pPr>
          </w:p>
          <w:p w:rsidR="004B068E" w:rsidRPr="0080274E" w:rsidRDefault="0069342A" w:rsidP="00AC4248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B068E"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4B068E" w:rsidRPr="00BE4968" w:rsidRDefault="004B068E" w:rsidP="00AC4248">
            <w:pPr>
              <w:pStyle w:val="ConsPlusNormal"/>
              <w:ind w:left="124" w:right="140"/>
              <w:jc w:val="both"/>
              <w:rPr>
                <w:sz w:val="14"/>
                <w:szCs w:val="14"/>
              </w:rPr>
            </w:pPr>
          </w:p>
          <w:p w:rsidR="004B068E" w:rsidRPr="0080274E" w:rsidRDefault="00CC0981" w:rsidP="0069342A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B068E" w:rsidRPr="0080274E">
              <w:rPr>
                <w:rFonts w:ascii="Times New Roman" w:hAnsi="Times New Roman"/>
                <w:sz w:val="26"/>
                <w:szCs w:val="26"/>
              </w:rPr>
              <w:t xml:space="preserve">инженер по охране окружающей среды (эколог) МКУ «Управление </w:t>
            </w:r>
          </w:p>
        </w:tc>
      </w:tr>
      <w:tr w:rsidR="00CC0981" w:rsidRPr="0080274E" w:rsidTr="00BE4968">
        <w:trPr>
          <w:cantSplit/>
          <w:trHeight w:hRule="exact" w:val="3963"/>
        </w:trPr>
        <w:tc>
          <w:tcPr>
            <w:tcW w:w="354" w:type="pct"/>
            <w:shd w:val="clear" w:color="auto" w:fill="FFFFFF"/>
          </w:tcPr>
          <w:p w:rsidR="00CC0981" w:rsidRPr="0080274E" w:rsidRDefault="00CC0981" w:rsidP="00AC4248">
            <w:pPr>
              <w:ind w:left="-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CC0981" w:rsidRPr="0080274E" w:rsidRDefault="00CC0981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 xml:space="preserve">тексты нормативных правовых актов, регулирующих осуществление муниципального контроля в области охраны и </w:t>
            </w:r>
            <w:proofErr w:type="gramStart"/>
            <w:r w:rsidRPr="0080274E">
              <w:rPr>
                <w:sz w:val="26"/>
                <w:szCs w:val="26"/>
              </w:rPr>
              <w:t>использования</w:t>
            </w:r>
            <w:proofErr w:type="gramEnd"/>
            <w:r w:rsidRPr="0080274E">
              <w:rPr>
                <w:sz w:val="26"/>
                <w:szCs w:val="26"/>
              </w:rPr>
              <w:t xml:space="preserve"> особо охраняемых природных территорий местного значения на территории Эртильского муниципального района Воронежской области</w:t>
            </w:r>
          </w:p>
        </w:tc>
        <w:tc>
          <w:tcPr>
            <w:tcW w:w="1109" w:type="pct"/>
            <w:shd w:val="clear" w:color="auto" w:fill="FFFFFF"/>
          </w:tcPr>
          <w:p w:rsidR="00CC0981" w:rsidRPr="0080274E" w:rsidRDefault="00CC0981" w:rsidP="00F95471">
            <w:pPr>
              <w:ind w:left="139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737" w:type="pct"/>
            <w:shd w:val="clear" w:color="auto" w:fill="FFFFFF"/>
          </w:tcPr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сельского хозяйства Эртильского муниципального района»</w:t>
            </w:r>
          </w:p>
        </w:tc>
      </w:tr>
      <w:tr w:rsidR="00CC0981" w:rsidRPr="0080274E" w:rsidTr="00BE4968">
        <w:trPr>
          <w:cantSplit/>
          <w:trHeight w:hRule="exact" w:val="3045"/>
        </w:trPr>
        <w:tc>
          <w:tcPr>
            <w:tcW w:w="354" w:type="pct"/>
            <w:shd w:val="clear" w:color="auto" w:fill="FFFFFF"/>
          </w:tcPr>
          <w:p w:rsidR="00CC0981" w:rsidRPr="0080274E" w:rsidRDefault="00CC0981" w:rsidP="00AC4248">
            <w:pPr>
              <w:ind w:left="-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CC0981" w:rsidRPr="0080274E" w:rsidRDefault="00CC0981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 в области охраны и </w:t>
            </w:r>
            <w:proofErr w:type="gramStart"/>
            <w:r w:rsidRPr="0080274E">
              <w:rPr>
                <w:sz w:val="26"/>
                <w:szCs w:val="26"/>
              </w:rPr>
              <w:t>использования</w:t>
            </w:r>
            <w:proofErr w:type="gramEnd"/>
            <w:r w:rsidRPr="0080274E">
              <w:rPr>
                <w:sz w:val="26"/>
                <w:szCs w:val="26"/>
              </w:rPr>
              <w:t xml:space="preserve"> особо охраняемых природных территорий местного значения на территории Эртильского муниципального района Воронежской области</w:t>
            </w:r>
          </w:p>
        </w:tc>
        <w:tc>
          <w:tcPr>
            <w:tcW w:w="1109" w:type="pct"/>
            <w:shd w:val="clear" w:color="auto" w:fill="FFFFFF"/>
          </w:tcPr>
          <w:p w:rsidR="00CC0981" w:rsidRPr="0080274E" w:rsidRDefault="00CC0981" w:rsidP="00F95471">
            <w:pPr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7" w:type="pct"/>
            <w:shd w:val="clear" w:color="auto" w:fill="FFFFFF"/>
          </w:tcPr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C0981" w:rsidRPr="0080274E" w:rsidRDefault="00CC0981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CC0981" w:rsidRPr="0080274E" w:rsidRDefault="00CC0981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</w:p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CC0981" w:rsidRPr="0080274E" w:rsidTr="00BE4968">
        <w:trPr>
          <w:cantSplit/>
          <w:trHeight w:hRule="exact" w:val="4332"/>
        </w:trPr>
        <w:tc>
          <w:tcPr>
            <w:tcW w:w="354" w:type="pct"/>
            <w:vMerge w:val="restart"/>
            <w:shd w:val="clear" w:color="auto" w:fill="FFFFFF"/>
            <w:hideMark/>
          </w:tcPr>
          <w:p w:rsidR="00CC0981" w:rsidRPr="0080274E" w:rsidRDefault="00CC0981" w:rsidP="00AC424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CC0981" w:rsidRPr="0080274E" w:rsidRDefault="00CC0981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CC0981" w:rsidRPr="0080274E" w:rsidRDefault="00CC0981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</w:p>
          <w:p w:rsidR="00CC0981" w:rsidRPr="0080274E" w:rsidRDefault="00CC0981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1109" w:type="pct"/>
            <w:shd w:val="clear" w:color="auto" w:fill="FFFFFF"/>
          </w:tcPr>
          <w:p w:rsidR="00CC0981" w:rsidRPr="0080274E" w:rsidRDefault="00CC0981" w:rsidP="00F95471">
            <w:pPr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737" w:type="pct"/>
            <w:shd w:val="clear" w:color="auto" w:fill="FFFFFF"/>
          </w:tcPr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C0981" w:rsidRPr="0080274E" w:rsidRDefault="00CC0981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CC0981" w:rsidRPr="0080274E" w:rsidRDefault="00CC0981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</w:p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CC0981" w:rsidRPr="0080274E" w:rsidTr="00BE4968">
        <w:trPr>
          <w:cantSplit/>
          <w:trHeight w:hRule="exact" w:val="4414"/>
        </w:trPr>
        <w:tc>
          <w:tcPr>
            <w:tcW w:w="354" w:type="pct"/>
            <w:vMerge/>
            <w:shd w:val="clear" w:color="auto" w:fill="FFFFFF"/>
            <w:hideMark/>
          </w:tcPr>
          <w:p w:rsidR="00CC0981" w:rsidRPr="0080274E" w:rsidRDefault="00CC0981" w:rsidP="00AC424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CC0981" w:rsidRPr="0080274E" w:rsidRDefault="00CC0981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09" w:type="pct"/>
            <w:shd w:val="clear" w:color="auto" w:fill="FFFFFF"/>
          </w:tcPr>
          <w:p w:rsidR="00CC0981" w:rsidRPr="0080274E" w:rsidRDefault="00CC0981" w:rsidP="00F95471">
            <w:pPr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в течение 2024 г.,</w:t>
            </w:r>
          </w:p>
          <w:p w:rsidR="00CC0981" w:rsidRPr="0080274E" w:rsidRDefault="00CC0981" w:rsidP="00F95471">
            <w:pPr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 xml:space="preserve">поддерживать в актуальном состоянии </w:t>
            </w:r>
          </w:p>
        </w:tc>
        <w:tc>
          <w:tcPr>
            <w:tcW w:w="1737" w:type="pct"/>
            <w:shd w:val="clear" w:color="auto" w:fill="FFFFFF"/>
          </w:tcPr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CC0981" w:rsidRPr="00BE4968" w:rsidRDefault="00CC0981" w:rsidP="00F95471">
            <w:pPr>
              <w:ind w:left="124" w:right="140" w:firstLine="0"/>
              <w:rPr>
                <w:rFonts w:ascii="Times New Roman" w:hAnsi="Times New Roman"/>
                <w:sz w:val="14"/>
                <w:szCs w:val="14"/>
              </w:rPr>
            </w:pPr>
          </w:p>
          <w:p w:rsidR="00CC0981" w:rsidRPr="0080274E" w:rsidRDefault="00CC0981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CC0981" w:rsidRPr="0080274E" w:rsidRDefault="00CC0981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</w:p>
          <w:p w:rsidR="00CC0981" w:rsidRPr="0080274E" w:rsidRDefault="00CC0981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0274E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BE4968" w:rsidRPr="0080274E" w:rsidTr="00BE4968">
        <w:trPr>
          <w:cantSplit/>
          <w:trHeight w:hRule="exact" w:val="2799"/>
        </w:trPr>
        <w:tc>
          <w:tcPr>
            <w:tcW w:w="354" w:type="pct"/>
            <w:shd w:val="clear" w:color="auto" w:fill="FFFFFF"/>
          </w:tcPr>
          <w:p w:rsidR="00BE4968" w:rsidRPr="0080274E" w:rsidRDefault="00BE4968" w:rsidP="00AC424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BE4968" w:rsidRPr="0080274E" w:rsidRDefault="00BE4968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09" w:type="pct"/>
            <w:shd w:val="clear" w:color="auto" w:fill="FFFFFF"/>
          </w:tcPr>
          <w:p w:rsidR="00BE4968" w:rsidRPr="0080274E" w:rsidRDefault="00BE4968" w:rsidP="00F95471">
            <w:pPr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в течение 2024 г.,</w:t>
            </w:r>
          </w:p>
          <w:p w:rsidR="00BE4968" w:rsidRPr="0080274E" w:rsidRDefault="00BE4968" w:rsidP="00F95471">
            <w:pPr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737" w:type="pct"/>
            <w:shd w:val="clear" w:color="auto" w:fill="FFFFFF"/>
          </w:tcPr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BE4968" w:rsidRPr="00BE4968" w:rsidRDefault="00BE4968" w:rsidP="00F95471">
            <w:pPr>
              <w:ind w:left="124" w:right="140" w:firstLine="0"/>
              <w:rPr>
                <w:rFonts w:ascii="Times New Roman" w:hAnsi="Times New Roman"/>
                <w:sz w:val="14"/>
                <w:szCs w:val="14"/>
              </w:rPr>
            </w:pPr>
          </w:p>
          <w:p w:rsidR="00BE4968" w:rsidRPr="0080274E" w:rsidRDefault="00BE4968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BE4968" w:rsidRPr="00BE4968" w:rsidRDefault="00BE4968" w:rsidP="00F95471">
            <w:pPr>
              <w:pStyle w:val="ConsPlusNormal"/>
              <w:ind w:left="124" w:right="140"/>
              <w:jc w:val="both"/>
              <w:rPr>
                <w:sz w:val="14"/>
                <w:szCs w:val="14"/>
              </w:rPr>
            </w:pPr>
          </w:p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BE4968" w:rsidRPr="0080274E" w:rsidTr="00BE4968">
        <w:trPr>
          <w:cantSplit/>
          <w:trHeight w:hRule="exact" w:val="4829"/>
        </w:trPr>
        <w:tc>
          <w:tcPr>
            <w:tcW w:w="354" w:type="pct"/>
            <w:vMerge w:val="restart"/>
            <w:shd w:val="clear" w:color="auto" w:fill="FFFFFF"/>
            <w:hideMark/>
          </w:tcPr>
          <w:p w:rsidR="00BE4968" w:rsidRPr="0080274E" w:rsidRDefault="00BE4968" w:rsidP="00AC424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BE4968" w:rsidRPr="0080274E" w:rsidRDefault="00BE4968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BE4968" w:rsidRPr="0080274E" w:rsidRDefault="00BE4968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80274E">
              <w:rPr>
                <w:sz w:val="26"/>
                <w:szCs w:val="26"/>
              </w:rPr>
              <w:t>интернет-ресурсы</w:t>
            </w:r>
            <w:proofErr w:type="spellEnd"/>
            <w:r w:rsidRPr="0080274E">
              <w:rPr>
                <w:sz w:val="26"/>
                <w:szCs w:val="26"/>
              </w:rPr>
              <w:t>, социальные сети);</w:t>
            </w:r>
          </w:p>
          <w:p w:rsidR="00BE4968" w:rsidRPr="0080274E" w:rsidRDefault="00BE4968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б) публикаций на официальном сайте администрации Эртильского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80274E">
              <w:rPr>
                <w:sz w:val="26"/>
                <w:szCs w:val="26"/>
                <w:lang w:val="en-US"/>
              </w:rPr>
              <w:t>https</w:t>
            </w:r>
            <w:r w:rsidRPr="0080274E">
              <w:rPr>
                <w:sz w:val="26"/>
                <w:szCs w:val="26"/>
              </w:rPr>
              <w:t>://</w:t>
            </w:r>
            <w:r w:rsidRPr="0080274E">
              <w:rPr>
                <w:sz w:val="26"/>
                <w:szCs w:val="26"/>
                <w:lang w:val="en-US"/>
              </w:rPr>
              <w:t>ertil</w:t>
            </w:r>
            <w:r w:rsidRPr="0080274E">
              <w:rPr>
                <w:sz w:val="26"/>
                <w:szCs w:val="26"/>
              </w:rPr>
              <w:t>-</w:t>
            </w:r>
            <w:r w:rsidRPr="0080274E">
              <w:rPr>
                <w:sz w:val="26"/>
                <w:szCs w:val="26"/>
                <w:lang w:val="en-US"/>
              </w:rPr>
              <w:t>r</w:t>
            </w:r>
            <w:r w:rsidRPr="0080274E">
              <w:rPr>
                <w:sz w:val="26"/>
                <w:szCs w:val="26"/>
              </w:rPr>
              <w:t>36.</w:t>
            </w:r>
            <w:r w:rsidRPr="0080274E">
              <w:rPr>
                <w:sz w:val="26"/>
                <w:szCs w:val="26"/>
                <w:lang w:val="en-US"/>
              </w:rPr>
              <w:t>gosuslugi</w:t>
            </w:r>
            <w:r w:rsidRPr="0080274E">
              <w:rPr>
                <w:sz w:val="26"/>
                <w:szCs w:val="26"/>
              </w:rPr>
              <w:t>.</w:t>
            </w:r>
            <w:r w:rsidRPr="0080274E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1109" w:type="pct"/>
            <w:shd w:val="clear" w:color="auto" w:fill="FFFFFF"/>
          </w:tcPr>
          <w:p w:rsidR="00BE4968" w:rsidRPr="0080274E" w:rsidRDefault="00BE4968" w:rsidP="00F95471">
            <w:pPr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в течение 2024 г.</w:t>
            </w:r>
          </w:p>
        </w:tc>
        <w:tc>
          <w:tcPr>
            <w:tcW w:w="1737" w:type="pct"/>
            <w:shd w:val="clear" w:color="auto" w:fill="FFFFFF"/>
          </w:tcPr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E4968" w:rsidRPr="0080274E" w:rsidRDefault="00BE4968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BE4968" w:rsidRPr="0080274E" w:rsidRDefault="00BE4968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</w:p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BE4968" w:rsidRPr="0080274E" w:rsidTr="00BE4968">
        <w:trPr>
          <w:cantSplit/>
          <w:trHeight w:hRule="exact" w:val="4251"/>
        </w:trPr>
        <w:tc>
          <w:tcPr>
            <w:tcW w:w="354" w:type="pct"/>
            <w:vMerge/>
            <w:shd w:val="clear" w:color="auto" w:fill="FFFFFF"/>
            <w:hideMark/>
          </w:tcPr>
          <w:p w:rsidR="00BE4968" w:rsidRPr="0080274E" w:rsidRDefault="00BE4968" w:rsidP="00AC424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BE4968" w:rsidRPr="0080274E" w:rsidRDefault="00BE4968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09" w:type="pct"/>
            <w:shd w:val="clear" w:color="auto" w:fill="FFFFFF"/>
          </w:tcPr>
          <w:p w:rsidR="00BE4968" w:rsidRPr="0080274E" w:rsidRDefault="00BE4968" w:rsidP="00F95471">
            <w:pPr>
              <w:widowControl w:val="0"/>
              <w:ind w:left="139" w:right="81" w:hanging="16"/>
              <w:rPr>
                <w:rFonts w:ascii="Times New Roman" w:eastAsia="Courier New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соответствии с </w:t>
            </w:r>
            <w:proofErr w:type="gramStart"/>
            <w:r w:rsidRPr="008027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Российским</w:t>
            </w:r>
            <w:proofErr w:type="gramEnd"/>
            <w:r w:rsidRPr="008027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27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законодательст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8027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вом</w:t>
            </w:r>
            <w:proofErr w:type="spellEnd"/>
          </w:p>
        </w:tc>
        <w:tc>
          <w:tcPr>
            <w:tcW w:w="1737" w:type="pct"/>
            <w:shd w:val="clear" w:color="auto" w:fill="FFFFFF"/>
          </w:tcPr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BE4968" w:rsidRPr="00CC0981" w:rsidRDefault="00BE4968" w:rsidP="00F95471">
            <w:pPr>
              <w:ind w:right="140"/>
              <w:rPr>
                <w:rFonts w:ascii="Times New Roman" w:hAnsi="Times New Roman"/>
                <w:sz w:val="12"/>
                <w:szCs w:val="12"/>
              </w:rPr>
            </w:pPr>
          </w:p>
          <w:p w:rsidR="00BE4968" w:rsidRDefault="00BE4968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BE4968" w:rsidRPr="00CC0981" w:rsidRDefault="00BE4968" w:rsidP="00F95471">
            <w:pPr>
              <w:pStyle w:val="ConsPlusNormal"/>
              <w:ind w:left="124" w:right="140"/>
              <w:jc w:val="both"/>
              <w:rPr>
                <w:sz w:val="12"/>
                <w:szCs w:val="12"/>
              </w:rPr>
            </w:pPr>
          </w:p>
          <w:p w:rsidR="00BE4968" w:rsidRPr="0080274E" w:rsidRDefault="00BE4968" w:rsidP="00F95471">
            <w:pPr>
              <w:widowControl w:val="0"/>
              <w:ind w:right="140" w:firstLine="0"/>
              <w:rPr>
                <w:rFonts w:ascii="Times New Roman" w:eastAsia="Courier New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0274E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  <w:tr w:rsidR="00BE4968" w:rsidRPr="0080274E" w:rsidTr="00BE4968">
        <w:trPr>
          <w:cantSplit/>
          <w:trHeight w:hRule="exact" w:val="5087"/>
        </w:trPr>
        <w:tc>
          <w:tcPr>
            <w:tcW w:w="354" w:type="pct"/>
            <w:shd w:val="clear" w:color="auto" w:fill="FFFFFF"/>
          </w:tcPr>
          <w:p w:rsidR="00BE4968" w:rsidRPr="0080274E" w:rsidRDefault="00BE4968" w:rsidP="00AC4248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pct"/>
            <w:shd w:val="clear" w:color="auto" w:fill="FFFFFF"/>
          </w:tcPr>
          <w:p w:rsidR="00BE4968" w:rsidRPr="0080274E" w:rsidRDefault="00BE4968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proofErr w:type="gramStart"/>
            <w:r w:rsidRPr="0080274E">
              <w:rPr>
                <w:sz w:val="26"/>
                <w:szCs w:val="26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BE4968" w:rsidRPr="0080274E" w:rsidRDefault="00BE4968" w:rsidP="00F95471">
            <w:pPr>
              <w:pStyle w:val="ConsPlusNormal"/>
              <w:ind w:left="99" w:right="152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 xml:space="preserve">связанным с организацией и осуществлением муниципального контроля в области охраны и </w:t>
            </w:r>
            <w:proofErr w:type="gramStart"/>
            <w:r w:rsidRPr="0080274E">
              <w:rPr>
                <w:sz w:val="26"/>
                <w:szCs w:val="26"/>
              </w:rPr>
              <w:t>использования</w:t>
            </w:r>
            <w:proofErr w:type="gramEnd"/>
            <w:r w:rsidRPr="0080274E">
              <w:rPr>
                <w:sz w:val="26"/>
                <w:szCs w:val="26"/>
              </w:rPr>
              <w:t xml:space="preserve"> особо охраняемых природных территорий местного значения на территории Эртильского муниципального района Воронежской области</w:t>
            </w:r>
          </w:p>
        </w:tc>
        <w:tc>
          <w:tcPr>
            <w:tcW w:w="1109" w:type="pct"/>
            <w:shd w:val="clear" w:color="auto" w:fill="FFFFFF"/>
          </w:tcPr>
          <w:p w:rsidR="00BE4968" w:rsidRPr="0080274E" w:rsidRDefault="00BE4968" w:rsidP="00F95471">
            <w:pPr>
              <w:widowControl w:val="0"/>
              <w:ind w:left="139" w:right="81" w:hanging="27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представителей, поступившим в течение 2024 г.</w:t>
            </w:r>
          </w:p>
        </w:tc>
        <w:tc>
          <w:tcPr>
            <w:tcW w:w="1737" w:type="pct"/>
            <w:shd w:val="clear" w:color="auto" w:fill="FFFFFF"/>
          </w:tcPr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МКУ «Управление сельского хозяйства Эртильского муниципального района»</w:t>
            </w:r>
          </w:p>
          <w:p w:rsidR="00BE4968" w:rsidRPr="0080274E" w:rsidRDefault="00BE4968" w:rsidP="00F95471">
            <w:pPr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E4968" w:rsidRPr="0080274E" w:rsidRDefault="00BE4968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руководитель МКУ «Управление сельского хозяйства Эртильского муниципального района»;</w:t>
            </w:r>
          </w:p>
          <w:p w:rsidR="00BE4968" w:rsidRPr="0080274E" w:rsidRDefault="00BE4968" w:rsidP="00F95471">
            <w:pPr>
              <w:pStyle w:val="ConsPlusNormal"/>
              <w:ind w:left="124" w:right="140"/>
              <w:jc w:val="both"/>
              <w:rPr>
                <w:sz w:val="26"/>
                <w:szCs w:val="26"/>
              </w:rPr>
            </w:pPr>
          </w:p>
          <w:p w:rsidR="00BE4968" w:rsidRPr="0080274E" w:rsidRDefault="00BE4968" w:rsidP="00F95471">
            <w:pPr>
              <w:widowControl w:val="0"/>
              <w:ind w:left="124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 МКУ «Управление сельского хозяйства Эртильского муниципального района»</w:t>
            </w:r>
          </w:p>
        </w:tc>
      </w:tr>
    </w:tbl>
    <w:p w:rsidR="0069342A" w:rsidRDefault="0069342A" w:rsidP="0069342A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342A" w:rsidRPr="0080274E" w:rsidRDefault="004B068E" w:rsidP="0069342A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B068E">
        <w:rPr>
          <w:rFonts w:ascii="Times New Roman" w:hAnsi="Times New Roman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tbl>
      <w:tblPr>
        <w:tblW w:w="499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35"/>
      </w:tblGrid>
      <w:tr w:rsidR="0080274E" w:rsidRPr="0080274E" w:rsidTr="0069342A">
        <w:trPr>
          <w:trHeight w:hRule="exact" w:val="715"/>
        </w:trPr>
        <w:tc>
          <w:tcPr>
            <w:tcW w:w="347" w:type="pct"/>
            <w:shd w:val="clear" w:color="auto" w:fill="FFFFFF"/>
            <w:hideMark/>
          </w:tcPr>
          <w:p w:rsidR="00AC4248" w:rsidRDefault="004B068E" w:rsidP="0069342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B068E" w:rsidRPr="0080274E" w:rsidRDefault="004B068E" w:rsidP="0069342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0274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0274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08" w:type="pct"/>
            <w:shd w:val="clear" w:color="auto" w:fill="FFFFFF"/>
            <w:hideMark/>
          </w:tcPr>
          <w:p w:rsidR="004B068E" w:rsidRPr="0080274E" w:rsidRDefault="004B068E" w:rsidP="0069342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45" w:type="pct"/>
            <w:shd w:val="clear" w:color="auto" w:fill="FFFFFF"/>
            <w:hideMark/>
          </w:tcPr>
          <w:p w:rsidR="004B068E" w:rsidRPr="0080274E" w:rsidRDefault="004B068E" w:rsidP="0069342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AC4248" w:rsidRPr="0080274E" w:rsidTr="00AC4248">
        <w:trPr>
          <w:trHeight w:hRule="exact" w:val="1839"/>
        </w:trPr>
        <w:tc>
          <w:tcPr>
            <w:tcW w:w="347" w:type="pct"/>
            <w:shd w:val="clear" w:color="auto" w:fill="FFFFFF"/>
          </w:tcPr>
          <w:p w:rsidR="00AC4248" w:rsidRPr="0080274E" w:rsidRDefault="00AC4248" w:rsidP="00AC4248">
            <w:pPr>
              <w:ind w:left="-152" w:firstLine="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934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08" w:type="pct"/>
            <w:shd w:val="clear" w:color="auto" w:fill="FFFFFF"/>
          </w:tcPr>
          <w:p w:rsidR="00AC4248" w:rsidRDefault="00AC4248" w:rsidP="00AC4248">
            <w:pPr>
              <w:pStyle w:val="ConsPlusNormal"/>
              <w:ind w:left="100" w:right="69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</w:t>
            </w:r>
            <w:r w:rsidR="001B662B">
              <w:rPr>
                <w:sz w:val="26"/>
                <w:szCs w:val="26"/>
              </w:rPr>
              <w:t xml:space="preserve"> </w:t>
            </w:r>
            <w:r w:rsidRPr="0080274E">
              <w:rPr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AC4248" w:rsidRPr="00AC4248" w:rsidRDefault="00AC4248" w:rsidP="00AC4248"/>
          <w:p w:rsidR="00AC4248" w:rsidRPr="00AC4248" w:rsidRDefault="00AC4248" w:rsidP="00AC4248"/>
          <w:p w:rsidR="00AC4248" w:rsidRPr="00AC4248" w:rsidRDefault="00AC4248" w:rsidP="00AC4248"/>
          <w:p w:rsidR="00AC4248" w:rsidRPr="00AC4248" w:rsidRDefault="00AC4248" w:rsidP="00AC4248"/>
          <w:p w:rsidR="00AC4248" w:rsidRPr="00AC4248" w:rsidRDefault="00AC4248" w:rsidP="00AC4248"/>
          <w:p w:rsidR="00AC4248" w:rsidRPr="00AC4248" w:rsidRDefault="00AC4248" w:rsidP="00AC4248"/>
        </w:tc>
        <w:tc>
          <w:tcPr>
            <w:tcW w:w="1045" w:type="pct"/>
            <w:shd w:val="clear" w:color="auto" w:fill="FFFFFF"/>
          </w:tcPr>
          <w:p w:rsidR="00AC4248" w:rsidRPr="0080274E" w:rsidRDefault="00AC4248" w:rsidP="00AC4248">
            <w:pPr>
              <w:ind w:firstLine="194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AC4248" w:rsidRPr="0080274E" w:rsidTr="00AC4248">
        <w:trPr>
          <w:trHeight w:hRule="exact" w:val="2845"/>
        </w:trPr>
        <w:tc>
          <w:tcPr>
            <w:tcW w:w="347" w:type="pct"/>
            <w:shd w:val="clear" w:color="auto" w:fill="FFFFFF"/>
          </w:tcPr>
          <w:p w:rsidR="00AC4248" w:rsidRPr="0080274E" w:rsidRDefault="00AC4248" w:rsidP="00AC424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08" w:type="pct"/>
            <w:shd w:val="clear" w:color="auto" w:fill="FFFFFF"/>
          </w:tcPr>
          <w:p w:rsidR="00AC4248" w:rsidRPr="0080274E" w:rsidRDefault="00AC4248" w:rsidP="00AC4248">
            <w:pPr>
              <w:pStyle w:val="ConsPlusNormal"/>
              <w:ind w:left="100" w:right="69"/>
              <w:jc w:val="both"/>
              <w:rPr>
                <w:sz w:val="26"/>
                <w:szCs w:val="26"/>
              </w:rPr>
            </w:pPr>
            <w:r w:rsidRPr="0080274E">
              <w:rPr>
                <w:sz w:val="26"/>
                <w:szCs w:val="26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45" w:type="pct"/>
            <w:shd w:val="clear" w:color="auto" w:fill="FFFFFF"/>
          </w:tcPr>
          <w:p w:rsidR="00AC4248" w:rsidRPr="0080274E" w:rsidRDefault="00AC4248" w:rsidP="00AC4248">
            <w:pPr>
              <w:ind w:left="49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20% и более</w:t>
            </w:r>
          </w:p>
        </w:tc>
      </w:tr>
      <w:tr w:rsidR="00AC4248" w:rsidRPr="0080274E" w:rsidTr="00AC4248">
        <w:trPr>
          <w:trHeight w:hRule="exact" w:val="985"/>
        </w:trPr>
        <w:tc>
          <w:tcPr>
            <w:tcW w:w="347" w:type="pct"/>
            <w:shd w:val="clear" w:color="auto" w:fill="FFFFFF"/>
          </w:tcPr>
          <w:p w:rsidR="00AC4248" w:rsidRPr="0080274E" w:rsidRDefault="00AC4248" w:rsidP="00AC424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08" w:type="pct"/>
            <w:shd w:val="clear" w:color="auto" w:fill="FFFFFF"/>
          </w:tcPr>
          <w:p w:rsidR="00AC4248" w:rsidRPr="0080274E" w:rsidRDefault="00AC4248" w:rsidP="00AC4248">
            <w:pPr>
              <w:widowControl w:val="0"/>
              <w:ind w:left="100" w:right="69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AC4248" w:rsidRPr="0080274E" w:rsidRDefault="00AC4248" w:rsidP="00AC4248">
            <w:pPr>
              <w:widowControl w:val="0"/>
              <w:ind w:left="100" w:right="69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FFFFFF"/>
          </w:tcPr>
          <w:p w:rsidR="00AC4248" w:rsidRPr="0080274E" w:rsidRDefault="00AC4248" w:rsidP="00AC4248">
            <w:pPr>
              <w:widowControl w:val="0"/>
              <w:ind w:left="49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 xml:space="preserve">100% от числа </w:t>
            </w:r>
            <w:proofErr w:type="gramStart"/>
            <w:r w:rsidRPr="0080274E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AC4248" w:rsidRPr="0080274E" w:rsidTr="0069342A">
        <w:trPr>
          <w:trHeight w:hRule="exact" w:val="1847"/>
        </w:trPr>
        <w:tc>
          <w:tcPr>
            <w:tcW w:w="347" w:type="pct"/>
            <w:shd w:val="clear" w:color="auto" w:fill="FFFFFF"/>
          </w:tcPr>
          <w:p w:rsidR="00AC4248" w:rsidRPr="0080274E" w:rsidRDefault="00AC4248" w:rsidP="00AC424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08" w:type="pct"/>
            <w:shd w:val="clear" w:color="auto" w:fill="FFFFFF"/>
          </w:tcPr>
          <w:p w:rsidR="00AC4248" w:rsidRPr="0080274E" w:rsidRDefault="00AC4248" w:rsidP="00AC4248">
            <w:pPr>
              <w:widowControl w:val="0"/>
              <w:ind w:left="100" w:right="69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045" w:type="pct"/>
            <w:shd w:val="clear" w:color="auto" w:fill="FFFFFF"/>
          </w:tcPr>
          <w:p w:rsidR="00AC4248" w:rsidRPr="0080274E" w:rsidRDefault="00AC4248" w:rsidP="00AC4248">
            <w:pPr>
              <w:widowControl w:val="0"/>
              <w:ind w:left="49" w:right="140" w:firstLine="0"/>
              <w:rPr>
                <w:rFonts w:ascii="Times New Roman" w:hAnsi="Times New Roman"/>
                <w:sz w:val="26"/>
                <w:szCs w:val="26"/>
              </w:rPr>
            </w:pPr>
            <w:r w:rsidRPr="0080274E">
              <w:rPr>
                <w:rFonts w:ascii="Times New Roman" w:hAnsi="Times New Roman"/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068E" w:rsidRPr="004B068E" w:rsidRDefault="004B068E" w:rsidP="004B068E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B068E" w:rsidRDefault="004B068E" w:rsidP="004B068E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068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887F31" w:rsidRDefault="00887F31">
      <w:pPr>
        <w:spacing w:line="276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FE0A43" w:rsidRPr="004B068E" w:rsidRDefault="00FE0A43" w:rsidP="00FE0A43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FE0A43" w:rsidRPr="00FE0A43" w:rsidRDefault="00FE0A43" w:rsidP="00FE0A43">
      <w:pPr>
        <w:pStyle w:val="2"/>
        <w:spacing w:line="360" w:lineRule="auto"/>
        <w:ind w:firstLine="709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FE0A43">
        <w:rPr>
          <w:rFonts w:ascii="Times New Roman" w:hAnsi="Times New Roman" w:cs="Times New Roman"/>
          <w:caps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72E5496D" wp14:editId="613EC55E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A43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  <w:r w:rsidR="001B662B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E0A43">
        <w:rPr>
          <w:rFonts w:ascii="Times New Roman" w:hAnsi="Times New Roman" w:cs="Times New Roman"/>
          <w:bCs w:val="0"/>
          <w:caps/>
          <w:sz w:val="28"/>
          <w:szCs w:val="28"/>
        </w:rPr>
        <w:t>Эртильского</w:t>
      </w:r>
      <w:r w:rsidR="001B662B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E0A43">
        <w:rPr>
          <w:rFonts w:ascii="Times New Roman" w:hAnsi="Times New Roman" w:cs="Times New Roman"/>
          <w:bCs w:val="0"/>
          <w:caps/>
          <w:sz w:val="28"/>
          <w:szCs w:val="28"/>
        </w:rPr>
        <w:t>муниципального</w:t>
      </w:r>
      <w:r w:rsidR="001B662B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E0A43">
        <w:rPr>
          <w:rFonts w:ascii="Times New Roman" w:hAnsi="Times New Roman" w:cs="Times New Roman"/>
          <w:bCs w:val="0"/>
          <w:caps/>
          <w:sz w:val="28"/>
          <w:szCs w:val="28"/>
        </w:rPr>
        <w:t>района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E0A43">
        <w:rPr>
          <w:rFonts w:ascii="Times New Roman" w:hAnsi="Times New Roman" w:cs="Times New Roman"/>
          <w:bCs w:val="0"/>
          <w:caps/>
          <w:sz w:val="28"/>
          <w:szCs w:val="28"/>
        </w:rPr>
        <w:t>Воронежской</w:t>
      </w:r>
      <w:r w:rsidR="001B662B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E0A43">
        <w:rPr>
          <w:rFonts w:ascii="Times New Roman" w:hAnsi="Times New Roman" w:cs="Times New Roman"/>
          <w:bCs w:val="0"/>
          <w:caps/>
          <w:sz w:val="28"/>
          <w:szCs w:val="28"/>
        </w:rPr>
        <w:t>области</w:t>
      </w:r>
    </w:p>
    <w:p w:rsidR="00FE0A43" w:rsidRPr="00FE0A43" w:rsidRDefault="00FE0A43" w:rsidP="00FE0A43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0A43" w:rsidRPr="00FE0A43" w:rsidRDefault="00FE0A43" w:rsidP="00FE0A43">
      <w:pPr>
        <w:pStyle w:val="1"/>
        <w:spacing w:line="360" w:lineRule="auto"/>
        <w:ind w:right="0" w:firstLine="709"/>
        <w:rPr>
          <w:sz w:val="28"/>
          <w:szCs w:val="28"/>
        </w:rPr>
      </w:pPr>
      <w:proofErr w:type="gramStart"/>
      <w:r w:rsidRPr="00FE0A43">
        <w:rPr>
          <w:sz w:val="28"/>
          <w:szCs w:val="28"/>
        </w:rPr>
        <w:t>П</w:t>
      </w:r>
      <w:proofErr w:type="gramEnd"/>
      <w:r w:rsidRPr="00FE0A43">
        <w:rPr>
          <w:sz w:val="28"/>
          <w:szCs w:val="28"/>
        </w:rPr>
        <w:t xml:space="preserve"> О С Т А Н О В Л Е Н И Е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FE0A43" w:rsidRPr="00FE0A43" w:rsidTr="00516DE4">
        <w:trPr>
          <w:trHeight w:val="898"/>
        </w:trPr>
        <w:tc>
          <w:tcPr>
            <w:tcW w:w="4068" w:type="dxa"/>
          </w:tcPr>
          <w:p w:rsidR="00FE0A43" w:rsidRPr="00FE0A43" w:rsidRDefault="00FE0A43" w:rsidP="006934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11.12.2023 г. </w:t>
            </w:r>
            <w:r w:rsidRPr="00FE0A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2584</w:t>
            </w:r>
          </w:p>
          <w:p w:rsidR="00FE0A43" w:rsidRPr="00FE0A43" w:rsidRDefault="00FE0A43" w:rsidP="006934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E0A43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FE0A43" w:rsidRPr="00FE0A43" w:rsidTr="0069342A">
        <w:trPr>
          <w:trHeight w:val="1525"/>
        </w:trPr>
        <w:tc>
          <w:tcPr>
            <w:tcW w:w="4361" w:type="dxa"/>
            <w:vAlign w:val="center"/>
          </w:tcPr>
          <w:p w:rsidR="00FE0A43" w:rsidRPr="00FE0A43" w:rsidRDefault="00FE0A43" w:rsidP="0069342A">
            <w:pPr>
              <w:pStyle w:val="Title"/>
              <w:spacing w:before="0" w:after="0" w:line="36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0A4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района Воронежской области на 2024 год</w:t>
            </w:r>
          </w:p>
          <w:p w:rsidR="00FE0A43" w:rsidRPr="00FE0A43" w:rsidRDefault="00FE0A43" w:rsidP="00516DE4">
            <w:pPr>
              <w:spacing w:line="36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E0A43">
        <w:rPr>
          <w:rFonts w:ascii="Times New Roman" w:hAnsi="Times New Roman"/>
          <w:sz w:val="28"/>
          <w:szCs w:val="28"/>
        </w:rPr>
        <w:t xml:space="preserve"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FE0A43">
        <w:rPr>
          <w:rFonts w:ascii="Times New Roman" w:hAnsi="Times New Roman"/>
          <w:sz w:val="28"/>
          <w:szCs w:val="28"/>
        </w:rPr>
        <w:lastRenderedPageBreak/>
        <w:t>законом</w:t>
      </w:r>
      <w:proofErr w:type="gramEnd"/>
      <w:r w:rsidRPr="00FE0A43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Эртильского муниципального района Воронежской области от 08.11.2021 № 169 «Об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области», администрация Эртильского муниципального района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A43">
        <w:rPr>
          <w:rFonts w:ascii="Times New Roman" w:hAnsi="Times New Roman"/>
          <w:sz w:val="28"/>
          <w:szCs w:val="28"/>
        </w:rPr>
        <w:t>п</w:t>
      </w:r>
      <w:proofErr w:type="gramEnd"/>
      <w:r w:rsidRPr="00FE0A4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E0A43" w:rsidRPr="00FE0A43" w:rsidRDefault="00FE0A43" w:rsidP="00FE0A43">
      <w:pPr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района Воронежской области на 2024 год (далее – Программа).</w:t>
      </w:r>
    </w:p>
    <w:p w:rsidR="00FE0A43" w:rsidRPr="00FE0A43" w:rsidRDefault="00FE0A43" w:rsidP="00FE0A43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E0A43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FE0A43">
        <w:rPr>
          <w:rFonts w:ascii="Times New Roman" w:hAnsi="Times New Roman"/>
          <w:sz w:val="28"/>
          <w:szCs w:val="28"/>
        </w:rPr>
        <w:t xml:space="preserve"> на официальном сайте администрации Эртильского муниципального района в сети Интернет в течение 5 дней со дня утверждения.</w:t>
      </w:r>
    </w:p>
    <w:p w:rsidR="00FE0A43" w:rsidRPr="00FE0A43" w:rsidRDefault="00FE0A43" w:rsidP="00FE0A4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4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 в официальном издании органов местного самоуправления Эртильского муниципального района «Муниципальный вестник».</w:t>
      </w:r>
    </w:p>
    <w:p w:rsidR="00FE0A43" w:rsidRPr="00FE0A43" w:rsidRDefault="00FE0A43" w:rsidP="00FE0A43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Style w:val="FontStyle11"/>
          <w:sz w:val="28"/>
          <w:szCs w:val="28"/>
        </w:rPr>
        <w:t>4.</w:t>
      </w:r>
      <w:r w:rsidRPr="00FE0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A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0A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F77DF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И.</w:t>
      </w:r>
      <w:r w:rsidR="00F95471" w:rsidRPr="00F95471">
        <w:rPr>
          <w:rFonts w:ascii="Times New Roman" w:hAnsi="Times New Roman"/>
          <w:sz w:val="28"/>
          <w:szCs w:val="28"/>
        </w:rPr>
        <w:t xml:space="preserve"> </w:t>
      </w:r>
      <w:r w:rsidRPr="00FE0A43">
        <w:rPr>
          <w:rFonts w:ascii="Times New Roman" w:hAnsi="Times New Roman"/>
          <w:sz w:val="28"/>
          <w:szCs w:val="28"/>
        </w:rPr>
        <w:t>о. главы района</w:t>
      </w:r>
      <w:r w:rsidR="00BA12D3">
        <w:rPr>
          <w:rFonts w:ascii="Times New Roman" w:hAnsi="Times New Roman"/>
          <w:sz w:val="28"/>
          <w:szCs w:val="28"/>
        </w:rPr>
        <w:tab/>
      </w:r>
      <w:r w:rsidR="00BA12D3">
        <w:rPr>
          <w:rFonts w:ascii="Times New Roman" w:hAnsi="Times New Roman"/>
          <w:sz w:val="28"/>
          <w:szCs w:val="28"/>
        </w:rPr>
        <w:tab/>
      </w:r>
      <w:r w:rsidR="00BA12D3">
        <w:rPr>
          <w:rFonts w:ascii="Times New Roman" w:hAnsi="Times New Roman"/>
          <w:sz w:val="28"/>
          <w:szCs w:val="28"/>
        </w:rPr>
        <w:tab/>
      </w:r>
      <w:r w:rsidR="00BA12D3">
        <w:rPr>
          <w:rFonts w:ascii="Times New Roman" w:hAnsi="Times New Roman"/>
          <w:sz w:val="28"/>
          <w:szCs w:val="28"/>
        </w:rPr>
        <w:tab/>
      </w:r>
      <w:r w:rsidR="00BA12D3">
        <w:rPr>
          <w:rFonts w:ascii="Times New Roman" w:hAnsi="Times New Roman"/>
          <w:sz w:val="28"/>
          <w:szCs w:val="28"/>
        </w:rPr>
        <w:tab/>
      </w:r>
      <w:r w:rsidR="00BA12D3">
        <w:rPr>
          <w:rFonts w:ascii="Times New Roman" w:hAnsi="Times New Roman"/>
          <w:sz w:val="28"/>
          <w:szCs w:val="28"/>
        </w:rPr>
        <w:tab/>
      </w:r>
      <w:r w:rsidR="00BA12D3">
        <w:rPr>
          <w:rFonts w:ascii="Times New Roman" w:hAnsi="Times New Roman"/>
          <w:sz w:val="28"/>
          <w:szCs w:val="28"/>
        </w:rPr>
        <w:tab/>
      </w:r>
      <w:r w:rsidR="00BA12D3">
        <w:rPr>
          <w:rFonts w:ascii="Times New Roman" w:hAnsi="Times New Roman"/>
          <w:sz w:val="28"/>
          <w:szCs w:val="28"/>
        </w:rPr>
        <w:tab/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E0A43">
        <w:rPr>
          <w:rFonts w:ascii="Times New Roman" w:hAnsi="Times New Roman"/>
          <w:sz w:val="28"/>
          <w:szCs w:val="28"/>
        </w:rPr>
        <w:t>В.И. Шаршов</w:t>
      </w:r>
    </w:p>
    <w:p w:rsidR="00AF77DF" w:rsidRDefault="00AF77DF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0A43" w:rsidRPr="00FE0A43" w:rsidRDefault="00FE0A43" w:rsidP="00516DE4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E0A43">
        <w:rPr>
          <w:rFonts w:ascii="Times New Roman" w:hAnsi="Times New Roman"/>
          <w:bCs/>
          <w:sz w:val="28"/>
          <w:szCs w:val="28"/>
        </w:rPr>
        <w:lastRenderedPageBreak/>
        <w:t>Утверждена</w:t>
      </w:r>
    </w:p>
    <w:p w:rsidR="00FE0A43" w:rsidRPr="00FE0A43" w:rsidRDefault="00FE0A43" w:rsidP="00516DE4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E0A43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FE0A43" w:rsidRPr="00FE0A43" w:rsidRDefault="00FE0A43" w:rsidP="00516DE4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FE0A43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FE0A43" w:rsidRPr="00FE0A43" w:rsidRDefault="00516DE4" w:rsidP="00516DE4">
      <w:pPr>
        <w:ind w:left="5103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11.12.2023 г. № 2584</w:t>
      </w:r>
    </w:p>
    <w:p w:rsidR="00FE0A43" w:rsidRDefault="00FE0A43" w:rsidP="00516DE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16DE4" w:rsidRPr="00516DE4" w:rsidRDefault="00516DE4" w:rsidP="00516DE4">
      <w:pPr>
        <w:spacing w:line="360" w:lineRule="auto"/>
        <w:ind w:firstLine="0"/>
        <w:rPr>
          <w:rFonts w:ascii="Times New Roman" w:hAnsi="Times New Roman"/>
          <w:sz w:val="14"/>
          <w:szCs w:val="14"/>
        </w:rPr>
      </w:pPr>
    </w:p>
    <w:p w:rsidR="00FE0A43" w:rsidRPr="00516DE4" w:rsidRDefault="00FE0A43" w:rsidP="00516DE4">
      <w:pPr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6DE4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района Воронежской области на 2024 год</w:t>
      </w:r>
    </w:p>
    <w:p w:rsidR="00FE0A43" w:rsidRPr="00516DE4" w:rsidRDefault="00FE0A43" w:rsidP="00FE0A43">
      <w:pPr>
        <w:spacing w:line="360" w:lineRule="auto"/>
        <w:ind w:firstLine="709"/>
        <w:outlineLvl w:val="0"/>
        <w:rPr>
          <w:rFonts w:ascii="Times New Roman" w:hAnsi="Times New Roman"/>
          <w:sz w:val="18"/>
          <w:szCs w:val="18"/>
        </w:rPr>
      </w:pPr>
    </w:p>
    <w:p w:rsidR="00FE0A43" w:rsidRPr="00FE0A43" w:rsidRDefault="00FE0A43" w:rsidP="00FE0A43">
      <w:pPr>
        <w:spacing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E0A43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района Воронежской области на 2024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</w:t>
      </w:r>
      <w:proofErr w:type="gramEnd"/>
      <w:r w:rsidRPr="00FE0A43">
        <w:rPr>
          <w:rFonts w:ascii="Times New Roman" w:hAnsi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района Воронежской области.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E0A43" w:rsidRPr="00FE0A43" w:rsidRDefault="00FE0A43" w:rsidP="00FE0A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E0A43">
        <w:rPr>
          <w:sz w:val="28"/>
          <w:szCs w:val="28"/>
        </w:rPr>
        <w:t xml:space="preserve">1.1. </w:t>
      </w:r>
      <w:bookmarkStart w:id="2" w:name="P44"/>
      <w:bookmarkEnd w:id="2"/>
      <w:proofErr w:type="gramStart"/>
      <w:r w:rsidRPr="00FE0A43">
        <w:rPr>
          <w:sz w:val="28"/>
          <w:szCs w:val="28"/>
        </w:rPr>
        <w:t xml:space="preserve">Муниципальный контроль в области автомобильного транспорта и дорожного хозяйства осуществляется в целях обеспечения соблюдения </w:t>
      </w:r>
      <w:r w:rsidRPr="00FE0A43">
        <w:rPr>
          <w:sz w:val="28"/>
          <w:szCs w:val="28"/>
        </w:rPr>
        <w:lastRenderedPageBreak/>
        <w:t>обязательных требований на автомобильном транспорте, городском наземном электрическом транспорте и в дорожном хозяйстве, сроки, последовательность действий и перечень должностных лиц, уполномоченных на осуществление муниципального контроля на территории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и органами</w:t>
      </w:r>
      <w:proofErr w:type="gramEnd"/>
      <w:r w:rsidRPr="00FE0A43">
        <w:rPr>
          <w:sz w:val="28"/>
          <w:szCs w:val="28"/>
        </w:rPr>
        <w:t xml:space="preserve"> местного самоуправления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FE0A43" w:rsidRPr="00FE0A43" w:rsidRDefault="00FE0A43" w:rsidP="00FE0A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E0A43">
        <w:rPr>
          <w:sz w:val="28"/>
          <w:szCs w:val="28"/>
        </w:rPr>
        <w:t>1.2. Муниципальный контроль осуществляется администрацией Эртильского муниципального района Воронежской области (далее – контрольный (надзорный) орган).</w:t>
      </w:r>
    </w:p>
    <w:p w:rsidR="00FE0A43" w:rsidRPr="00FE0A43" w:rsidRDefault="00FE0A43" w:rsidP="00FE0A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E0A43">
        <w:rPr>
          <w:sz w:val="28"/>
          <w:szCs w:val="28"/>
        </w:rPr>
        <w:t xml:space="preserve">1.3. </w:t>
      </w:r>
      <w:bookmarkStart w:id="3" w:name="P47"/>
      <w:bookmarkEnd w:id="3"/>
      <w:proofErr w:type="gramStart"/>
      <w:r w:rsidRPr="00FE0A43">
        <w:rPr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Федеральным законом </w:t>
      </w:r>
      <w:r w:rsidRPr="00FE0A43">
        <w:rPr>
          <w:sz w:val="28"/>
          <w:szCs w:val="28"/>
          <w:shd w:val="clear" w:color="auto" w:fill="FFFFFF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FE0A43">
        <w:rPr>
          <w:sz w:val="28"/>
          <w:szCs w:val="28"/>
          <w:shd w:val="clear" w:color="auto" w:fill="FFFFFF"/>
        </w:rPr>
        <w:t xml:space="preserve"> Российской Федерации»</w:t>
      </w:r>
      <w:r w:rsidRPr="00FE0A43">
        <w:rPr>
          <w:sz w:val="28"/>
          <w:szCs w:val="28"/>
        </w:rPr>
        <w:t xml:space="preserve">, Федерального закона от 06.10.2003 № 131-ФЗ «Об общих принципах организации местного самоуправления в Российской Федерации». </w:t>
      </w:r>
    </w:p>
    <w:p w:rsidR="00FE0A43" w:rsidRPr="00FE0A43" w:rsidRDefault="00FE0A43" w:rsidP="00FE0A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E0A43">
        <w:rPr>
          <w:sz w:val="28"/>
          <w:szCs w:val="28"/>
        </w:rPr>
        <w:t>1.4. Предметом муниципального контроля является:</w:t>
      </w:r>
    </w:p>
    <w:p w:rsidR="00FE0A43" w:rsidRPr="00FE0A43" w:rsidRDefault="00FE0A43" w:rsidP="00FE0A4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43">
        <w:rPr>
          <w:rFonts w:ascii="Times New Roman" w:hAnsi="Times New Roman" w:cs="Times New Roman"/>
          <w:sz w:val="28"/>
          <w:szCs w:val="28"/>
        </w:rPr>
        <w:t xml:space="preserve"> - соблюдение юридическими лицами, индивидуальными предпринимателями и физическими лицами, органами местного самоуправления (далее – контролируемые лица) обязательных требований: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FE0A43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FE0A43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E0A43" w:rsidRPr="00FE0A43" w:rsidRDefault="00FE0A43" w:rsidP="00FE0A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E0A43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FE0A43" w:rsidRPr="00FE0A43" w:rsidRDefault="00FE0A43" w:rsidP="00FE0A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E0A43">
        <w:rPr>
          <w:sz w:val="28"/>
          <w:szCs w:val="28"/>
        </w:rPr>
        <w:t xml:space="preserve">3) исполнение решений, принимаемых по результатам контрольных мероприятий. </w:t>
      </w:r>
    </w:p>
    <w:p w:rsidR="00FE0A43" w:rsidRPr="00FE0A43" w:rsidRDefault="00FE0A43" w:rsidP="00FE0A4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43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FE0A43" w:rsidRPr="00FE0A43" w:rsidRDefault="00FE0A43" w:rsidP="00FE0A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E0A43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FE0A43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E0A43">
        <w:rPr>
          <w:sz w:val="28"/>
          <w:szCs w:val="28"/>
        </w:rPr>
        <w:t xml:space="preserve">, в </w:t>
      </w:r>
      <w:proofErr w:type="gramStart"/>
      <w:r w:rsidRPr="00FE0A43">
        <w:rPr>
          <w:sz w:val="28"/>
          <w:szCs w:val="28"/>
        </w:rPr>
        <w:t>рамках</w:t>
      </w:r>
      <w:proofErr w:type="gramEnd"/>
      <w:r w:rsidRPr="00FE0A43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E0A43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FE0A43" w:rsidRPr="00FE0A43" w:rsidRDefault="00FE0A43" w:rsidP="00FE0A4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lastRenderedPageBreak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0A43" w:rsidRPr="00FE0A43" w:rsidRDefault="00FE0A43" w:rsidP="00FE0A4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A43" w:rsidRPr="00FE0A43" w:rsidRDefault="00FE0A43" w:rsidP="00FE0A4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A43" w:rsidRPr="00FE0A43" w:rsidRDefault="00FE0A43" w:rsidP="00FE0A4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FE0A43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FE0A43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2) повышение правосознания и правовой культуры органов местного самоуправления, юридических лиц, индивидуальных предпринимателей и граждан;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E0A43">
        <w:rPr>
          <w:rFonts w:ascii="Times New Roman" w:hAnsi="Times New Roman"/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E0A43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E0A43" w:rsidRPr="00FE0A43" w:rsidRDefault="00FE0A43" w:rsidP="00FE0A4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665"/>
        <w:gridCol w:w="2339"/>
        <w:gridCol w:w="2611"/>
      </w:tblGrid>
      <w:tr w:rsidR="00FE0A43" w:rsidRPr="00516DE4" w:rsidTr="00516DE4">
        <w:trPr>
          <w:trHeight w:hRule="exact" w:val="149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16DE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16DE4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Структурное подразделение,</w:t>
            </w:r>
          </w:p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должностное лицо,</w:t>
            </w:r>
          </w:p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16DE4">
              <w:rPr>
                <w:rFonts w:ascii="Times New Roman" w:hAnsi="Times New Roman"/>
                <w:sz w:val="26"/>
                <w:szCs w:val="26"/>
              </w:rPr>
              <w:t>ответственное</w:t>
            </w:r>
            <w:proofErr w:type="gramEnd"/>
            <w:r w:rsidRPr="00516DE4">
              <w:rPr>
                <w:rFonts w:ascii="Times New Roman" w:hAnsi="Times New Roman"/>
                <w:sz w:val="26"/>
                <w:szCs w:val="26"/>
              </w:rPr>
              <w:t xml:space="preserve"> за реализацию</w:t>
            </w:r>
          </w:p>
        </w:tc>
      </w:tr>
      <w:tr w:rsidR="00FE0A43" w:rsidRPr="00516DE4" w:rsidTr="00516DE4">
        <w:trPr>
          <w:trHeight w:hRule="exact" w:val="269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Информирование</w:t>
            </w:r>
          </w:p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</w:p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Размещение на официальном сайте администрации Эртильского муниципального района Воронежской области</w:t>
            </w:r>
          </w:p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  <w:lang w:val="en-US"/>
              </w:rPr>
              <w:t>https</w:t>
            </w:r>
            <w:r w:rsidRPr="00516DE4">
              <w:rPr>
                <w:sz w:val="26"/>
                <w:szCs w:val="26"/>
              </w:rPr>
              <w:t>://</w:t>
            </w:r>
            <w:r w:rsidRPr="00516DE4">
              <w:rPr>
                <w:sz w:val="26"/>
                <w:szCs w:val="26"/>
                <w:lang w:val="en-US"/>
              </w:rPr>
              <w:t>ertil</w:t>
            </w:r>
            <w:r w:rsidRPr="00516DE4">
              <w:rPr>
                <w:sz w:val="26"/>
                <w:szCs w:val="26"/>
              </w:rPr>
              <w:t>-</w:t>
            </w:r>
            <w:r w:rsidRPr="00516DE4">
              <w:rPr>
                <w:sz w:val="26"/>
                <w:szCs w:val="26"/>
                <w:lang w:val="en-US"/>
              </w:rPr>
              <w:t>r</w:t>
            </w:r>
            <w:r w:rsidRPr="00516DE4">
              <w:rPr>
                <w:sz w:val="26"/>
                <w:szCs w:val="26"/>
              </w:rPr>
              <w:t>36.</w:t>
            </w:r>
            <w:r w:rsidRPr="00516DE4">
              <w:rPr>
                <w:sz w:val="26"/>
                <w:szCs w:val="26"/>
                <w:lang w:val="en-US"/>
              </w:rPr>
              <w:t>gosuslugi</w:t>
            </w:r>
            <w:r w:rsidRPr="00516DE4">
              <w:rPr>
                <w:sz w:val="26"/>
                <w:szCs w:val="26"/>
              </w:rPr>
              <w:t>.</w:t>
            </w:r>
            <w:r w:rsidRPr="00516DE4">
              <w:rPr>
                <w:sz w:val="26"/>
                <w:szCs w:val="26"/>
                <w:lang w:val="en-US"/>
              </w:rPr>
              <w:t>ru</w:t>
            </w:r>
          </w:p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актуальной информации:</w:t>
            </w:r>
          </w:p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FE0A43" w:rsidRPr="00516DE4" w:rsidRDefault="00FE0A4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</w:t>
            </w:r>
          </w:p>
        </w:tc>
      </w:tr>
      <w:tr w:rsidR="00953183" w:rsidRPr="00516DE4" w:rsidTr="00F45A1D">
        <w:trPr>
          <w:trHeight w:hRule="exact" w:val="2419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тексты нормативных правовых актов, регулирующих осуществление муниципального контроля 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 xml:space="preserve"> строительству, газификации, энергетике, ЖКХ, ГО и ЧС;</w:t>
            </w:r>
          </w:p>
          <w:p w:rsidR="00953183" w:rsidRPr="00516DE4" w:rsidRDefault="00953183" w:rsidP="00516DE4">
            <w:pPr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  <w:tr w:rsidR="00953183" w:rsidRPr="00516DE4" w:rsidTr="00F45A1D">
        <w:trPr>
          <w:trHeight w:hRule="exact" w:val="494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 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953183" w:rsidRPr="00516DE4" w:rsidRDefault="0095318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 строительству, газификации, энергетике, ЖКХ, ГО и ЧС;</w:t>
            </w:r>
          </w:p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  <w:tr w:rsidR="00953183" w:rsidRPr="00516DE4" w:rsidTr="00F95471">
        <w:trPr>
          <w:trHeight w:hRule="exact" w:val="496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</w:p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953183" w:rsidRPr="00516DE4" w:rsidRDefault="0095318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 строительству, газификации, энергетике, ЖКХ, ГО и ЧС;</w:t>
            </w:r>
          </w:p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  <w:tr w:rsidR="00953183" w:rsidRPr="00516DE4" w:rsidTr="00F45A1D">
        <w:trPr>
          <w:trHeight w:hRule="exact" w:val="484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в течение 2024 г.,</w:t>
            </w:r>
          </w:p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953183" w:rsidRPr="00516DE4" w:rsidRDefault="0095318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 строительству, газификации, энергетике, ЖКХ, ГО и ЧС;</w:t>
            </w:r>
          </w:p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  <w:tr w:rsidR="00953183" w:rsidRPr="00516DE4" w:rsidTr="00F95471">
        <w:trPr>
          <w:trHeight w:hRule="exact" w:val="482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в течение 2024 г.,</w:t>
            </w:r>
          </w:p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953183" w:rsidRPr="00516DE4" w:rsidRDefault="0095318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 строительству, газификации, энергетике, ЖКХ, ГО и ЧС;</w:t>
            </w:r>
          </w:p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  <w:tr w:rsidR="00953183" w:rsidRPr="00516DE4" w:rsidTr="00953183">
        <w:trPr>
          <w:trHeight w:val="480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516DE4">
              <w:rPr>
                <w:sz w:val="26"/>
                <w:szCs w:val="26"/>
              </w:rPr>
              <w:t>интернет-ресурсы</w:t>
            </w:r>
            <w:proofErr w:type="spellEnd"/>
            <w:r w:rsidRPr="00516DE4">
              <w:rPr>
                <w:sz w:val="26"/>
                <w:szCs w:val="26"/>
              </w:rPr>
              <w:t>, социальные сети);</w:t>
            </w:r>
          </w:p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б) публикаций на официальном сайте администрации Эртильского муниципального района Воронежской области</w:t>
            </w:r>
          </w:p>
          <w:p w:rsidR="00953183" w:rsidRPr="00516DE4" w:rsidRDefault="0095318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  <w:lang w:val="en-US"/>
              </w:rPr>
              <w:t>https</w:t>
            </w:r>
            <w:r w:rsidRPr="00516DE4">
              <w:rPr>
                <w:sz w:val="26"/>
                <w:szCs w:val="26"/>
              </w:rPr>
              <w:t>://</w:t>
            </w:r>
            <w:r w:rsidRPr="00516DE4">
              <w:rPr>
                <w:sz w:val="26"/>
                <w:szCs w:val="26"/>
                <w:lang w:val="en-US"/>
              </w:rPr>
              <w:t>ertil</w:t>
            </w:r>
            <w:r w:rsidRPr="00516DE4">
              <w:rPr>
                <w:sz w:val="26"/>
                <w:szCs w:val="26"/>
              </w:rPr>
              <w:t>-</w:t>
            </w:r>
            <w:r w:rsidRPr="00516DE4">
              <w:rPr>
                <w:sz w:val="26"/>
                <w:szCs w:val="26"/>
                <w:lang w:val="en-US"/>
              </w:rPr>
              <w:t>r</w:t>
            </w:r>
            <w:r w:rsidRPr="00516DE4">
              <w:rPr>
                <w:sz w:val="26"/>
                <w:szCs w:val="26"/>
              </w:rPr>
              <w:t>36.</w:t>
            </w:r>
            <w:r w:rsidRPr="00516DE4">
              <w:rPr>
                <w:sz w:val="26"/>
                <w:szCs w:val="26"/>
                <w:lang w:val="en-US"/>
              </w:rPr>
              <w:t>gosuslugi</w:t>
            </w:r>
            <w:r w:rsidRPr="00516DE4">
              <w:rPr>
                <w:sz w:val="26"/>
                <w:szCs w:val="26"/>
              </w:rPr>
              <w:t>.</w:t>
            </w:r>
            <w:r w:rsidRPr="00516DE4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в течение 2024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953183" w:rsidRPr="00516DE4" w:rsidRDefault="0095318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 строительству, газификации, энергетике, ЖКХ, ГО и ЧС;</w:t>
            </w:r>
          </w:p>
          <w:p w:rsidR="00953183" w:rsidRPr="00516DE4" w:rsidRDefault="0095318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  <w:tr w:rsidR="00953183" w:rsidRPr="00516DE4" w:rsidTr="00953183"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53183" w:rsidRPr="00516DE4" w:rsidRDefault="00953183" w:rsidP="00516DE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183" w:rsidRPr="00516DE4" w:rsidRDefault="00953183" w:rsidP="00516D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A43" w:rsidRPr="00516DE4" w:rsidTr="00F95471">
        <w:trPr>
          <w:trHeight w:hRule="exact" w:val="482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widowControl w:val="0"/>
              <w:ind w:firstLine="0"/>
              <w:jc w:val="center"/>
              <w:rPr>
                <w:rFonts w:ascii="Times New Roman" w:eastAsia="Courier New" w:hAnsi="Times New Roman"/>
                <w:sz w:val="26"/>
                <w:szCs w:val="26"/>
              </w:rPr>
            </w:pPr>
            <w:r w:rsidRPr="00516DE4">
              <w:rPr>
                <w:rFonts w:ascii="Times New Roman" w:eastAsia="Courier New" w:hAnsi="Times New Roman"/>
                <w:sz w:val="26"/>
                <w:szCs w:val="26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widowControl w:val="0"/>
              <w:ind w:left="113" w:right="81" w:firstLine="0"/>
              <w:rPr>
                <w:rFonts w:ascii="Times New Roman" w:eastAsia="Courier New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соответствии с Российским законодательством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FE0A43" w:rsidRPr="00516DE4" w:rsidRDefault="00FE0A4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 строительству, газификации, энергетике, ЖКХ, ГО и ЧС;</w:t>
            </w:r>
          </w:p>
          <w:p w:rsidR="00FE0A43" w:rsidRPr="00516DE4" w:rsidRDefault="00FE0A43" w:rsidP="00516DE4">
            <w:pPr>
              <w:widowControl w:val="0"/>
              <w:ind w:firstLine="0"/>
              <w:rPr>
                <w:rFonts w:ascii="Times New Roman" w:eastAsia="Courier New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  <w:tr w:rsidR="00FE0A43" w:rsidRPr="00516DE4" w:rsidTr="00F95471">
        <w:trPr>
          <w:trHeight w:hRule="exact" w:val="481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proofErr w:type="gramStart"/>
            <w:r w:rsidRPr="00516DE4">
              <w:rPr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</w:t>
            </w:r>
            <w:proofErr w:type="gramEnd"/>
          </w:p>
          <w:p w:rsidR="00FE0A43" w:rsidRPr="00516DE4" w:rsidRDefault="00FE0A43" w:rsidP="00516DE4">
            <w:pPr>
              <w:pStyle w:val="ConsPlusNormal"/>
              <w:ind w:right="151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связанным с организацией и осуществлением муниципального контроля 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widowControl w:val="0"/>
              <w:ind w:left="113" w:right="81"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представителей, поступившим в течение 2024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0A43" w:rsidRPr="00516DE4" w:rsidRDefault="00FE0A43" w:rsidP="00516DE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FE0A43" w:rsidRPr="00516DE4" w:rsidRDefault="00FE0A43" w:rsidP="00516DE4">
            <w:pPr>
              <w:pStyle w:val="ConsPlusNormal"/>
              <w:jc w:val="both"/>
              <w:rPr>
                <w:sz w:val="26"/>
                <w:szCs w:val="26"/>
              </w:rPr>
            </w:pPr>
            <w:r w:rsidRPr="00516DE4">
              <w:rPr>
                <w:sz w:val="26"/>
                <w:szCs w:val="26"/>
              </w:rPr>
              <w:t>- заместитель главы администрации по строительству, газификации, энергетике, ЖКХ, ГО и ЧС;</w:t>
            </w:r>
          </w:p>
          <w:p w:rsidR="00FE0A43" w:rsidRPr="00516DE4" w:rsidRDefault="00FE0A43" w:rsidP="00516DE4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16DE4">
              <w:rPr>
                <w:rFonts w:ascii="Times New Roman" w:hAnsi="Times New Roman"/>
                <w:sz w:val="26"/>
                <w:szCs w:val="26"/>
              </w:rPr>
              <w:t>- начальник сектора по строительству, архитектуре и ЖКХ.</w:t>
            </w:r>
          </w:p>
        </w:tc>
      </w:tr>
    </w:tbl>
    <w:p w:rsidR="00BA12D3" w:rsidRDefault="00BA12D3" w:rsidP="00516DE4">
      <w:pPr>
        <w:spacing w:line="360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53183" w:rsidRPr="001B662B" w:rsidRDefault="00953183" w:rsidP="00516DE4">
      <w:pPr>
        <w:spacing w:line="360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0A43" w:rsidRDefault="00FE0A43" w:rsidP="00516DE4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E0A43">
        <w:rPr>
          <w:rFonts w:ascii="Times New Roman" w:hAnsi="Times New Roman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953183" w:rsidRPr="00516DE4" w:rsidRDefault="00953183" w:rsidP="00516DE4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6710"/>
        <w:gridCol w:w="2906"/>
      </w:tblGrid>
      <w:tr w:rsidR="00FE0A43" w:rsidRPr="00F45A1D" w:rsidTr="00953183">
        <w:trPr>
          <w:trHeight w:hRule="exact" w:val="576"/>
        </w:trPr>
        <w:tc>
          <w:tcPr>
            <w:tcW w:w="298" w:type="pct"/>
            <w:shd w:val="clear" w:color="auto" w:fill="FFFFFF"/>
            <w:hideMark/>
          </w:tcPr>
          <w:p w:rsidR="00FE0A43" w:rsidRPr="00F45A1D" w:rsidRDefault="00FE0A43" w:rsidP="004B068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E0A43" w:rsidRPr="00F45A1D" w:rsidRDefault="00FE0A43" w:rsidP="004B068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5A1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5A1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81" w:type="pct"/>
            <w:shd w:val="clear" w:color="auto" w:fill="FFFFFF"/>
            <w:hideMark/>
          </w:tcPr>
          <w:p w:rsidR="00FE0A43" w:rsidRPr="00F45A1D" w:rsidRDefault="00FE0A43" w:rsidP="004B068E">
            <w:pPr>
              <w:ind w:left="99" w:right="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shd w:val="clear" w:color="auto" w:fill="FFFFFF"/>
            <w:hideMark/>
          </w:tcPr>
          <w:p w:rsidR="00FE0A43" w:rsidRPr="00F45A1D" w:rsidRDefault="00FE0A43" w:rsidP="004B068E">
            <w:pPr>
              <w:ind w:left="51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FE0A43" w:rsidRPr="00F45A1D" w:rsidTr="00953183">
        <w:trPr>
          <w:trHeight w:hRule="exact" w:val="2019"/>
        </w:trPr>
        <w:tc>
          <w:tcPr>
            <w:tcW w:w="298" w:type="pct"/>
            <w:shd w:val="clear" w:color="auto" w:fill="FFFFFF"/>
            <w:hideMark/>
          </w:tcPr>
          <w:p w:rsidR="00FE0A43" w:rsidRPr="00F45A1D" w:rsidRDefault="00FE0A43" w:rsidP="004B068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81" w:type="pct"/>
            <w:shd w:val="clear" w:color="auto" w:fill="FFFFFF"/>
          </w:tcPr>
          <w:p w:rsidR="00FE0A43" w:rsidRPr="00F45A1D" w:rsidRDefault="00FE0A43" w:rsidP="00F45A1D">
            <w:pPr>
              <w:pStyle w:val="ConsPlusNormal"/>
              <w:ind w:left="99" w:right="70"/>
              <w:jc w:val="both"/>
              <w:rPr>
                <w:sz w:val="26"/>
                <w:szCs w:val="26"/>
              </w:rPr>
            </w:pPr>
            <w:r w:rsidRPr="00F45A1D">
              <w:rPr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</w:p>
          <w:p w:rsidR="00FE0A43" w:rsidRPr="00F45A1D" w:rsidRDefault="00FE0A43" w:rsidP="00F45A1D">
            <w:pPr>
              <w:pStyle w:val="ConsPlusNormal"/>
              <w:ind w:left="99" w:right="70"/>
              <w:jc w:val="both"/>
              <w:rPr>
                <w:sz w:val="26"/>
                <w:szCs w:val="26"/>
              </w:rPr>
            </w:pPr>
            <w:r w:rsidRPr="00F45A1D">
              <w:rPr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FE0A43" w:rsidRPr="00F45A1D" w:rsidRDefault="00FE0A43" w:rsidP="00F45A1D">
            <w:pPr>
              <w:ind w:left="99" w:right="7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shd w:val="clear" w:color="auto" w:fill="FFFFFF"/>
            <w:hideMark/>
          </w:tcPr>
          <w:p w:rsidR="00FE0A43" w:rsidRPr="00F45A1D" w:rsidRDefault="00FE0A43" w:rsidP="00F45A1D">
            <w:pPr>
              <w:ind w:left="51" w:firstLine="0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FE0A43" w:rsidRPr="00F45A1D" w:rsidTr="00953183">
        <w:trPr>
          <w:trHeight w:hRule="exact" w:val="2821"/>
        </w:trPr>
        <w:tc>
          <w:tcPr>
            <w:tcW w:w="298" w:type="pct"/>
            <w:shd w:val="clear" w:color="auto" w:fill="FFFFFF"/>
            <w:hideMark/>
          </w:tcPr>
          <w:p w:rsidR="00FE0A43" w:rsidRPr="00F45A1D" w:rsidRDefault="00FE0A43" w:rsidP="004B068E">
            <w:pPr>
              <w:widowControl w:val="0"/>
              <w:ind w:firstLine="0"/>
              <w:jc w:val="center"/>
              <w:rPr>
                <w:rFonts w:ascii="Times New Roman" w:eastAsia="Courier New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281" w:type="pct"/>
            <w:shd w:val="clear" w:color="auto" w:fill="FFFFFF"/>
            <w:hideMark/>
          </w:tcPr>
          <w:p w:rsidR="00FE0A43" w:rsidRPr="00F45A1D" w:rsidRDefault="00FE0A43" w:rsidP="00F45A1D">
            <w:pPr>
              <w:pStyle w:val="ConsPlusNormal"/>
              <w:ind w:left="99" w:right="70"/>
              <w:jc w:val="both"/>
              <w:rPr>
                <w:sz w:val="26"/>
                <w:szCs w:val="26"/>
              </w:rPr>
            </w:pPr>
            <w:r w:rsidRPr="00F45A1D">
              <w:rPr>
                <w:sz w:val="26"/>
                <w:szCs w:val="26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421" w:type="pct"/>
            <w:shd w:val="clear" w:color="auto" w:fill="FFFFFF"/>
            <w:hideMark/>
          </w:tcPr>
          <w:p w:rsidR="00FE0A43" w:rsidRPr="00F45A1D" w:rsidRDefault="00FE0A43" w:rsidP="00F45A1D">
            <w:pPr>
              <w:ind w:left="51" w:firstLine="0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20% и более</w:t>
            </w:r>
          </w:p>
        </w:tc>
      </w:tr>
      <w:tr w:rsidR="00FE0A43" w:rsidRPr="00F45A1D" w:rsidTr="00953183">
        <w:trPr>
          <w:trHeight w:hRule="exact" w:val="1276"/>
        </w:trPr>
        <w:tc>
          <w:tcPr>
            <w:tcW w:w="298" w:type="pct"/>
            <w:shd w:val="clear" w:color="auto" w:fill="FFFFFF"/>
            <w:hideMark/>
          </w:tcPr>
          <w:p w:rsidR="00FE0A43" w:rsidRPr="00F45A1D" w:rsidRDefault="00FE0A43" w:rsidP="004B068E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281" w:type="pct"/>
            <w:shd w:val="clear" w:color="auto" w:fill="FFFFFF"/>
          </w:tcPr>
          <w:p w:rsidR="00FE0A43" w:rsidRPr="00F45A1D" w:rsidRDefault="00FE0A43" w:rsidP="00F45A1D">
            <w:pPr>
              <w:widowControl w:val="0"/>
              <w:ind w:left="99" w:right="70" w:firstLine="0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FE0A43" w:rsidRPr="00F45A1D" w:rsidRDefault="00FE0A43" w:rsidP="00F45A1D">
            <w:pPr>
              <w:widowControl w:val="0"/>
              <w:ind w:left="99" w:right="7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shd w:val="clear" w:color="auto" w:fill="FFFFFF"/>
            <w:hideMark/>
          </w:tcPr>
          <w:p w:rsidR="00FE0A43" w:rsidRPr="00F45A1D" w:rsidRDefault="00FE0A43" w:rsidP="00F45A1D">
            <w:pPr>
              <w:widowControl w:val="0"/>
              <w:ind w:left="51" w:firstLine="0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 xml:space="preserve">100% от числа </w:t>
            </w:r>
            <w:proofErr w:type="gramStart"/>
            <w:r w:rsidRPr="00F45A1D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FE0A43" w:rsidRPr="00F45A1D" w:rsidTr="00953183">
        <w:trPr>
          <w:trHeight w:hRule="exact" w:val="1285"/>
        </w:trPr>
        <w:tc>
          <w:tcPr>
            <w:tcW w:w="298" w:type="pct"/>
            <w:shd w:val="clear" w:color="auto" w:fill="FFFFFF"/>
            <w:hideMark/>
          </w:tcPr>
          <w:p w:rsidR="00FE0A43" w:rsidRPr="00F45A1D" w:rsidRDefault="00FE0A43" w:rsidP="004B068E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45A1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3281" w:type="pct"/>
            <w:shd w:val="clear" w:color="auto" w:fill="FFFFFF"/>
          </w:tcPr>
          <w:p w:rsidR="00FE0A43" w:rsidRPr="00F45A1D" w:rsidRDefault="00FE0A43" w:rsidP="00F45A1D">
            <w:pPr>
              <w:widowControl w:val="0"/>
              <w:ind w:left="99" w:right="70" w:firstLine="0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shd w:val="clear" w:color="auto" w:fill="FFFFFF"/>
            <w:hideMark/>
          </w:tcPr>
          <w:p w:rsidR="00FE0A43" w:rsidRPr="00F45A1D" w:rsidRDefault="00FE0A43" w:rsidP="00F45A1D">
            <w:pPr>
              <w:widowControl w:val="0"/>
              <w:ind w:left="51" w:firstLine="0"/>
              <w:rPr>
                <w:rFonts w:ascii="Times New Roman" w:hAnsi="Times New Roman"/>
                <w:sz w:val="26"/>
                <w:szCs w:val="26"/>
              </w:rPr>
            </w:pPr>
            <w:r w:rsidRPr="00F45A1D">
              <w:rPr>
                <w:rFonts w:ascii="Times New Roman" w:hAnsi="Times New Roman"/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AF77DF" w:rsidRDefault="00AF77DF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5A13" w:rsidRDefault="00DF5A13" w:rsidP="00F95471">
      <w:pPr>
        <w:keepNext/>
        <w:spacing w:line="360" w:lineRule="auto"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F95471" w:rsidRPr="00953183" w:rsidRDefault="00F95471" w:rsidP="00F95471">
      <w:pPr>
        <w:keepNext/>
        <w:spacing w:line="360" w:lineRule="auto"/>
        <w:ind w:firstLine="0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953183">
        <w:rPr>
          <w:rFonts w:ascii="Times New Roman" w:hAnsi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774DEA8C" wp14:editId="032C0409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0" t="0" r="0" b="317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3183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="001B662B" w:rsidRPr="0095318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3183">
        <w:rPr>
          <w:rFonts w:ascii="Times New Roman" w:hAnsi="Times New Roman"/>
          <w:b/>
          <w:caps/>
          <w:sz w:val="28"/>
          <w:szCs w:val="28"/>
        </w:rPr>
        <w:t>Эртильского</w:t>
      </w:r>
      <w:r w:rsidR="001B662B" w:rsidRPr="0095318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3183">
        <w:rPr>
          <w:rFonts w:ascii="Times New Roman" w:hAnsi="Times New Roman"/>
          <w:b/>
          <w:caps/>
          <w:sz w:val="28"/>
          <w:szCs w:val="28"/>
        </w:rPr>
        <w:t>муниципального</w:t>
      </w:r>
      <w:r w:rsidR="001B662B" w:rsidRPr="0095318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3183">
        <w:rPr>
          <w:rFonts w:ascii="Times New Roman" w:hAnsi="Times New Roman"/>
          <w:b/>
          <w:caps/>
          <w:sz w:val="28"/>
          <w:szCs w:val="28"/>
        </w:rPr>
        <w:t xml:space="preserve">района </w:t>
      </w:r>
    </w:p>
    <w:p w:rsidR="00F95471" w:rsidRPr="00953183" w:rsidRDefault="00F95471" w:rsidP="00F95471">
      <w:pPr>
        <w:keepNext/>
        <w:spacing w:line="360" w:lineRule="auto"/>
        <w:ind w:firstLine="0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953183">
        <w:rPr>
          <w:rFonts w:ascii="Times New Roman" w:hAnsi="Times New Roman"/>
          <w:b/>
          <w:caps/>
          <w:sz w:val="28"/>
          <w:szCs w:val="28"/>
        </w:rPr>
        <w:t>Воронежской</w:t>
      </w:r>
      <w:r w:rsidR="001B662B" w:rsidRPr="0095318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53183">
        <w:rPr>
          <w:rFonts w:ascii="Times New Roman" w:hAnsi="Times New Roman"/>
          <w:b/>
          <w:caps/>
          <w:sz w:val="28"/>
          <w:szCs w:val="28"/>
        </w:rPr>
        <w:t>области</w:t>
      </w:r>
    </w:p>
    <w:p w:rsidR="00F95471" w:rsidRPr="00953183" w:rsidRDefault="00F95471" w:rsidP="00F9547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5471" w:rsidRPr="00953183" w:rsidRDefault="00F95471" w:rsidP="00F95471">
      <w:pPr>
        <w:keepNext/>
        <w:ind w:left="72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95318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5318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95471" w:rsidRDefault="00F95471" w:rsidP="00F95471">
      <w:pPr>
        <w:ind w:firstLine="0"/>
        <w:jc w:val="left"/>
        <w:rPr>
          <w:rFonts w:ascii="Times New Roman" w:hAnsi="Times New Roman"/>
          <w:sz w:val="32"/>
          <w:szCs w:val="20"/>
        </w:rPr>
      </w:pPr>
    </w:p>
    <w:p w:rsidR="00F95471" w:rsidRPr="00F95471" w:rsidRDefault="00F95471" w:rsidP="00F95471">
      <w:pPr>
        <w:ind w:firstLine="0"/>
        <w:jc w:val="left"/>
        <w:rPr>
          <w:rFonts w:ascii="Times New Roman" w:hAnsi="Times New Roman"/>
          <w:sz w:val="32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F95471" w:rsidRPr="00F95471" w:rsidTr="00F95471">
        <w:trPr>
          <w:trHeight w:val="898"/>
        </w:trPr>
        <w:tc>
          <w:tcPr>
            <w:tcW w:w="4068" w:type="dxa"/>
          </w:tcPr>
          <w:p w:rsidR="00F95471" w:rsidRPr="00F95471" w:rsidRDefault="001B662B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471" w:rsidRPr="00F95471">
              <w:rPr>
                <w:rFonts w:ascii="Times New Roman" w:hAnsi="Times New Roman"/>
                <w:sz w:val="28"/>
                <w:szCs w:val="28"/>
              </w:rPr>
              <w:t xml:space="preserve">от 13.12.2023 </w:t>
            </w:r>
            <w:r w:rsidR="00F954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95471" w:rsidRPr="00F95471">
              <w:rPr>
                <w:rFonts w:ascii="Times New Roman" w:hAnsi="Times New Roman"/>
                <w:sz w:val="28"/>
                <w:szCs w:val="28"/>
              </w:rPr>
              <w:t>2610</w:t>
            </w:r>
          </w:p>
          <w:p w:rsidR="00F95471" w:rsidRPr="00F95471" w:rsidRDefault="001B662B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471" w:rsidRPr="00F95471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F95471" w:rsidRPr="00F95471" w:rsidRDefault="00F95471" w:rsidP="00F95471">
      <w:pPr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</w:tblGrid>
      <w:tr w:rsidR="00F95471" w:rsidRPr="00F95471" w:rsidTr="00F95471">
        <w:tc>
          <w:tcPr>
            <w:tcW w:w="3936" w:type="dxa"/>
          </w:tcPr>
          <w:tbl>
            <w:tblPr>
              <w:tblW w:w="4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60"/>
            </w:tblGrid>
            <w:tr w:rsidR="00F95471" w:rsidRPr="00F95471" w:rsidTr="00F95471">
              <w:trPr>
                <w:trHeight w:val="2169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471" w:rsidRPr="00F95471" w:rsidRDefault="00F95471" w:rsidP="00F95471">
                  <w:pPr>
                    <w:spacing w:line="360" w:lineRule="auto"/>
                    <w:ind w:firstLine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 внесении изменений в постановление администрации Эртильского муниципального района Воронежской области от 29.03.2019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г. 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 283 «Об утве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рждении муниципальной программы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Эртильского муниципального района «Охрана окружающей среды Эртильского муниципального района»</w:t>
                  </w:r>
                </w:p>
              </w:tc>
            </w:tr>
          </w:tbl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471" w:rsidRDefault="00F95471" w:rsidP="00F9547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95471" w:rsidRPr="00F95471" w:rsidRDefault="00F95471" w:rsidP="00F9547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95471" w:rsidRPr="00F95471" w:rsidRDefault="001B662B" w:rsidP="00F95471">
      <w:pPr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183">
        <w:rPr>
          <w:rFonts w:ascii="Times New Roman" w:hAnsi="Times New Roman"/>
          <w:sz w:val="28"/>
          <w:szCs w:val="28"/>
        </w:rPr>
        <w:tab/>
      </w:r>
      <w:r w:rsidR="00F95471" w:rsidRPr="00F95471">
        <w:rPr>
          <w:rFonts w:ascii="Times New Roman" w:hAnsi="Times New Roman"/>
          <w:sz w:val="28"/>
          <w:szCs w:val="28"/>
        </w:rPr>
        <w:t>В целях улучшения экологической обстановки в Эртильском районе, повышения экологической безопасности</w:t>
      </w:r>
      <w:r w:rsidR="00F95471" w:rsidRPr="00F95471">
        <w:rPr>
          <w:rFonts w:ascii="Times New Roman" w:hAnsi="Times New Roman"/>
          <w:bCs/>
          <w:sz w:val="28"/>
          <w:szCs w:val="28"/>
        </w:rPr>
        <w:t xml:space="preserve">, формирования комплексной системы управления отходами на территории Эртильского района, в соответствии с </w:t>
      </w:r>
      <w:r w:rsidR="00F95471" w:rsidRPr="00F9547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 </w:t>
      </w:r>
      <w:proofErr w:type="gramStart"/>
      <w:r w:rsidR="00F95471" w:rsidRPr="00F9547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F95471" w:rsidRPr="00F95471">
        <w:rPr>
          <w:rFonts w:ascii="Times New Roman" w:hAnsi="Times New Roman"/>
          <w:b/>
          <w:bCs/>
          <w:sz w:val="28"/>
          <w:szCs w:val="28"/>
        </w:rPr>
        <w:t xml:space="preserve"> о с т а н о в л я е т :</w:t>
      </w:r>
    </w:p>
    <w:p w:rsidR="00F95471" w:rsidRPr="00F95471" w:rsidRDefault="001B662B" w:rsidP="00F95471">
      <w:pPr>
        <w:shd w:val="clear" w:color="auto" w:fill="FFFFFF"/>
        <w:spacing w:line="360" w:lineRule="auto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183">
        <w:rPr>
          <w:rFonts w:ascii="Times New Roman" w:hAnsi="Times New Roman"/>
          <w:sz w:val="28"/>
          <w:szCs w:val="28"/>
        </w:rPr>
        <w:tab/>
      </w:r>
      <w:r w:rsidR="00F95471" w:rsidRPr="00F95471">
        <w:rPr>
          <w:rFonts w:ascii="Times New Roman" w:hAnsi="Times New Roman"/>
          <w:sz w:val="28"/>
          <w:szCs w:val="28"/>
        </w:rPr>
        <w:t>1. Внести в муниципальную программу «Охрана окружающей среды Эртильского муниципального района» (далее – Программа), утверждённую постановлением администрации Эртильского муниципального Воронежской области района от 29.03.2019 №283, следующие изменения:</w:t>
      </w:r>
    </w:p>
    <w:p w:rsidR="00F95471" w:rsidRPr="00F95471" w:rsidRDefault="001B662B" w:rsidP="00F95471">
      <w:pPr>
        <w:shd w:val="clear" w:color="auto" w:fill="FFFFFF"/>
        <w:spacing w:line="360" w:lineRule="auto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53183">
        <w:rPr>
          <w:rFonts w:ascii="Times New Roman" w:hAnsi="Times New Roman"/>
          <w:sz w:val="28"/>
          <w:szCs w:val="28"/>
        </w:rPr>
        <w:tab/>
      </w:r>
      <w:r w:rsidR="00F95471" w:rsidRPr="00F95471">
        <w:rPr>
          <w:rFonts w:ascii="Times New Roman" w:hAnsi="Times New Roman"/>
          <w:sz w:val="28"/>
          <w:szCs w:val="28"/>
        </w:rPr>
        <w:t xml:space="preserve">1.1 Паспорт программы изложить в новой редакции согласно приложению к настоящему постановлению. </w:t>
      </w:r>
    </w:p>
    <w:p w:rsidR="00F95471" w:rsidRDefault="001B662B" w:rsidP="00F95471">
      <w:pPr>
        <w:shd w:val="clear" w:color="auto" w:fill="FFFFFF"/>
        <w:spacing w:line="360" w:lineRule="auto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183">
        <w:rPr>
          <w:rFonts w:ascii="Times New Roman" w:hAnsi="Times New Roman"/>
          <w:sz w:val="28"/>
          <w:szCs w:val="28"/>
        </w:rPr>
        <w:tab/>
      </w:r>
      <w:r w:rsidR="00F95471" w:rsidRPr="00F9547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95471" w:rsidRPr="00F954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5471" w:rsidRPr="00F9547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МКУ «Управление сельского хозяйства» Эртильского муниципального района Костенко Ю.Н.</w:t>
      </w:r>
    </w:p>
    <w:p w:rsidR="00DF5A13" w:rsidRPr="00F95471" w:rsidRDefault="00DF5A13" w:rsidP="00F95471">
      <w:pPr>
        <w:shd w:val="clear" w:color="auto" w:fill="FFFFFF"/>
        <w:spacing w:line="360" w:lineRule="auto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F95471" w:rsidRDefault="00F95471" w:rsidP="00DF5A13">
      <w:pPr>
        <w:shd w:val="clear" w:color="auto" w:fill="FFFFFF"/>
        <w:spacing w:line="36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Глава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района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953183">
        <w:rPr>
          <w:rFonts w:ascii="Times New Roman" w:hAnsi="Times New Roman"/>
          <w:sz w:val="28"/>
          <w:szCs w:val="28"/>
        </w:rPr>
        <w:t xml:space="preserve">        </w:t>
      </w:r>
      <w:r w:rsidRPr="00F95471">
        <w:rPr>
          <w:rFonts w:ascii="Times New Roman" w:hAnsi="Times New Roman"/>
          <w:sz w:val="28"/>
          <w:szCs w:val="28"/>
        </w:rPr>
        <w:t>И.В. Лесников</w:t>
      </w:r>
    </w:p>
    <w:p w:rsidR="00F95471" w:rsidRDefault="00F95471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5471" w:rsidRDefault="00F95471" w:rsidP="00F95471">
      <w:pPr>
        <w:ind w:left="6379" w:firstLine="0"/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B662B">
        <w:rPr>
          <w:rFonts w:ascii="Times New Roman" w:hAnsi="Times New Roman"/>
          <w:sz w:val="28"/>
          <w:szCs w:val="28"/>
        </w:rPr>
        <w:t xml:space="preserve"> </w:t>
      </w:r>
    </w:p>
    <w:p w:rsidR="00F95471" w:rsidRPr="00F95471" w:rsidRDefault="00F95471" w:rsidP="00F95471">
      <w:pPr>
        <w:ind w:left="637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95471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F95471" w:rsidRPr="00F95471" w:rsidRDefault="00F95471" w:rsidP="00F95471">
      <w:pPr>
        <w:ind w:left="637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95471">
        <w:rPr>
          <w:rFonts w:ascii="Times New Roman" w:hAnsi="Times New Roman"/>
          <w:sz w:val="28"/>
          <w:szCs w:val="28"/>
        </w:rPr>
        <w:t xml:space="preserve">дминистрации Эртильского </w:t>
      </w:r>
    </w:p>
    <w:p w:rsidR="00F95471" w:rsidRPr="00F95471" w:rsidRDefault="00F95471" w:rsidP="00F95471">
      <w:pPr>
        <w:ind w:left="637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95471">
        <w:rPr>
          <w:rFonts w:ascii="Times New Roman" w:hAnsi="Times New Roman"/>
          <w:sz w:val="28"/>
          <w:szCs w:val="28"/>
        </w:rPr>
        <w:t>униципального района</w:t>
      </w:r>
    </w:p>
    <w:p w:rsidR="00F95471" w:rsidRPr="00F95471" w:rsidRDefault="00F95471" w:rsidP="00F95471">
      <w:pPr>
        <w:ind w:left="637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13.12.2023 г. № 2610</w:t>
      </w:r>
    </w:p>
    <w:p w:rsid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Cs/>
          <w:sz w:val="32"/>
          <w:szCs w:val="32"/>
        </w:rPr>
      </w:pP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Cs/>
          <w:sz w:val="32"/>
          <w:szCs w:val="32"/>
        </w:rPr>
      </w:pP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Cs/>
          <w:sz w:val="32"/>
          <w:szCs w:val="32"/>
        </w:rPr>
      </w:pPr>
      <w:r w:rsidRPr="00F95471">
        <w:rPr>
          <w:rFonts w:ascii="Times New Roman" w:hAnsi="Times New Roman"/>
          <w:bCs/>
          <w:sz w:val="32"/>
          <w:szCs w:val="32"/>
        </w:rPr>
        <w:t>ПАСПОРТ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eastAsia="Batang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муниципальной программы Эртильского муниципального района </w:t>
      </w:r>
      <w:r w:rsidRPr="00F95471">
        <w:rPr>
          <w:rFonts w:ascii="Times New Roman" w:hAnsi="Times New Roman"/>
          <w:sz w:val="28"/>
          <w:szCs w:val="28"/>
        </w:rPr>
        <w:br/>
      </w:r>
      <w:r w:rsidRPr="00F95471">
        <w:rPr>
          <w:rFonts w:ascii="Times New Roman" w:eastAsia="Batang" w:hAnsi="Times New Roman"/>
          <w:sz w:val="28"/>
          <w:szCs w:val="28"/>
        </w:rPr>
        <w:t>«Охрана окружающей среды Эртильского муниципального района»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652"/>
        <w:gridCol w:w="6769"/>
      </w:tblGrid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Администрация Эртильского муниципального района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95471">
              <w:rPr>
                <w:rFonts w:ascii="Times New Roman" w:hAnsi="Times New Roman"/>
                <w:sz w:val="28"/>
                <w:szCs w:val="20"/>
              </w:rPr>
              <w:t>Исполнители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953183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 Эртильского муниципального района»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95471">
              <w:rPr>
                <w:rFonts w:ascii="Times New Roman" w:hAnsi="Times New Roman"/>
                <w:sz w:val="28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953183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 Эртильского муниципального района»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1. Очистка территорий района, формирование системы обращения с отходами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2. Охрана атмосферного воздуха 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Сохранение и развитие</w:t>
            </w:r>
            <w:r w:rsidR="001B662B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особо охраняемых природных территорий</w:t>
            </w:r>
            <w:r w:rsidR="001B662B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и озеленение территорий</w:t>
            </w:r>
            <w:r w:rsidR="001B662B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района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eastAsia="Batang" w:hAnsi="Times New Roman"/>
                <w:sz w:val="28"/>
                <w:szCs w:val="28"/>
              </w:rPr>
              <w:t>Улучшение экологической обстановки в Эртильском районе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eastAsia="Batang" w:hAnsi="Times New Roman"/>
                <w:sz w:val="28"/>
                <w:szCs w:val="28"/>
              </w:rPr>
              <w:t>Повышение экологической безопасности хозяйственной деятельности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eastAsia="Batang" w:hAnsi="Times New Roman"/>
                <w:sz w:val="28"/>
                <w:szCs w:val="28"/>
              </w:rPr>
              <w:t>Формирование комплексной системы управления отходами на территории Эртильского района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Строительство и рекультивация объектов размещения ТКО на территории Эртильского района;</w:t>
            </w:r>
          </w:p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 на строительство и рекультивацию объектов размещения ТКО;</w:t>
            </w:r>
          </w:p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приобретение мусороуборочной техники, контейнеров для сбора ТКО, обустройство контейнерных площадок. </w:t>
            </w:r>
          </w:p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2019 –2026 годы</w:t>
            </w:r>
          </w:p>
        </w:tc>
      </w:tr>
      <w:tr w:rsidR="00F95471" w:rsidRPr="00F95471" w:rsidTr="00F95471">
        <w:trPr>
          <w:trHeight w:val="1975"/>
        </w:trPr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lastRenderedPageBreak/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– 58232,3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54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областного бюджета – 46062,0 тыс. руб.;</w:t>
            </w:r>
          </w:p>
          <w:p w:rsidR="00F95471" w:rsidRPr="00F95471" w:rsidRDefault="00F95471" w:rsidP="00F9547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районного бюджета – 12170,0 тыс. руб.;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1758"/>
              <w:gridCol w:w="1757"/>
              <w:gridCol w:w="1567"/>
            </w:tblGrid>
            <w:tr w:rsidR="00F95471" w:rsidRPr="00F95471" w:rsidTr="00F95471">
              <w:trPr>
                <w:trHeight w:val="531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F95471" w:rsidRPr="00F95471" w:rsidTr="00F95471">
              <w:trPr>
                <w:trHeight w:val="253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1139.20105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1139,2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827,0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827,0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9212,6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9212,6</w:t>
                  </w:r>
                </w:p>
              </w:tc>
            </w:tr>
            <w:tr w:rsidR="00F95471" w:rsidRPr="00F95471" w:rsidTr="00F95471">
              <w:trPr>
                <w:trHeight w:val="253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391,5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391,5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20082,0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19932,0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F95471" w:rsidRPr="00F95471" w:rsidTr="00F95471">
              <w:trPr>
                <w:trHeight w:val="253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280,0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130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F95471" w:rsidRPr="00F95471" w:rsidTr="00F95471">
              <w:trPr>
                <w:trHeight w:val="278"/>
              </w:trPr>
              <w:tc>
                <w:tcPr>
                  <w:tcW w:w="1468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26150,0</w:t>
                  </w:r>
                </w:p>
              </w:tc>
              <w:tc>
                <w:tcPr>
                  <w:tcW w:w="17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26000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</w:tbl>
          <w:p w:rsidR="00F95471" w:rsidRPr="00F95471" w:rsidRDefault="00F95471" w:rsidP="00F95471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2026 году планируется: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улучшение условий проживания населения за счет</w:t>
            </w:r>
            <w:r w:rsidRPr="00F95471">
              <w:rPr>
                <w:rFonts w:ascii="Times New Roman" w:hAnsi="Times New Roman"/>
                <w:sz w:val="28"/>
                <w:szCs w:val="28"/>
              </w:rPr>
              <w:br/>
              <w:t>100 процентов охвата потребителей услуг планово-регулярной очисткой;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снижение количества действующих в Эртильском районе объектов размещения ТКО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kern w:val="28"/>
                <w:sz w:val="28"/>
                <w:szCs w:val="28"/>
              </w:rPr>
              <w:t>высвобождение земель за счет рекультивации свалок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5471" w:rsidRDefault="00F95471" w:rsidP="00F95471">
      <w:pPr>
        <w:spacing w:line="0" w:lineRule="atLeast"/>
        <w:ind w:left="6237" w:firstLine="0"/>
        <w:jc w:val="left"/>
        <w:rPr>
          <w:rFonts w:ascii="Times New Roman" w:hAnsi="Times New Roman"/>
          <w:color w:val="000000"/>
          <w:spacing w:val="-3"/>
          <w:sz w:val="16"/>
          <w:szCs w:val="16"/>
        </w:rPr>
      </w:pPr>
    </w:p>
    <w:p w:rsidR="00F95471" w:rsidRDefault="00F95471">
      <w:pPr>
        <w:spacing w:line="276" w:lineRule="auto"/>
        <w:ind w:firstLine="0"/>
        <w:jc w:val="left"/>
        <w:rPr>
          <w:rFonts w:ascii="Times New Roman" w:hAnsi="Times New Roman"/>
          <w:color w:val="000000"/>
          <w:spacing w:val="-3"/>
          <w:sz w:val="16"/>
          <w:szCs w:val="16"/>
        </w:rPr>
      </w:pPr>
      <w:r>
        <w:rPr>
          <w:rFonts w:ascii="Times New Roman" w:hAnsi="Times New Roman"/>
          <w:color w:val="000000"/>
          <w:spacing w:val="-3"/>
          <w:sz w:val="16"/>
          <w:szCs w:val="16"/>
        </w:rPr>
        <w:br w:type="page"/>
      </w:r>
    </w:p>
    <w:p w:rsidR="00F95471" w:rsidRPr="00F95471" w:rsidRDefault="00F95471" w:rsidP="00F95471">
      <w:pPr>
        <w:spacing w:line="0" w:lineRule="atLeast"/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B662B">
        <w:rPr>
          <w:rFonts w:ascii="Times New Roman" w:hAnsi="Times New Roman"/>
          <w:sz w:val="28"/>
          <w:szCs w:val="28"/>
        </w:rPr>
        <w:t xml:space="preserve"> </w:t>
      </w:r>
    </w:p>
    <w:p w:rsidR="00F95471" w:rsidRPr="00F95471" w:rsidRDefault="00F95471" w:rsidP="00F95471">
      <w:pPr>
        <w:spacing w:line="0" w:lineRule="atLeast"/>
        <w:ind w:left="623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95471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F95471" w:rsidRPr="00F95471" w:rsidRDefault="00F95471" w:rsidP="00F95471">
      <w:pPr>
        <w:spacing w:line="0" w:lineRule="atLeast"/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администрации Эртильского </w:t>
      </w:r>
    </w:p>
    <w:p w:rsidR="00F95471" w:rsidRPr="00F95471" w:rsidRDefault="00F95471" w:rsidP="00F95471">
      <w:pPr>
        <w:spacing w:line="0" w:lineRule="atLeast"/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муниципального района</w:t>
      </w:r>
    </w:p>
    <w:p w:rsidR="00F95471" w:rsidRPr="00F95471" w:rsidRDefault="00F95471" w:rsidP="00F95471">
      <w:pPr>
        <w:spacing w:line="0" w:lineRule="atLeast"/>
        <w:ind w:left="623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13.12.2023 г. № </w:t>
      </w:r>
      <w:r w:rsidR="00953183">
        <w:rPr>
          <w:rFonts w:ascii="Times New Roman" w:hAnsi="Times New Roman"/>
          <w:sz w:val="28"/>
          <w:szCs w:val="28"/>
        </w:rPr>
        <w:t>2610</w:t>
      </w: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pacing w:val="-3"/>
          <w:sz w:val="38"/>
          <w:szCs w:val="28"/>
        </w:rPr>
      </w:pP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center"/>
        <w:rPr>
          <w:rFonts w:cs="Arial"/>
          <w:color w:val="000000"/>
          <w:spacing w:val="-3"/>
          <w:sz w:val="38"/>
          <w:szCs w:val="28"/>
        </w:rPr>
      </w:pP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center"/>
        <w:rPr>
          <w:rFonts w:cs="Arial"/>
          <w:color w:val="000000"/>
          <w:spacing w:val="-3"/>
          <w:sz w:val="38"/>
          <w:szCs w:val="28"/>
        </w:rPr>
      </w:pP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center"/>
        <w:rPr>
          <w:rFonts w:cs="Arial"/>
          <w:color w:val="000000"/>
          <w:spacing w:val="-3"/>
          <w:sz w:val="38"/>
          <w:szCs w:val="28"/>
        </w:rPr>
      </w:pP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center"/>
        <w:rPr>
          <w:rFonts w:cs="Arial"/>
          <w:color w:val="000000"/>
          <w:spacing w:val="-3"/>
          <w:sz w:val="38"/>
          <w:szCs w:val="28"/>
        </w:rPr>
      </w:pP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center"/>
        <w:rPr>
          <w:rFonts w:cs="Arial"/>
          <w:color w:val="000000"/>
          <w:spacing w:val="-3"/>
          <w:sz w:val="38"/>
          <w:szCs w:val="28"/>
        </w:rPr>
      </w:pP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left"/>
        <w:rPr>
          <w:rFonts w:cs="Arial"/>
          <w:color w:val="000000"/>
          <w:spacing w:val="-3"/>
          <w:sz w:val="38"/>
          <w:szCs w:val="28"/>
        </w:rPr>
      </w:pPr>
    </w:p>
    <w:p w:rsidR="00F95471" w:rsidRPr="00F95471" w:rsidRDefault="00F95471" w:rsidP="00F95471">
      <w:pPr>
        <w:autoSpaceDE w:val="0"/>
        <w:autoSpaceDN w:val="0"/>
        <w:adjustRightInd w:val="0"/>
        <w:ind w:firstLine="0"/>
        <w:jc w:val="center"/>
        <w:rPr>
          <w:rFonts w:cs="Arial"/>
          <w:color w:val="000000"/>
          <w:spacing w:val="-3"/>
          <w:sz w:val="38"/>
          <w:szCs w:val="28"/>
        </w:rPr>
      </w:pPr>
    </w:p>
    <w:p w:rsidR="00F95471" w:rsidRPr="00DF5A13" w:rsidRDefault="00F95471" w:rsidP="00F9547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72"/>
          <w:szCs w:val="72"/>
        </w:rPr>
      </w:pPr>
      <w:r w:rsidRPr="00DF5A13">
        <w:rPr>
          <w:rFonts w:ascii="Times New Roman" w:hAnsi="Times New Roman"/>
          <w:b/>
          <w:sz w:val="72"/>
          <w:szCs w:val="72"/>
        </w:rPr>
        <w:t>Муниципальная программа Эртильского муниципального района</w:t>
      </w:r>
    </w:p>
    <w:p w:rsidR="00F95471" w:rsidRPr="00DF5A13" w:rsidRDefault="00F95471" w:rsidP="00F95471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/>
          <w:spacing w:val="-3"/>
          <w:sz w:val="72"/>
          <w:szCs w:val="72"/>
        </w:rPr>
      </w:pPr>
      <w:r w:rsidRPr="00DF5A13">
        <w:rPr>
          <w:rFonts w:ascii="Times New Roman" w:eastAsia="Batang" w:hAnsi="Times New Roman"/>
          <w:b/>
          <w:sz w:val="72"/>
          <w:szCs w:val="72"/>
        </w:rPr>
        <w:t>«Охрана окружающей среды Эртильского муниципального района»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Cs/>
          <w:sz w:val="32"/>
          <w:szCs w:val="32"/>
        </w:rPr>
      </w:pPr>
      <w:r w:rsidRPr="00F95471">
        <w:rPr>
          <w:rFonts w:ascii="Times New Roman" w:hAnsi="Times New Roman"/>
          <w:b/>
          <w:bCs/>
        </w:rPr>
        <w:br w:type="page"/>
      </w:r>
      <w:r w:rsidRPr="00F95471">
        <w:rPr>
          <w:rFonts w:ascii="Times New Roman" w:hAnsi="Times New Roman"/>
          <w:b/>
          <w:bCs/>
          <w:sz w:val="32"/>
          <w:szCs w:val="32"/>
        </w:rPr>
        <w:lastRenderedPageBreak/>
        <w:t>ПАСПОРТ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eastAsia="Batang" w:hAnsi="Times New Roman"/>
          <w:b/>
          <w:sz w:val="28"/>
          <w:szCs w:val="28"/>
        </w:rPr>
      </w:pPr>
      <w:r w:rsidRPr="00F95471">
        <w:rPr>
          <w:rFonts w:ascii="Times New Roman" w:hAnsi="Times New Roman"/>
          <w:b/>
          <w:sz w:val="28"/>
          <w:szCs w:val="28"/>
        </w:rPr>
        <w:t xml:space="preserve">Муниципальной программы Эртильского муниципального района </w:t>
      </w:r>
      <w:r w:rsidRPr="00F95471">
        <w:rPr>
          <w:rFonts w:ascii="Times New Roman" w:eastAsia="Batang" w:hAnsi="Times New Roman"/>
          <w:b/>
          <w:sz w:val="28"/>
          <w:szCs w:val="28"/>
        </w:rPr>
        <w:t>«Охрана окружающей среды Эртильского муниципального района»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652"/>
        <w:gridCol w:w="6769"/>
      </w:tblGrid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Администрация Эртильского муниципального района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95471">
              <w:rPr>
                <w:rFonts w:ascii="Times New Roman" w:hAnsi="Times New Roman"/>
                <w:sz w:val="28"/>
                <w:szCs w:val="20"/>
              </w:rPr>
              <w:t>Исполнители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953183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 Эртильского муниципального района»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95471">
              <w:rPr>
                <w:rFonts w:ascii="Times New Roman" w:hAnsi="Times New Roman"/>
                <w:sz w:val="28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953183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 Эртильского муниципального района»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1. Очистка территорий района, формирование системы обращения с отходами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2. Охрана атмосферного воздуха 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Сохранение и развитие</w:t>
            </w:r>
            <w:r w:rsidR="001B662B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особо охраняемых природных территорий</w:t>
            </w:r>
            <w:r w:rsidR="001B662B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и озеленение территорий</w:t>
            </w:r>
            <w:r w:rsidR="001B662B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F95471">
              <w:rPr>
                <w:rFonts w:ascii="Times New Roman" w:eastAsia="Batang" w:hAnsi="Times New Roman"/>
                <w:sz w:val="28"/>
                <w:szCs w:val="28"/>
              </w:rPr>
              <w:t>района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eastAsia="Batang" w:hAnsi="Times New Roman"/>
                <w:sz w:val="28"/>
                <w:szCs w:val="28"/>
              </w:rPr>
              <w:t>Улучшение экологической обстановки в Эртильском районе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eastAsia="Batang" w:hAnsi="Times New Roman"/>
                <w:sz w:val="28"/>
                <w:szCs w:val="28"/>
              </w:rPr>
              <w:t>Повышение экологической безопасности хозяйственной деятельности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="Batang" w:hAnsi="Times New Roman"/>
                <w:sz w:val="28"/>
                <w:szCs w:val="28"/>
              </w:rPr>
            </w:pPr>
            <w:r w:rsidRPr="00F95471">
              <w:rPr>
                <w:rFonts w:ascii="Times New Roman" w:eastAsia="Batang" w:hAnsi="Times New Roman"/>
                <w:sz w:val="28"/>
                <w:szCs w:val="28"/>
              </w:rPr>
              <w:t>Формирование комплексной системы управления отходами на территории Эртильского района</w:t>
            </w: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Строительство и рекультивация объектов размещения ТКО на территории Эртильского района;</w:t>
            </w:r>
          </w:p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 на строительство и рекультивацию объектов размещения ТКО;</w:t>
            </w:r>
          </w:p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приобретение мусороуборочной техники, контейнеров для сбора ТКО, обустройство контейнерных площадок. </w:t>
            </w:r>
          </w:p>
          <w:p w:rsidR="00F95471" w:rsidRPr="00F95471" w:rsidRDefault="00F95471" w:rsidP="00F95471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2019 –2026 годы</w:t>
            </w:r>
          </w:p>
        </w:tc>
      </w:tr>
      <w:tr w:rsidR="00F95471" w:rsidRPr="00F95471" w:rsidTr="00F95471">
        <w:trPr>
          <w:trHeight w:val="1975"/>
        </w:trPr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– 58232,3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54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областного бюджета – 46062,0 тыс. руб.;</w:t>
            </w:r>
          </w:p>
          <w:p w:rsidR="00F95471" w:rsidRPr="00F95471" w:rsidRDefault="00F95471" w:rsidP="00F95471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районного бюджета – 12170,0 тыс. руб.;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Cs/>
                <w:sz w:val="28"/>
                <w:szCs w:val="28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5471" w:rsidRPr="00F95471" w:rsidRDefault="00F95471" w:rsidP="00F954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0"/>
              <w:gridCol w:w="1757"/>
              <w:gridCol w:w="1757"/>
              <w:gridCol w:w="1569"/>
            </w:tblGrid>
            <w:tr w:rsidR="00F95471" w:rsidRPr="00F95471" w:rsidTr="00F95471">
              <w:trPr>
                <w:trHeight w:val="531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sz w:val="28"/>
                      <w:szCs w:val="28"/>
                    </w:rPr>
                    <w:t>Районный бюджет</w:t>
                  </w:r>
                </w:p>
              </w:tc>
            </w:tr>
            <w:tr w:rsidR="00F95471" w:rsidRPr="00F95471" w:rsidTr="00F95471">
              <w:trPr>
                <w:trHeight w:val="253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1139.20105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1139,2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827,0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827,0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9212,6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9212,6</w:t>
                  </w:r>
                </w:p>
              </w:tc>
            </w:tr>
            <w:tr w:rsidR="00F95471" w:rsidRPr="00F95471" w:rsidTr="00F95471">
              <w:trPr>
                <w:trHeight w:val="253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391,5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391,5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F95471" w:rsidRPr="00F95471" w:rsidTr="00F95471">
              <w:trPr>
                <w:trHeight w:val="266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20082,0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19932,0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F95471" w:rsidRPr="00F95471" w:rsidTr="00F95471">
              <w:trPr>
                <w:trHeight w:val="253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280,0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130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F95471" w:rsidRPr="00F95471" w:rsidTr="00F95471">
              <w:trPr>
                <w:trHeight w:val="278"/>
              </w:trPr>
              <w:tc>
                <w:tcPr>
                  <w:tcW w:w="1460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26150,0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26000</w:t>
                  </w: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F95471" w:rsidRPr="00F95471" w:rsidRDefault="00F95471" w:rsidP="00F95471">
                  <w:pPr>
                    <w:widowControl w:val="0"/>
                    <w:ind w:firstLine="0"/>
                    <w:jc w:val="lef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954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</w:tbl>
          <w:p w:rsidR="00F95471" w:rsidRPr="00F95471" w:rsidRDefault="00F95471" w:rsidP="00F95471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95471" w:rsidRPr="00F95471" w:rsidTr="00F95471">
        <w:tc>
          <w:tcPr>
            <w:tcW w:w="3652" w:type="dxa"/>
          </w:tcPr>
          <w:p w:rsidR="00F95471" w:rsidRPr="00F95471" w:rsidRDefault="00F95471" w:rsidP="00F9547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69" w:type="dxa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2026 году планируется: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улучшение условий проживания населения за счет</w:t>
            </w:r>
            <w:r w:rsidRPr="00F95471">
              <w:rPr>
                <w:rFonts w:ascii="Times New Roman" w:hAnsi="Times New Roman"/>
                <w:sz w:val="28"/>
                <w:szCs w:val="28"/>
              </w:rPr>
              <w:br/>
              <w:t>100 процентов охвата потребителей услуг планово-регулярной очисткой;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снижение количества действующих в Эртильском районе объектов размещения ТКО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kern w:val="28"/>
                <w:sz w:val="28"/>
                <w:szCs w:val="28"/>
              </w:rPr>
              <w:t>высвобождение земель за счет рекультивации свалок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5471" w:rsidRDefault="00F95471" w:rsidP="00F95471">
      <w:pPr>
        <w:ind w:firstLine="0"/>
        <w:jc w:val="center"/>
        <w:rPr>
          <w:rFonts w:ascii="Times New Roman" w:hAnsi="Times New Roman"/>
          <w:b/>
          <w:bCs/>
        </w:rPr>
      </w:pPr>
    </w:p>
    <w:p w:rsidR="00F95471" w:rsidRDefault="00F95471">
      <w:pPr>
        <w:spacing w:line="276" w:lineRule="auto"/>
        <w:ind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bCs/>
        </w:rPr>
      </w:pPr>
      <w:r w:rsidRPr="00F95471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F95471">
        <w:rPr>
          <w:rFonts w:ascii="Times New Roman" w:hAnsi="Times New Roman"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F95471" w:rsidRPr="00F95471" w:rsidRDefault="00F95471" w:rsidP="00F9547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5471">
        <w:rPr>
          <w:rFonts w:ascii="Times New Roman" w:hAnsi="Times New Roman"/>
          <w:color w:val="000000"/>
          <w:sz w:val="28"/>
          <w:szCs w:val="28"/>
        </w:rPr>
        <w:t>Сложившаяся в Эртильском муниципальном районе критическая ситуация с образованием, использованием, обезвреживанием, хранением и захоронением отходов представляет реальную угрозу здоровью населения и будущим поколениям, крайне отрицательно влияет на окружающую среду. Проблема обращения с отходами производства и потребления на территории района является одной из важнейших для стабилизации и улучшения экологической ситуации и рационального использования ресурсного потенциала района.</w:t>
      </w:r>
    </w:p>
    <w:p w:rsidR="00F95471" w:rsidRPr="00F95471" w:rsidRDefault="00F95471" w:rsidP="00F9547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5471">
        <w:rPr>
          <w:rFonts w:ascii="Times New Roman" w:hAnsi="Times New Roman"/>
          <w:color w:val="000000"/>
          <w:sz w:val="28"/>
          <w:szCs w:val="28"/>
        </w:rPr>
        <w:t>Значительная часть ТКО представляет собой неиспользуемые отходы – выведенные из хозяйственного оборота безвозвратно теряемые вторичные материальные ресурсы.</w:t>
      </w: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Настоящая Программа является основным базовым документом для разработки планов, программ и проектов обеспечения экологической безопасности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Эртильского района в целом в области природопользования и охраны окружающей среды на период 2019–2025 годов.</w:t>
      </w: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Программа сформирована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из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мероприятий, связанных с окружающей средой Эртильского района.</w:t>
      </w: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Программа основана на принципе единого управления и координации деятельности всех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служб района, участвующих в ее реализации.</w:t>
      </w: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Система управления Программой позволяет обеспечивать анализ выполнения мероприятий, а также принимать оперативные меры по их корректировке.</w:t>
      </w: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Мероприятия Программы направлены на достижение целевых экологических показателей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Эртильского района.</w:t>
      </w:r>
    </w:p>
    <w:p w:rsidR="00F95471" w:rsidRPr="00F95471" w:rsidRDefault="00F95471" w:rsidP="00953183">
      <w:pPr>
        <w:widowControl w:val="0"/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Мероприятия Программы сгруппированы по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3 разделам, сформированным по основным традиционным проблемам, существующим в области окружающей среды:</w:t>
      </w:r>
    </w:p>
    <w:p w:rsidR="00F95471" w:rsidRPr="00F95471" w:rsidRDefault="00F95471" w:rsidP="00F95471">
      <w:pPr>
        <w:ind w:left="720" w:firstLine="0"/>
        <w:rPr>
          <w:rFonts w:ascii="Times New Roman" w:eastAsia="Batang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-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eastAsia="Batang" w:hAnsi="Times New Roman"/>
          <w:sz w:val="28"/>
          <w:szCs w:val="28"/>
        </w:rPr>
        <w:t>Охрана атмосферного воздуха</w:t>
      </w:r>
    </w:p>
    <w:p w:rsidR="00F95471" w:rsidRPr="00F95471" w:rsidRDefault="00F95471" w:rsidP="00F95471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eastAsia="Batang" w:hAnsi="Times New Roman"/>
          <w:sz w:val="28"/>
          <w:szCs w:val="28"/>
        </w:rPr>
        <w:t>-</w:t>
      </w:r>
      <w:r w:rsidR="001B662B">
        <w:rPr>
          <w:rFonts w:ascii="Times New Roman" w:eastAsia="Batang" w:hAnsi="Times New Roman"/>
          <w:sz w:val="28"/>
          <w:szCs w:val="28"/>
        </w:rPr>
        <w:t xml:space="preserve"> </w:t>
      </w:r>
      <w:r w:rsidRPr="00F95471">
        <w:rPr>
          <w:rFonts w:ascii="Times New Roman" w:eastAsia="Batang" w:hAnsi="Times New Roman"/>
          <w:sz w:val="28"/>
          <w:szCs w:val="28"/>
        </w:rPr>
        <w:t>Очистка территорий,</w:t>
      </w:r>
      <w:r w:rsidR="001B662B">
        <w:rPr>
          <w:rFonts w:ascii="Times New Roman" w:eastAsia="Batang" w:hAnsi="Times New Roman"/>
          <w:sz w:val="28"/>
          <w:szCs w:val="28"/>
        </w:rPr>
        <w:t xml:space="preserve"> </w:t>
      </w:r>
      <w:r w:rsidRPr="00F95471">
        <w:rPr>
          <w:rFonts w:ascii="Times New Roman" w:eastAsia="Batang" w:hAnsi="Times New Roman"/>
          <w:sz w:val="28"/>
          <w:szCs w:val="28"/>
        </w:rPr>
        <w:t>формирование системы обращения с отходами</w:t>
      </w:r>
    </w:p>
    <w:p w:rsidR="00F95471" w:rsidRPr="00F95471" w:rsidRDefault="00F95471" w:rsidP="00F95471">
      <w:pPr>
        <w:ind w:left="720" w:firstLine="0"/>
        <w:rPr>
          <w:rFonts w:ascii="Times New Roman" w:eastAsia="Batang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- </w:t>
      </w:r>
      <w:r w:rsidRPr="00F95471">
        <w:rPr>
          <w:rFonts w:ascii="Times New Roman" w:eastAsia="Batang" w:hAnsi="Times New Roman"/>
          <w:sz w:val="28"/>
          <w:szCs w:val="28"/>
        </w:rPr>
        <w:t>Сохранение и развитие природных комплексов и озелененных территорий района.</w:t>
      </w:r>
    </w:p>
    <w:p w:rsidR="00F95471" w:rsidRPr="00F95471" w:rsidRDefault="00F95471" w:rsidP="00AF77DF">
      <w:pPr>
        <w:ind w:firstLine="0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2. </w:t>
      </w:r>
      <w:r w:rsidRPr="00F95471">
        <w:rPr>
          <w:rFonts w:ascii="Times New Roman" w:hAnsi="Times New Roman"/>
          <w:bCs/>
          <w:sz w:val="28"/>
          <w:szCs w:val="28"/>
        </w:rPr>
        <w:t>ЦЕЛЬ. ЗАДАЧИ И ПОКАЗАТЕЛИ (ИНДИКАТОРЫ) ДОСТИЖЕНИЯ ЦЕЛЕЙ И РЕШЕНИЯ ЗАДАЧ. ОПИСАНИЕ ОСНОВНЫХ ОЖИДАЕМЫХ КОНЕЧНЫХ РЕЗУЛЬТАТОВ МУНИЦИПАЛЬНОЙ ПРОГРАММЫ</w:t>
      </w: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5471" w:rsidRPr="00F95471" w:rsidRDefault="001B662B" w:rsidP="0095318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="00F95471" w:rsidRPr="00F95471">
        <w:rPr>
          <w:rFonts w:ascii="Times New Roman" w:eastAsia="Batang" w:hAnsi="Times New Roman"/>
          <w:sz w:val="28"/>
          <w:szCs w:val="28"/>
        </w:rPr>
        <w:t xml:space="preserve">улучшение экологической обстановки в Эртильском районе, повышение экологической безопасности хозяйственной деятельности, формирование комплексной системы управления отходами на территории Эртильского района, а также </w:t>
      </w:r>
      <w:r w:rsidR="00F95471" w:rsidRPr="00F95471">
        <w:rPr>
          <w:rFonts w:ascii="Times New Roman" w:hAnsi="Times New Roman"/>
          <w:sz w:val="28"/>
          <w:szCs w:val="28"/>
        </w:rPr>
        <w:t>формирование экологической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населения Эртильского района.</w:t>
      </w:r>
    </w:p>
    <w:p w:rsidR="00F95471" w:rsidRPr="00F95471" w:rsidRDefault="00F95471" w:rsidP="00953183">
      <w:pPr>
        <w:ind w:firstLine="708"/>
        <w:rPr>
          <w:rFonts w:ascii="Times New Roman" w:eastAsia="Batang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Программа основана на следующих базовых принципах:</w:t>
      </w:r>
    </w:p>
    <w:p w:rsidR="00F95471" w:rsidRPr="00F95471" w:rsidRDefault="00F95471" w:rsidP="00F95471">
      <w:pPr>
        <w:numPr>
          <w:ilvl w:val="0"/>
          <w:numId w:val="6"/>
        </w:numPr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lastRenderedPageBreak/>
        <w:t xml:space="preserve">финансирование мероприятий из разных источников, включая </w:t>
      </w:r>
      <w:proofErr w:type="gramStart"/>
      <w:r w:rsidRPr="00F95471">
        <w:rPr>
          <w:rFonts w:ascii="Times New Roman" w:hAnsi="Times New Roman"/>
          <w:sz w:val="28"/>
          <w:szCs w:val="28"/>
        </w:rPr>
        <w:t>внебюджетные</w:t>
      </w:r>
      <w:proofErr w:type="gramEnd"/>
      <w:r w:rsidRPr="00F95471">
        <w:rPr>
          <w:rFonts w:ascii="Times New Roman" w:hAnsi="Times New Roman"/>
          <w:sz w:val="28"/>
          <w:szCs w:val="28"/>
        </w:rPr>
        <w:t>;</w:t>
      </w:r>
    </w:p>
    <w:p w:rsidR="00F95471" w:rsidRPr="00F95471" w:rsidRDefault="00F95471" w:rsidP="00F95471">
      <w:pPr>
        <w:numPr>
          <w:ilvl w:val="0"/>
          <w:numId w:val="6"/>
        </w:numPr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внедрение современной техники и прогрессивных методов сбора, транспортировки, обезвреживания ТКО.</w:t>
      </w:r>
    </w:p>
    <w:p w:rsidR="00F95471" w:rsidRPr="00F95471" w:rsidRDefault="00F95471" w:rsidP="00953183">
      <w:pPr>
        <w:ind w:firstLine="708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Для достижения заданной цели предполагается решение следующих задач: </w:t>
      </w:r>
    </w:p>
    <w:p w:rsidR="00F95471" w:rsidRPr="00F95471" w:rsidRDefault="00F95471" w:rsidP="00F95471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строительство и рекультивация объектов размещения ТКО на территории Эртильского района;</w:t>
      </w:r>
    </w:p>
    <w:p w:rsidR="00F95471" w:rsidRPr="00F95471" w:rsidRDefault="00F95471" w:rsidP="00F95471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разработка проектной документации на строительство и рекультивацию объектов размещения ТКО;</w:t>
      </w:r>
    </w:p>
    <w:p w:rsidR="00F95471" w:rsidRPr="00F95471" w:rsidRDefault="00F95471" w:rsidP="00F95471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приобретение мусороуборочной техники, контейнеров для сбора ТКО, обустройство контейнерных площадок;</w:t>
      </w:r>
    </w:p>
    <w:p w:rsidR="00F95471" w:rsidRPr="00F95471" w:rsidRDefault="00F95471" w:rsidP="00953183">
      <w:pPr>
        <w:ind w:firstLine="708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Ввиду длительности сроков реализации Программы по формированию комплексной системы управления ТКО на территории Эртильского района, а также необходимости решения накопленных ранее проблем, предусматривается:</w:t>
      </w:r>
    </w:p>
    <w:p w:rsidR="00F95471" w:rsidRPr="00F95471" w:rsidRDefault="00F95471" w:rsidP="00F95471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развитие материальной базы муниципальных образований в сфере обращения с ТКО, включая приобретение мусороуборочной техники, контейнеров для сбора ТКО, обустройство контейнерных площадок;</w:t>
      </w:r>
    </w:p>
    <w:p w:rsidR="00F95471" w:rsidRPr="00F95471" w:rsidRDefault="00F95471" w:rsidP="00F95471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разработка проектной документации на строительство и рекультивацию объектов размещения ТКО;</w:t>
      </w:r>
    </w:p>
    <w:p w:rsidR="00F95471" w:rsidRPr="00F95471" w:rsidRDefault="00F95471" w:rsidP="00F95471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строительство и рекультивация объектов размещения ТКО;</w:t>
      </w:r>
    </w:p>
    <w:p w:rsidR="00F95471" w:rsidRPr="00F95471" w:rsidRDefault="00F95471" w:rsidP="00F95471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завершение строительства и рекультивации объектов размещения ТКО;</w:t>
      </w:r>
    </w:p>
    <w:p w:rsidR="00F95471" w:rsidRPr="00F95471" w:rsidRDefault="00F95471" w:rsidP="00F95471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Оценка ожидаемой эффективности и результативности исполнения Программы должна производиться на основании целевых показателей по годам в зависимости от полученных результатов. </w:t>
      </w:r>
    </w:p>
    <w:p w:rsidR="00F95471" w:rsidRPr="00F95471" w:rsidRDefault="00F95471" w:rsidP="00F95471">
      <w:pPr>
        <w:ind w:firstLine="0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ind w:firstLine="0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3. ПРОГРАМНЫЕ МЕРОПРИЯТИЯ. РЕСУРСНОЕ ОБЕСПЕЧЕНИЕ ПРОГРАММЫ.</w:t>
      </w: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Программа включает в себя следующие разделы: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F95471" w:rsidRPr="00F95471" w:rsidRDefault="00F95471" w:rsidP="00953183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471">
        <w:rPr>
          <w:rFonts w:ascii="Times New Roman" w:hAnsi="Times New Roman"/>
          <w:i/>
          <w:sz w:val="28"/>
          <w:szCs w:val="28"/>
          <w:u w:val="single"/>
        </w:rPr>
        <w:t>1.Очистка территорий района, формирование системы обращения с отходами.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/>
          <w:bCs/>
        </w:rPr>
      </w:pPr>
    </w:p>
    <w:p w:rsidR="00F95471" w:rsidRPr="00F95471" w:rsidRDefault="00F95471" w:rsidP="00953183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Ежегодно в Эртильском районе образуется </w:t>
      </w:r>
      <w:r w:rsidRPr="00F95471">
        <w:rPr>
          <w:rFonts w:ascii="Times New Roman" w:hAnsi="Times New Roman"/>
          <w:bCs/>
          <w:sz w:val="28"/>
          <w:szCs w:val="28"/>
        </w:rPr>
        <w:t>28,2</w:t>
      </w:r>
      <w:r w:rsidRPr="00F95471">
        <w:rPr>
          <w:rFonts w:ascii="Times New Roman" w:hAnsi="Times New Roman"/>
          <w:sz w:val="28"/>
          <w:szCs w:val="28"/>
        </w:rPr>
        <w:t xml:space="preserve"> тыс.</w:t>
      </w:r>
      <w:r w:rsidR="009F79D1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тонн твердых коммунальных отходов и 14 тыс. тонн жидких.</w:t>
      </w:r>
    </w:p>
    <w:p w:rsidR="00F95471" w:rsidRPr="00F95471" w:rsidRDefault="00F95471" w:rsidP="00953183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На территории района имеется 9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 xml:space="preserve">несанкционированных свалок. Площадь несанкционированных свалок составляет 7,5 га. </w:t>
      </w:r>
    </w:p>
    <w:p w:rsidR="00F95471" w:rsidRPr="00F95471" w:rsidRDefault="00F95471" w:rsidP="00F95471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 Данной программой запланирована организация утилизации ТКО на свалках</w:t>
      </w:r>
    </w:p>
    <w:p w:rsidR="00F95471" w:rsidRPr="00F95471" w:rsidRDefault="00F95471" w:rsidP="00953183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 xml:space="preserve">Сельскими поселениями приняты правила организации сбора и вывоза ТКО. Разработаны схемы очистки населенных пунктов, ведется работа по охвату населения услугой по вывозу ТКО и дополнительному приобретению специальной техники. </w:t>
      </w:r>
    </w:p>
    <w:p w:rsidR="00F95471" w:rsidRPr="00F95471" w:rsidRDefault="00F95471" w:rsidP="00953183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lastRenderedPageBreak/>
        <w:t>Данные мероприятия позволят сформировать систему организации сбора, вывоза и утилизации отходов на территории района, что будет способствовать улучшению санитарного состояния населенных пунктов и уменьшению негативного воздействия отходов на окружающую среду района.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/>
          <w:bCs/>
        </w:r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471">
        <w:rPr>
          <w:rFonts w:ascii="Times New Roman" w:hAnsi="Times New Roman"/>
          <w:i/>
          <w:sz w:val="28"/>
          <w:szCs w:val="28"/>
          <w:u w:val="single"/>
        </w:rPr>
        <w:t>2.Охрана атмосферного воздуха.</w:t>
      </w:r>
    </w:p>
    <w:p w:rsidR="00F95471" w:rsidRPr="00F95471" w:rsidRDefault="00F95471" w:rsidP="00F95471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F95471" w:rsidRPr="00F95471" w:rsidRDefault="001B662B" w:rsidP="0095318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Проблемы Эртильского района в области охраны атмосферного воздуха и состояния воздушного бассейна:</w:t>
      </w:r>
    </w:p>
    <w:p w:rsidR="00F95471" w:rsidRPr="00F95471" w:rsidRDefault="00953183" w:rsidP="00953183">
      <w:pPr>
        <w:shd w:val="clear" w:color="auto" w:fill="FFFFFF"/>
        <w:tabs>
          <w:tab w:val="left" w:pos="97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–– </w:t>
      </w:r>
      <w:r w:rsidR="00F95471" w:rsidRPr="00F95471">
        <w:rPr>
          <w:rFonts w:ascii="Times New Roman" w:hAnsi="Times New Roman"/>
          <w:sz w:val="28"/>
          <w:szCs w:val="28"/>
        </w:rPr>
        <w:t>Отсутствие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мониторинга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за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состоянием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атмосферного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воздуха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(включая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влияние автотранспорта).</w:t>
      </w:r>
    </w:p>
    <w:p w:rsidR="00F95471" w:rsidRPr="00F95471" w:rsidRDefault="00953183" w:rsidP="00F95471">
      <w:pPr>
        <w:shd w:val="clear" w:color="auto" w:fill="FFFFFF"/>
        <w:tabs>
          <w:tab w:val="left" w:pos="98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– </w:t>
      </w:r>
      <w:r w:rsidR="00F95471" w:rsidRPr="00F95471">
        <w:rPr>
          <w:rFonts w:ascii="Times New Roman" w:hAnsi="Times New Roman"/>
          <w:sz w:val="28"/>
          <w:szCs w:val="28"/>
        </w:rPr>
        <w:t xml:space="preserve">Отсутствие постоянного и эффективного </w:t>
      </w:r>
      <w:proofErr w:type="gramStart"/>
      <w:r w:rsidR="00F95471" w:rsidRPr="00F954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95471" w:rsidRPr="00F95471">
        <w:rPr>
          <w:rFonts w:ascii="Times New Roman" w:hAnsi="Times New Roman"/>
          <w:sz w:val="28"/>
          <w:szCs w:val="28"/>
        </w:rPr>
        <w:t xml:space="preserve"> выбросами загрязняющих веществ от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>предприятий.</w:t>
      </w:r>
    </w:p>
    <w:p w:rsidR="00F95471" w:rsidRPr="00F95471" w:rsidRDefault="001B662B" w:rsidP="0095318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5471" w:rsidRPr="00F95471">
        <w:rPr>
          <w:rFonts w:ascii="Times New Roman" w:hAnsi="Times New Roman"/>
          <w:sz w:val="28"/>
          <w:szCs w:val="28"/>
        </w:rPr>
        <w:t xml:space="preserve">Мероприятия по осуществлению </w:t>
      </w:r>
      <w:proofErr w:type="gramStart"/>
      <w:r w:rsidR="00F95471" w:rsidRPr="00F954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95471" w:rsidRPr="00F95471">
        <w:rPr>
          <w:rFonts w:ascii="Times New Roman" w:hAnsi="Times New Roman"/>
          <w:sz w:val="28"/>
          <w:szCs w:val="28"/>
        </w:rPr>
        <w:t xml:space="preserve"> порядком выжигания сухой растительности, позволят сократить количество вредных веществ, выбрасываемых в атмосферный воздух.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/>
          <w:bCs/>
        </w:r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95471" w:rsidRDefault="00F95471" w:rsidP="00953183">
      <w:pPr>
        <w:ind w:firstLine="0"/>
        <w:jc w:val="center"/>
        <w:rPr>
          <w:rFonts w:ascii="Times New Roman" w:eastAsia="Batang" w:hAnsi="Times New Roman"/>
          <w:i/>
          <w:sz w:val="28"/>
          <w:szCs w:val="28"/>
          <w:u w:val="single"/>
        </w:rPr>
      </w:pPr>
      <w:r w:rsidRPr="00F95471">
        <w:rPr>
          <w:rFonts w:ascii="Times New Roman" w:hAnsi="Times New Roman"/>
          <w:i/>
          <w:sz w:val="28"/>
          <w:szCs w:val="28"/>
          <w:u w:val="single"/>
        </w:rPr>
        <w:t>3.</w:t>
      </w:r>
      <w:r w:rsidRPr="00F95471">
        <w:rPr>
          <w:rFonts w:ascii="Times New Roman" w:eastAsia="Batang" w:hAnsi="Times New Roman"/>
          <w:i/>
          <w:sz w:val="28"/>
          <w:szCs w:val="28"/>
          <w:u w:val="single"/>
        </w:rPr>
        <w:t xml:space="preserve"> Сохранение и развитие</w:t>
      </w:r>
      <w:r w:rsidR="001B662B">
        <w:rPr>
          <w:rFonts w:ascii="Times New Roman" w:eastAsia="Batang" w:hAnsi="Times New Roman"/>
          <w:i/>
          <w:sz w:val="28"/>
          <w:szCs w:val="28"/>
          <w:u w:val="single"/>
        </w:rPr>
        <w:t xml:space="preserve"> </w:t>
      </w:r>
      <w:r w:rsidRPr="00F95471">
        <w:rPr>
          <w:rFonts w:ascii="Times New Roman" w:eastAsia="Batang" w:hAnsi="Times New Roman"/>
          <w:i/>
          <w:sz w:val="28"/>
          <w:szCs w:val="28"/>
          <w:u w:val="single"/>
        </w:rPr>
        <w:t>особо охраняемых природных территорий</w:t>
      </w:r>
      <w:r w:rsidR="001B662B">
        <w:rPr>
          <w:rFonts w:ascii="Times New Roman" w:eastAsia="Batang" w:hAnsi="Times New Roman"/>
          <w:i/>
          <w:sz w:val="28"/>
          <w:szCs w:val="28"/>
          <w:u w:val="single"/>
        </w:rPr>
        <w:t xml:space="preserve"> </w:t>
      </w:r>
      <w:r w:rsidRPr="00F95471">
        <w:rPr>
          <w:rFonts w:ascii="Times New Roman" w:eastAsia="Batang" w:hAnsi="Times New Roman"/>
          <w:i/>
          <w:sz w:val="28"/>
          <w:szCs w:val="28"/>
          <w:u w:val="single"/>
        </w:rPr>
        <w:t>и озеленение территорий</w:t>
      </w:r>
      <w:r w:rsidR="001B662B">
        <w:rPr>
          <w:rFonts w:ascii="Times New Roman" w:eastAsia="Batang" w:hAnsi="Times New Roman"/>
          <w:i/>
          <w:sz w:val="28"/>
          <w:szCs w:val="28"/>
          <w:u w:val="single"/>
        </w:rPr>
        <w:t xml:space="preserve"> </w:t>
      </w:r>
      <w:r w:rsidRPr="00F95471">
        <w:rPr>
          <w:rFonts w:ascii="Times New Roman" w:eastAsia="Batang" w:hAnsi="Times New Roman"/>
          <w:i/>
          <w:sz w:val="28"/>
          <w:szCs w:val="28"/>
          <w:u w:val="single"/>
        </w:rPr>
        <w:t>района.</w:t>
      </w:r>
    </w:p>
    <w:p w:rsidR="009F79D1" w:rsidRPr="00F95471" w:rsidRDefault="009F79D1" w:rsidP="00F95471">
      <w:pPr>
        <w:ind w:firstLine="0"/>
        <w:jc w:val="center"/>
        <w:rPr>
          <w:rFonts w:ascii="Times New Roman" w:eastAsia="Batang" w:hAnsi="Times New Roman"/>
          <w:i/>
          <w:sz w:val="28"/>
          <w:szCs w:val="28"/>
          <w:u w:val="single"/>
        </w:rPr>
      </w:pPr>
    </w:p>
    <w:p w:rsidR="00F95471" w:rsidRPr="009F79D1" w:rsidRDefault="00F95471" w:rsidP="009F79D1">
      <w:pPr>
        <w:shd w:val="clear" w:color="auto" w:fill="FFFFFF"/>
        <w:ind w:firstLine="708"/>
        <w:rPr>
          <w:rFonts w:ascii="Times New Roman" w:hAnsi="Times New Roman"/>
          <w:color w:val="000000"/>
          <w:w w:val="108"/>
          <w:sz w:val="28"/>
          <w:szCs w:val="20"/>
        </w:rPr>
      </w:pP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 xml:space="preserve">В населенных пунктах Эртильского района еще имеются </w:t>
      </w:r>
      <w:r w:rsidRPr="009F79D1">
        <w:rPr>
          <w:rFonts w:ascii="Times New Roman" w:hAnsi="Times New Roman"/>
          <w:w w:val="108"/>
          <w:sz w:val="28"/>
          <w:szCs w:val="20"/>
        </w:rPr>
        <w:t>насаждения 50-60</w:t>
      </w: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 xml:space="preserve"> годов посадки.</w:t>
      </w:r>
      <w:r w:rsidR="001B662B">
        <w:rPr>
          <w:rFonts w:ascii="Times New Roman" w:hAnsi="Times New Roman"/>
          <w:color w:val="000000"/>
          <w:w w:val="108"/>
          <w:sz w:val="28"/>
          <w:szCs w:val="20"/>
        </w:rPr>
        <w:t xml:space="preserve"> </w:t>
      </w: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>В настоящее время состояние данных насаждений в большинстве случаев неудовлетворительное. В связи с этим возникла необходимость в удалении старых, аварийных деревьев и закладке новых насаждений.</w:t>
      </w:r>
    </w:p>
    <w:p w:rsidR="00F95471" w:rsidRPr="009F79D1" w:rsidRDefault="00F95471" w:rsidP="00F95471">
      <w:pPr>
        <w:shd w:val="clear" w:color="auto" w:fill="FFFFFF"/>
        <w:ind w:firstLine="720"/>
        <w:rPr>
          <w:rFonts w:ascii="Times New Roman" w:hAnsi="Times New Roman"/>
          <w:color w:val="000000"/>
          <w:w w:val="108"/>
          <w:sz w:val="28"/>
          <w:szCs w:val="20"/>
        </w:rPr>
      </w:pP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>Реализация</w:t>
      </w:r>
      <w:r w:rsidR="001B662B">
        <w:rPr>
          <w:rFonts w:ascii="Times New Roman" w:hAnsi="Times New Roman"/>
          <w:color w:val="000000"/>
          <w:w w:val="108"/>
          <w:sz w:val="28"/>
          <w:szCs w:val="20"/>
        </w:rPr>
        <w:t xml:space="preserve"> </w:t>
      </w: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>мероприятий</w:t>
      </w:r>
      <w:r w:rsidR="001B662B">
        <w:rPr>
          <w:rFonts w:ascii="Times New Roman" w:hAnsi="Times New Roman"/>
          <w:color w:val="000000"/>
          <w:w w:val="108"/>
          <w:sz w:val="28"/>
          <w:szCs w:val="20"/>
        </w:rPr>
        <w:t xml:space="preserve"> </w:t>
      </w: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>программы позволит увеличить количество зеленых насаждений,</w:t>
      </w:r>
      <w:r w:rsidR="001B662B">
        <w:rPr>
          <w:rFonts w:ascii="Times New Roman" w:hAnsi="Times New Roman"/>
          <w:color w:val="000000"/>
          <w:w w:val="108"/>
          <w:sz w:val="28"/>
          <w:szCs w:val="20"/>
        </w:rPr>
        <w:t xml:space="preserve"> </w:t>
      </w: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>улучшить состояние</w:t>
      </w:r>
      <w:r w:rsidR="001B662B">
        <w:rPr>
          <w:rFonts w:ascii="Times New Roman" w:hAnsi="Times New Roman"/>
          <w:color w:val="000000"/>
          <w:w w:val="108"/>
          <w:sz w:val="28"/>
          <w:szCs w:val="20"/>
        </w:rPr>
        <w:t xml:space="preserve"> </w:t>
      </w:r>
      <w:r w:rsidRPr="009F79D1">
        <w:rPr>
          <w:rFonts w:ascii="Times New Roman" w:hAnsi="Times New Roman"/>
          <w:color w:val="000000"/>
          <w:w w:val="108"/>
          <w:sz w:val="28"/>
          <w:szCs w:val="20"/>
        </w:rPr>
        <w:t>существующих деревьев и кустарников на территории района.</w:t>
      </w:r>
    </w:p>
    <w:p w:rsidR="00F95471" w:rsidRPr="009F79D1" w:rsidRDefault="00F95471" w:rsidP="00F9547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471">
        <w:rPr>
          <w:rFonts w:ascii="Times New Roman" w:hAnsi="Times New Roman"/>
          <w:i/>
          <w:sz w:val="28"/>
          <w:szCs w:val="28"/>
          <w:u w:val="single"/>
        </w:rPr>
        <w:t>4. Нормативное обеспечение</w:t>
      </w: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/>
          <w:bCs/>
        </w:rPr>
      </w:pPr>
    </w:p>
    <w:p w:rsidR="00F95471" w:rsidRPr="00F95471" w:rsidRDefault="00F95471" w:rsidP="00F95471">
      <w:pPr>
        <w:widowControl w:val="0"/>
        <w:shd w:val="clear" w:color="auto" w:fill="FFFFFF"/>
        <w:ind w:firstLine="0"/>
        <w:jc w:val="center"/>
        <w:rPr>
          <w:rFonts w:ascii="Times New Roman" w:hAnsi="Times New Roman"/>
          <w:b/>
          <w:bCs/>
        </w:rPr>
      </w:pPr>
    </w:p>
    <w:p w:rsidR="00F95471" w:rsidRPr="00F95471" w:rsidRDefault="00F95471" w:rsidP="00953183">
      <w:pPr>
        <w:widowControl w:val="0"/>
        <w:shd w:val="clear" w:color="auto" w:fill="FFFFFF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F95471">
        <w:rPr>
          <w:rFonts w:ascii="Times New Roman" w:hAnsi="Times New Roman"/>
          <w:color w:val="000000"/>
          <w:sz w:val="28"/>
          <w:szCs w:val="28"/>
        </w:rPr>
        <w:t>Предлагаемая муниципальная программа «Охрана окружающей среды Эртильского района на 2019-2025 годы»</w:t>
      </w:r>
      <w:r w:rsidR="001B6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разработана с целью реализации основных принципов экологической политики района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</w:t>
      </w:r>
      <w:r w:rsidR="009F79D1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Федеральным законом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F95471">
        <w:rPr>
          <w:rFonts w:ascii="Times New Roman" w:hAnsi="Times New Roman"/>
          <w:sz w:val="28"/>
          <w:szCs w:val="28"/>
        </w:rPr>
        <w:t>от 24.06.1998 № 89-ФЗ «Об отходах производства и потребления» и</w:t>
      </w:r>
      <w:proofErr w:type="gramEnd"/>
      <w:r w:rsidRPr="00F95471">
        <w:rPr>
          <w:rFonts w:ascii="Times New Roman" w:hAnsi="Times New Roman"/>
          <w:sz w:val="28"/>
          <w:szCs w:val="28"/>
        </w:rPr>
        <w:t xml:space="preserve"> другими нормативными правовыми актами.</w:t>
      </w:r>
    </w:p>
    <w:p w:rsidR="00F95471" w:rsidRPr="00F95471" w:rsidRDefault="00F95471" w:rsidP="00F95471">
      <w:pPr>
        <w:widowControl w:val="0"/>
        <w:shd w:val="clear" w:color="auto" w:fill="FFFFFF"/>
        <w:ind w:left="720" w:firstLine="0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47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5.</w:t>
      </w:r>
      <w:r w:rsidRPr="00F95471">
        <w:rPr>
          <w:rFonts w:ascii="Times New Roman" w:hAnsi="Times New Roman"/>
          <w:i/>
          <w:sz w:val="28"/>
          <w:szCs w:val="28"/>
          <w:u w:val="single"/>
        </w:rPr>
        <w:t>Управление программой</w:t>
      </w:r>
      <w:r w:rsidR="001B662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95471">
        <w:rPr>
          <w:rFonts w:ascii="Times New Roman" w:hAnsi="Times New Roman"/>
          <w:i/>
          <w:sz w:val="28"/>
          <w:szCs w:val="28"/>
          <w:u w:val="single"/>
        </w:rPr>
        <w:t xml:space="preserve">и </w:t>
      </w:r>
      <w:proofErr w:type="gramStart"/>
      <w:r w:rsidRPr="00F95471">
        <w:rPr>
          <w:rFonts w:ascii="Times New Roman" w:hAnsi="Times New Roman"/>
          <w:i/>
          <w:sz w:val="28"/>
          <w:szCs w:val="28"/>
          <w:u w:val="single"/>
        </w:rPr>
        <w:t>контроль</w:t>
      </w:r>
      <w:r w:rsidR="001B662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95471">
        <w:rPr>
          <w:rFonts w:ascii="Times New Roman" w:hAnsi="Times New Roman"/>
          <w:i/>
          <w:sz w:val="28"/>
          <w:szCs w:val="28"/>
          <w:u w:val="single"/>
        </w:rPr>
        <w:t>за</w:t>
      </w:r>
      <w:proofErr w:type="gramEnd"/>
      <w:r w:rsidRPr="00F95471">
        <w:rPr>
          <w:rFonts w:ascii="Times New Roman" w:hAnsi="Times New Roman"/>
          <w:i/>
          <w:sz w:val="28"/>
          <w:szCs w:val="28"/>
          <w:u w:val="single"/>
        </w:rPr>
        <w:t xml:space="preserve"> ходом реализации Программы;</w:t>
      </w:r>
    </w:p>
    <w:p w:rsidR="00F95471" w:rsidRPr="00F95471" w:rsidRDefault="00F95471" w:rsidP="00F95471">
      <w:pPr>
        <w:widowControl w:val="0"/>
        <w:shd w:val="clear" w:color="auto" w:fill="FFFFFF"/>
        <w:ind w:left="720" w:firstLine="0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Программа предусматривает персональную ответственность исполнителей за выполнение мероприятий.</w:t>
      </w:r>
    </w:p>
    <w:p w:rsidR="00F95471" w:rsidRPr="00F95471" w:rsidRDefault="00F95471" w:rsidP="00F95471">
      <w:pPr>
        <w:widowControl w:val="0"/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F95471">
        <w:rPr>
          <w:rFonts w:ascii="Times New Roman" w:hAnsi="Times New Roman"/>
          <w:bCs/>
          <w:sz w:val="28"/>
          <w:szCs w:val="28"/>
        </w:rPr>
        <w:t xml:space="preserve">Реализация Программы обеспечивается комплексом мероприятий по правовому, организационному, финансовому, информационному и методическому обеспечению. </w:t>
      </w:r>
    </w:p>
    <w:p w:rsidR="009F79D1" w:rsidRDefault="009F79D1">
      <w:pPr>
        <w:spacing w:line="276" w:lineRule="auto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br w:type="page"/>
      </w:r>
    </w:p>
    <w:p w:rsidR="009F79D1" w:rsidRDefault="009F79D1" w:rsidP="00F95471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  <w:sectPr w:rsidR="009F79D1" w:rsidSect="00BA12D3">
          <w:footerReference w:type="even" r:id="rId12"/>
          <w:footerReference w:type="default" r:id="rId13"/>
          <w:pgSz w:w="11906" w:h="16838" w:code="9"/>
          <w:pgMar w:top="1134" w:right="567" w:bottom="851" w:left="1134" w:header="510" w:footer="340" w:gutter="0"/>
          <w:cols w:space="720"/>
          <w:docGrid w:linePitch="326"/>
        </w:sectPr>
      </w:pP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471">
        <w:rPr>
          <w:rFonts w:ascii="Times New Roman" w:hAnsi="Times New Roman"/>
          <w:i/>
          <w:sz w:val="28"/>
          <w:szCs w:val="28"/>
          <w:u w:val="single"/>
        </w:rPr>
        <w:lastRenderedPageBreak/>
        <w:t>6. Оценка эффективности реализации Программы.</w:t>
      </w:r>
    </w:p>
    <w:p w:rsidR="00F95471" w:rsidRPr="00F95471" w:rsidRDefault="00F95471" w:rsidP="00F9547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F95471">
      <w:pPr>
        <w:ind w:firstLine="709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результатов, результативности и эффективности использования бюджетных средств, прозрачности, достоверности бюджета, адресности и целевого характера расходования его средств и будет производиться согласно следующей таблице:</w:t>
      </w:r>
    </w:p>
    <w:p w:rsidR="00F95471" w:rsidRPr="00F95471" w:rsidRDefault="00F95471" w:rsidP="00F9547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709"/>
        <w:gridCol w:w="1144"/>
        <w:gridCol w:w="1004"/>
        <w:gridCol w:w="1004"/>
        <w:gridCol w:w="1004"/>
        <w:gridCol w:w="1004"/>
        <w:gridCol w:w="1004"/>
        <w:gridCol w:w="1143"/>
        <w:gridCol w:w="1004"/>
        <w:gridCol w:w="1143"/>
        <w:gridCol w:w="1004"/>
        <w:gridCol w:w="1143"/>
        <w:gridCol w:w="1004"/>
      </w:tblGrid>
      <w:tr w:rsidR="00F95471" w:rsidRPr="00F95471" w:rsidTr="009F79D1">
        <w:trPr>
          <w:cantSplit/>
          <w:jc w:val="center"/>
        </w:trPr>
        <w:tc>
          <w:tcPr>
            <w:tcW w:w="5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№</w:t>
            </w:r>
            <w:r w:rsidR="002B2FA0">
              <w:rPr>
                <w:rFonts w:ascii="Times New Roman" w:hAnsi="Times New Roman"/>
              </w:rPr>
              <w:t xml:space="preserve"> </w:t>
            </w:r>
            <w:proofErr w:type="gramStart"/>
            <w:r w:rsidRPr="00F95471">
              <w:rPr>
                <w:rFonts w:ascii="Times New Roman" w:hAnsi="Times New Roman"/>
              </w:rPr>
              <w:t>п</w:t>
            </w:r>
            <w:proofErr w:type="gramEnd"/>
            <w:r w:rsidRPr="00F95471">
              <w:rPr>
                <w:rFonts w:ascii="Times New Roman" w:hAnsi="Times New Roman"/>
              </w:rPr>
              <w:t>/п</w:t>
            </w:r>
          </w:p>
        </w:tc>
        <w:tc>
          <w:tcPr>
            <w:tcW w:w="1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Наименование показателей </w:t>
            </w:r>
            <w:proofErr w:type="spellStart"/>
            <w:proofErr w:type="gramStart"/>
            <w:r w:rsidRPr="00F95471">
              <w:rPr>
                <w:rFonts w:ascii="Times New Roman" w:hAnsi="Times New Roman"/>
              </w:rPr>
              <w:t>результатив-ности</w:t>
            </w:r>
            <w:proofErr w:type="spellEnd"/>
            <w:proofErr w:type="gramEnd"/>
          </w:p>
        </w:tc>
        <w:tc>
          <w:tcPr>
            <w:tcW w:w="114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Единица </w:t>
            </w:r>
            <w:proofErr w:type="spellStart"/>
            <w:proofErr w:type="gramStart"/>
            <w:r w:rsidRPr="00F95471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401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445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Фактически достигнутые значения показателей</w:t>
            </w:r>
          </w:p>
        </w:tc>
      </w:tr>
      <w:tr w:rsidR="00F95471" w:rsidRPr="00F95471" w:rsidTr="009F79D1">
        <w:trPr>
          <w:cantSplit/>
          <w:jc w:val="center"/>
        </w:trPr>
        <w:tc>
          <w:tcPr>
            <w:tcW w:w="5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1-й год </w:t>
            </w:r>
            <w:proofErr w:type="spell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r w:rsidRPr="00F95471">
              <w:rPr>
                <w:rFonts w:ascii="Times New Roman" w:hAnsi="Times New Roman"/>
              </w:rPr>
              <w:t xml:space="preserve"> Пр</w:t>
            </w:r>
            <w:proofErr w:type="gramStart"/>
            <w:r w:rsidRPr="00F95471">
              <w:rPr>
                <w:rFonts w:ascii="Times New Roman" w:hAnsi="Times New Roman"/>
              </w:rPr>
              <w:t>о-</w:t>
            </w:r>
            <w:proofErr w:type="gramEnd"/>
            <w:r w:rsidRPr="00F95471">
              <w:rPr>
                <w:rFonts w:ascii="Times New Roman" w:hAnsi="Times New Roman"/>
              </w:rPr>
              <w:t xml:space="preserve"> граммы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2-й год </w:t>
            </w:r>
            <w:proofErr w:type="spellStart"/>
            <w:proofErr w:type="gram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proofErr w:type="gramEnd"/>
            <w:r w:rsidRPr="00F95471">
              <w:rPr>
                <w:rFonts w:ascii="Times New Roman" w:hAnsi="Times New Roman"/>
              </w:rPr>
              <w:t xml:space="preserve"> Про-граммы</w:t>
            </w:r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3-й год </w:t>
            </w:r>
            <w:proofErr w:type="spell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r w:rsidRPr="00F95471">
              <w:rPr>
                <w:rFonts w:ascii="Times New Roman" w:hAnsi="Times New Roman"/>
              </w:rPr>
              <w:t xml:space="preserve"> Пр</w:t>
            </w:r>
            <w:proofErr w:type="gramStart"/>
            <w:r w:rsidRPr="00F95471">
              <w:rPr>
                <w:rFonts w:ascii="Times New Roman" w:hAnsi="Times New Roman"/>
              </w:rPr>
              <w:t>о-</w:t>
            </w:r>
            <w:proofErr w:type="gramEnd"/>
            <w:r w:rsidRPr="00F95471">
              <w:rPr>
                <w:rFonts w:ascii="Times New Roman" w:hAnsi="Times New Roman"/>
              </w:rPr>
              <w:t xml:space="preserve"> граммы</w:t>
            </w:r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и так далее по годам </w:t>
            </w:r>
            <w:proofErr w:type="spell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r w:rsidRPr="00F95471">
              <w:rPr>
                <w:rFonts w:ascii="Times New Roman" w:hAnsi="Times New Roman"/>
              </w:rPr>
              <w:t xml:space="preserve"> Пр</w:t>
            </w:r>
            <w:proofErr w:type="gramStart"/>
            <w:r w:rsidRPr="00F95471">
              <w:rPr>
                <w:rFonts w:ascii="Times New Roman" w:hAnsi="Times New Roman"/>
              </w:rPr>
              <w:t>о-</w:t>
            </w:r>
            <w:proofErr w:type="gramEnd"/>
            <w:r w:rsidRPr="00F95471">
              <w:rPr>
                <w:rFonts w:ascii="Times New Roman" w:hAnsi="Times New Roman"/>
              </w:rPr>
              <w:t xml:space="preserve"> граммы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1-й год </w:t>
            </w:r>
            <w:proofErr w:type="spell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r w:rsidRPr="00F95471">
              <w:rPr>
                <w:rFonts w:ascii="Times New Roman" w:hAnsi="Times New Roman"/>
              </w:rPr>
              <w:t xml:space="preserve"> Пр</w:t>
            </w:r>
            <w:proofErr w:type="gramStart"/>
            <w:r w:rsidRPr="00F95471">
              <w:rPr>
                <w:rFonts w:ascii="Times New Roman" w:hAnsi="Times New Roman"/>
              </w:rPr>
              <w:t>о-</w:t>
            </w:r>
            <w:proofErr w:type="gramEnd"/>
            <w:r w:rsidRPr="00F95471">
              <w:rPr>
                <w:rFonts w:ascii="Times New Roman" w:hAnsi="Times New Roman"/>
              </w:rPr>
              <w:t xml:space="preserve"> граммы</w:t>
            </w: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95471">
              <w:rPr>
                <w:rFonts w:ascii="Times New Roman" w:hAnsi="Times New Roman"/>
              </w:rPr>
              <w:t>откло-нение</w:t>
            </w:r>
            <w:proofErr w:type="spellEnd"/>
            <w:proofErr w:type="gramEnd"/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от </w:t>
            </w:r>
            <w:proofErr w:type="spellStart"/>
            <w:r w:rsidRPr="00F95471">
              <w:rPr>
                <w:rFonts w:ascii="Times New Roman" w:hAnsi="Times New Roman"/>
              </w:rPr>
              <w:t>пл</w:t>
            </w:r>
            <w:proofErr w:type="gramStart"/>
            <w:r w:rsidRPr="00F95471">
              <w:rPr>
                <w:rFonts w:ascii="Times New Roman" w:hAnsi="Times New Roman"/>
              </w:rPr>
              <w:t>а</w:t>
            </w:r>
            <w:proofErr w:type="spellEnd"/>
            <w:r w:rsidRPr="00F95471">
              <w:rPr>
                <w:rFonts w:ascii="Times New Roman" w:hAnsi="Times New Roman"/>
              </w:rPr>
              <w:t>-</w:t>
            </w:r>
            <w:proofErr w:type="gramEnd"/>
            <w:r w:rsidRPr="00F95471">
              <w:rPr>
                <w:rFonts w:ascii="Times New Roman" w:hAnsi="Times New Roman"/>
              </w:rPr>
              <w:t xml:space="preserve"> нового значения (про- центов)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2-й год </w:t>
            </w:r>
            <w:proofErr w:type="spell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r w:rsidRPr="00F95471">
              <w:rPr>
                <w:rFonts w:ascii="Times New Roman" w:hAnsi="Times New Roman"/>
              </w:rPr>
              <w:t xml:space="preserve"> Пр</w:t>
            </w:r>
            <w:proofErr w:type="gramStart"/>
            <w:r w:rsidRPr="00F95471">
              <w:rPr>
                <w:rFonts w:ascii="Times New Roman" w:hAnsi="Times New Roman"/>
              </w:rPr>
              <w:t>о-</w:t>
            </w:r>
            <w:proofErr w:type="gramEnd"/>
            <w:r w:rsidRPr="00F95471">
              <w:rPr>
                <w:rFonts w:ascii="Times New Roman" w:hAnsi="Times New Roman"/>
              </w:rPr>
              <w:t xml:space="preserve"> грамм</w:t>
            </w:r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95471">
              <w:rPr>
                <w:rFonts w:ascii="Times New Roman" w:hAnsi="Times New Roman"/>
              </w:rPr>
              <w:t>откло-нение</w:t>
            </w:r>
            <w:proofErr w:type="spellEnd"/>
            <w:proofErr w:type="gramEnd"/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от </w:t>
            </w:r>
            <w:proofErr w:type="spellStart"/>
            <w:r w:rsidRPr="00F95471">
              <w:rPr>
                <w:rFonts w:ascii="Times New Roman" w:hAnsi="Times New Roman"/>
              </w:rPr>
              <w:t>пл</w:t>
            </w:r>
            <w:proofErr w:type="gramStart"/>
            <w:r w:rsidRPr="00F95471">
              <w:rPr>
                <w:rFonts w:ascii="Times New Roman" w:hAnsi="Times New Roman"/>
              </w:rPr>
              <w:t>а</w:t>
            </w:r>
            <w:proofErr w:type="spellEnd"/>
            <w:r w:rsidRPr="00F95471">
              <w:rPr>
                <w:rFonts w:ascii="Times New Roman" w:hAnsi="Times New Roman"/>
              </w:rPr>
              <w:t>-</w:t>
            </w:r>
            <w:proofErr w:type="gramEnd"/>
            <w:r w:rsidRPr="00F95471">
              <w:rPr>
                <w:rFonts w:ascii="Times New Roman" w:hAnsi="Times New Roman"/>
              </w:rPr>
              <w:t xml:space="preserve"> нового значения (про- центов)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3-й год </w:t>
            </w:r>
            <w:proofErr w:type="spell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r w:rsidRPr="00F95471">
              <w:rPr>
                <w:rFonts w:ascii="Times New Roman" w:hAnsi="Times New Roman"/>
              </w:rPr>
              <w:t xml:space="preserve"> Пр</w:t>
            </w:r>
            <w:proofErr w:type="gramStart"/>
            <w:r w:rsidRPr="00F95471">
              <w:rPr>
                <w:rFonts w:ascii="Times New Roman" w:hAnsi="Times New Roman"/>
              </w:rPr>
              <w:t>о-</w:t>
            </w:r>
            <w:proofErr w:type="gramEnd"/>
            <w:r w:rsidRPr="00F95471">
              <w:rPr>
                <w:rFonts w:ascii="Times New Roman" w:hAnsi="Times New Roman"/>
              </w:rPr>
              <w:t xml:space="preserve"> граммы</w:t>
            </w:r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95471">
              <w:rPr>
                <w:rFonts w:ascii="Times New Roman" w:hAnsi="Times New Roman"/>
              </w:rPr>
              <w:t>откло-нение</w:t>
            </w:r>
            <w:proofErr w:type="spellEnd"/>
            <w:proofErr w:type="gramEnd"/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от </w:t>
            </w:r>
            <w:proofErr w:type="spellStart"/>
            <w:r w:rsidRPr="00F95471">
              <w:rPr>
                <w:rFonts w:ascii="Times New Roman" w:hAnsi="Times New Roman"/>
              </w:rPr>
              <w:t>пл</w:t>
            </w:r>
            <w:proofErr w:type="gramStart"/>
            <w:r w:rsidRPr="00F95471">
              <w:rPr>
                <w:rFonts w:ascii="Times New Roman" w:hAnsi="Times New Roman"/>
              </w:rPr>
              <w:t>а</w:t>
            </w:r>
            <w:proofErr w:type="spellEnd"/>
            <w:r w:rsidRPr="00F95471">
              <w:rPr>
                <w:rFonts w:ascii="Times New Roman" w:hAnsi="Times New Roman"/>
              </w:rPr>
              <w:t>-</w:t>
            </w:r>
            <w:proofErr w:type="gramEnd"/>
            <w:r w:rsidRPr="00F95471">
              <w:rPr>
                <w:rFonts w:ascii="Times New Roman" w:hAnsi="Times New Roman"/>
              </w:rPr>
              <w:t xml:space="preserve"> нового значения (про- центов)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и так далее </w:t>
            </w:r>
          </w:p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 xml:space="preserve">по годам </w:t>
            </w:r>
            <w:proofErr w:type="spellStart"/>
            <w:r w:rsidRPr="00F95471">
              <w:rPr>
                <w:rFonts w:ascii="Times New Roman" w:hAnsi="Times New Roman"/>
              </w:rPr>
              <w:t>реали-зации</w:t>
            </w:r>
            <w:proofErr w:type="spellEnd"/>
            <w:r w:rsidRPr="00F95471">
              <w:rPr>
                <w:rFonts w:ascii="Times New Roman" w:hAnsi="Times New Roman"/>
              </w:rPr>
              <w:t xml:space="preserve"> Пр</w:t>
            </w:r>
            <w:proofErr w:type="gramStart"/>
            <w:r w:rsidRPr="00F95471">
              <w:rPr>
                <w:rFonts w:ascii="Times New Roman" w:hAnsi="Times New Roman"/>
              </w:rPr>
              <w:t>о-</w:t>
            </w:r>
            <w:proofErr w:type="gramEnd"/>
            <w:r w:rsidRPr="00F95471">
              <w:rPr>
                <w:rFonts w:ascii="Times New Roman" w:hAnsi="Times New Roman"/>
              </w:rPr>
              <w:t xml:space="preserve"> граммы</w:t>
            </w:r>
          </w:p>
        </w:tc>
      </w:tr>
      <w:tr w:rsidR="00F95471" w:rsidRPr="00F95471" w:rsidTr="009F79D1">
        <w:trPr>
          <w:cantSplit/>
          <w:jc w:val="center"/>
        </w:trPr>
        <w:tc>
          <w:tcPr>
            <w:tcW w:w="5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1</w:t>
            </w:r>
          </w:p>
        </w:tc>
        <w:tc>
          <w:tcPr>
            <w:tcW w:w="1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2</w:t>
            </w:r>
          </w:p>
        </w:tc>
        <w:tc>
          <w:tcPr>
            <w:tcW w:w="11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4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5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6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7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8</w:t>
            </w: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9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10</w:t>
            </w: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11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12</w:t>
            </w: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13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14</w:t>
            </w:r>
          </w:p>
        </w:tc>
      </w:tr>
      <w:tr w:rsidR="00F95471" w:rsidRPr="00F95471" w:rsidTr="009F79D1">
        <w:trPr>
          <w:cantSplit/>
          <w:jc w:val="center"/>
        </w:trPr>
        <w:tc>
          <w:tcPr>
            <w:tcW w:w="5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  <w:sz w:val="22"/>
                <w:szCs w:val="22"/>
              </w:rPr>
              <w:t xml:space="preserve">Денежные средства </w:t>
            </w:r>
            <w:proofErr w:type="gramStart"/>
            <w:r w:rsidRPr="00F95471">
              <w:rPr>
                <w:rFonts w:ascii="Times New Roman" w:hAnsi="Times New Roman"/>
                <w:sz w:val="22"/>
                <w:szCs w:val="22"/>
              </w:rPr>
              <w:t>из</w:t>
            </w:r>
            <w:proofErr w:type="gramEnd"/>
            <w:r w:rsidRPr="00F95471">
              <w:rPr>
                <w:rFonts w:ascii="Times New Roman" w:hAnsi="Times New Roman"/>
                <w:sz w:val="22"/>
                <w:szCs w:val="22"/>
              </w:rPr>
              <w:t xml:space="preserve"> федерального бюджет</w:t>
            </w:r>
          </w:p>
        </w:tc>
        <w:tc>
          <w:tcPr>
            <w:tcW w:w="11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</w:rPr>
              <w:t>тыс. руб</w:t>
            </w:r>
            <w:r w:rsidR="009F79D1">
              <w:rPr>
                <w:rFonts w:ascii="Times New Roman" w:hAnsi="Times New Roman"/>
              </w:rPr>
              <w:t>.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71" w:rsidRPr="00F95471" w:rsidTr="009F79D1">
        <w:trPr>
          <w:cantSplit/>
          <w:jc w:val="center"/>
        </w:trPr>
        <w:tc>
          <w:tcPr>
            <w:tcW w:w="5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  <w:sz w:val="22"/>
                <w:szCs w:val="22"/>
              </w:rPr>
              <w:t>Денежные средства из местного бюджета</w:t>
            </w:r>
          </w:p>
        </w:tc>
        <w:tc>
          <w:tcPr>
            <w:tcW w:w="11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471">
              <w:rPr>
                <w:rFonts w:ascii="Times New Roman" w:hAnsi="Times New Roman"/>
              </w:rPr>
              <w:t>тыс. руб</w:t>
            </w:r>
            <w:r w:rsidR="009F79D1">
              <w:rPr>
                <w:rFonts w:ascii="Times New Roman" w:hAnsi="Times New Roman"/>
              </w:rPr>
              <w:t>.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71" w:rsidRPr="00F95471" w:rsidTr="009F79D1">
        <w:trPr>
          <w:cantSplit/>
          <w:jc w:val="center"/>
        </w:trPr>
        <w:tc>
          <w:tcPr>
            <w:tcW w:w="5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  <w:sz w:val="22"/>
                <w:szCs w:val="22"/>
              </w:rPr>
              <w:t>Денежные средства из областного бюджета</w:t>
            </w:r>
          </w:p>
        </w:tc>
        <w:tc>
          <w:tcPr>
            <w:tcW w:w="11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471">
              <w:rPr>
                <w:rFonts w:ascii="Times New Roman" w:hAnsi="Times New Roman"/>
              </w:rPr>
              <w:t>тыс. руб</w:t>
            </w:r>
            <w:r w:rsidR="009F79D1">
              <w:rPr>
                <w:rFonts w:ascii="Times New Roman" w:hAnsi="Times New Roman"/>
              </w:rPr>
              <w:t>.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71" w:rsidRPr="00F95471" w:rsidTr="009F79D1">
        <w:trPr>
          <w:cantSplit/>
          <w:jc w:val="center"/>
        </w:trPr>
        <w:tc>
          <w:tcPr>
            <w:tcW w:w="5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F95471">
              <w:rPr>
                <w:rFonts w:ascii="Times New Roman" w:hAnsi="Times New Roman"/>
                <w:sz w:val="22"/>
                <w:szCs w:val="22"/>
              </w:rPr>
              <w:t>Показатель результативности всей программы</w:t>
            </w:r>
          </w:p>
        </w:tc>
        <w:tc>
          <w:tcPr>
            <w:tcW w:w="11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471">
              <w:rPr>
                <w:rFonts w:ascii="Times New Roman" w:hAnsi="Times New Roman"/>
              </w:rPr>
              <w:t>тыс. руб</w:t>
            </w:r>
            <w:r w:rsidR="009F79D1">
              <w:rPr>
                <w:rFonts w:ascii="Times New Roman" w:hAnsi="Times New Roman"/>
              </w:rPr>
              <w:t>.</w:t>
            </w: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71" w:rsidRPr="00F95471" w:rsidRDefault="00F95471" w:rsidP="00F95471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71" w:rsidRPr="00F95471" w:rsidRDefault="00F95471" w:rsidP="00F9547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471" w:rsidRPr="00F95471" w:rsidRDefault="00F95471" w:rsidP="00F95471">
      <w:pPr>
        <w:ind w:firstLine="0"/>
        <w:rPr>
          <w:rFonts w:ascii="Times New Roman" w:hAnsi="Times New Roman"/>
          <w:sz w:val="28"/>
          <w:szCs w:val="28"/>
        </w:rPr>
        <w:sectPr w:rsidR="00F95471" w:rsidRPr="00F95471" w:rsidSect="009F79D1">
          <w:pgSz w:w="16838" w:h="11906" w:orient="landscape" w:code="9"/>
          <w:pgMar w:top="1134" w:right="1134" w:bottom="567" w:left="851" w:header="624" w:footer="567" w:gutter="0"/>
          <w:cols w:space="720"/>
          <w:docGrid w:linePitch="326"/>
        </w:sectPr>
      </w:pPr>
    </w:p>
    <w:p w:rsidR="00F95471" w:rsidRPr="00F95471" w:rsidRDefault="00F95471" w:rsidP="00F95471">
      <w:pPr>
        <w:ind w:left="720" w:firstLine="0"/>
        <w:contextualSpacing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F95471" w:rsidRPr="00F95471" w:rsidRDefault="00F95471" w:rsidP="00F9547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95471" w:rsidRPr="00F95471" w:rsidRDefault="00F95471" w:rsidP="009F79D1">
      <w:pPr>
        <w:widowControl w:val="0"/>
        <w:shd w:val="clear" w:color="auto" w:fill="FFFFFF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F95471">
        <w:rPr>
          <w:rFonts w:ascii="Times New Roman" w:hAnsi="Times New Roman"/>
          <w:sz w:val="28"/>
          <w:szCs w:val="28"/>
        </w:rPr>
        <w:t>Приложение к муниципальной программе</w:t>
      </w:r>
    </w:p>
    <w:p w:rsidR="00F95471" w:rsidRPr="00F95471" w:rsidRDefault="00F95471" w:rsidP="009F79D1">
      <w:pPr>
        <w:widowControl w:val="0"/>
        <w:shd w:val="clear" w:color="auto" w:fill="FFFFFF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F95471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F95471" w:rsidRDefault="00F95471" w:rsidP="009F79D1">
      <w:pPr>
        <w:widowControl w:val="0"/>
        <w:shd w:val="clear" w:color="auto" w:fill="FFFFFF"/>
        <w:ind w:left="5103" w:firstLine="0"/>
        <w:jc w:val="left"/>
        <w:rPr>
          <w:rFonts w:ascii="Times New Roman" w:hAnsi="Times New Roman"/>
          <w:bCs/>
          <w:sz w:val="28"/>
          <w:szCs w:val="28"/>
        </w:rPr>
      </w:pPr>
      <w:r w:rsidRPr="00F95471">
        <w:rPr>
          <w:rFonts w:ascii="Times New Roman" w:hAnsi="Times New Roman"/>
          <w:bCs/>
          <w:sz w:val="28"/>
          <w:szCs w:val="28"/>
        </w:rPr>
        <w:t>«Охрана окружающей среды Эртильского муниципального района»</w:t>
      </w:r>
    </w:p>
    <w:p w:rsidR="009F79D1" w:rsidRPr="00F95471" w:rsidRDefault="009F79D1" w:rsidP="009F79D1">
      <w:pPr>
        <w:widowControl w:val="0"/>
        <w:shd w:val="clear" w:color="auto" w:fill="FFFFFF"/>
        <w:ind w:left="5103"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95471" w:rsidRPr="00F95471" w:rsidRDefault="00F95471" w:rsidP="00F95471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210"/>
        <w:gridCol w:w="1666"/>
        <w:gridCol w:w="877"/>
        <w:gridCol w:w="775"/>
        <w:gridCol w:w="673"/>
        <w:gridCol w:w="775"/>
        <w:gridCol w:w="673"/>
        <w:gridCol w:w="673"/>
        <w:gridCol w:w="877"/>
        <w:gridCol w:w="673"/>
        <w:gridCol w:w="873"/>
      </w:tblGrid>
      <w:tr w:rsidR="00F95471" w:rsidRPr="00F95471" w:rsidTr="009F79D1">
        <w:tc>
          <w:tcPr>
            <w:tcW w:w="324" w:type="pct"/>
            <w:vMerge w:val="restar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54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547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0" w:type="pct"/>
            <w:vMerge w:val="restar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799" w:type="pct"/>
            <w:vMerge w:val="restar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98" w:type="pct"/>
            <w:gridSpan w:val="9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F95471" w:rsidRPr="00F95471" w:rsidTr="009F79D1">
        <w:tc>
          <w:tcPr>
            <w:tcW w:w="324" w:type="pct"/>
            <w:vMerge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pct"/>
            <w:vMerge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95471" w:rsidRPr="00F95471" w:rsidTr="009F79D1">
        <w:tc>
          <w:tcPr>
            <w:tcW w:w="324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95471" w:rsidRPr="00F95471" w:rsidTr="009F79D1">
        <w:tc>
          <w:tcPr>
            <w:tcW w:w="324" w:type="pct"/>
            <w:vMerge w:val="restar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4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0" w:type="pct"/>
            <w:vMerge w:val="restar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5471">
              <w:rPr>
                <w:rFonts w:ascii="Times New Roman" w:eastAsiaTheme="minorEastAsia" w:hAnsi="Times New Roman"/>
                <w:sz w:val="28"/>
                <w:szCs w:val="28"/>
              </w:rPr>
              <w:t xml:space="preserve">Всего </w:t>
            </w:r>
          </w:p>
          <w:p w:rsidR="00F95471" w:rsidRPr="00F95471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5471">
              <w:rPr>
                <w:rFonts w:ascii="Times New Roman" w:eastAsiaTheme="minorEastAsia" w:hAnsi="Times New Roman"/>
                <w:sz w:val="28"/>
                <w:szCs w:val="28"/>
              </w:rPr>
              <w:t>по Программе</w:t>
            </w:r>
          </w:p>
        </w:tc>
        <w:tc>
          <w:tcPr>
            <w:tcW w:w="799" w:type="pct"/>
            <w:vAlign w:val="center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всего</w:t>
            </w:r>
          </w:p>
          <w:p w:rsidR="00F95471" w:rsidRPr="00F95471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58232,3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1139,2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827,0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9212,6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20082,0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26150,0</w:t>
            </w:r>
          </w:p>
        </w:tc>
      </w:tr>
      <w:tr w:rsidR="00F95471" w:rsidRPr="00F95471" w:rsidTr="009F79D1">
        <w:tc>
          <w:tcPr>
            <w:tcW w:w="324" w:type="pct"/>
            <w:vMerge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pct"/>
            <w:vMerge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46062,0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19932,0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130,0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26000</w:t>
            </w:r>
          </w:p>
        </w:tc>
      </w:tr>
      <w:tr w:rsidR="00F95471" w:rsidRPr="00F95471" w:rsidTr="009F79D1">
        <w:tc>
          <w:tcPr>
            <w:tcW w:w="324" w:type="pct"/>
            <w:vMerge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pct"/>
            <w:vMerge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F95471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12455,3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1139,2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827,0</w:t>
            </w: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9212,6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471">
              <w:rPr>
                <w:rFonts w:ascii="Times New Roman" w:hAnsi="Times New Roman"/>
                <w:b/>
                <w:sz w:val="28"/>
                <w:szCs w:val="28"/>
              </w:rPr>
              <w:t>150,0</w:t>
            </w:r>
          </w:p>
        </w:tc>
      </w:tr>
      <w:tr w:rsidR="00F95471" w:rsidRPr="00F95471" w:rsidTr="009F79D1">
        <w:tc>
          <w:tcPr>
            <w:tcW w:w="324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471" w:rsidRPr="00F95471" w:rsidTr="009F79D1">
        <w:tc>
          <w:tcPr>
            <w:tcW w:w="324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pct"/>
          </w:tcPr>
          <w:p w:rsidR="00F95471" w:rsidRPr="00F95471" w:rsidRDefault="00F95471" w:rsidP="00F95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5471" w:rsidRPr="00F95471" w:rsidRDefault="00F95471" w:rsidP="00F95471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F95471" w:rsidRPr="00F95471" w:rsidRDefault="00F95471" w:rsidP="009F79D1">
      <w:pPr>
        <w:ind w:firstLine="0"/>
        <w:rPr>
          <w:rFonts w:ascii="Times New Roman" w:hAnsi="Times New Roman"/>
          <w:sz w:val="20"/>
          <w:szCs w:val="20"/>
        </w:rPr>
      </w:pPr>
    </w:p>
    <w:p w:rsidR="00F95471" w:rsidRPr="00F95471" w:rsidRDefault="00F95471" w:rsidP="00F95471">
      <w:pPr>
        <w:numPr>
          <w:ilvl w:val="0"/>
          <w:numId w:val="9"/>
        </w:num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5471">
        <w:rPr>
          <w:rFonts w:ascii="Times New Roman" w:hAnsi="Times New Roman"/>
          <w:b/>
          <w:sz w:val="28"/>
          <w:szCs w:val="28"/>
          <w:u w:val="single"/>
        </w:rPr>
        <w:t>Очистка территории района, формирование системы обращения с отходами.</w:t>
      </w: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669"/>
        <w:gridCol w:w="1569"/>
        <w:gridCol w:w="834"/>
        <w:gridCol w:w="740"/>
        <w:gridCol w:w="644"/>
        <w:gridCol w:w="740"/>
        <w:gridCol w:w="644"/>
        <w:gridCol w:w="596"/>
        <w:gridCol w:w="834"/>
        <w:gridCol w:w="800"/>
        <w:gridCol w:w="675"/>
      </w:tblGrid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№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2B2FA0">
              <w:rPr>
                <w:rFonts w:ascii="Times New Roman" w:hAnsi="Times New Roman"/>
              </w:rPr>
              <w:t>п</w:t>
            </w:r>
            <w:proofErr w:type="gramEnd"/>
            <w:r w:rsidRPr="002B2FA0">
              <w:rPr>
                <w:rFonts w:ascii="Times New Roman" w:hAnsi="Times New Roman"/>
              </w:rPr>
              <w:t>/п</w:t>
            </w:r>
          </w:p>
        </w:tc>
        <w:tc>
          <w:tcPr>
            <w:tcW w:w="801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753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122" w:type="pct"/>
            <w:gridSpan w:val="9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Объем финансирования (тыс. руб.)</w:t>
            </w: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всего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2019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2020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2021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2022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2023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2024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2025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2026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</w:t>
            </w: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3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4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6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7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8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9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11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1.1.</w:t>
            </w:r>
          </w:p>
        </w:tc>
        <w:tc>
          <w:tcPr>
            <w:tcW w:w="801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Строительство и рекультивация объектов размещения ТКО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всего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515,3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515,3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515,3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515,3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внебюджетные источники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1.2.</w:t>
            </w: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Ограждение свалки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всего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1139,2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1139,2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1139,2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1139,2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внебюджетные источники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1.3.</w:t>
            </w:r>
          </w:p>
        </w:tc>
        <w:tc>
          <w:tcPr>
            <w:tcW w:w="801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Развитие матери</w:t>
            </w:r>
            <w:r w:rsidRPr="002B2FA0">
              <w:rPr>
                <w:rFonts w:ascii="Times New Roman" w:eastAsiaTheme="minorEastAsia" w:hAnsi="Times New Roman"/>
              </w:rPr>
              <w:softHyphen/>
              <w:t xml:space="preserve">альной базы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му</w:t>
            </w:r>
            <w:r w:rsidRPr="002B2FA0">
              <w:rPr>
                <w:rFonts w:ascii="Times New Roman" w:eastAsiaTheme="minorEastAsia" w:hAnsi="Times New Roman"/>
              </w:rPr>
              <w:softHyphen/>
              <w:t>ниципальных об</w:t>
            </w:r>
            <w:r w:rsidRPr="002B2FA0">
              <w:rPr>
                <w:rFonts w:ascii="Times New Roman" w:eastAsiaTheme="minorEastAsia" w:hAnsi="Times New Roman"/>
              </w:rPr>
              <w:softHyphen/>
              <w:t>разований в сфере обращения с ТБО, включая приобретение мусороубороч</w:t>
            </w:r>
            <w:r w:rsidRPr="002B2FA0">
              <w:rPr>
                <w:rFonts w:ascii="Times New Roman" w:eastAsiaTheme="minorEastAsia" w:hAnsi="Times New Roman"/>
              </w:rPr>
              <w:softHyphen/>
              <w:t>ной техники, контейнеров для сбора ТБО, обу</w:t>
            </w:r>
            <w:r w:rsidRPr="002B2FA0">
              <w:rPr>
                <w:rFonts w:ascii="Times New Roman" w:eastAsiaTheme="minorEastAsia" w:hAnsi="Times New Roman"/>
              </w:rPr>
              <w:softHyphen/>
              <w:t>стройство кон</w:t>
            </w:r>
            <w:r w:rsidRPr="002B2FA0">
              <w:rPr>
                <w:rFonts w:ascii="Times New Roman" w:eastAsiaTheme="minorEastAsia" w:hAnsi="Times New Roman"/>
              </w:rPr>
              <w:softHyphen/>
              <w:t>тейнерных пло</w:t>
            </w:r>
            <w:r w:rsidRPr="002B2FA0">
              <w:rPr>
                <w:rFonts w:ascii="Times New Roman" w:eastAsiaTheme="minorEastAsia" w:hAnsi="Times New Roman"/>
              </w:rPr>
              <w:softHyphen/>
              <w:t>щадок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54970,2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600,0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7916,7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391,5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19932,0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130,0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26000,0</w:t>
            </w: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19932,0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130,0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26000,0</w:t>
            </w: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8908,2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600,0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7916,7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391,5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1.4</w:t>
            </w:r>
          </w:p>
        </w:tc>
        <w:tc>
          <w:tcPr>
            <w:tcW w:w="801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Проведение мониторинга состояния окружающей среды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182,0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182,0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182,0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182,0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1.5</w:t>
            </w:r>
          </w:p>
        </w:tc>
        <w:tc>
          <w:tcPr>
            <w:tcW w:w="801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Разработка проектно-сметной документации санкционированной свалки 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1.6</w:t>
            </w:r>
          </w:p>
        </w:tc>
        <w:tc>
          <w:tcPr>
            <w:tcW w:w="801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Обваловка полигона ТКО 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1.7</w:t>
            </w:r>
          </w:p>
        </w:tc>
        <w:tc>
          <w:tcPr>
            <w:tcW w:w="801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Разработка проектной документации на строительство объектов размещения ТКО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lastRenderedPageBreak/>
              <w:t>1.8</w:t>
            </w: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Организация утилизации ТКО на свалках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230,0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45,0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185,0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965,0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45,0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185,0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245,0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245,0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245,0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eastAsiaTheme="minorEastAsia" w:hAnsi="Times New Roman"/>
                <w:b/>
              </w:rPr>
              <w:t>Итого по разделу 1</w:t>
            </w: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>в том числе: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57486,7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1139,2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827,0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8617,0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391,5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20082,0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280,0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26150,0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>областной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46062,0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19932,0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26000,0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>местный бюджет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11424,7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1139,2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827,0</w:t>
            </w: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8617,0</w:t>
            </w: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391,5</w:t>
            </w: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  <w:b/>
              </w:rPr>
              <w:t>150,0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95471" w:rsidRDefault="00F95471" w:rsidP="00F95471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9F79D1" w:rsidRPr="00F95471" w:rsidRDefault="009F79D1" w:rsidP="00F95471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F95471" w:rsidRPr="00F95471" w:rsidRDefault="00F95471" w:rsidP="00F95471">
      <w:pPr>
        <w:numPr>
          <w:ilvl w:val="0"/>
          <w:numId w:val="9"/>
        </w:num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5471">
        <w:rPr>
          <w:rFonts w:ascii="Times New Roman" w:hAnsi="Times New Roman"/>
          <w:b/>
          <w:sz w:val="28"/>
          <w:szCs w:val="28"/>
          <w:u w:val="single"/>
        </w:rPr>
        <w:t>Охрана атмосферного воздуха</w:t>
      </w:r>
    </w:p>
    <w:p w:rsidR="00F95471" w:rsidRPr="00F95471" w:rsidRDefault="00F95471" w:rsidP="00F95471">
      <w:pPr>
        <w:ind w:left="720" w:firstLine="0"/>
        <w:contextualSpacing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2270"/>
        <w:gridCol w:w="1486"/>
        <w:gridCol w:w="717"/>
        <w:gridCol w:w="659"/>
        <w:gridCol w:w="659"/>
        <w:gridCol w:w="659"/>
        <w:gridCol w:w="659"/>
        <w:gridCol w:w="659"/>
        <w:gridCol w:w="659"/>
        <w:gridCol w:w="659"/>
        <w:gridCol w:w="663"/>
      </w:tblGrid>
      <w:tr w:rsidR="00F95471" w:rsidRPr="002B2FA0" w:rsidTr="006E64D4">
        <w:tc>
          <w:tcPr>
            <w:tcW w:w="323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№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2B2FA0">
              <w:rPr>
                <w:rFonts w:ascii="Times New Roman" w:hAnsi="Times New Roman"/>
              </w:rPr>
              <w:t>п</w:t>
            </w:r>
            <w:proofErr w:type="gramEnd"/>
            <w:r w:rsidRPr="002B2FA0">
              <w:rPr>
                <w:rFonts w:ascii="Times New Roman" w:hAnsi="Times New Roman"/>
              </w:rPr>
              <w:t>/п</w:t>
            </w:r>
          </w:p>
        </w:tc>
        <w:tc>
          <w:tcPr>
            <w:tcW w:w="1089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713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874" w:type="pct"/>
            <w:gridSpan w:val="9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Объем финансирования (тыс. руб.)</w:t>
            </w:r>
          </w:p>
        </w:tc>
      </w:tr>
      <w:tr w:rsidR="00F95471" w:rsidRPr="002B2FA0" w:rsidTr="006E64D4">
        <w:tc>
          <w:tcPr>
            <w:tcW w:w="323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всего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2019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2020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2021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2022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2023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2024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2025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2026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</w:tr>
      <w:tr w:rsidR="00F95471" w:rsidRPr="002B2FA0" w:rsidTr="006E64D4">
        <w:tc>
          <w:tcPr>
            <w:tcW w:w="32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</w:t>
            </w:r>
          </w:p>
        </w:tc>
        <w:tc>
          <w:tcPr>
            <w:tcW w:w="108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</w:t>
            </w: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3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4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6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7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8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9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10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11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2.1</w:t>
            </w:r>
          </w:p>
        </w:tc>
        <w:tc>
          <w:tcPr>
            <w:tcW w:w="1089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Проведение координационных советов, совещаний с руководителями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всего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2.2</w:t>
            </w:r>
          </w:p>
        </w:tc>
        <w:tc>
          <w:tcPr>
            <w:tcW w:w="1089" w:type="pct"/>
            <w:vMerge w:val="restar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Выявление лиц, осуществляющих выжигание сухой растительности и привлечение их к административной ответственности. Проведение рейдов по территории района Информирование населения через СМИ. Изготовление и распространение</w:t>
            </w:r>
            <w:r w:rsidR="001B662B" w:rsidRPr="002B2FA0">
              <w:rPr>
                <w:rFonts w:ascii="Times New Roman" w:eastAsiaTheme="minorEastAsia" w:hAnsi="Times New Roman"/>
              </w:rPr>
              <w:t xml:space="preserve"> </w:t>
            </w:r>
            <w:r w:rsidRPr="002B2FA0">
              <w:rPr>
                <w:rFonts w:ascii="Times New Roman" w:eastAsiaTheme="minorEastAsia" w:hAnsi="Times New Roman"/>
              </w:rPr>
              <w:t xml:space="preserve">листовок, плакатов, </w:t>
            </w:r>
            <w:r w:rsidRPr="002B2FA0">
              <w:rPr>
                <w:rFonts w:ascii="Times New Roman" w:eastAsiaTheme="minorEastAsia" w:hAnsi="Times New Roman"/>
              </w:rPr>
              <w:lastRenderedPageBreak/>
              <w:t>аншлагов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lastRenderedPageBreak/>
              <w:t>всего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eastAsiaTheme="minorEastAsia" w:hAnsi="Times New Roman"/>
                <w:b/>
              </w:rPr>
              <w:t>ИТОГО по разделу 2</w:t>
            </w: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</w:rPr>
            </w:pPr>
            <w:r w:rsidRPr="002B2FA0">
              <w:rPr>
                <w:rFonts w:ascii="Times New Roman" w:eastAsiaTheme="minorEastAsia" w:hAnsi="Times New Roman"/>
                <w:b/>
              </w:rPr>
              <w:t>всего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</w:rPr>
            </w:pPr>
            <w:r w:rsidRPr="002B2FA0">
              <w:rPr>
                <w:rFonts w:ascii="Times New Roman" w:eastAsiaTheme="minorEastAsia" w:hAnsi="Times New Roman"/>
                <w:b/>
              </w:rPr>
              <w:t>в том числе: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</w:rPr>
            </w:pPr>
            <w:r w:rsidRPr="002B2FA0">
              <w:rPr>
                <w:rFonts w:ascii="Times New Roman" w:eastAsiaTheme="minorEastAsia" w:hAnsi="Times New Roman"/>
                <w:b/>
              </w:rPr>
              <w:t>областной бюджет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</w:rPr>
            </w:pPr>
            <w:r w:rsidRPr="002B2FA0">
              <w:rPr>
                <w:rFonts w:ascii="Times New Roman" w:eastAsiaTheme="minorEastAsia" w:hAnsi="Times New Roman"/>
                <w:b/>
              </w:rPr>
              <w:t>местный бюджет</w:t>
            </w: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95471" w:rsidRPr="002B2FA0" w:rsidTr="006E64D4">
        <w:tc>
          <w:tcPr>
            <w:tcW w:w="32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F95471" w:rsidRPr="00F95471" w:rsidRDefault="00F95471" w:rsidP="00F95471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F95471" w:rsidRDefault="00F95471" w:rsidP="00F95471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9F79D1" w:rsidRPr="00F95471" w:rsidRDefault="009F79D1" w:rsidP="00F95471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F95471" w:rsidRPr="00F95471" w:rsidRDefault="00F95471" w:rsidP="00F95471">
      <w:pPr>
        <w:numPr>
          <w:ilvl w:val="0"/>
          <w:numId w:val="9"/>
        </w:numPr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5471">
        <w:rPr>
          <w:rFonts w:ascii="Times New Roman" w:hAnsi="Times New Roman"/>
          <w:b/>
          <w:sz w:val="28"/>
          <w:szCs w:val="28"/>
          <w:u w:val="single"/>
        </w:rPr>
        <w:t>Сохранение и развитие особо охраняемых природных территорий и озеленение территорий района.</w:t>
      </w:r>
    </w:p>
    <w:p w:rsidR="00F95471" w:rsidRPr="00F95471" w:rsidRDefault="00F95471" w:rsidP="00F95471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936"/>
        <w:gridCol w:w="754"/>
        <w:gridCol w:w="690"/>
        <w:gridCol w:w="690"/>
        <w:gridCol w:w="748"/>
        <w:gridCol w:w="690"/>
        <w:gridCol w:w="748"/>
        <w:gridCol w:w="690"/>
        <w:gridCol w:w="690"/>
        <w:gridCol w:w="692"/>
      </w:tblGrid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№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2B2FA0">
              <w:rPr>
                <w:rFonts w:ascii="Times New Roman" w:hAnsi="Times New Roman"/>
              </w:rPr>
              <w:t>п</w:t>
            </w:r>
            <w:proofErr w:type="gramEnd"/>
            <w:r w:rsidRPr="002B2FA0">
              <w:rPr>
                <w:rFonts w:ascii="Times New Roman" w:hAnsi="Times New Roman"/>
              </w:rPr>
              <w:t>/п</w:t>
            </w:r>
          </w:p>
        </w:tc>
        <w:tc>
          <w:tcPr>
            <w:tcW w:w="680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929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067" w:type="pct"/>
            <w:gridSpan w:val="9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Объем финансирования (тыс. руб.)</w:t>
            </w: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всего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2019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2020</w:t>
            </w:r>
          </w:p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2021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2022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2023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2024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2025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2026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год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</w:t>
            </w:r>
          </w:p>
        </w:tc>
        <w:tc>
          <w:tcPr>
            <w:tcW w:w="68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2</w:t>
            </w: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3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4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6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7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8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9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10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11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12</w:t>
            </w:r>
          </w:p>
        </w:tc>
      </w:tr>
      <w:tr w:rsidR="00F95471" w:rsidRPr="002B2FA0" w:rsidTr="002B2FA0">
        <w:tc>
          <w:tcPr>
            <w:tcW w:w="324" w:type="pct"/>
            <w:vMerge w:val="restar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3.1</w:t>
            </w:r>
          </w:p>
        </w:tc>
        <w:tc>
          <w:tcPr>
            <w:tcW w:w="680" w:type="pct"/>
            <w:vMerge w:val="restart"/>
          </w:tcPr>
          <w:p w:rsidR="00F95471" w:rsidRPr="002B2FA0" w:rsidRDefault="00F95471" w:rsidP="00F95471">
            <w:pPr>
              <w:ind w:firstLine="0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Проведение уходных работ памятников природы</w:t>
            </w: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widowControl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3.2</w:t>
            </w:r>
          </w:p>
        </w:tc>
        <w:tc>
          <w:tcPr>
            <w:tcW w:w="680" w:type="pct"/>
          </w:tcPr>
          <w:p w:rsidR="00F95471" w:rsidRPr="002B2FA0" w:rsidRDefault="00F95471" w:rsidP="00F95471">
            <w:pPr>
              <w:widowControl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Озеленение территории района</w:t>
            </w: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745,6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595,6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150,0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областной бюджет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2B2FA0">
              <w:rPr>
                <w:rFonts w:ascii="Times New Roman" w:eastAsiaTheme="minorEastAsia" w:hAnsi="Times New Roman"/>
              </w:rPr>
              <w:t>местный бюджет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745,6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595,6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  <w:r w:rsidRPr="002B2FA0">
              <w:rPr>
                <w:rFonts w:ascii="Times New Roman" w:hAnsi="Times New Roman"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:rsidR="00F95471" w:rsidRPr="002B2FA0" w:rsidRDefault="00F95471" w:rsidP="002B2FA0">
            <w:pPr>
              <w:ind w:right="176"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eastAsiaTheme="minorEastAsia" w:hAnsi="Times New Roman"/>
                <w:b/>
              </w:rPr>
              <w:t>Итого по разделу 3</w:t>
            </w: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 xml:space="preserve">всего </w:t>
            </w:r>
          </w:p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>в том числе: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745,6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595,6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>областной бюджет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</w:tr>
      <w:tr w:rsidR="00F95471" w:rsidRPr="002B2FA0" w:rsidTr="002B2FA0">
        <w:tc>
          <w:tcPr>
            <w:tcW w:w="324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pct"/>
          </w:tcPr>
          <w:p w:rsidR="00F95471" w:rsidRPr="002B2FA0" w:rsidRDefault="00F95471" w:rsidP="00F95471">
            <w:pPr>
              <w:ind w:firstLine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2B2FA0">
              <w:rPr>
                <w:rFonts w:ascii="Times New Roman" w:eastAsiaTheme="minorEastAsia" w:hAnsi="Times New Roman"/>
                <w:b/>
                <w:bCs/>
              </w:rPr>
              <w:t>местный бюджет</w:t>
            </w:r>
          </w:p>
        </w:tc>
        <w:tc>
          <w:tcPr>
            <w:tcW w:w="36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745,6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595,6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9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1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2" w:type="pct"/>
          </w:tcPr>
          <w:p w:rsidR="00F95471" w:rsidRPr="002B2FA0" w:rsidRDefault="00F95471" w:rsidP="00F9547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2FA0">
              <w:rPr>
                <w:rFonts w:ascii="Times New Roman" w:hAnsi="Times New Roman"/>
                <w:b/>
              </w:rPr>
              <w:t>-</w:t>
            </w:r>
          </w:p>
        </w:tc>
      </w:tr>
    </w:tbl>
    <w:p w:rsidR="009F79D1" w:rsidRDefault="009F79D1" w:rsidP="00FE0A43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9F79D1" w:rsidRPr="009F79D1" w:rsidRDefault="009F79D1" w:rsidP="009F79D1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F79D1" w:rsidRDefault="009F79D1" w:rsidP="009F79D1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DF5A13" w:rsidRDefault="00DF5A13" w:rsidP="009F79D1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DF5A13" w:rsidRDefault="00DF5A13" w:rsidP="009F79D1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9F79D1" w:rsidRPr="002B2FA0" w:rsidRDefault="009F79D1" w:rsidP="009F79D1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2B2FA0">
        <w:rPr>
          <w:rFonts w:ascii="Times New Roman" w:hAnsi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2F3C047C" wp14:editId="2C84DBB2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0" t="0" r="0" b="3175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FA0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="001B662B" w:rsidRPr="002B2FA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B2FA0">
        <w:rPr>
          <w:rFonts w:ascii="Times New Roman" w:hAnsi="Times New Roman"/>
          <w:b/>
          <w:caps/>
          <w:sz w:val="28"/>
          <w:szCs w:val="28"/>
        </w:rPr>
        <w:t>Эртильского</w:t>
      </w:r>
      <w:r w:rsidR="001B662B" w:rsidRPr="002B2FA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B2FA0">
        <w:rPr>
          <w:rFonts w:ascii="Times New Roman" w:hAnsi="Times New Roman"/>
          <w:b/>
          <w:caps/>
          <w:sz w:val="28"/>
          <w:szCs w:val="28"/>
        </w:rPr>
        <w:t>муниципального</w:t>
      </w:r>
      <w:r w:rsidR="001B662B" w:rsidRPr="002B2FA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B2FA0">
        <w:rPr>
          <w:rFonts w:ascii="Times New Roman" w:hAnsi="Times New Roman"/>
          <w:b/>
          <w:caps/>
          <w:sz w:val="28"/>
          <w:szCs w:val="28"/>
        </w:rPr>
        <w:t xml:space="preserve">района </w:t>
      </w:r>
    </w:p>
    <w:p w:rsidR="009F79D1" w:rsidRPr="002B2FA0" w:rsidRDefault="009F79D1" w:rsidP="009F79D1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2B2FA0">
        <w:rPr>
          <w:rFonts w:ascii="Times New Roman" w:hAnsi="Times New Roman"/>
          <w:b/>
          <w:caps/>
          <w:sz w:val="28"/>
          <w:szCs w:val="28"/>
        </w:rPr>
        <w:t>Воронежской</w:t>
      </w:r>
      <w:r w:rsidR="001B662B" w:rsidRPr="002B2FA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B2FA0">
        <w:rPr>
          <w:rFonts w:ascii="Times New Roman" w:hAnsi="Times New Roman"/>
          <w:b/>
          <w:caps/>
          <w:sz w:val="28"/>
          <w:szCs w:val="28"/>
        </w:rPr>
        <w:t>области</w:t>
      </w:r>
    </w:p>
    <w:p w:rsidR="009F79D1" w:rsidRPr="002B2FA0" w:rsidRDefault="009F79D1" w:rsidP="009F79D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FA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F79D1" w:rsidRPr="002B2FA0" w:rsidRDefault="009F79D1" w:rsidP="009F79D1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B2FA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B2FA0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9F79D1" w:rsidRPr="009F79D1" w:rsidRDefault="009F79D1" w:rsidP="009F79D1">
      <w:pPr>
        <w:ind w:firstLine="0"/>
        <w:jc w:val="left"/>
        <w:rPr>
          <w:rFonts w:ascii="Times New Roman" w:hAnsi="Times New Roman"/>
          <w:sz w:val="32"/>
        </w:rPr>
      </w:pPr>
    </w:p>
    <w:p w:rsidR="009F79D1" w:rsidRPr="009F79D1" w:rsidRDefault="009F79D1" w:rsidP="009F79D1">
      <w:pPr>
        <w:ind w:firstLine="0"/>
        <w:jc w:val="left"/>
        <w:rPr>
          <w:rFonts w:ascii="Times New Roman" w:hAnsi="Times New Roman"/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9F79D1" w:rsidRPr="009F79D1" w:rsidTr="00AB438A">
        <w:trPr>
          <w:trHeight w:val="898"/>
        </w:trPr>
        <w:tc>
          <w:tcPr>
            <w:tcW w:w="4068" w:type="dxa"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79D1">
              <w:rPr>
                <w:rFonts w:ascii="Times New Roman" w:hAnsi="Times New Roman"/>
                <w:sz w:val="28"/>
                <w:szCs w:val="28"/>
              </w:rPr>
              <w:t>от 15.12.2023 г. № 2632</w:t>
            </w:r>
          </w:p>
          <w:p w:rsidR="009F79D1" w:rsidRPr="009F79D1" w:rsidRDefault="009F79D1" w:rsidP="009F79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79D1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9F79D1" w:rsidRPr="009F79D1" w:rsidRDefault="009F79D1" w:rsidP="009F79D1">
      <w:pPr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9F79D1" w:rsidRPr="009F79D1" w:rsidRDefault="009F79D1" w:rsidP="009F79D1">
      <w:pPr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9F79D1" w:rsidRPr="009F79D1" w:rsidTr="00AB438A">
        <w:tc>
          <w:tcPr>
            <w:tcW w:w="4219" w:type="dxa"/>
            <w:vAlign w:val="center"/>
          </w:tcPr>
          <w:p w:rsidR="009F79D1" w:rsidRPr="009F79D1" w:rsidRDefault="009F79D1" w:rsidP="009F79D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F79D1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Эртильского муниципального района от 20.02.2021 № 135 «Об утверждении видов обязательных работ и перечня организаций для отбывания осужденными обязательных работ»</w:t>
            </w:r>
          </w:p>
        </w:tc>
      </w:tr>
    </w:tbl>
    <w:p w:rsidR="009F79D1" w:rsidRPr="009F79D1" w:rsidRDefault="009F79D1" w:rsidP="009F79D1">
      <w:pPr>
        <w:keepNext/>
        <w:spacing w:line="360" w:lineRule="auto"/>
        <w:ind w:right="-1"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9F79D1" w:rsidRPr="009F79D1" w:rsidRDefault="009F79D1" w:rsidP="009F79D1">
      <w:pPr>
        <w:ind w:firstLine="0"/>
        <w:jc w:val="left"/>
        <w:rPr>
          <w:rFonts w:ascii="Times New Roman" w:hAnsi="Times New Roman"/>
        </w:rPr>
      </w:pPr>
    </w:p>
    <w:p w:rsidR="009F79D1" w:rsidRPr="009F79D1" w:rsidRDefault="009F79D1" w:rsidP="009F79D1">
      <w:pPr>
        <w:keepNext/>
        <w:spacing w:line="360" w:lineRule="auto"/>
        <w:ind w:right="-1" w:firstLine="709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F79D1">
        <w:rPr>
          <w:rFonts w:ascii="Times New Roman" w:hAnsi="Times New Roman"/>
          <w:bCs/>
          <w:sz w:val="28"/>
          <w:szCs w:val="28"/>
        </w:rPr>
        <w:t>В соответствии с п. 1 ст. 49 Уголовного кодекса Российской Федерации</w:t>
      </w:r>
      <w:r w:rsidRPr="009F79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79D1">
        <w:rPr>
          <w:rFonts w:ascii="Times New Roman" w:hAnsi="Times New Roman"/>
          <w:bCs/>
          <w:sz w:val="28"/>
          <w:szCs w:val="28"/>
        </w:rPr>
        <w:t>администрация Эртильского муниципального района</w:t>
      </w:r>
      <w:r w:rsidRPr="009F79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F79D1">
        <w:rPr>
          <w:rFonts w:ascii="Times New Roman" w:hAnsi="Times New Roman"/>
          <w:b/>
          <w:bCs/>
          <w:spacing w:val="20"/>
          <w:sz w:val="28"/>
          <w:szCs w:val="28"/>
        </w:rPr>
        <w:t>п</w:t>
      </w:r>
      <w:proofErr w:type="gramEnd"/>
      <w:r w:rsidRPr="009F79D1">
        <w:rPr>
          <w:rFonts w:ascii="Times New Roman" w:hAnsi="Times New Roman"/>
          <w:b/>
          <w:bCs/>
          <w:spacing w:val="20"/>
          <w:sz w:val="28"/>
          <w:szCs w:val="28"/>
        </w:rPr>
        <w:t xml:space="preserve"> о с т а н о в л я е т</w:t>
      </w:r>
      <w:r w:rsidRPr="009F79D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9F79D1" w:rsidRPr="009F79D1" w:rsidRDefault="009F79D1" w:rsidP="009F79D1">
      <w:pPr>
        <w:keepNext/>
        <w:spacing w:line="360" w:lineRule="auto"/>
        <w:ind w:right="-1"/>
        <w:outlineLvl w:val="0"/>
        <w:rPr>
          <w:rFonts w:ascii="Times New Roman" w:hAnsi="Times New Roman"/>
          <w:bCs/>
          <w:sz w:val="28"/>
          <w:szCs w:val="28"/>
        </w:rPr>
      </w:pPr>
      <w:r w:rsidRPr="009F79D1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9F79D1">
        <w:rPr>
          <w:rFonts w:ascii="Times New Roman" w:hAnsi="Times New Roman"/>
          <w:bCs/>
          <w:sz w:val="28"/>
          <w:szCs w:val="28"/>
        </w:rPr>
        <w:t>постановление администрации Эртильс</w:t>
      </w:r>
      <w:r w:rsidRPr="009F79D1">
        <w:rPr>
          <w:rFonts w:ascii="Times New Roman" w:hAnsi="Times New Roman"/>
          <w:sz w:val="28"/>
          <w:szCs w:val="28"/>
        </w:rPr>
        <w:t>кого муниципального района от 20.02.2021 № 135</w:t>
      </w:r>
      <w:r w:rsidRPr="009F79D1">
        <w:rPr>
          <w:rFonts w:ascii="Times New Roman" w:hAnsi="Times New Roman"/>
          <w:bCs/>
          <w:sz w:val="28"/>
          <w:szCs w:val="28"/>
        </w:rPr>
        <w:t xml:space="preserve"> «О</w:t>
      </w:r>
      <w:r w:rsidRPr="009F79D1">
        <w:rPr>
          <w:rFonts w:ascii="Times New Roman" w:hAnsi="Times New Roman"/>
          <w:sz w:val="28"/>
          <w:szCs w:val="28"/>
        </w:rPr>
        <w:t>б утверждении видов обязательных работ и перечня организаций для отбывания осужденными обязательных работ</w:t>
      </w:r>
      <w:r w:rsidRPr="009F79D1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9F79D1" w:rsidRPr="009F79D1" w:rsidRDefault="009F79D1" w:rsidP="009F79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F79D1">
        <w:rPr>
          <w:rFonts w:ascii="Times New Roman" w:hAnsi="Times New Roman"/>
          <w:sz w:val="28"/>
          <w:szCs w:val="28"/>
        </w:rPr>
        <w:t>1.1. Перечень организаций, определенных для отбывания осужденными обязательных работ, изложить в новой редакции согласно приложению к настоящему постановлению.</w:t>
      </w:r>
    </w:p>
    <w:p w:rsidR="009F79D1" w:rsidRDefault="009F79D1" w:rsidP="009F79D1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F79D1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9F79D1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9F79D1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F79D1" w:rsidRPr="009F79D1" w:rsidRDefault="009F79D1" w:rsidP="009F79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77DF" w:rsidRDefault="009F79D1" w:rsidP="009F79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F79D1">
        <w:rPr>
          <w:rFonts w:ascii="Times New Roman" w:hAnsi="Times New Roman"/>
          <w:sz w:val="28"/>
          <w:szCs w:val="28"/>
        </w:rPr>
        <w:t>Глава района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2B2FA0">
        <w:rPr>
          <w:rFonts w:ascii="Times New Roman" w:hAnsi="Times New Roman"/>
          <w:sz w:val="28"/>
          <w:szCs w:val="28"/>
        </w:rPr>
        <w:tab/>
      </w:r>
      <w:r w:rsidR="002B2FA0">
        <w:rPr>
          <w:rFonts w:ascii="Times New Roman" w:hAnsi="Times New Roman"/>
          <w:sz w:val="28"/>
          <w:szCs w:val="28"/>
        </w:rPr>
        <w:tab/>
      </w:r>
      <w:r w:rsidR="002B2FA0">
        <w:rPr>
          <w:rFonts w:ascii="Times New Roman" w:hAnsi="Times New Roman"/>
          <w:sz w:val="28"/>
          <w:szCs w:val="28"/>
        </w:rPr>
        <w:tab/>
      </w:r>
      <w:r w:rsidR="002B2FA0">
        <w:rPr>
          <w:rFonts w:ascii="Times New Roman" w:hAnsi="Times New Roman"/>
          <w:sz w:val="28"/>
          <w:szCs w:val="28"/>
        </w:rPr>
        <w:tab/>
      </w:r>
      <w:r w:rsidR="002B2FA0">
        <w:rPr>
          <w:rFonts w:ascii="Times New Roman" w:hAnsi="Times New Roman"/>
          <w:sz w:val="28"/>
          <w:szCs w:val="28"/>
        </w:rPr>
        <w:tab/>
      </w:r>
      <w:r w:rsidR="002B2FA0">
        <w:rPr>
          <w:rFonts w:ascii="Times New Roman" w:hAnsi="Times New Roman"/>
          <w:sz w:val="28"/>
          <w:szCs w:val="28"/>
        </w:rPr>
        <w:tab/>
      </w:r>
      <w:r w:rsidR="002B2FA0">
        <w:rPr>
          <w:rFonts w:ascii="Times New Roman" w:hAnsi="Times New Roman"/>
          <w:sz w:val="28"/>
          <w:szCs w:val="28"/>
        </w:rPr>
        <w:tab/>
      </w:r>
      <w:r w:rsidR="002B2FA0">
        <w:rPr>
          <w:rFonts w:ascii="Times New Roman" w:hAnsi="Times New Roman"/>
          <w:sz w:val="28"/>
          <w:szCs w:val="28"/>
        </w:rPr>
        <w:tab/>
      </w:r>
      <w:r w:rsidRPr="009F79D1">
        <w:rPr>
          <w:rFonts w:ascii="Times New Roman" w:hAnsi="Times New Roman"/>
          <w:sz w:val="28"/>
          <w:szCs w:val="28"/>
        </w:rPr>
        <w:t>И.В. Лесников</w:t>
      </w:r>
    </w:p>
    <w:p w:rsidR="00AF77DF" w:rsidRDefault="00AF77DF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79D1" w:rsidRPr="009F79D1" w:rsidRDefault="009F79D1" w:rsidP="00AF77DF">
      <w:pPr>
        <w:ind w:left="5103" w:right="-1" w:firstLine="0"/>
        <w:jc w:val="left"/>
        <w:rPr>
          <w:rFonts w:ascii="Times New Roman" w:hAnsi="Times New Roman"/>
          <w:sz w:val="28"/>
          <w:szCs w:val="28"/>
        </w:rPr>
      </w:pPr>
      <w:r w:rsidRPr="009F79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F79D1" w:rsidRPr="009F79D1" w:rsidRDefault="009F79D1" w:rsidP="00AF77DF">
      <w:pPr>
        <w:ind w:left="5103" w:right="-1" w:firstLine="0"/>
        <w:jc w:val="left"/>
        <w:rPr>
          <w:rFonts w:ascii="Times New Roman" w:hAnsi="Times New Roman"/>
          <w:sz w:val="28"/>
          <w:szCs w:val="28"/>
        </w:rPr>
      </w:pPr>
      <w:r w:rsidRPr="009F79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F79D1" w:rsidRPr="009F79D1" w:rsidRDefault="009F79D1" w:rsidP="00AF77DF">
      <w:pPr>
        <w:tabs>
          <w:tab w:val="left" w:pos="567"/>
          <w:tab w:val="left" w:pos="7938"/>
          <w:tab w:val="left" w:pos="10632"/>
        </w:tabs>
        <w:ind w:left="5103" w:right="-1" w:firstLine="0"/>
        <w:jc w:val="left"/>
        <w:rPr>
          <w:rFonts w:ascii="Times New Roman" w:hAnsi="Times New Roman"/>
          <w:sz w:val="28"/>
          <w:szCs w:val="28"/>
        </w:rPr>
      </w:pPr>
      <w:r w:rsidRPr="009F79D1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9F79D1" w:rsidRPr="009F79D1" w:rsidRDefault="009F79D1" w:rsidP="00AF77DF">
      <w:pPr>
        <w:tabs>
          <w:tab w:val="left" w:pos="567"/>
          <w:tab w:val="left" w:pos="7938"/>
          <w:tab w:val="left" w:pos="10632"/>
        </w:tabs>
        <w:ind w:left="5103" w:right="-1"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15.12.2023 г. </w:t>
      </w:r>
      <w:r w:rsidRPr="009F79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2632</w:t>
      </w:r>
    </w:p>
    <w:p w:rsidR="009F79D1" w:rsidRPr="009F79D1" w:rsidRDefault="009F79D1" w:rsidP="009F79D1">
      <w:pPr>
        <w:ind w:firstLine="720"/>
        <w:jc w:val="center"/>
        <w:rPr>
          <w:rFonts w:ascii="Times New Roman" w:hAnsi="Times New Roman" w:cs="Arial"/>
          <w:sz w:val="28"/>
          <w:szCs w:val="28"/>
        </w:rPr>
      </w:pPr>
    </w:p>
    <w:p w:rsidR="009F79D1" w:rsidRPr="009F79D1" w:rsidRDefault="009F79D1" w:rsidP="009F79D1">
      <w:pPr>
        <w:ind w:firstLine="720"/>
        <w:jc w:val="center"/>
        <w:rPr>
          <w:rFonts w:ascii="Times New Roman" w:hAnsi="Times New Roman" w:cs="Arial"/>
          <w:sz w:val="28"/>
          <w:szCs w:val="28"/>
        </w:rPr>
      </w:pPr>
    </w:p>
    <w:p w:rsidR="009F79D1" w:rsidRPr="009F79D1" w:rsidRDefault="009F79D1" w:rsidP="009F79D1">
      <w:pPr>
        <w:ind w:firstLine="720"/>
        <w:jc w:val="center"/>
        <w:rPr>
          <w:rFonts w:ascii="Times New Roman" w:hAnsi="Times New Roman" w:cs="Arial"/>
          <w:sz w:val="28"/>
          <w:szCs w:val="28"/>
        </w:rPr>
      </w:pPr>
    </w:p>
    <w:p w:rsidR="009F79D1" w:rsidRPr="009F79D1" w:rsidRDefault="009F79D1" w:rsidP="009F79D1">
      <w:pPr>
        <w:ind w:firstLine="720"/>
        <w:jc w:val="center"/>
        <w:rPr>
          <w:rFonts w:ascii="Times New Roman" w:hAnsi="Times New Roman" w:cs="Arial"/>
          <w:sz w:val="28"/>
          <w:szCs w:val="28"/>
        </w:rPr>
      </w:pPr>
      <w:r w:rsidRPr="009F79D1">
        <w:rPr>
          <w:rFonts w:ascii="Times New Roman" w:hAnsi="Times New Roman" w:cs="Arial"/>
          <w:sz w:val="28"/>
          <w:szCs w:val="28"/>
        </w:rPr>
        <w:t>ПЕРЕЧЕНЬ ОРГАНИЗАЦИЙ, ОПРЕДЕЛЕННЫХ ДЛЯ ОТБЫВАНИЯ ОСУЖДЕННЫМИ ОБЯЗАТЕЛЬНЫХ РАБОТ</w:t>
      </w:r>
    </w:p>
    <w:p w:rsidR="009F79D1" w:rsidRPr="009F79D1" w:rsidRDefault="009F79D1" w:rsidP="009F79D1">
      <w:pPr>
        <w:ind w:firstLine="720"/>
        <w:jc w:val="left"/>
        <w:rPr>
          <w:rFonts w:ascii="Times New Roman" w:hAnsi="Times New Roman" w:cs="Arial"/>
        </w:rPr>
      </w:pPr>
    </w:p>
    <w:p w:rsidR="009F79D1" w:rsidRPr="009F79D1" w:rsidRDefault="009F79D1" w:rsidP="009F79D1">
      <w:pPr>
        <w:ind w:firstLine="720"/>
        <w:jc w:val="left"/>
        <w:rPr>
          <w:rFonts w:ascii="Times New Roman" w:hAnsi="Times New Roman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9321"/>
      </w:tblGrid>
      <w:tr w:rsidR="009F79D1" w:rsidRPr="009F79D1" w:rsidTr="009F79D1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 xml:space="preserve">№ </w:t>
            </w:r>
            <w:proofErr w:type="gramStart"/>
            <w:r w:rsidRPr="009F79D1">
              <w:rPr>
                <w:rFonts w:ascii="Times New Roman" w:hAnsi="Times New Roman" w:cs="Arial"/>
                <w:sz w:val="28"/>
                <w:szCs w:val="28"/>
              </w:rPr>
              <w:t>п</w:t>
            </w:r>
            <w:proofErr w:type="gramEnd"/>
            <w:r w:rsidRPr="009F79D1">
              <w:rPr>
                <w:rFonts w:ascii="Times New Roman" w:hAnsi="Times New Roman" w:cs="Arial"/>
                <w:sz w:val="28"/>
                <w:szCs w:val="28"/>
              </w:rPr>
              <w:t>/п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>Наименование организации</w:t>
            </w:r>
          </w:p>
        </w:tc>
      </w:tr>
      <w:tr w:rsidR="009F79D1" w:rsidRPr="009F79D1" w:rsidTr="009F79D1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>21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>БУЗ ВО «Эртильская РБ»</w:t>
            </w:r>
          </w:p>
        </w:tc>
      </w:tr>
      <w:tr w:rsidR="009F79D1" w:rsidRPr="009F79D1" w:rsidTr="009F79D1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>32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>МУП «Эртильское»</w:t>
            </w:r>
          </w:p>
        </w:tc>
      </w:tr>
      <w:tr w:rsidR="009F79D1" w:rsidRPr="009F79D1" w:rsidTr="009F79D1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>43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1" w:rsidRPr="009F79D1" w:rsidRDefault="009F79D1" w:rsidP="009F79D1">
            <w:pPr>
              <w:ind w:firstLine="0"/>
              <w:jc w:val="left"/>
              <w:rPr>
                <w:rFonts w:ascii="Times New Roman" w:hAnsi="Times New Roman" w:cs="Arial"/>
                <w:sz w:val="28"/>
                <w:szCs w:val="28"/>
              </w:rPr>
            </w:pPr>
            <w:r w:rsidRPr="009F79D1">
              <w:rPr>
                <w:rFonts w:ascii="Times New Roman" w:hAnsi="Times New Roman" w:cs="Arial"/>
                <w:sz w:val="28"/>
                <w:szCs w:val="28"/>
              </w:rPr>
              <w:t xml:space="preserve">Администрации </w:t>
            </w:r>
            <w:proofErr w:type="gramStart"/>
            <w:r w:rsidRPr="009F79D1">
              <w:rPr>
                <w:rFonts w:ascii="Times New Roman" w:hAnsi="Times New Roman" w:cs="Arial"/>
                <w:sz w:val="28"/>
                <w:szCs w:val="28"/>
              </w:rPr>
              <w:t>городского</w:t>
            </w:r>
            <w:proofErr w:type="gramEnd"/>
            <w:r w:rsidRPr="009F79D1">
              <w:rPr>
                <w:rFonts w:ascii="Times New Roman" w:hAnsi="Times New Roman" w:cs="Arial"/>
                <w:sz w:val="28"/>
                <w:szCs w:val="28"/>
              </w:rPr>
              <w:t xml:space="preserve"> и сельских поселений</w:t>
            </w:r>
          </w:p>
        </w:tc>
      </w:tr>
    </w:tbl>
    <w:p w:rsidR="009F79D1" w:rsidRDefault="009F79D1">
      <w:pPr>
        <w:spacing w:line="276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B438A" w:rsidRDefault="00AB438A" w:rsidP="00AB438A">
      <w:pPr>
        <w:pStyle w:val="2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</w:p>
    <w:p w:rsidR="00DF5A13" w:rsidRDefault="00DF5A13" w:rsidP="00AB438A">
      <w:pPr>
        <w:pStyle w:val="2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</w:p>
    <w:p w:rsidR="00DF5A13" w:rsidRDefault="00DF5A13" w:rsidP="00AB438A">
      <w:pPr>
        <w:pStyle w:val="2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</w:p>
    <w:p w:rsidR="00AB438A" w:rsidRPr="00E95E77" w:rsidRDefault="00AB438A" w:rsidP="00AB438A">
      <w:pPr>
        <w:pStyle w:val="2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  <w:r w:rsidRPr="00E95E77">
        <w:rPr>
          <w:rFonts w:ascii="Times New Roman" w:hAnsi="Times New Roman" w:cs="Times New Roman"/>
          <w:caps/>
          <w:noProof/>
          <w:color w:val="000000" w:themeColor="text1"/>
          <w:szCs w:val="28"/>
        </w:rPr>
        <w:drawing>
          <wp:anchor distT="0" distB="0" distL="114300" distR="114300" simplePos="0" relativeHeight="251680256" behindDoc="0" locked="0" layoutInCell="1" allowOverlap="1" wp14:anchorId="0A629F97" wp14:editId="0491153D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5E77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Администрация</w:t>
      </w:r>
      <w:r w:rsidR="001B662B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 xml:space="preserve"> </w:t>
      </w:r>
      <w:r w:rsidRPr="00E95E77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Эртильского</w:t>
      </w:r>
      <w:r w:rsidR="001B662B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 xml:space="preserve"> </w:t>
      </w:r>
      <w:r w:rsidRPr="00E95E77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муниципального</w:t>
      </w:r>
      <w:r w:rsidR="001B662B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 xml:space="preserve"> </w:t>
      </w:r>
      <w:r w:rsidRPr="00E95E77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района</w:t>
      </w:r>
    </w:p>
    <w:p w:rsidR="00AB438A" w:rsidRPr="00E95E77" w:rsidRDefault="00AB438A" w:rsidP="00AB438A">
      <w:pPr>
        <w:pStyle w:val="2"/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</w:pPr>
      <w:r w:rsidRPr="00E95E77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Воронежской</w:t>
      </w:r>
      <w:r w:rsidR="001B662B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 xml:space="preserve"> </w:t>
      </w:r>
      <w:r w:rsidRPr="00E95E77">
        <w:rPr>
          <w:rFonts w:ascii="Times New Roman" w:hAnsi="Times New Roman" w:cs="Times New Roman"/>
          <w:bCs w:val="0"/>
          <w:caps/>
          <w:color w:val="000000" w:themeColor="text1"/>
          <w:sz w:val="28"/>
          <w:szCs w:val="28"/>
        </w:rPr>
        <w:t>области</w:t>
      </w:r>
    </w:p>
    <w:p w:rsidR="00AB438A" w:rsidRPr="00E95E77" w:rsidRDefault="00AB438A" w:rsidP="00AB438A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AB438A" w:rsidRPr="00E95E77" w:rsidRDefault="00AB438A" w:rsidP="00AB438A">
      <w:pPr>
        <w:pStyle w:val="1"/>
        <w:ind w:right="0" w:firstLine="0"/>
        <w:rPr>
          <w:color w:val="000000" w:themeColor="text1"/>
          <w:sz w:val="28"/>
          <w:szCs w:val="28"/>
        </w:rPr>
      </w:pPr>
      <w:proofErr w:type="gramStart"/>
      <w:r w:rsidRPr="00E95E77">
        <w:rPr>
          <w:color w:val="000000" w:themeColor="text1"/>
          <w:sz w:val="28"/>
          <w:szCs w:val="28"/>
        </w:rPr>
        <w:t>П</w:t>
      </w:r>
      <w:proofErr w:type="gramEnd"/>
      <w:r w:rsidRPr="00E95E77">
        <w:rPr>
          <w:color w:val="000000" w:themeColor="text1"/>
          <w:sz w:val="28"/>
          <w:szCs w:val="28"/>
        </w:rPr>
        <w:t xml:space="preserve"> О С Т А Н О В Л Е Н И Е</w:t>
      </w:r>
    </w:p>
    <w:p w:rsidR="00AB438A" w:rsidRDefault="00AB438A" w:rsidP="00AB438A">
      <w:pPr>
        <w:rPr>
          <w:sz w:val="32"/>
        </w:rPr>
      </w:pPr>
    </w:p>
    <w:p w:rsidR="00AB438A" w:rsidRDefault="00AB438A" w:rsidP="00AB438A">
      <w:pPr>
        <w:rPr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900"/>
      </w:tblGrid>
      <w:tr w:rsidR="00AB438A" w:rsidRPr="00AB438A" w:rsidTr="00AB438A">
        <w:trPr>
          <w:gridAfter w:val="1"/>
          <w:wAfter w:w="900" w:type="dxa"/>
          <w:trHeight w:val="543"/>
        </w:trPr>
        <w:tc>
          <w:tcPr>
            <w:tcW w:w="4068" w:type="dxa"/>
          </w:tcPr>
          <w:p w:rsidR="00AB438A" w:rsidRPr="00AB438A" w:rsidRDefault="00AB438A" w:rsidP="00AB438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B438A">
              <w:rPr>
                <w:rFonts w:ascii="Times New Roman" w:hAnsi="Times New Roman"/>
                <w:sz w:val="28"/>
                <w:szCs w:val="28"/>
              </w:rPr>
              <w:t>от 20.12.2023 г. №</w:t>
            </w:r>
            <w:r w:rsidR="001B6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38A">
              <w:rPr>
                <w:rFonts w:ascii="Times New Roman" w:hAnsi="Times New Roman"/>
                <w:sz w:val="28"/>
                <w:szCs w:val="28"/>
              </w:rPr>
              <w:t>2662а</w:t>
            </w:r>
          </w:p>
          <w:p w:rsidR="00AB438A" w:rsidRPr="00AB438A" w:rsidRDefault="00AB438A" w:rsidP="00AB438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B438A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  <w:p w:rsidR="00AB438A" w:rsidRPr="00AB438A" w:rsidRDefault="00AB438A" w:rsidP="00AB43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438A" w:rsidRPr="00AB438A" w:rsidRDefault="00AB438A" w:rsidP="00AB438A">
            <w:pPr>
              <w:rPr>
                <w:rFonts w:ascii="Times New Roman" w:hAnsi="Times New Roman"/>
                <w:sz w:val="28"/>
                <w:szCs w:val="28"/>
              </w:rPr>
            </w:pPr>
            <w:r w:rsidRPr="00AB438A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Эртильского муниципального района от 30.06.2023 г. № 692 г. «Об утверждении</w:t>
            </w:r>
            <w:r w:rsidR="001B6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38A">
              <w:rPr>
                <w:rFonts w:ascii="Times New Roman" w:hAnsi="Times New Roman"/>
                <w:sz w:val="28"/>
                <w:szCs w:val="28"/>
              </w:rPr>
              <w:t>муниципальной программы Эртильского муниципального района «Укрепление общественного здоровья населения Эртильского муниципального района»»</w:t>
            </w:r>
          </w:p>
        </w:tc>
      </w:tr>
      <w:tr w:rsidR="00AB438A" w:rsidRPr="00AB438A" w:rsidTr="00AB438A">
        <w:tblPrEx>
          <w:tblLook w:val="01E0" w:firstRow="1" w:lastRow="1" w:firstColumn="1" w:lastColumn="1" w:noHBand="0" w:noVBand="0"/>
        </w:tblPrEx>
        <w:tc>
          <w:tcPr>
            <w:tcW w:w="4968" w:type="dxa"/>
            <w:gridSpan w:val="2"/>
            <w:vAlign w:val="center"/>
          </w:tcPr>
          <w:p w:rsidR="00AB438A" w:rsidRPr="00AB438A" w:rsidRDefault="00AB438A" w:rsidP="00AB438A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</w:tbl>
    <w:p w:rsidR="00AB438A" w:rsidRPr="00AB438A" w:rsidRDefault="00AB438A" w:rsidP="00AB438A">
      <w:pPr>
        <w:spacing w:line="360" w:lineRule="auto"/>
        <w:ind w:firstLine="0"/>
        <w:rPr>
          <w:rFonts w:ascii="Times New Roman" w:hAnsi="Times New Roman"/>
          <w:sz w:val="14"/>
          <w:szCs w:val="14"/>
        </w:rPr>
      </w:pPr>
    </w:p>
    <w:p w:rsidR="00AB438A" w:rsidRPr="00AB438A" w:rsidRDefault="00AB438A" w:rsidP="00AB438A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B438A">
        <w:rPr>
          <w:rFonts w:ascii="Times New Roman" w:hAnsi="Times New Roman"/>
          <w:sz w:val="28"/>
          <w:szCs w:val="28"/>
        </w:rPr>
        <w:t>В</w:t>
      </w:r>
      <w:r w:rsidRPr="00AB438A">
        <w:rPr>
          <w:rFonts w:ascii="Times New Roman" w:hAnsi="Times New Roman"/>
          <w:bCs/>
          <w:sz w:val="28"/>
          <w:szCs w:val="28"/>
        </w:rPr>
        <w:t xml:space="preserve"> соответствии с</w:t>
      </w:r>
      <w:r w:rsidRPr="00AB438A">
        <w:rPr>
          <w:rFonts w:ascii="Times New Roman" w:hAnsi="Times New Roman"/>
          <w:sz w:val="28"/>
          <w:szCs w:val="28"/>
        </w:rPr>
        <w:t xml:space="preserve"> Федеральным законом №131-ФЗ «Об общих принципах организации местного самоуправления в Российской Федерации» от 06.10.2003г., во исполнение постановления администрации Эртильского муниципального района от 22.10.2013г. №1238 «О порядке</w:t>
      </w:r>
      <w:r w:rsidRPr="00AB438A">
        <w:rPr>
          <w:rFonts w:ascii="Times New Roman" w:hAnsi="Times New Roman"/>
          <w:bCs/>
          <w:sz w:val="28"/>
          <w:szCs w:val="28"/>
        </w:rPr>
        <w:t xml:space="preserve"> принятия решений о разработке, реализации и оценке эффективности муниципальных программ Эртильского муниципального района» </w:t>
      </w:r>
      <w:r w:rsidRPr="00AB438A">
        <w:rPr>
          <w:rFonts w:ascii="Times New Roman" w:hAnsi="Times New Roman"/>
          <w:sz w:val="28"/>
          <w:szCs w:val="28"/>
        </w:rPr>
        <w:t>администрация Эртильского муниципального района</w:t>
      </w:r>
      <w:r w:rsidRPr="00AB438A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AB438A" w:rsidRPr="00AB438A" w:rsidRDefault="00AB438A" w:rsidP="00AB438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B438A">
        <w:rPr>
          <w:rFonts w:ascii="Times New Roman" w:hAnsi="Times New Roman"/>
          <w:bCs/>
          <w:sz w:val="28"/>
          <w:szCs w:val="28"/>
        </w:rPr>
        <w:t xml:space="preserve">1. Внести изменения в муниципальную программу </w:t>
      </w:r>
      <w:r w:rsidRPr="00AB438A">
        <w:rPr>
          <w:rFonts w:ascii="Times New Roman" w:hAnsi="Times New Roman"/>
          <w:sz w:val="28"/>
          <w:szCs w:val="28"/>
        </w:rPr>
        <w:t>«Укрепление общественного здоровья населения Эртильского муниципального района», утвержденную постановлением администрации Эртильского муниципального района Воронежской области от 30.06.2023 г. № 692 и изложить в новой редакции.</w:t>
      </w:r>
    </w:p>
    <w:p w:rsidR="00AB438A" w:rsidRPr="00AB438A" w:rsidRDefault="00AB438A" w:rsidP="00AB438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B438A">
        <w:rPr>
          <w:rFonts w:ascii="Times New Roman" w:hAnsi="Times New Roman"/>
          <w:sz w:val="28"/>
          <w:szCs w:val="28"/>
        </w:rPr>
        <w:t>2.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43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43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438A" w:rsidRPr="00AB438A" w:rsidRDefault="00AB438A" w:rsidP="00AB438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B438A" w:rsidRPr="00AB438A" w:rsidRDefault="00AB438A" w:rsidP="00DF5A1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B438A">
        <w:rPr>
          <w:rFonts w:ascii="Times New Roman" w:hAnsi="Times New Roman"/>
          <w:sz w:val="28"/>
          <w:szCs w:val="28"/>
        </w:rPr>
        <w:t>И.</w:t>
      </w:r>
      <w:r w:rsidR="002B2FA0">
        <w:rPr>
          <w:rFonts w:ascii="Times New Roman" w:hAnsi="Times New Roman"/>
          <w:sz w:val="28"/>
          <w:szCs w:val="28"/>
        </w:rPr>
        <w:t xml:space="preserve"> </w:t>
      </w:r>
      <w:r w:rsidRPr="00AB438A">
        <w:rPr>
          <w:rFonts w:ascii="Times New Roman" w:hAnsi="Times New Roman"/>
          <w:sz w:val="28"/>
          <w:szCs w:val="28"/>
        </w:rPr>
        <w:t>о. главы района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="00DF5A13">
        <w:rPr>
          <w:rFonts w:ascii="Times New Roman" w:hAnsi="Times New Roman"/>
          <w:sz w:val="28"/>
          <w:szCs w:val="28"/>
        </w:rPr>
        <w:tab/>
      </w:r>
      <w:r w:rsidRPr="00AB438A">
        <w:rPr>
          <w:rFonts w:ascii="Times New Roman" w:hAnsi="Times New Roman"/>
          <w:sz w:val="28"/>
          <w:szCs w:val="28"/>
        </w:rPr>
        <w:t>В. И.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AB438A">
        <w:rPr>
          <w:rFonts w:ascii="Times New Roman" w:hAnsi="Times New Roman"/>
          <w:sz w:val="28"/>
          <w:szCs w:val="28"/>
        </w:rPr>
        <w:t>Шаршов</w:t>
      </w:r>
    </w:p>
    <w:p w:rsidR="00AB438A" w:rsidRPr="00AB438A" w:rsidRDefault="00AB438A" w:rsidP="00AB438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B438A" w:rsidRDefault="00AB438A" w:rsidP="00AB438A">
      <w:pPr>
        <w:pStyle w:val="af1"/>
        <w:spacing w:before="4"/>
      </w:pPr>
    </w:p>
    <w:p w:rsidR="00AB438A" w:rsidRPr="001B662B" w:rsidRDefault="00AB438A" w:rsidP="002B2FA0">
      <w:pPr>
        <w:pStyle w:val="af1"/>
        <w:ind w:left="5103" w:right="845"/>
        <w:rPr>
          <w:sz w:val="26"/>
          <w:szCs w:val="26"/>
        </w:rPr>
      </w:pPr>
      <w:bookmarkStart w:id="4" w:name="%2525252525252525252525D0%25252525252525"/>
      <w:bookmarkEnd w:id="4"/>
      <w:r w:rsidRPr="001B662B">
        <w:rPr>
          <w:sz w:val="26"/>
          <w:szCs w:val="26"/>
        </w:rPr>
        <w:t>Приложение</w:t>
      </w:r>
      <w:r w:rsidR="001B662B">
        <w:rPr>
          <w:spacing w:val="-57"/>
          <w:sz w:val="26"/>
          <w:szCs w:val="26"/>
        </w:rPr>
        <w:t xml:space="preserve"> </w:t>
      </w:r>
    </w:p>
    <w:p w:rsidR="00AB438A" w:rsidRPr="001B662B" w:rsidRDefault="00AB438A" w:rsidP="002B2FA0">
      <w:pPr>
        <w:pStyle w:val="af1"/>
        <w:ind w:left="5103" w:right="845"/>
        <w:rPr>
          <w:sz w:val="26"/>
          <w:szCs w:val="26"/>
        </w:rPr>
      </w:pPr>
      <w:r w:rsidRPr="001B662B">
        <w:rPr>
          <w:sz w:val="26"/>
          <w:szCs w:val="26"/>
        </w:rPr>
        <w:t>к постановлению администрации</w:t>
      </w:r>
      <w:r w:rsidR="001B662B">
        <w:rPr>
          <w:spacing w:val="-57"/>
          <w:sz w:val="26"/>
          <w:szCs w:val="26"/>
        </w:rPr>
        <w:t xml:space="preserve"> </w:t>
      </w:r>
      <w:r w:rsidRPr="001B662B">
        <w:rPr>
          <w:sz w:val="26"/>
          <w:szCs w:val="26"/>
        </w:rPr>
        <w:t xml:space="preserve">Эртильского муниципального района Воронежской области </w:t>
      </w:r>
    </w:p>
    <w:p w:rsidR="00AB438A" w:rsidRPr="001B662B" w:rsidRDefault="00AB438A" w:rsidP="002B2FA0">
      <w:pPr>
        <w:pStyle w:val="af1"/>
        <w:ind w:left="5103" w:right="845"/>
        <w:rPr>
          <w:sz w:val="26"/>
          <w:szCs w:val="26"/>
        </w:rPr>
      </w:pPr>
      <w:r w:rsidRPr="001B662B">
        <w:rPr>
          <w:sz w:val="26"/>
          <w:szCs w:val="26"/>
        </w:rPr>
        <w:t>от 20.12.2023 г. № 2662а</w:t>
      </w:r>
    </w:p>
    <w:p w:rsidR="001B662B" w:rsidRDefault="001B662B" w:rsidP="001B662B">
      <w:pPr>
        <w:pStyle w:val="af1"/>
        <w:ind w:left="5103" w:right="845"/>
        <w:rPr>
          <w:sz w:val="12"/>
          <w:szCs w:val="12"/>
        </w:rPr>
      </w:pPr>
    </w:p>
    <w:p w:rsidR="002B2FA0" w:rsidRPr="001B662B" w:rsidRDefault="002B2FA0" w:rsidP="001B662B">
      <w:pPr>
        <w:pStyle w:val="af1"/>
        <w:ind w:left="5103" w:right="845"/>
        <w:rPr>
          <w:sz w:val="12"/>
          <w:szCs w:val="12"/>
        </w:rPr>
      </w:pPr>
    </w:p>
    <w:p w:rsidR="00AB438A" w:rsidRPr="002B2FA0" w:rsidRDefault="00AB438A" w:rsidP="001B662B">
      <w:pPr>
        <w:pStyle w:val="110"/>
        <w:spacing w:before="138"/>
        <w:ind w:left="142" w:right="-1"/>
        <w:jc w:val="center"/>
        <w:rPr>
          <w:sz w:val="26"/>
          <w:szCs w:val="26"/>
        </w:rPr>
      </w:pPr>
      <w:r w:rsidRPr="002B2FA0">
        <w:rPr>
          <w:sz w:val="26"/>
          <w:szCs w:val="26"/>
        </w:rPr>
        <w:t>Паспорт</w:t>
      </w:r>
      <w:r w:rsidRPr="002B2FA0">
        <w:rPr>
          <w:spacing w:val="-3"/>
          <w:sz w:val="26"/>
          <w:szCs w:val="26"/>
        </w:rPr>
        <w:t xml:space="preserve"> </w:t>
      </w:r>
      <w:proofErr w:type="gramStart"/>
      <w:r w:rsidRPr="002B2FA0">
        <w:rPr>
          <w:sz w:val="26"/>
          <w:szCs w:val="26"/>
        </w:rPr>
        <w:t>муниципальной</w:t>
      </w:r>
      <w:proofErr w:type="gramEnd"/>
      <w:r w:rsidRPr="002B2FA0">
        <w:rPr>
          <w:spacing w:val="-3"/>
          <w:sz w:val="26"/>
          <w:szCs w:val="26"/>
        </w:rPr>
        <w:t xml:space="preserve"> </w:t>
      </w:r>
      <w:r w:rsidRPr="002B2FA0">
        <w:rPr>
          <w:sz w:val="26"/>
          <w:szCs w:val="26"/>
        </w:rPr>
        <w:t>программы</w:t>
      </w:r>
    </w:p>
    <w:p w:rsidR="001B662B" w:rsidRPr="002B2FA0" w:rsidRDefault="00AB438A" w:rsidP="001B662B">
      <w:pPr>
        <w:ind w:left="142" w:right="-1" w:firstLine="0"/>
        <w:jc w:val="center"/>
        <w:rPr>
          <w:rFonts w:ascii="Times New Roman" w:hAnsi="Times New Roman"/>
          <w:b/>
          <w:spacing w:val="1"/>
          <w:sz w:val="26"/>
          <w:szCs w:val="26"/>
        </w:rPr>
      </w:pPr>
      <w:r w:rsidRPr="002B2FA0">
        <w:rPr>
          <w:rFonts w:ascii="Times New Roman" w:hAnsi="Times New Roman"/>
          <w:b/>
          <w:sz w:val="26"/>
          <w:szCs w:val="26"/>
        </w:rPr>
        <w:t>«Укрепление</w:t>
      </w:r>
      <w:r w:rsidRPr="002B2FA0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2B2FA0">
        <w:rPr>
          <w:rFonts w:ascii="Times New Roman" w:hAnsi="Times New Roman"/>
          <w:b/>
          <w:sz w:val="26"/>
          <w:szCs w:val="26"/>
        </w:rPr>
        <w:t>общественного</w:t>
      </w:r>
      <w:r w:rsidRPr="002B2FA0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="001B662B" w:rsidRPr="002B2FA0">
        <w:rPr>
          <w:rFonts w:ascii="Times New Roman" w:hAnsi="Times New Roman"/>
          <w:b/>
          <w:sz w:val="26"/>
          <w:szCs w:val="26"/>
        </w:rPr>
        <w:t xml:space="preserve">здоровья </w:t>
      </w:r>
      <w:r w:rsidRPr="002B2FA0">
        <w:rPr>
          <w:rFonts w:ascii="Times New Roman" w:hAnsi="Times New Roman"/>
          <w:b/>
          <w:sz w:val="26"/>
          <w:szCs w:val="26"/>
        </w:rPr>
        <w:t>населения</w:t>
      </w:r>
      <w:r w:rsidRPr="002B2FA0">
        <w:rPr>
          <w:rFonts w:ascii="Times New Roman" w:hAnsi="Times New Roman"/>
          <w:b/>
          <w:spacing w:val="1"/>
          <w:sz w:val="26"/>
          <w:szCs w:val="26"/>
        </w:rPr>
        <w:t xml:space="preserve"> </w:t>
      </w:r>
    </w:p>
    <w:p w:rsidR="00AB438A" w:rsidRPr="002B2FA0" w:rsidRDefault="00AB438A" w:rsidP="001B662B">
      <w:pPr>
        <w:ind w:left="142"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2B2FA0">
        <w:rPr>
          <w:rFonts w:ascii="Times New Roman" w:hAnsi="Times New Roman"/>
          <w:b/>
          <w:sz w:val="26"/>
          <w:szCs w:val="26"/>
        </w:rPr>
        <w:t>Эртильского муниципального района»</w:t>
      </w:r>
    </w:p>
    <w:p w:rsidR="00AB438A" w:rsidRPr="002B2FA0" w:rsidRDefault="00AB438A" w:rsidP="001B662B">
      <w:pPr>
        <w:ind w:left="142"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2B2FA0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2B2FA0">
        <w:rPr>
          <w:rFonts w:ascii="Times New Roman" w:hAnsi="Times New Roman"/>
          <w:b/>
          <w:sz w:val="26"/>
          <w:szCs w:val="26"/>
        </w:rPr>
        <w:t>на</w:t>
      </w:r>
      <w:r w:rsidRPr="002B2FA0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2B2FA0">
        <w:rPr>
          <w:rFonts w:ascii="Times New Roman" w:hAnsi="Times New Roman"/>
          <w:b/>
          <w:sz w:val="26"/>
          <w:szCs w:val="26"/>
        </w:rPr>
        <w:t>2023</w:t>
      </w:r>
      <w:r w:rsidRPr="002B2FA0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2B2FA0">
        <w:rPr>
          <w:rFonts w:ascii="Times New Roman" w:hAnsi="Times New Roman"/>
          <w:b/>
          <w:sz w:val="26"/>
          <w:szCs w:val="26"/>
        </w:rPr>
        <w:t>-</w:t>
      </w:r>
      <w:r w:rsidRPr="002B2FA0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2B2FA0">
        <w:rPr>
          <w:rFonts w:ascii="Times New Roman" w:hAnsi="Times New Roman"/>
          <w:b/>
          <w:sz w:val="26"/>
          <w:szCs w:val="26"/>
        </w:rPr>
        <w:t>2025</w:t>
      </w:r>
      <w:r w:rsidRPr="002B2FA0">
        <w:rPr>
          <w:rFonts w:ascii="Times New Roman" w:hAnsi="Times New Roman"/>
          <w:b/>
          <w:spacing w:val="-2"/>
          <w:sz w:val="26"/>
          <w:szCs w:val="26"/>
        </w:rPr>
        <w:t xml:space="preserve"> г</w:t>
      </w:r>
      <w:r w:rsidRPr="002B2FA0">
        <w:rPr>
          <w:rFonts w:ascii="Times New Roman" w:hAnsi="Times New Roman"/>
          <w:b/>
          <w:sz w:val="26"/>
          <w:szCs w:val="26"/>
        </w:rPr>
        <w:t>оды»</w:t>
      </w:r>
    </w:p>
    <w:p w:rsidR="00AB438A" w:rsidRPr="008F7F74" w:rsidRDefault="00AB438A" w:rsidP="00AB438A">
      <w:pPr>
        <w:pStyle w:val="af1"/>
        <w:spacing w:before="1"/>
        <w:rPr>
          <w:b/>
          <w:sz w:val="12"/>
        </w:rPr>
      </w:pPr>
    </w:p>
    <w:tbl>
      <w:tblPr>
        <w:tblStyle w:val="TableNormal"/>
        <w:tblW w:w="510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55"/>
        <w:gridCol w:w="2690"/>
        <w:gridCol w:w="7087"/>
      </w:tblGrid>
      <w:tr w:rsidR="00AB438A" w:rsidRPr="00AB438A" w:rsidTr="00DF5A13">
        <w:trPr>
          <w:trHeight w:val="1104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5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1.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2B" w:rsidRDefault="00AB438A" w:rsidP="004D4371">
            <w:pPr>
              <w:pStyle w:val="TableParagraph"/>
              <w:spacing w:line="275" w:lineRule="exact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</w:rPr>
              <w:t>Наименование</w:t>
            </w:r>
          </w:p>
          <w:p w:rsidR="00AB438A" w:rsidRPr="00AB438A" w:rsidRDefault="00AB438A" w:rsidP="004D4371">
            <w:pPr>
              <w:pStyle w:val="TableParagraph"/>
              <w:spacing w:line="275" w:lineRule="exact"/>
              <w:jc w:val="both"/>
              <w:rPr>
                <w:sz w:val="26"/>
                <w:szCs w:val="26"/>
              </w:rPr>
            </w:pPr>
            <w:r w:rsidRPr="00AB438A">
              <w:rPr>
                <w:spacing w:val="-4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программы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6" w:lineRule="exac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Муниципальная</w:t>
            </w:r>
            <w:r w:rsidR="001B662B">
              <w:rPr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 xml:space="preserve">программа </w:t>
            </w:r>
            <w:r w:rsidRPr="00AB438A">
              <w:rPr>
                <w:spacing w:val="-1"/>
                <w:sz w:val="26"/>
                <w:szCs w:val="26"/>
                <w:lang w:val="ru-RU"/>
              </w:rPr>
              <w:t>«Укрепление</w:t>
            </w:r>
            <w:r w:rsidRPr="00AB438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общественного здоровья населения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Эртильского муниципального района»</w:t>
            </w:r>
            <w:r w:rsidRPr="00AB438A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на</w:t>
            </w:r>
            <w:r w:rsidRPr="00AB438A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2023</w:t>
            </w:r>
            <w:r w:rsidRPr="00AB438A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-</w:t>
            </w:r>
            <w:r w:rsidRPr="00AB438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2025</w:t>
            </w:r>
            <w:r w:rsidRPr="00AB438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годы» (далее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-</w:t>
            </w:r>
            <w:r w:rsidRPr="00AB438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Программа)</w:t>
            </w:r>
          </w:p>
        </w:tc>
      </w:tr>
      <w:tr w:rsidR="00AB438A" w:rsidRPr="00AB438A" w:rsidTr="00DF5A13">
        <w:trPr>
          <w:trHeight w:val="55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5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4D4371">
            <w:pPr>
              <w:pStyle w:val="TableParagraph"/>
              <w:spacing w:line="275" w:lineRule="exact"/>
              <w:jc w:val="both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Заказчик</w:t>
            </w:r>
            <w:r w:rsidRPr="00AB438A">
              <w:rPr>
                <w:spacing w:val="-3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Программы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6" w:lineRule="exac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Администрация Эртильского муниципального района Воронежской области</w:t>
            </w:r>
          </w:p>
        </w:tc>
      </w:tr>
      <w:tr w:rsidR="00AB438A" w:rsidRPr="00AB438A" w:rsidTr="00DF5A13">
        <w:trPr>
          <w:trHeight w:val="2113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5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3.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4D4371">
            <w:pPr>
              <w:pStyle w:val="TableParagraph"/>
              <w:tabs>
                <w:tab w:val="left" w:pos="2230"/>
              </w:tabs>
              <w:ind w:right="97"/>
              <w:jc w:val="both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Ответственные исполнители программы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1B662B" w:rsidP="001B662B">
            <w:pPr>
              <w:pStyle w:val="TableParagraph"/>
              <w:spacing w:line="270" w:lineRule="atLeas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– </w:t>
            </w:r>
            <w:r w:rsidR="00AB438A" w:rsidRPr="00AB438A">
              <w:rPr>
                <w:sz w:val="26"/>
                <w:szCs w:val="26"/>
                <w:lang w:val="ru-RU"/>
              </w:rPr>
              <w:t>БУЗ ВО «Эртильская РБ»,</w:t>
            </w:r>
          </w:p>
          <w:p w:rsidR="00AB438A" w:rsidRPr="00AB438A" w:rsidRDefault="00AB438A" w:rsidP="001B662B">
            <w:pPr>
              <w:pStyle w:val="TableParagraph"/>
              <w:spacing w:line="270" w:lineRule="atLeas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МКУ «Управление образования и молодежной политики Эртильского муниципального района Вор</w:t>
            </w:r>
            <w:r w:rsidR="001B662B">
              <w:rPr>
                <w:sz w:val="26"/>
                <w:szCs w:val="26"/>
                <w:lang w:val="ru-RU"/>
              </w:rPr>
              <w:t xml:space="preserve">онежской области», </w:t>
            </w:r>
          </w:p>
          <w:p w:rsidR="00AB438A" w:rsidRPr="00AB438A" w:rsidRDefault="001B662B" w:rsidP="001B662B">
            <w:pPr>
              <w:pStyle w:val="TableParagraph"/>
              <w:spacing w:line="270" w:lineRule="atLeas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– </w:t>
            </w:r>
            <w:r w:rsidR="00AB438A" w:rsidRPr="00AB438A">
              <w:rPr>
                <w:sz w:val="26"/>
                <w:szCs w:val="26"/>
                <w:lang w:val="ru-RU"/>
              </w:rPr>
              <w:t>МКУ «Управление культуры Эртильского муниципального района воронежской области»,</w:t>
            </w:r>
          </w:p>
          <w:p w:rsidR="00AB438A" w:rsidRPr="001B662B" w:rsidRDefault="001B662B" w:rsidP="001B662B">
            <w:pPr>
              <w:pStyle w:val="TableParagraph"/>
              <w:spacing w:line="270" w:lineRule="atLeas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– а</w:t>
            </w:r>
            <w:r w:rsidR="00AB438A" w:rsidRPr="001B662B">
              <w:rPr>
                <w:sz w:val="26"/>
                <w:szCs w:val="26"/>
                <w:lang w:val="ru-RU"/>
              </w:rPr>
              <w:t>дминистрация Эртильского муниципального района</w:t>
            </w:r>
          </w:p>
        </w:tc>
      </w:tr>
      <w:tr w:rsidR="00AB438A" w:rsidRPr="00AB438A" w:rsidTr="00DF5A13">
        <w:trPr>
          <w:trHeight w:val="140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5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4.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4D4371">
            <w:pPr>
              <w:pStyle w:val="TableParagraph"/>
              <w:spacing w:line="275" w:lineRule="exact"/>
              <w:jc w:val="both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Цели</w:t>
            </w:r>
            <w:r w:rsidRPr="00AB438A">
              <w:rPr>
                <w:spacing w:val="-4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Программы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6" w:lineRule="exac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Обеспечение</w:t>
            </w:r>
            <w:r w:rsidRPr="00AB438A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к</w:t>
            </w:r>
            <w:r w:rsidRPr="00AB438A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2025</w:t>
            </w:r>
            <w:r w:rsidRPr="00AB438A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году</w:t>
            </w:r>
            <w:r w:rsidRPr="00AB438A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увеличения</w:t>
            </w:r>
            <w:r w:rsidRPr="00AB438A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доли</w:t>
            </w:r>
            <w:r w:rsidRPr="00AB438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граждан,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ведущих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здоровый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образ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жизни, а также увеличение охвата населения профилактическими мероприятиями, направленными на снижение неинфекционных и инфекционных заболеваний.</w:t>
            </w:r>
            <w:r w:rsidR="001B662B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AB438A" w:rsidRPr="00AB438A" w:rsidTr="00DF5A13">
        <w:trPr>
          <w:trHeight w:val="994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5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5.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4D4371">
            <w:pPr>
              <w:pStyle w:val="TableParagraph"/>
              <w:spacing w:line="275" w:lineRule="exact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Задачи</w:t>
            </w:r>
            <w:r w:rsidRPr="00AB438A">
              <w:rPr>
                <w:spacing w:val="-3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Программы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1B662B" w:rsidP="001B662B">
            <w:pPr>
              <w:pStyle w:val="TableParagraph"/>
              <w:spacing w:line="270" w:lineRule="atLeast"/>
              <w:ind w:left="113" w:right="9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– </w:t>
            </w:r>
            <w:r w:rsidR="00AB438A" w:rsidRPr="00AB438A">
              <w:rPr>
                <w:sz w:val="26"/>
                <w:szCs w:val="26"/>
                <w:lang w:val="ru-RU"/>
              </w:rPr>
              <w:t>Формирование среды, способствующей ведению гражданами здорового образа жизни.</w:t>
            </w:r>
          </w:p>
          <w:p w:rsidR="00AB438A" w:rsidRPr="00AB438A" w:rsidRDefault="001B662B" w:rsidP="001B662B">
            <w:pPr>
              <w:pStyle w:val="TableParagraph"/>
              <w:spacing w:line="270" w:lineRule="atLeast"/>
              <w:ind w:left="113" w:right="9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– </w:t>
            </w:r>
            <w:r w:rsidR="00AB438A" w:rsidRPr="00AB438A">
              <w:rPr>
                <w:sz w:val="26"/>
                <w:szCs w:val="26"/>
                <w:lang w:val="ru-RU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      </w:r>
          </w:p>
          <w:p w:rsidR="00AB438A" w:rsidRPr="00AB438A" w:rsidRDefault="001B662B" w:rsidP="001B662B">
            <w:pPr>
              <w:pStyle w:val="TableParagraph"/>
              <w:spacing w:line="270" w:lineRule="atLeast"/>
              <w:ind w:left="113" w:right="9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– </w:t>
            </w:r>
            <w:r w:rsidR="00AB438A" w:rsidRPr="00AB438A">
              <w:rPr>
                <w:sz w:val="26"/>
                <w:szCs w:val="26"/>
                <w:lang w:val="ru-RU"/>
              </w:rPr>
              <w:t>Оказание услуг населению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AB438A" w:rsidRPr="00AB438A">
              <w:rPr>
                <w:sz w:val="26"/>
                <w:szCs w:val="26"/>
                <w:lang w:val="ru-RU"/>
              </w:rPr>
              <w:t>Эртильского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AB438A" w:rsidRPr="00AB438A">
              <w:rPr>
                <w:sz w:val="26"/>
                <w:szCs w:val="26"/>
                <w:lang w:val="ru-RU"/>
              </w:rPr>
              <w:t>муниципального района в соответствии с территориальной программой государственных гарантий бесплатного оказания гражданам медицинской помощи.</w:t>
            </w:r>
          </w:p>
          <w:p w:rsidR="00AB438A" w:rsidRPr="00AB438A" w:rsidRDefault="00AB438A" w:rsidP="001B662B">
            <w:pPr>
              <w:pStyle w:val="TableParagraph"/>
              <w:numPr>
                <w:ilvl w:val="0"/>
                <w:numId w:val="13"/>
              </w:numPr>
              <w:spacing w:line="270" w:lineRule="atLeast"/>
              <w:ind w:left="113" w:right="96" w:firstLine="0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Мотивирование граждан к ведению здорового образа жизни посредством проведения информационно-коммуникационных мероприятий, а также вовлечение граждан и некоммерческих организаций в мероприятия по укреплению общественного здоровья.</w:t>
            </w:r>
          </w:p>
          <w:p w:rsidR="00AB438A" w:rsidRPr="00AB438A" w:rsidRDefault="00AB438A" w:rsidP="001B662B">
            <w:pPr>
              <w:pStyle w:val="TableParagraph"/>
              <w:numPr>
                <w:ilvl w:val="0"/>
                <w:numId w:val="13"/>
              </w:numPr>
              <w:spacing w:line="270" w:lineRule="atLeast"/>
              <w:ind w:left="113" w:right="97" w:firstLine="0"/>
              <w:jc w:val="both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Укрепление здоровья работающих граждан.</w:t>
            </w:r>
          </w:p>
          <w:p w:rsidR="00AB438A" w:rsidRPr="00AB438A" w:rsidRDefault="00AB438A" w:rsidP="001B662B">
            <w:pPr>
              <w:pStyle w:val="TableParagraph"/>
              <w:numPr>
                <w:ilvl w:val="0"/>
                <w:numId w:val="13"/>
              </w:numPr>
              <w:spacing w:line="270" w:lineRule="atLeast"/>
              <w:ind w:left="113" w:right="97" w:firstLine="0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lastRenderedPageBreak/>
              <w:t>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долголетию.</w:t>
            </w:r>
          </w:p>
        </w:tc>
      </w:tr>
      <w:tr w:rsidR="00AB438A" w:rsidRPr="00AB438A" w:rsidTr="00DF5A13">
        <w:trPr>
          <w:trHeight w:val="35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56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4D4371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Срок</w:t>
            </w:r>
            <w:r w:rsidRPr="00AB438A">
              <w:rPr>
                <w:spacing w:val="-5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реализации</w:t>
            </w:r>
            <w:r w:rsidRPr="00AB438A">
              <w:rPr>
                <w:spacing w:val="-2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Программы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56" w:lineRule="exact"/>
              <w:ind w:left="113" w:right="97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3</w:t>
            </w:r>
            <w:r w:rsidRPr="00AB438A">
              <w:rPr>
                <w:spacing w:val="-1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года, с</w:t>
            </w:r>
            <w:r w:rsidRPr="00AB438A">
              <w:rPr>
                <w:spacing w:val="-2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2023 по</w:t>
            </w:r>
            <w:r w:rsidRPr="00AB438A">
              <w:rPr>
                <w:spacing w:val="-1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2025</w:t>
            </w:r>
            <w:r w:rsidRPr="00AB438A">
              <w:rPr>
                <w:spacing w:val="-1"/>
                <w:sz w:val="26"/>
                <w:szCs w:val="26"/>
              </w:rPr>
              <w:t xml:space="preserve"> </w:t>
            </w:r>
            <w:r w:rsidRPr="00AB438A">
              <w:rPr>
                <w:sz w:val="26"/>
                <w:szCs w:val="26"/>
              </w:rPr>
              <w:t>гг.</w:t>
            </w:r>
          </w:p>
        </w:tc>
      </w:tr>
      <w:tr w:rsidR="00AB438A" w:rsidRPr="00AB438A" w:rsidTr="00DF5A13">
        <w:trPr>
          <w:trHeight w:val="141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5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7.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4D4371">
            <w:pPr>
              <w:pStyle w:val="TableParagraph"/>
              <w:ind w:right="94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Объемы</w:t>
            </w:r>
            <w:r w:rsidR="001B662B">
              <w:rPr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и</w:t>
            </w:r>
            <w:r w:rsidR="001B662B">
              <w:rPr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источники</w:t>
            </w:r>
            <w:r w:rsidRPr="00AB438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финансирования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Программы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в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целом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и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с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разбивкой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по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годам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ее</w:t>
            </w:r>
            <w:r w:rsidRPr="00AB438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реализации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57" w:lineRule="exact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AB438A">
              <w:rPr>
                <w:sz w:val="26"/>
                <w:szCs w:val="26"/>
                <w:lang w:val="ru-RU"/>
              </w:rPr>
              <w:t>Финансирование мероприятий в части информационно-коммуникационной кампании, направленной на укрепление общественного здоровья и популяризацию ЗОЖ, предусмотрены за счет средств областного бюджета до 2027 года 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 в соответствии с государственной программой Воронежской области «Развитие здравоохранения» (Постановление Правительства Воронежской области от 31.12.2013 года № 1189</w:t>
            </w:r>
            <w:proofErr w:type="gramEnd"/>
            <w:r w:rsidRPr="00AB438A">
              <w:rPr>
                <w:sz w:val="26"/>
                <w:szCs w:val="26"/>
                <w:lang w:val="ru-RU"/>
              </w:rPr>
              <w:t xml:space="preserve"> «</w:t>
            </w:r>
            <w:proofErr w:type="gramStart"/>
            <w:r w:rsidRPr="00AB438A">
              <w:rPr>
                <w:sz w:val="26"/>
                <w:szCs w:val="26"/>
                <w:lang w:val="ru-RU"/>
              </w:rPr>
              <w:t>Об утверждении государственной программы Воронежской области «Развитие здравоохранения»).</w:t>
            </w:r>
            <w:proofErr w:type="gramEnd"/>
            <w:r w:rsidRPr="00AB438A">
              <w:rPr>
                <w:sz w:val="26"/>
                <w:szCs w:val="26"/>
                <w:lang w:val="ru-RU"/>
              </w:rPr>
              <w:t xml:space="preserve"> Финансирование мероприятий программы осуществляется исполнителями в рамках средств, выделяемых на осуществление их полномочий.</w:t>
            </w:r>
          </w:p>
        </w:tc>
      </w:tr>
      <w:tr w:rsidR="00AB438A" w:rsidRPr="00AB438A" w:rsidTr="00DF5A13">
        <w:trPr>
          <w:trHeight w:val="41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spacing w:line="275" w:lineRule="exact"/>
              <w:ind w:left="115"/>
              <w:rPr>
                <w:sz w:val="26"/>
                <w:szCs w:val="26"/>
              </w:rPr>
            </w:pPr>
            <w:r w:rsidRPr="00AB438A">
              <w:rPr>
                <w:sz w:val="26"/>
                <w:szCs w:val="26"/>
              </w:rPr>
              <w:t>8.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4D4371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Ожидаемые</w:t>
            </w:r>
            <w:r w:rsidRPr="00AB438A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конечные</w:t>
            </w:r>
            <w:r w:rsidRPr="00AB438A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результаты</w:t>
            </w:r>
            <w:r w:rsidRPr="00AB438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реализации Программы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B438A" w:rsidRDefault="00AB438A" w:rsidP="001B662B">
            <w:pPr>
              <w:pStyle w:val="TableParagraph"/>
              <w:ind w:left="113" w:right="97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К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2025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году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планируется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достижение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следующих значений:</w:t>
            </w:r>
          </w:p>
          <w:p w:rsidR="00AB438A" w:rsidRPr="00AB438A" w:rsidRDefault="00AB438A" w:rsidP="001B662B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left="69" w:right="97" w:firstLine="0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смертность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мужчин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в возрасте 16 - 62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лет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- </w:t>
            </w:r>
            <w:r w:rsidRPr="00AB438A">
              <w:rPr>
                <w:sz w:val="26"/>
                <w:szCs w:val="26"/>
                <w:lang w:val="ru-RU"/>
              </w:rPr>
              <w:t>1038,3</w:t>
            </w:r>
            <w:r w:rsidR="001B662B">
              <w:rPr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на 100 тыс. населения;</w:t>
            </w:r>
          </w:p>
          <w:p w:rsidR="00AB438A" w:rsidRPr="00AB438A" w:rsidRDefault="00AB438A" w:rsidP="001B662B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ind w:left="69" w:right="97" w:firstLine="0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смертность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женщин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в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возрасте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16-57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лет -</w:t>
            </w:r>
            <w:r w:rsidRPr="00AB438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208,5</w:t>
            </w:r>
            <w:r w:rsidR="001B662B">
              <w:rPr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>на 100 тыс. населения;</w:t>
            </w:r>
          </w:p>
          <w:p w:rsidR="00AB438A" w:rsidRPr="00AB438A" w:rsidRDefault="00AB438A" w:rsidP="001B662B">
            <w:pPr>
              <w:pStyle w:val="211"/>
              <w:shd w:val="clear" w:color="auto" w:fill="auto"/>
              <w:tabs>
                <w:tab w:val="left" w:pos="1323"/>
              </w:tabs>
              <w:spacing w:before="0"/>
              <w:ind w:left="69" w:right="97" w:firstLine="0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- увеличение обращаемости в медицинские организации по вопросам здорового образа жизни к 2025 г. – 12450 человек</w:t>
            </w:r>
            <w:r w:rsidRPr="00AB438A">
              <w:rPr>
                <w:i/>
                <w:sz w:val="26"/>
                <w:szCs w:val="26"/>
                <w:lang w:val="ru-RU"/>
              </w:rPr>
              <w:t>;</w:t>
            </w:r>
          </w:p>
          <w:p w:rsidR="00AB438A" w:rsidRPr="00AB438A" w:rsidRDefault="00AB438A" w:rsidP="001B662B">
            <w:pPr>
              <w:pStyle w:val="211"/>
              <w:shd w:val="clear" w:color="auto" w:fill="auto"/>
              <w:spacing w:before="0"/>
              <w:ind w:left="69" w:right="97" w:firstLine="0"/>
              <w:jc w:val="both"/>
              <w:rPr>
                <w:rStyle w:val="220"/>
                <w:i w:val="0"/>
                <w:iCs w:val="0"/>
                <w:sz w:val="26"/>
                <w:szCs w:val="26"/>
                <w:lang w:eastAsia="en-US"/>
              </w:rPr>
            </w:pPr>
            <w:r w:rsidRPr="00AB438A">
              <w:rPr>
                <w:sz w:val="26"/>
                <w:szCs w:val="26"/>
                <w:lang w:val="ru-RU"/>
              </w:rPr>
              <w:t>- обеспечение охвата населения муниципального образования ежегод</w:t>
            </w:r>
            <w:r w:rsidRPr="00AB438A">
              <w:rPr>
                <w:sz w:val="26"/>
                <w:szCs w:val="26"/>
                <w:lang w:val="ru-RU"/>
              </w:rPr>
              <w:softHyphen/>
              <w:t>ным профилактическим осмотром и диспансеризацией (тысяч чело</w:t>
            </w:r>
            <w:r w:rsidRPr="00AB438A">
              <w:rPr>
                <w:sz w:val="26"/>
                <w:szCs w:val="26"/>
                <w:lang w:val="ru-RU"/>
              </w:rPr>
              <w:softHyphen/>
              <w:t xml:space="preserve">век) к 2025 г. - </w:t>
            </w:r>
            <w:r w:rsidRPr="00AB438A">
              <w:rPr>
                <w:rStyle w:val="220"/>
                <w:sz w:val="26"/>
                <w:szCs w:val="26"/>
              </w:rPr>
              <w:t>70%;</w:t>
            </w:r>
          </w:p>
          <w:p w:rsidR="00AB438A" w:rsidRPr="00AB438A" w:rsidRDefault="00AB438A" w:rsidP="001B662B">
            <w:pPr>
              <w:pStyle w:val="211"/>
              <w:shd w:val="clear" w:color="auto" w:fill="auto"/>
              <w:tabs>
                <w:tab w:val="left" w:pos="1323"/>
              </w:tabs>
              <w:spacing w:before="0"/>
              <w:ind w:left="69" w:right="97" w:firstLine="0"/>
              <w:jc w:val="both"/>
              <w:rPr>
                <w:i/>
                <w:sz w:val="26"/>
                <w:szCs w:val="26"/>
                <w:lang w:val="ru-RU"/>
              </w:rPr>
            </w:pPr>
            <w:r w:rsidRPr="00AB438A">
              <w:rPr>
                <w:rStyle w:val="220"/>
                <w:sz w:val="26"/>
                <w:szCs w:val="26"/>
              </w:rPr>
              <w:t xml:space="preserve">- </w:t>
            </w:r>
            <w:r w:rsidRPr="00AB438A">
              <w:rPr>
                <w:sz w:val="26"/>
                <w:szCs w:val="26"/>
                <w:lang w:val="ru-RU"/>
              </w:rPr>
              <w:t>увеличение доли населения, охваченного профилактическими меро</w:t>
            </w:r>
            <w:r w:rsidRPr="00AB438A">
              <w:rPr>
                <w:sz w:val="26"/>
                <w:szCs w:val="26"/>
                <w:lang w:val="ru-RU"/>
              </w:rPr>
              <w:softHyphen/>
              <w:t>приятиями, направленными на снижение распространенности неин</w:t>
            </w:r>
            <w:r w:rsidRPr="00AB438A">
              <w:rPr>
                <w:sz w:val="26"/>
                <w:szCs w:val="26"/>
                <w:lang w:val="ru-RU"/>
              </w:rPr>
              <w:softHyphen/>
              <w:t>фекционных и инфекционных заболеваний, от общей численности жителей муниципального образования</w:t>
            </w:r>
            <w:proofErr w:type="gramStart"/>
            <w:r w:rsidRPr="00AB438A">
              <w:rPr>
                <w:sz w:val="26"/>
                <w:szCs w:val="26"/>
                <w:lang w:val="ru-RU"/>
              </w:rPr>
              <w:t xml:space="preserve"> (%) </w:t>
            </w:r>
            <w:proofErr w:type="gramEnd"/>
            <w:r w:rsidRPr="00AB438A">
              <w:rPr>
                <w:sz w:val="26"/>
                <w:szCs w:val="26"/>
                <w:lang w:val="ru-RU"/>
              </w:rPr>
              <w:t>к 2025 г.</w:t>
            </w:r>
            <w:r w:rsidR="001B662B">
              <w:rPr>
                <w:sz w:val="26"/>
                <w:szCs w:val="26"/>
                <w:lang w:val="ru-RU"/>
              </w:rPr>
              <w:t xml:space="preserve"> </w:t>
            </w:r>
            <w:r w:rsidRPr="00AB438A">
              <w:rPr>
                <w:sz w:val="26"/>
                <w:szCs w:val="26"/>
                <w:lang w:val="ru-RU"/>
              </w:rPr>
              <w:t xml:space="preserve">- </w:t>
            </w:r>
            <w:r w:rsidRPr="00AB438A">
              <w:rPr>
                <w:rStyle w:val="220"/>
                <w:sz w:val="26"/>
                <w:szCs w:val="26"/>
              </w:rPr>
              <w:t>70%;</w:t>
            </w:r>
          </w:p>
          <w:p w:rsidR="00AB438A" w:rsidRPr="00AB438A" w:rsidRDefault="00AB438A" w:rsidP="001B662B">
            <w:pPr>
              <w:pStyle w:val="211"/>
              <w:shd w:val="clear" w:color="auto" w:fill="auto"/>
              <w:tabs>
                <w:tab w:val="left" w:pos="1323"/>
              </w:tabs>
              <w:spacing w:before="0"/>
              <w:ind w:left="69" w:right="97" w:firstLine="0"/>
              <w:jc w:val="both"/>
              <w:rPr>
                <w:i/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- увеличение количества информационных профилактических материалов по вопросам профилактики неинфекционных и социально зна</w:t>
            </w:r>
            <w:r w:rsidRPr="00AB438A">
              <w:rPr>
                <w:sz w:val="26"/>
                <w:szCs w:val="26"/>
                <w:lang w:val="ru-RU"/>
              </w:rPr>
              <w:softHyphen/>
              <w:t>чимых заболеваний и пропаганде ЗОЖ (листовки, буклеты, плакаты, газеты) (шт.) к 2025 г. – 8500</w:t>
            </w:r>
            <w:r w:rsidRPr="00AB438A">
              <w:rPr>
                <w:rStyle w:val="220"/>
                <w:sz w:val="26"/>
                <w:szCs w:val="26"/>
              </w:rPr>
              <w:t xml:space="preserve"> шт.;</w:t>
            </w:r>
          </w:p>
          <w:p w:rsidR="00AB438A" w:rsidRPr="00AB438A" w:rsidRDefault="00AB438A" w:rsidP="001B662B">
            <w:pPr>
              <w:pStyle w:val="211"/>
              <w:shd w:val="clear" w:color="auto" w:fill="auto"/>
              <w:tabs>
                <w:tab w:val="left" w:pos="1323"/>
              </w:tabs>
              <w:spacing w:before="0"/>
              <w:ind w:left="69" w:right="97" w:firstLine="0"/>
              <w:jc w:val="both"/>
              <w:rPr>
                <w:i/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>- увеличение количества электронных текстовых, графических и ви</w:t>
            </w:r>
            <w:r w:rsidRPr="00AB438A">
              <w:rPr>
                <w:sz w:val="26"/>
                <w:szCs w:val="26"/>
                <w:lang w:val="ru-RU"/>
              </w:rPr>
              <w:softHyphen/>
              <w:t>деоматериалов профилактической направленности, размещенных в сети Интернет (шт.) к 2025 г. - 25</w:t>
            </w:r>
            <w:r w:rsidRPr="00AB438A">
              <w:rPr>
                <w:rStyle w:val="220"/>
                <w:sz w:val="26"/>
                <w:szCs w:val="26"/>
              </w:rPr>
              <w:t>00 шт.;</w:t>
            </w:r>
          </w:p>
          <w:p w:rsidR="00AB438A" w:rsidRPr="00AB438A" w:rsidRDefault="00AB438A" w:rsidP="001B662B">
            <w:pPr>
              <w:pStyle w:val="211"/>
              <w:shd w:val="clear" w:color="auto" w:fill="auto"/>
              <w:tabs>
                <w:tab w:val="left" w:pos="1323"/>
              </w:tabs>
              <w:spacing w:before="0"/>
              <w:ind w:left="69" w:right="97" w:firstLine="0"/>
              <w:jc w:val="both"/>
              <w:rPr>
                <w:sz w:val="26"/>
                <w:szCs w:val="26"/>
                <w:lang w:val="ru-RU"/>
              </w:rPr>
            </w:pPr>
            <w:r w:rsidRPr="00AB438A">
              <w:rPr>
                <w:sz w:val="26"/>
                <w:szCs w:val="26"/>
                <w:lang w:val="ru-RU"/>
              </w:rPr>
              <w:t xml:space="preserve">- увеличение количества организаций и предприятий, участвующих в разработке и внедрении корпоративных </w:t>
            </w:r>
            <w:r w:rsidRPr="00AB438A">
              <w:rPr>
                <w:sz w:val="26"/>
                <w:szCs w:val="26"/>
                <w:lang w:val="ru-RU"/>
              </w:rPr>
              <w:lastRenderedPageBreak/>
              <w:t>программ «Укрепление здо</w:t>
            </w:r>
            <w:r w:rsidRPr="00AB438A">
              <w:rPr>
                <w:sz w:val="26"/>
                <w:szCs w:val="26"/>
                <w:lang w:val="ru-RU"/>
              </w:rPr>
              <w:softHyphen/>
              <w:t>ровья работающих» (количество) к 2025 г. – 2.</w:t>
            </w:r>
          </w:p>
        </w:tc>
      </w:tr>
    </w:tbl>
    <w:p w:rsidR="00AB438A" w:rsidRPr="008F7F74" w:rsidRDefault="00AB438A" w:rsidP="001B662B">
      <w:pPr>
        <w:ind w:firstLine="0"/>
        <w:sectPr w:rsidR="00AB438A" w:rsidRPr="008F7F74" w:rsidSect="00AF77DF">
          <w:pgSz w:w="11906" w:h="16838"/>
          <w:pgMar w:top="1134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AB438A" w:rsidRPr="002B2FA0" w:rsidRDefault="00AB438A" w:rsidP="00AB438A">
      <w:pPr>
        <w:pStyle w:val="110"/>
        <w:spacing w:before="90" w:line="276" w:lineRule="auto"/>
        <w:ind w:left="637" w:right="640"/>
        <w:jc w:val="center"/>
        <w:rPr>
          <w:sz w:val="28"/>
          <w:szCs w:val="28"/>
        </w:rPr>
      </w:pPr>
      <w:r w:rsidRPr="002B2FA0">
        <w:rPr>
          <w:sz w:val="28"/>
          <w:szCs w:val="28"/>
        </w:rPr>
        <w:lastRenderedPageBreak/>
        <w:t>Раздел</w:t>
      </w:r>
      <w:r w:rsidRPr="002B2FA0">
        <w:rPr>
          <w:spacing w:val="-3"/>
          <w:sz w:val="28"/>
          <w:szCs w:val="28"/>
        </w:rPr>
        <w:t xml:space="preserve"> </w:t>
      </w:r>
      <w:r w:rsidRPr="002B2FA0">
        <w:rPr>
          <w:sz w:val="28"/>
          <w:szCs w:val="28"/>
          <w:lang w:val="en-US"/>
        </w:rPr>
        <w:t>I</w:t>
      </w:r>
      <w:r w:rsidR="001B662B" w:rsidRPr="002B2FA0">
        <w:rPr>
          <w:sz w:val="28"/>
          <w:szCs w:val="28"/>
        </w:rPr>
        <w:t xml:space="preserve"> </w:t>
      </w:r>
      <w:r w:rsidRPr="002B2FA0">
        <w:rPr>
          <w:sz w:val="28"/>
          <w:szCs w:val="28"/>
        </w:rPr>
        <w:t>Общие</w:t>
      </w:r>
      <w:r w:rsidRPr="002B2FA0">
        <w:rPr>
          <w:spacing w:val="-2"/>
          <w:sz w:val="28"/>
          <w:szCs w:val="28"/>
        </w:rPr>
        <w:t xml:space="preserve"> </w:t>
      </w:r>
      <w:r w:rsidRPr="002B2FA0">
        <w:rPr>
          <w:sz w:val="28"/>
          <w:szCs w:val="28"/>
        </w:rPr>
        <w:t>положения</w:t>
      </w:r>
      <w:r w:rsidRPr="002B2FA0">
        <w:rPr>
          <w:spacing w:val="-3"/>
          <w:sz w:val="28"/>
          <w:szCs w:val="28"/>
        </w:rPr>
        <w:t xml:space="preserve"> </w:t>
      </w:r>
      <w:proofErr w:type="gramStart"/>
      <w:r w:rsidRPr="002B2FA0">
        <w:rPr>
          <w:sz w:val="28"/>
          <w:szCs w:val="28"/>
        </w:rPr>
        <w:t>муниципальной</w:t>
      </w:r>
      <w:proofErr w:type="gramEnd"/>
      <w:r w:rsidRPr="002B2FA0">
        <w:rPr>
          <w:spacing w:val="-1"/>
          <w:sz w:val="28"/>
          <w:szCs w:val="28"/>
        </w:rPr>
        <w:t xml:space="preserve"> </w:t>
      </w:r>
      <w:r w:rsidRPr="002B2FA0">
        <w:rPr>
          <w:sz w:val="28"/>
          <w:szCs w:val="28"/>
        </w:rPr>
        <w:t>программы</w:t>
      </w:r>
    </w:p>
    <w:p w:rsidR="00AB438A" w:rsidRPr="002B2FA0" w:rsidRDefault="00AB438A" w:rsidP="00AB438A">
      <w:pPr>
        <w:pStyle w:val="af1"/>
        <w:spacing w:line="276" w:lineRule="auto"/>
        <w:rPr>
          <w:b/>
          <w:szCs w:val="28"/>
        </w:rPr>
      </w:pPr>
    </w:p>
    <w:p w:rsidR="00AB438A" w:rsidRPr="002B2FA0" w:rsidRDefault="00AB438A" w:rsidP="00AB438A">
      <w:pPr>
        <w:pStyle w:val="af1"/>
        <w:spacing w:line="276" w:lineRule="auto"/>
        <w:ind w:right="-1" w:firstLine="567"/>
        <w:rPr>
          <w:szCs w:val="28"/>
        </w:rPr>
      </w:pPr>
      <w:r w:rsidRPr="002B2FA0">
        <w:rPr>
          <w:szCs w:val="28"/>
        </w:rPr>
        <w:t>Срок</w:t>
      </w:r>
      <w:r w:rsidRPr="002B2FA0">
        <w:rPr>
          <w:spacing w:val="1"/>
          <w:szCs w:val="28"/>
        </w:rPr>
        <w:t xml:space="preserve"> </w:t>
      </w:r>
      <w:r w:rsidRPr="002B2FA0">
        <w:rPr>
          <w:szCs w:val="28"/>
        </w:rPr>
        <w:t>реализации</w:t>
      </w:r>
      <w:r w:rsidRPr="002B2FA0">
        <w:rPr>
          <w:spacing w:val="1"/>
          <w:szCs w:val="28"/>
        </w:rPr>
        <w:t xml:space="preserve"> </w:t>
      </w:r>
      <w:r w:rsidRPr="002B2FA0">
        <w:rPr>
          <w:szCs w:val="28"/>
        </w:rPr>
        <w:t>муниципальной</w:t>
      </w:r>
      <w:r w:rsidRPr="002B2FA0">
        <w:rPr>
          <w:spacing w:val="1"/>
          <w:szCs w:val="28"/>
        </w:rPr>
        <w:t xml:space="preserve"> </w:t>
      </w:r>
      <w:r w:rsidRPr="002B2FA0">
        <w:rPr>
          <w:szCs w:val="28"/>
        </w:rPr>
        <w:t>программы</w:t>
      </w:r>
      <w:r w:rsidRPr="002B2FA0">
        <w:rPr>
          <w:spacing w:val="1"/>
          <w:szCs w:val="28"/>
        </w:rPr>
        <w:t xml:space="preserve"> 3 </w:t>
      </w:r>
      <w:r w:rsidRPr="002B2FA0">
        <w:rPr>
          <w:szCs w:val="28"/>
        </w:rPr>
        <w:t>года.</w:t>
      </w:r>
      <w:r w:rsidRPr="002B2FA0">
        <w:rPr>
          <w:spacing w:val="1"/>
          <w:szCs w:val="28"/>
        </w:rPr>
        <w:t xml:space="preserve"> </w:t>
      </w:r>
      <w:r w:rsidRPr="002B2FA0">
        <w:rPr>
          <w:szCs w:val="28"/>
        </w:rPr>
        <w:t>Целевая</w:t>
      </w:r>
      <w:r w:rsidRPr="002B2FA0">
        <w:rPr>
          <w:spacing w:val="61"/>
          <w:szCs w:val="28"/>
        </w:rPr>
        <w:t xml:space="preserve"> </w:t>
      </w:r>
      <w:r w:rsidRPr="002B2FA0">
        <w:rPr>
          <w:szCs w:val="28"/>
        </w:rPr>
        <w:t>аудитория</w:t>
      </w:r>
      <w:r w:rsidRPr="002B2FA0">
        <w:rPr>
          <w:spacing w:val="1"/>
          <w:szCs w:val="28"/>
        </w:rPr>
        <w:t xml:space="preserve"> </w:t>
      </w:r>
      <w:r w:rsidRPr="002B2FA0">
        <w:rPr>
          <w:szCs w:val="28"/>
        </w:rPr>
        <w:t>Программы</w:t>
      </w:r>
      <w:r w:rsidRPr="002B2FA0">
        <w:rPr>
          <w:spacing w:val="57"/>
          <w:szCs w:val="28"/>
        </w:rPr>
        <w:t xml:space="preserve"> </w:t>
      </w:r>
      <w:r w:rsidRPr="002B2FA0">
        <w:rPr>
          <w:szCs w:val="28"/>
        </w:rPr>
        <w:t>охватывает</w:t>
      </w:r>
      <w:r w:rsidRPr="002B2FA0">
        <w:rPr>
          <w:spacing w:val="57"/>
          <w:szCs w:val="28"/>
        </w:rPr>
        <w:t xml:space="preserve"> </w:t>
      </w:r>
      <w:r w:rsidRPr="002B2FA0">
        <w:rPr>
          <w:szCs w:val="28"/>
        </w:rPr>
        <w:t>население</w:t>
      </w:r>
      <w:r w:rsidR="001B662B" w:rsidRPr="002B2FA0">
        <w:rPr>
          <w:szCs w:val="28"/>
        </w:rPr>
        <w:t xml:space="preserve"> </w:t>
      </w:r>
      <w:r w:rsidRPr="002B2FA0">
        <w:rPr>
          <w:szCs w:val="28"/>
        </w:rPr>
        <w:t>трудоспособного</w:t>
      </w:r>
      <w:r w:rsidRPr="002B2FA0">
        <w:rPr>
          <w:spacing w:val="1"/>
          <w:szCs w:val="28"/>
        </w:rPr>
        <w:t xml:space="preserve"> </w:t>
      </w:r>
      <w:r w:rsidRPr="002B2FA0">
        <w:rPr>
          <w:szCs w:val="28"/>
        </w:rPr>
        <w:t>возраста</w:t>
      </w:r>
      <w:r w:rsidRPr="002B2FA0">
        <w:rPr>
          <w:spacing w:val="57"/>
          <w:szCs w:val="28"/>
        </w:rPr>
        <w:t xml:space="preserve"> </w:t>
      </w:r>
    </w:p>
    <w:p w:rsidR="00AB438A" w:rsidRPr="002B2FA0" w:rsidRDefault="00AB438A" w:rsidP="00AB438A">
      <w:pPr>
        <w:pStyle w:val="a8"/>
        <w:numPr>
          <w:ilvl w:val="0"/>
          <w:numId w:val="11"/>
        </w:numPr>
        <w:tabs>
          <w:tab w:val="left" w:pos="1269"/>
          <w:tab w:val="left" w:pos="1270"/>
        </w:tabs>
        <w:spacing w:after="0"/>
        <w:ind w:left="0" w:right="-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B2FA0">
        <w:rPr>
          <w:rFonts w:ascii="Times New Roman" w:hAnsi="Times New Roman" w:cs="Times New Roman"/>
          <w:sz w:val="28"/>
          <w:szCs w:val="28"/>
        </w:rPr>
        <w:t>мужчины</w:t>
      </w:r>
      <w:r w:rsidRPr="002B2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в</w:t>
      </w:r>
      <w:r w:rsidRPr="002B2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возрасте</w:t>
      </w:r>
      <w:r w:rsidRPr="002B2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16</w:t>
      </w:r>
      <w:r w:rsidRPr="002B2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—</w:t>
      </w:r>
      <w:r w:rsidRPr="002B2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62</w:t>
      </w:r>
      <w:r w:rsidRPr="002B2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лет</w:t>
      </w:r>
    </w:p>
    <w:p w:rsidR="00AB438A" w:rsidRPr="002B2FA0" w:rsidRDefault="00AB438A" w:rsidP="00AB438A">
      <w:pPr>
        <w:pStyle w:val="a8"/>
        <w:numPr>
          <w:ilvl w:val="0"/>
          <w:numId w:val="11"/>
        </w:numPr>
        <w:tabs>
          <w:tab w:val="left" w:pos="1269"/>
          <w:tab w:val="left" w:pos="1270"/>
        </w:tabs>
        <w:spacing w:after="0"/>
        <w:ind w:left="0" w:right="-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B2FA0">
        <w:rPr>
          <w:rFonts w:ascii="Times New Roman" w:hAnsi="Times New Roman" w:cs="Times New Roman"/>
          <w:sz w:val="28"/>
          <w:szCs w:val="28"/>
        </w:rPr>
        <w:t>женщины</w:t>
      </w:r>
      <w:r w:rsidRPr="002B2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в</w:t>
      </w:r>
      <w:r w:rsidRPr="002B2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возрасте</w:t>
      </w:r>
      <w:r w:rsidRPr="002B2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16</w:t>
      </w:r>
      <w:r w:rsidRPr="002B2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—</w:t>
      </w:r>
      <w:r w:rsidRPr="002B2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57</w:t>
      </w:r>
      <w:r w:rsidRPr="002B2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2FA0">
        <w:rPr>
          <w:rFonts w:ascii="Times New Roman" w:hAnsi="Times New Roman" w:cs="Times New Roman"/>
          <w:sz w:val="28"/>
          <w:szCs w:val="28"/>
        </w:rPr>
        <w:t>лет</w:t>
      </w:r>
    </w:p>
    <w:p w:rsidR="00AB438A" w:rsidRPr="008F7F74" w:rsidRDefault="00AB438A" w:rsidP="00AB438A">
      <w:pPr>
        <w:pStyle w:val="af1"/>
        <w:spacing w:before="1" w:line="276" w:lineRule="auto"/>
        <w:ind w:right="-1" w:firstLine="567"/>
        <w:rPr>
          <w:sz w:val="26"/>
          <w:szCs w:val="26"/>
        </w:rPr>
      </w:pPr>
    </w:p>
    <w:p w:rsidR="00AB438A" w:rsidRPr="002B2FA0" w:rsidRDefault="00AB438A" w:rsidP="002B2FA0">
      <w:pPr>
        <w:pStyle w:val="11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662B">
        <w:rPr>
          <w:sz w:val="28"/>
          <w:szCs w:val="28"/>
        </w:rPr>
        <w:t>Раздел</w:t>
      </w:r>
      <w:r w:rsidR="001B662B">
        <w:rPr>
          <w:spacing w:val="-4"/>
          <w:sz w:val="28"/>
          <w:szCs w:val="28"/>
        </w:rPr>
        <w:t xml:space="preserve"> </w:t>
      </w:r>
      <w:r w:rsidRPr="001B662B">
        <w:rPr>
          <w:sz w:val="28"/>
          <w:szCs w:val="28"/>
          <w:lang w:val="en-US"/>
        </w:rPr>
        <w:t>II</w:t>
      </w:r>
      <w:r w:rsidRPr="001B662B">
        <w:rPr>
          <w:spacing w:val="-4"/>
          <w:sz w:val="28"/>
          <w:szCs w:val="28"/>
        </w:rPr>
        <w:t xml:space="preserve"> </w:t>
      </w:r>
      <w:r w:rsidRPr="001B662B">
        <w:rPr>
          <w:sz w:val="28"/>
          <w:szCs w:val="28"/>
        </w:rPr>
        <w:t>Общая</w:t>
      </w:r>
      <w:r w:rsidRPr="001B662B">
        <w:rPr>
          <w:spacing w:val="-3"/>
          <w:sz w:val="28"/>
          <w:szCs w:val="28"/>
        </w:rPr>
        <w:t xml:space="preserve"> </w:t>
      </w:r>
      <w:r w:rsidRPr="001B662B">
        <w:rPr>
          <w:sz w:val="28"/>
          <w:szCs w:val="28"/>
        </w:rPr>
        <w:t>характеристика</w:t>
      </w:r>
      <w:r w:rsidRPr="001B662B">
        <w:rPr>
          <w:spacing w:val="-3"/>
          <w:sz w:val="28"/>
          <w:szCs w:val="28"/>
        </w:rPr>
        <w:t xml:space="preserve"> </w:t>
      </w:r>
      <w:r w:rsidRPr="001B662B">
        <w:rPr>
          <w:sz w:val="28"/>
          <w:szCs w:val="28"/>
        </w:rPr>
        <w:t>муниципального</w:t>
      </w:r>
      <w:r w:rsidRPr="001B662B">
        <w:rPr>
          <w:spacing w:val="-3"/>
          <w:sz w:val="28"/>
          <w:szCs w:val="28"/>
        </w:rPr>
        <w:t xml:space="preserve"> </w:t>
      </w:r>
      <w:r w:rsidRPr="001B662B">
        <w:rPr>
          <w:sz w:val="28"/>
          <w:szCs w:val="28"/>
        </w:rPr>
        <w:t>образования</w:t>
      </w:r>
    </w:p>
    <w:p w:rsidR="00AB438A" w:rsidRPr="001B662B" w:rsidRDefault="00AB438A" w:rsidP="001B662B">
      <w:pPr>
        <w:pStyle w:val="af1"/>
        <w:numPr>
          <w:ilvl w:val="0"/>
          <w:numId w:val="21"/>
        </w:numPr>
        <w:spacing w:line="360" w:lineRule="auto"/>
        <w:ind w:left="0" w:firstLine="709"/>
        <w:rPr>
          <w:b/>
          <w:szCs w:val="28"/>
        </w:rPr>
      </w:pPr>
      <w:r w:rsidRPr="001B662B">
        <w:rPr>
          <w:b/>
          <w:szCs w:val="28"/>
        </w:rPr>
        <w:t xml:space="preserve"> Географическая характеристика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B662B">
        <w:rPr>
          <w:rFonts w:ascii="Times New Roman" w:hAnsi="Times New Roman"/>
          <w:spacing w:val="1"/>
          <w:sz w:val="28"/>
          <w:szCs w:val="28"/>
        </w:rPr>
        <w:t>Эртильский муниципальный район образован в 1938 году в составе Воронежской области. Он расположен на северо-востоке Воронежской области,</w:t>
      </w:r>
      <w:r w:rsidR="001B66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662B">
        <w:rPr>
          <w:rFonts w:ascii="Times New Roman" w:hAnsi="Times New Roman"/>
          <w:spacing w:val="1"/>
          <w:sz w:val="28"/>
          <w:szCs w:val="28"/>
        </w:rPr>
        <w:t xml:space="preserve">имеет площадь </w:t>
      </w:r>
      <w:r w:rsidRPr="001B662B">
        <w:rPr>
          <w:rFonts w:ascii="Times New Roman" w:hAnsi="Times New Roman"/>
          <w:color w:val="202122"/>
          <w:sz w:val="28"/>
          <w:szCs w:val="28"/>
          <w:shd w:val="clear" w:color="auto" w:fill="F8F9FA"/>
        </w:rPr>
        <w:t xml:space="preserve">1457,81 </w:t>
      </w:r>
      <w:r w:rsidRPr="001B662B">
        <w:rPr>
          <w:rFonts w:ascii="Times New Roman" w:hAnsi="Times New Roman"/>
          <w:spacing w:val="1"/>
          <w:sz w:val="28"/>
          <w:szCs w:val="28"/>
        </w:rPr>
        <w:t>км</w:t>
      </w:r>
      <w:proofErr w:type="gramStart"/>
      <w:r w:rsidRPr="001B662B">
        <w:rPr>
          <w:rFonts w:ascii="Times New Roman" w:hAnsi="Times New Roman"/>
          <w:spacing w:val="1"/>
          <w:sz w:val="28"/>
          <w:szCs w:val="28"/>
        </w:rPr>
        <w:t>2</w:t>
      </w:r>
      <w:proofErr w:type="gramEnd"/>
      <w:r w:rsidRPr="001B662B">
        <w:rPr>
          <w:rFonts w:ascii="Times New Roman" w:hAnsi="Times New Roman"/>
          <w:spacing w:val="1"/>
          <w:sz w:val="28"/>
          <w:szCs w:val="28"/>
        </w:rPr>
        <w:t xml:space="preserve">. Северная и северо-восточная границы отделяют район от Тамбовской области. </w:t>
      </w:r>
      <w:r w:rsidRPr="001B662B">
        <w:rPr>
          <w:rFonts w:ascii="Times New Roman" w:hAnsi="Times New Roman"/>
          <w:sz w:val="28"/>
          <w:szCs w:val="28"/>
          <w:shd w:val="clear" w:color="auto" w:fill="FFFFFF"/>
        </w:rPr>
        <w:t>Он граничит на севере с </w:t>
      </w:r>
      <w:hyperlink r:id="rId15" w:tooltip="Липецкая область" w:history="1">
        <w:proofErr w:type="gramStart"/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Липецкой</w:t>
        </w:r>
        <w:proofErr w:type="gramEnd"/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6" w:tooltip="Тамбовская область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Тамбовской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областями, на востоке с </w:t>
      </w:r>
      <w:hyperlink r:id="rId17" w:tooltip="Терновский район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Терновским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районом, на юге с </w:t>
      </w:r>
      <w:hyperlink r:id="rId18" w:tooltip="Аннинский район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Аннинским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, на западе с </w:t>
      </w:r>
      <w:hyperlink r:id="rId19" w:tooltip="Панинский район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Панинским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20" w:tooltip="Верхнехавский район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Верхнехавским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 xml:space="preserve"> районами. Расстояние от райцентра до Воронежа — 145 км. 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1B662B">
        <w:rPr>
          <w:rFonts w:ascii="Times New Roman" w:hAnsi="Times New Roman"/>
          <w:spacing w:val="1"/>
          <w:sz w:val="28"/>
          <w:szCs w:val="28"/>
        </w:rPr>
        <w:t xml:space="preserve">Эртильский район </w:t>
      </w:r>
      <w:r w:rsidRPr="001B662B">
        <w:rPr>
          <w:rFonts w:ascii="Times New Roman" w:hAnsi="Times New Roman"/>
          <w:sz w:val="28"/>
          <w:szCs w:val="28"/>
          <w:shd w:val="clear" w:color="auto" w:fill="FFFFFF"/>
        </w:rPr>
        <w:t>расположен на юге </w:t>
      </w:r>
      <w:hyperlink r:id="rId21" w:tooltip="Лесостепь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лесостепной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зоны, в </w:t>
      </w:r>
      <w:hyperlink r:id="rId22" w:tooltip="Окско-Донская равнина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Окско-Донской равнины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1B662B">
        <w:rPr>
          <w:rFonts w:ascii="Times New Roman" w:hAnsi="Times New Roman"/>
          <w:spacing w:val="1"/>
          <w:sz w:val="28"/>
          <w:szCs w:val="28"/>
        </w:rPr>
        <w:t>Территория района, как и вся Воронежская область, находится в зоне умеренно – континентального климата с жарким летом и холодной зимой.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B662B">
        <w:rPr>
          <w:rFonts w:ascii="Times New Roman" w:hAnsi="Times New Roman"/>
          <w:sz w:val="28"/>
          <w:szCs w:val="28"/>
          <w:shd w:val="clear" w:color="auto" w:fill="FFFFFF"/>
        </w:rPr>
        <w:t>Через район проходит тупиковая железнодорожная ветвь, соединяющая город </w:t>
      </w:r>
      <w:hyperlink r:id="rId23" w:tooltip="Эртиль (город)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Эртиль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24" w:tooltip="Поселок городского типа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поселок городского типа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5" w:tooltip="Мордово (Тамбовская область)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Мордово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6" w:tooltip="Тамбовская область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Тамбовской области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 xml:space="preserve">. По железной дороге кроме </w:t>
      </w:r>
      <w:proofErr w:type="gramStart"/>
      <w:r w:rsidRPr="001B662B">
        <w:rPr>
          <w:rFonts w:ascii="Times New Roman" w:hAnsi="Times New Roman"/>
          <w:sz w:val="28"/>
          <w:szCs w:val="28"/>
          <w:shd w:val="clear" w:color="auto" w:fill="FFFFFF"/>
        </w:rPr>
        <w:t>грузовых</w:t>
      </w:r>
      <w:proofErr w:type="gramEnd"/>
      <w:r w:rsidRPr="001B662B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осуществляются и пассажирские перевозки по маршруту «</w:t>
      </w:r>
      <w:hyperlink r:id="rId27" w:tooltip="Эртиль (станция) (страница отсутствует)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Эртиль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—</w:t>
      </w:r>
      <w:hyperlink r:id="rId28" w:tooltip="Елец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Елец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», следующий через станции </w:t>
      </w:r>
      <w:hyperlink r:id="rId29" w:tooltip="Грязи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Грязи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30" w:tooltip="Липецк" w:history="1">
        <w:r w:rsidRPr="001B662B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Липецк</w:t>
        </w:r>
      </w:hyperlink>
      <w:r w:rsidRPr="001B662B">
        <w:rPr>
          <w:rFonts w:ascii="Times New Roman" w:hAnsi="Times New Roman"/>
          <w:sz w:val="28"/>
          <w:szCs w:val="28"/>
          <w:shd w:val="clear" w:color="auto" w:fill="FFFFFF"/>
        </w:rPr>
        <w:t>. Также осуществляется автобусное сообщение. </w:t>
      </w:r>
    </w:p>
    <w:p w:rsidR="00DF5A13" w:rsidRDefault="00AB438A" w:rsidP="00DF5A1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t>Местность без больших перепадов, со слаборазвитыми оврагами и балками.</w:t>
      </w:r>
    </w:p>
    <w:p w:rsidR="00AB438A" w:rsidRPr="001B662B" w:rsidRDefault="00AB438A" w:rsidP="00DF5A1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t xml:space="preserve">Район беден полезными ископаемыми: гончарные глины, бластные пески, суглинки. </w:t>
      </w:r>
      <w:proofErr w:type="gramStart"/>
      <w:r w:rsidRPr="001B662B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1B662B">
        <w:rPr>
          <w:rFonts w:ascii="Times New Roman" w:hAnsi="Times New Roman"/>
          <w:sz w:val="28"/>
          <w:szCs w:val="28"/>
        </w:rPr>
        <w:t xml:space="preserve"> используются в качестве сырья местными кирпичными заводами. По оценкам специалистов запасы Прокуроровского (мкр. города </w:t>
      </w:r>
      <w:hyperlink r:id="rId31" w:tooltip="Эртиль (город)" w:history="1">
        <w:r w:rsidRPr="001B662B">
          <w:rPr>
            <w:rFonts w:ascii="Times New Roman" w:hAnsi="Times New Roman"/>
            <w:sz w:val="28"/>
            <w:szCs w:val="28"/>
          </w:rPr>
          <w:t>Эртиль</w:t>
        </w:r>
      </w:hyperlink>
      <w:r w:rsidRPr="001B662B">
        <w:rPr>
          <w:rFonts w:ascii="Times New Roman" w:hAnsi="Times New Roman"/>
          <w:sz w:val="28"/>
          <w:szCs w:val="28"/>
        </w:rPr>
        <w:t>) месторождения составляет 199 тысяч кубометров.</w:t>
      </w:r>
    </w:p>
    <w:p w:rsidR="00AB438A" w:rsidRPr="001B662B" w:rsidRDefault="00AB438A" w:rsidP="001B662B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lastRenderedPageBreak/>
        <w:t xml:space="preserve">По климату район несколько отличается от других районов Воронежской области, так как здесь наблюдается пониженное количество годовых осадков и самая низкая </w:t>
      </w:r>
      <w:proofErr w:type="gramStart"/>
      <w:r w:rsidRPr="001B662B">
        <w:rPr>
          <w:rFonts w:ascii="Times New Roman" w:hAnsi="Times New Roman"/>
          <w:sz w:val="28"/>
          <w:szCs w:val="28"/>
        </w:rPr>
        <w:t>температура</w:t>
      </w:r>
      <w:proofErr w:type="gramEnd"/>
      <w:r w:rsidRPr="001B662B">
        <w:rPr>
          <w:rFonts w:ascii="Times New Roman" w:hAnsi="Times New Roman"/>
          <w:sz w:val="28"/>
          <w:szCs w:val="28"/>
        </w:rPr>
        <w:t xml:space="preserve"> как зимой, так и летом.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1B662B">
        <w:rPr>
          <w:rFonts w:ascii="Times New Roman" w:hAnsi="Times New Roman"/>
          <w:spacing w:val="1"/>
          <w:sz w:val="28"/>
          <w:szCs w:val="28"/>
        </w:rPr>
        <w:t>Административный центр муниципального района – это город Эртиль с предварительной численностью постоянного населения на начало 2023 года 9121 человек, это 45,4 % от общей численности жителей района (20105 человек). Расстояние до ближайшей железнодорожной станции – 4 км, до областного центра – 140 км.</w:t>
      </w:r>
      <w:r w:rsidR="001B662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1B662B">
        <w:rPr>
          <w:rFonts w:ascii="Times New Roman" w:hAnsi="Times New Roman"/>
          <w:spacing w:val="1"/>
          <w:sz w:val="28"/>
          <w:szCs w:val="28"/>
        </w:rPr>
        <w:t xml:space="preserve">В состав муниципального района входит одно городское поселение и 13 сельских поселений, на территории которых расположены 62 населенных пункта. </w:t>
      </w:r>
    </w:p>
    <w:p w:rsidR="001B662B" w:rsidRPr="001B662B" w:rsidRDefault="00AB438A" w:rsidP="001B662B">
      <w:pPr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1B662B">
        <w:rPr>
          <w:rFonts w:ascii="Times New Roman" w:hAnsi="Times New Roman"/>
          <w:spacing w:val="1"/>
          <w:sz w:val="28"/>
          <w:szCs w:val="28"/>
        </w:rPr>
        <w:t xml:space="preserve">Численность постоянного населения района, начиная с 1993 года, ежегодно сокращается и составляет на </w:t>
      </w:r>
      <w:r w:rsidR="001B662B">
        <w:rPr>
          <w:rFonts w:ascii="Times New Roman" w:hAnsi="Times New Roman"/>
          <w:spacing w:val="1"/>
          <w:sz w:val="28"/>
          <w:szCs w:val="28"/>
        </w:rPr>
        <w:t>01.01.2023 года 20105 человек.</w:t>
      </w:r>
    </w:p>
    <w:p w:rsidR="00AB438A" w:rsidRPr="001B662B" w:rsidRDefault="00AB438A" w:rsidP="001B662B">
      <w:pPr>
        <w:pStyle w:val="af1"/>
        <w:spacing w:line="360" w:lineRule="auto"/>
        <w:ind w:firstLine="709"/>
        <w:rPr>
          <w:szCs w:val="28"/>
          <w:shd w:val="clear" w:color="auto" w:fill="FFFFFF"/>
        </w:rPr>
      </w:pPr>
      <w:r w:rsidRPr="001B662B">
        <w:rPr>
          <w:szCs w:val="28"/>
          <w:shd w:val="clear" w:color="auto" w:fill="FFFFFF"/>
        </w:rPr>
        <w:t>Сельхозугодия занимают площадь 131,4 тыс. га, в том числе пашни — 102,1 тыс. га. Производством сельхозпродукции занимаются 154 предприятия, из них 135 </w:t>
      </w:r>
      <w:hyperlink r:id="rId32" w:tooltip="КФХ" w:history="1">
        <w:r w:rsidRPr="001B662B">
          <w:rPr>
            <w:rStyle w:val="aa"/>
            <w:szCs w:val="28"/>
            <w:shd w:val="clear" w:color="auto" w:fill="FFFFFF"/>
          </w:rPr>
          <w:t>крестьянских (фермерских) хозяйств</w:t>
        </w:r>
      </w:hyperlink>
      <w:r w:rsidRPr="001B662B">
        <w:rPr>
          <w:szCs w:val="28"/>
          <w:shd w:val="clear" w:color="auto" w:fill="FFFFFF"/>
        </w:rPr>
        <w:t>.</w:t>
      </w:r>
    </w:p>
    <w:p w:rsidR="00AB438A" w:rsidRPr="001B662B" w:rsidRDefault="00AB438A" w:rsidP="001B662B">
      <w:pPr>
        <w:pStyle w:val="af1"/>
        <w:spacing w:line="360" w:lineRule="auto"/>
        <w:ind w:firstLine="709"/>
        <w:rPr>
          <w:szCs w:val="28"/>
          <w:highlight w:val="yellow"/>
        </w:rPr>
      </w:pPr>
      <w:r w:rsidRPr="001B662B">
        <w:rPr>
          <w:szCs w:val="28"/>
          <w:shd w:val="clear" w:color="auto" w:fill="FFFFFF"/>
        </w:rPr>
        <w:t>Наиболее крупные реки — это </w:t>
      </w:r>
      <w:hyperlink r:id="rId33" w:tooltip="Битюг (река)" w:history="1">
        <w:r w:rsidRPr="001B662B">
          <w:rPr>
            <w:rStyle w:val="aa"/>
            <w:szCs w:val="28"/>
            <w:shd w:val="clear" w:color="auto" w:fill="FFFFFF"/>
          </w:rPr>
          <w:t>Битюг</w:t>
        </w:r>
      </w:hyperlink>
      <w:r w:rsidRPr="001B662B">
        <w:rPr>
          <w:szCs w:val="28"/>
          <w:shd w:val="clear" w:color="auto" w:fill="FFFFFF"/>
        </w:rPr>
        <w:t> и </w:t>
      </w:r>
      <w:hyperlink r:id="rId34" w:tooltip="Токай (река)" w:history="1">
        <w:r w:rsidRPr="001B662B">
          <w:rPr>
            <w:rStyle w:val="aa"/>
            <w:szCs w:val="28"/>
            <w:shd w:val="clear" w:color="auto" w:fill="FFFFFF"/>
          </w:rPr>
          <w:t>Токай</w:t>
        </w:r>
      </w:hyperlink>
      <w:r w:rsidRPr="001B662B">
        <w:rPr>
          <w:szCs w:val="28"/>
          <w:shd w:val="clear" w:color="auto" w:fill="FFFFFF"/>
        </w:rPr>
        <w:t>, относящиеся к Битюго-Хопёрскому гидрологическому району. Эти реки отличаются извилистостью, медленным течением, большим числом мелей. Река Битюг принимает в себя пересыхающие реки Гнилуша, Самовчика, Матреночка, Паневка, </w:t>
      </w:r>
      <w:hyperlink r:id="rId35" w:tooltip="Эртиль (река)" w:history="1">
        <w:r w:rsidRPr="001B662B">
          <w:rPr>
            <w:rStyle w:val="aa"/>
            <w:szCs w:val="28"/>
            <w:shd w:val="clear" w:color="auto" w:fill="FFFFFF"/>
          </w:rPr>
          <w:t>Эртиль</w:t>
        </w:r>
      </w:hyperlink>
      <w:r w:rsidRPr="001B662B">
        <w:rPr>
          <w:szCs w:val="28"/>
          <w:shd w:val="clear" w:color="auto" w:fill="FFFFFF"/>
        </w:rPr>
        <w:t>. Река Токай в верхнем течении практически пересыхает и образует озерца. Токай подпитывает только Малая Речка,</w:t>
      </w:r>
      <w:r w:rsidR="001B662B">
        <w:rPr>
          <w:szCs w:val="28"/>
        </w:rPr>
        <w:t xml:space="preserve"> </w:t>
      </w:r>
      <w:r w:rsidRPr="001B662B">
        <w:rPr>
          <w:szCs w:val="28"/>
        </w:rPr>
        <w:t xml:space="preserve">имеется большое количество прудов. </w:t>
      </w:r>
    </w:p>
    <w:p w:rsidR="00AB438A" w:rsidRPr="001B662B" w:rsidRDefault="00AB438A" w:rsidP="001B662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t xml:space="preserve">Основной задачей социальной политики является сохранение положительной динамики в демографической ситуации и снижение уровня инфекционной заболеваемости среди населения Эртильского муниципального района. </w:t>
      </w:r>
    </w:p>
    <w:p w:rsidR="00AB438A" w:rsidRPr="001B662B" w:rsidRDefault="00AB438A" w:rsidP="001B662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t>Комплекс организационных, санитарно-эпидемиологических мероприятий, реализация муниципальных целевых программ, усиление административно правовых мер позволили улучшить социально-экономические показатели и санитарно-эпидемиологическую обстановку, обеспеченность санитарно-</w:t>
      </w:r>
      <w:r w:rsidRPr="001B662B">
        <w:rPr>
          <w:rFonts w:ascii="Times New Roman" w:hAnsi="Times New Roman"/>
          <w:sz w:val="28"/>
          <w:szCs w:val="28"/>
        </w:rPr>
        <w:lastRenderedPageBreak/>
        <w:t>эпидемиологического благополучия населения Эртильского муниципального района Воронежской области.</w:t>
      </w:r>
    </w:p>
    <w:p w:rsidR="00AB438A" w:rsidRPr="001B662B" w:rsidRDefault="00AB438A" w:rsidP="001B662B">
      <w:pPr>
        <w:pStyle w:val="31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t>Демографическая характеристика</w:t>
      </w:r>
    </w:p>
    <w:p w:rsidR="00AB438A" w:rsidRPr="001B662B" w:rsidRDefault="00AB438A" w:rsidP="001B662B">
      <w:pPr>
        <w:pStyle w:val="31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b w:val="0"/>
          <w:sz w:val="28"/>
          <w:szCs w:val="28"/>
        </w:rPr>
        <w:t>По предварительной оценке на начало 2023 года численность постоянного населения Эртильского муниципального района составила 20,1 тыс. человек, или 1,3% от общей численности населения</w:t>
      </w:r>
      <w:r w:rsidR="001B662B">
        <w:rPr>
          <w:rFonts w:ascii="Times New Roman" w:hAnsi="Times New Roman"/>
          <w:b w:val="0"/>
          <w:sz w:val="28"/>
          <w:szCs w:val="28"/>
        </w:rPr>
        <w:t xml:space="preserve"> </w:t>
      </w:r>
      <w:r w:rsidRPr="001B662B">
        <w:rPr>
          <w:rFonts w:ascii="Times New Roman" w:hAnsi="Times New Roman"/>
          <w:b w:val="0"/>
          <w:sz w:val="28"/>
          <w:szCs w:val="28"/>
        </w:rPr>
        <w:t>Воронежской области.</w:t>
      </w:r>
    </w:p>
    <w:p w:rsidR="00AB438A" w:rsidRPr="001B662B" w:rsidRDefault="00AB438A" w:rsidP="001B662B">
      <w:pPr>
        <w:shd w:val="clear" w:color="auto" w:fill="FFFFFF"/>
        <w:tabs>
          <w:tab w:val="left" w:pos="104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t>В общей численности населения преобладает женская часть, которая составляет 51,35 % или 10324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1B662B">
        <w:rPr>
          <w:rFonts w:ascii="Times New Roman" w:hAnsi="Times New Roman"/>
          <w:sz w:val="28"/>
          <w:szCs w:val="28"/>
        </w:rPr>
        <w:t>человека, мужчины – 48,65 %</w:t>
      </w:r>
      <w:r w:rsidR="001B662B">
        <w:rPr>
          <w:rFonts w:ascii="Times New Roman" w:hAnsi="Times New Roman"/>
          <w:sz w:val="28"/>
          <w:szCs w:val="28"/>
        </w:rPr>
        <w:t xml:space="preserve"> </w:t>
      </w:r>
      <w:r w:rsidRPr="001B662B">
        <w:rPr>
          <w:rFonts w:ascii="Times New Roman" w:hAnsi="Times New Roman"/>
          <w:sz w:val="28"/>
          <w:szCs w:val="28"/>
        </w:rPr>
        <w:t xml:space="preserve">или 9781 человек. 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sz w:val="28"/>
          <w:szCs w:val="28"/>
        </w:rPr>
        <w:t>Сравнительные показатели демографического развития Эртильского муниципального района приведены в таблице 1.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B662B">
        <w:rPr>
          <w:rFonts w:ascii="Times New Roman" w:hAnsi="Times New Roman"/>
          <w:b/>
          <w:bCs/>
          <w:sz w:val="28"/>
          <w:szCs w:val="28"/>
        </w:rPr>
        <w:t xml:space="preserve">Основные показатели демографического развития </w:t>
      </w:r>
    </w:p>
    <w:p w:rsidR="00AB438A" w:rsidRPr="001B662B" w:rsidRDefault="00AB438A" w:rsidP="001B662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B662B">
        <w:rPr>
          <w:rFonts w:ascii="Times New Roman" w:hAnsi="Times New Roman"/>
          <w:b/>
          <w:bCs/>
          <w:sz w:val="28"/>
          <w:szCs w:val="28"/>
        </w:rPr>
        <w:t xml:space="preserve"> Эртильского</w:t>
      </w:r>
      <w:r w:rsidR="001B66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662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tbl>
      <w:tblPr>
        <w:tblpPr w:leftFromText="180" w:rightFromText="180" w:vertAnchor="text" w:horzAnchor="margin" w:tblpXSpec="center" w:tblpY="178"/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81"/>
        <w:gridCol w:w="866"/>
        <w:gridCol w:w="866"/>
        <w:gridCol w:w="866"/>
        <w:gridCol w:w="1129"/>
        <w:gridCol w:w="1131"/>
        <w:gridCol w:w="1392"/>
      </w:tblGrid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 xml:space="preserve">2020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прогноз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</w:p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прогноз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2025</w:t>
            </w:r>
          </w:p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прогноз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Численность постоянного населения, чел. на начало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21724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20903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20105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19300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18528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17787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Численность населения моложе трудоспособного возраста, чел.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на начало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3594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3448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3258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3127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3002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2882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Доля населения моложе трудоспособного возраста, 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16,6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16,5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16,2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16,2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16,2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Численность населения в трудоспособном возрасте, чел.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на начало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11858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11199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10682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10147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9639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9157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Доля населения в трудоспособном возрасте, 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54,6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53,6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53,1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52,5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52,0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51,5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Численность населения старше трудоспособного возраста, чел.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на начало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6272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6256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6165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6016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5887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5748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Доля населения старше трудоспособного возраста, 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28,8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30,6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31,2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31,7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32,3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Численность мужчин, чел.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на начало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10542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10143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9781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9428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9088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8760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Численность женщин, чел.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на начало года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11182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10760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10324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9872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9440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9027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Число родившихся за год, чел.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161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Число умерших за год, чел.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420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579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318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405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403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398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lastRenderedPageBreak/>
              <w:t>Естественный прирост (убыль) населения, чел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-259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-434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-179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-277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-282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-283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Миграционный прирост (убыль) населения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за год, чел.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-383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-242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-471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-400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-369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-343</w:t>
            </w:r>
          </w:p>
        </w:tc>
      </w:tr>
      <w:tr w:rsidR="00AB438A" w:rsidRPr="002B2FA0" w:rsidTr="001B662B">
        <w:trPr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B2FA0">
              <w:rPr>
                <w:rFonts w:ascii="Times New Roman" w:hAnsi="Times New Roman"/>
                <w:sz w:val="26"/>
                <w:szCs w:val="26"/>
              </w:rPr>
              <w:t>Общий прирост (убыль) населения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за год,</w:t>
            </w:r>
            <w:r w:rsidR="001B662B" w:rsidRPr="002B2F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-803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-821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-798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-805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-772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2B2FA0" w:rsidRDefault="00AB438A" w:rsidP="001B662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B2FA0">
              <w:rPr>
                <w:rFonts w:ascii="Times New Roman" w:hAnsi="Times New Roman"/>
                <w:bCs/>
                <w:sz w:val="26"/>
                <w:szCs w:val="26"/>
              </w:rPr>
              <w:t>-741</w:t>
            </w:r>
          </w:p>
        </w:tc>
      </w:tr>
    </w:tbl>
    <w:p w:rsidR="00AB438A" w:rsidRDefault="00AB438A" w:rsidP="001B662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62B">
        <w:rPr>
          <w:rFonts w:ascii="Times New Roman" w:hAnsi="Times New Roman" w:cs="Times New Roman"/>
          <w:bCs/>
          <w:sz w:val="28"/>
          <w:szCs w:val="28"/>
        </w:rPr>
        <w:t>*- оперативные данные на 01.01.2023.</w:t>
      </w:r>
    </w:p>
    <w:p w:rsidR="001B662B" w:rsidRPr="001B662B" w:rsidRDefault="001B662B" w:rsidP="001B662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2B">
        <w:rPr>
          <w:rFonts w:ascii="Times New Roman" w:hAnsi="Times New Roman" w:cs="Times New Roman"/>
          <w:b/>
          <w:sz w:val="28"/>
          <w:szCs w:val="28"/>
        </w:rPr>
        <w:t>3.</w:t>
      </w:r>
      <w:r w:rsidRPr="001B66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662B">
        <w:rPr>
          <w:rFonts w:ascii="Times New Roman" w:hAnsi="Times New Roman" w:cs="Times New Roman"/>
          <w:b/>
          <w:sz w:val="28"/>
          <w:szCs w:val="28"/>
        </w:rPr>
        <w:t>Заболеваемость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Показатель общей заболеваемости за 2022 год понизилась на 6,4% в сравнении с 2021 годом и составила 1116496,5 на 100 тыс. населения. У взрослых она понизилась на 3,1% по сравнению с 2021 годом и составляет 120148,71 случая на 100 тыс. взрослого населения, у детей в возрасте 0-17 лет заболеваемость понизилась на 21,1% (116496,50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на 100 тыс.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населения).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040"/>
        <w:gridCol w:w="1992"/>
        <w:gridCol w:w="1992"/>
        <w:gridCol w:w="1992"/>
      </w:tblGrid>
      <w:tr w:rsidR="00AB438A" w:rsidRPr="002B2FA0" w:rsidTr="00AB438A">
        <w:trPr>
          <w:trHeight w:val="572"/>
        </w:trPr>
        <w:tc>
          <w:tcPr>
            <w:tcW w:w="2944" w:type="dxa"/>
            <w:vMerge w:val="restart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Общая заболеваемость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Дети 0-17 лет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B438A" w:rsidRPr="002B2FA0" w:rsidTr="00AB438A">
        <w:trPr>
          <w:trHeight w:val="494"/>
        </w:trPr>
        <w:tc>
          <w:tcPr>
            <w:tcW w:w="2944" w:type="dxa"/>
            <w:vMerge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113160,5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10231,99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111402,13</w:t>
            </w:r>
          </w:p>
        </w:tc>
      </w:tr>
      <w:tr w:rsidR="00AB438A" w:rsidRPr="002B2FA0" w:rsidTr="00AB438A">
        <w:trPr>
          <w:trHeight w:val="474"/>
        </w:trPr>
        <w:tc>
          <w:tcPr>
            <w:tcW w:w="2944" w:type="dxa"/>
            <w:vMerge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132500,71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109106,72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128641,82</w:t>
            </w:r>
          </w:p>
        </w:tc>
      </w:tr>
      <w:tr w:rsidR="00AB438A" w:rsidRPr="002B2FA0" w:rsidTr="00AB438A">
        <w:trPr>
          <w:trHeight w:val="480"/>
        </w:trPr>
        <w:tc>
          <w:tcPr>
            <w:tcW w:w="2944" w:type="dxa"/>
            <w:vMerge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134338,45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119797,42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131982,09</w:t>
            </w:r>
          </w:p>
        </w:tc>
      </w:tr>
      <w:tr w:rsidR="00AB438A" w:rsidRPr="002B2FA0" w:rsidTr="00AB438A">
        <w:trPr>
          <w:trHeight w:val="414"/>
        </w:trPr>
        <w:tc>
          <w:tcPr>
            <w:tcW w:w="2944" w:type="dxa"/>
            <w:vMerge w:val="restart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  <w:r w:rsidR="001B662B"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диагнозом</w:t>
            </w:r>
            <w:proofErr w:type="gramEnd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установленном впервые в жизни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30248,2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68670,0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36604,67</w:t>
            </w:r>
          </w:p>
        </w:tc>
      </w:tr>
      <w:tr w:rsidR="00AB438A" w:rsidRPr="002B2FA0" w:rsidTr="00AB438A">
        <w:trPr>
          <w:trHeight w:val="414"/>
        </w:trPr>
        <w:tc>
          <w:tcPr>
            <w:tcW w:w="2944" w:type="dxa"/>
            <w:vMerge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46112,86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77958,23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51365,83</w:t>
            </w:r>
          </w:p>
        </w:tc>
      </w:tr>
      <w:tr w:rsidR="00AB438A" w:rsidRPr="002B2FA0" w:rsidTr="00AB438A">
        <w:trPr>
          <w:trHeight w:val="415"/>
        </w:trPr>
        <w:tc>
          <w:tcPr>
            <w:tcW w:w="2944" w:type="dxa"/>
            <w:vMerge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47800,79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87507,67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54235,26</w:t>
            </w:r>
          </w:p>
        </w:tc>
      </w:tr>
      <w:tr w:rsidR="00AB438A" w:rsidRPr="002B2FA0" w:rsidTr="00AB438A">
        <w:trPr>
          <w:trHeight w:val="414"/>
        </w:trPr>
        <w:tc>
          <w:tcPr>
            <w:tcW w:w="2944" w:type="dxa"/>
            <w:vMerge w:val="restart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«Д» группа (состоит </w:t>
            </w:r>
            <w:proofErr w:type="gramStart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на конец</w:t>
            </w:r>
            <w:proofErr w:type="gramEnd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68797,57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26047,35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61365,31</w:t>
            </w:r>
          </w:p>
        </w:tc>
      </w:tr>
      <w:tr w:rsidR="00AB438A" w:rsidRPr="002B2FA0" w:rsidTr="00AB438A">
        <w:trPr>
          <w:trHeight w:val="414"/>
        </w:trPr>
        <w:tc>
          <w:tcPr>
            <w:tcW w:w="2944" w:type="dxa"/>
            <w:vMerge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74872,52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23607,88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66416,3</w:t>
            </w:r>
          </w:p>
        </w:tc>
      </w:tr>
      <w:tr w:rsidR="00AB438A" w:rsidRPr="002B2FA0" w:rsidTr="00AB438A">
        <w:trPr>
          <w:trHeight w:val="415"/>
        </w:trPr>
        <w:tc>
          <w:tcPr>
            <w:tcW w:w="2944" w:type="dxa"/>
            <w:vMerge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73431,47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25813,38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B438A" w:rsidRPr="002B2FA0" w:rsidRDefault="00AB438A" w:rsidP="001B662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65714,99</w:t>
            </w:r>
          </w:p>
        </w:tc>
      </w:tr>
    </w:tbl>
    <w:p w:rsidR="001B662B" w:rsidRPr="001B662B" w:rsidRDefault="001B662B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Структура общей заболеваемости существенно не изменилась: на первом месте болезни системы кровообращения – 26,6%, затем болезни органов дыхания – 14,4%, болезни костно-мышечной системы – 6,8% болезни эндокринной системы – 5,9%, болезни мочеполовой системы-4,3%,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болезни пищеварительной системы – 3,9%.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общей заболеваемости 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основных НИЗ у взрослых (в %) представлена в таблице.</w:t>
      </w:r>
    </w:p>
    <w:p w:rsidR="001B662B" w:rsidRPr="001B662B" w:rsidRDefault="001B662B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719"/>
      </w:tblGrid>
      <w:tr w:rsidR="00AB438A" w:rsidRPr="002B2FA0" w:rsidTr="002B2FA0">
        <w:trPr>
          <w:trHeight w:val="295"/>
        </w:trPr>
        <w:tc>
          <w:tcPr>
            <w:tcW w:w="4644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1B662B"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класса заболеваний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2B2FA0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Эртильский </w:t>
            </w:r>
            <w:r w:rsidR="00AB438A" w:rsidRPr="002B2FA0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Воронежская область</w:t>
            </w:r>
          </w:p>
        </w:tc>
      </w:tr>
      <w:tr w:rsidR="00AB438A" w:rsidRPr="002B2FA0" w:rsidTr="002B2FA0">
        <w:trPr>
          <w:trHeight w:val="295"/>
        </w:trPr>
        <w:tc>
          <w:tcPr>
            <w:tcW w:w="4644" w:type="dxa"/>
            <w:shd w:val="clear" w:color="auto" w:fill="auto"/>
          </w:tcPr>
          <w:p w:rsidR="00AB438A" w:rsidRPr="002B2FA0" w:rsidRDefault="001B662B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438A" w:rsidRPr="002B2FA0">
              <w:rPr>
                <w:rFonts w:ascii="Times New Roman" w:hAnsi="Times New Roman" w:cs="Times New Roman"/>
                <w:sz w:val="26"/>
                <w:szCs w:val="26"/>
              </w:rPr>
              <w:t>болезни системы кровообращения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26,6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29,9%</w:t>
            </w:r>
          </w:p>
        </w:tc>
      </w:tr>
      <w:tr w:rsidR="00AB438A" w:rsidRPr="002B2FA0" w:rsidTr="002B2FA0">
        <w:trPr>
          <w:trHeight w:val="317"/>
        </w:trPr>
        <w:tc>
          <w:tcPr>
            <w:tcW w:w="4644" w:type="dxa"/>
            <w:shd w:val="clear" w:color="auto" w:fill="auto"/>
          </w:tcPr>
          <w:p w:rsidR="00AB438A" w:rsidRPr="002B2FA0" w:rsidRDefault="001B662B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438A" w:rsidRPr="002B2FA0">
              <w:rPr>
                <w:rFonts w:ascii="Times New Roman" w:hAnsi="Times New Roman" w:cs="Times New Roman"/>
                <w:sz w:val="26"/>
                <w:szCs w:val="26"/>
              </w:rPr>
              <w:t>болезни органов дыхания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14,4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13,0%</w:t>
            </w:r>
          </w:p>
        </w:tc>
      </w:tr>
      <w:tr w:rsidR="00AB438A" w:rsidRPr="002B2FA0" w:rsidTr="002B2FA0">
        <w:trPr>
          <w:trHeight w:val="295"/>
        </w:trPr>
        <w:tc>
          <w:tcPr>
            <w:tcW w:w="4644" w:type="dxa"/>
            <w:shd w:val="clear" w:color="auto" w:fill="auto"/>
          </w:tcPr>
          <w:p w:rsidR="00AB438A" w:rsidRPr="002B2FA0" w:rsidRDefault="001B662B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438A" w:rsidRPr="002B2FA0">
              <w:rPr>
                <w:rFonts w:ascii="Times New Roman" w:hAnsi="Times New Roman" w:cs="Times New Roman"/>
                <w:sz w:val="26"/>
                <w:szCs w:val="26"/>
              </w:rPr>
              <w:t>болезни мочеполовой системы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8,1%</w:t>
            </w:r>
          </w:p>
        </w:tc>
      </w:tr>
      <w:tr w:rsidR="00AB438A" w:rsidRPr="002B2FA0" w:rsidTr="002B2FA0">
        <w:trPr>
          <w:trHeight w:val="295"/>
        </w:trPr>
        <w:tc>
          <w:tcPr>
            <w:tcW w:w="4644" w:type="dxa"/>
            <w:shd w:val="clear" w:color="auto" w:fill="auto"/>
          </w:tcPr>
          <w:p w:rsidR="00AB438A" w:rsidRPr="002B2FA0" w:rsidRDefault="001B662B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438A" w:rsidRPr="002B2FA0">
              <w:rPr>
                <w:rFonts w:ascii="Times New Roman" w:hAnsi="Times New Roman" w:cs="Times New Roman"/>
                <w:sz w:val="26"/>
                <w:szCs w:val="26"/>
              </w:rPr>
              <w:t>болезни костно-мышечной системы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8,0%</w:t>
            </w:r>
          </w:p>
        </w:tc>
      </w:tr>
      <w:tr w:rsidR="00AB438A" w:rsidRPr="002B2FA0" w:rsidTr="002B2FA0">
        <w:trPr>
          <w:trHeight w:val="375"/>
        </w:trPr>
        <w:tc>
          <w:tcPr>
            <w:tcW w:w="4644" w:type="dxa"/>
            <w:shd w:val="clear" w:color="auto" w:fill="auto"/>
          </w:tcPr>
          <w:p w:rsidR="00AB438A" w:rsidRPr="002B2FA0" w:rsidRDefault="001B662B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438A" w:rsidRPr="002B2FA0">
              <w:rPr>
                <w:rFonts w:ascii="Times New Roman" w:hAnsi="Times New Roman" w:cs="Times New Roman"/>
                <w:sz w:val="26"/>
                <w:szCs w:val="26"/>
              </w:rPr>
              <w:t>болезни органов пищеварения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7,4%</w:t>
            </w:r>
          </w:p>
        </w:tc>
      </w:tr>
      <w:tr w:rsidR="00AB438A" w:rsidRPr="002B2FA0" w:rsidTr="002B2FA0">
        <w:trPr>
          <w:trHeight w:val="375"/>
        </w:trPr>
        <w:tc>
          <w:tcPr>
            <w:tcW w:w="4644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- COVID-19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12,4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8A" w:rsidRPr="002B2FA0" w:rsidTr="002B2FA0">
        <w:trPr>
          <w:trHeight w:val="317"/>
        </w:trPr>
        <w:tc>
          <w:tcPr>
            <w:tcW w:w="4644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- другие</w:t>
            </w:r>
          </w:p>
        </w:tc>
        <w:tc>
          <w:tcPr>
            <w:tcW w:w="2410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2719" w:type="dxa"/>
            <w:shd w:val="clear" w:color="auto" w:fill="auto"/>
          </w:tcPr>
          <w:p w:rsidR="00AB438A" w:rsidRPr="002B2FA0" w:rsidRDefault="00AB438A" w:rsidP="00DF5A13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33,6%</w:t>
            </w:r>
          </w:p>
        </w:tc>
      </w:tr>
    </w:tbl>
    <w:p w:rsidR="002B2FA0" w:rsidRDefault="002B2FA0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Среди взрослых лидирующим остается показатель заболеваемости по классу болезни системы кровообращения – 42072,77 на 100 тыс. взрослого населения, из них на долю болезней, характеризующихся повышенным кровяным давлением, приходится 54,3%, ишемическую болезнь сердца – 18,3%, цереброваскулярные болезни – 18,9%. 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Класс болезней органов дыхания составил 14,4% (19344,7 на 100 тыс. населения), из которых 71,3% приходится на острые респираторные инфекции верхних дыхательных путей, 11% - на хроническую обструктивную легочную болезнь,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5,6% - на хронические бронхиты.</w:t>
      </w:r>
    </w:p>
    <w:p w:rsidR="00AB438A" w:rsidRPr="001B662B" w:rsidRDefault="002B2FA0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короно</w:t>
      </w:r>
      <w:r w:rsidR="00AB438A" w:rsidRPr="001B662B">
        <w:rPr>
          <w:rFonts w:ascii="Times New Roman" w:hAnsi="Times New Roman" w:cs="Times New Roman"/>
          <w:sz w:val="28"/>
          <w:szCs w:val="28"/>
        </w:rPr>
        <w:t>вирусная инфекция составила 14,87% (167032,7 на 100 тыс. населения).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Болезни костно-мышечной системы составили 6,8% от общего числа (9135,15 на 100 тыс. населения), из которых артропатии составили 30,3%, деформирующие дорсопатии – 58,8%. 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Доля болезней органов пищеварения составила 3,9% от общей заболеваемости (5205,67 на 100 тыс. населения), из них язвенная болезнь желудка и </w:t>
      </w:r>
      <w:r w:rsidRPr="001B662B">
        <w:rPr>
          <w:rFonts w:ascii="Times New Roman" w:hAnsi="Times New Roman" w:cs="Times New Roman"/>
          <w:sz w:val="28"/>
          <w:szCs w:val="28"/>
        </w:rPr>
        <w:lastRenderedPageBreak/>
        <w:t>двенадцатиперстной кишки – 29,8%, гастриты – 19,2%, болезни желчного пузыря – 10,8%, болезни поджелудочной железы – 13,6%.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В 2022 году показатель первичной заболеваемости взрослого населения уменьшился на 0,04% на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Ковид-19 –21,6%;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болезни глаза – 6,8%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новообразования – 12,3%;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Охват диспансерным наблюдением на 100 тыс. населения вырос за 2020-2022 годы на 1,7% у взрослых больных, состоящих под диспансерным наблюдением 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2022 года. Наиболее высокий показатель по болезням системы кровообращения – 34071,34 на 100 тыс. населения, что составило 41,3% от всех заболеваний, в том числе: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по гипертонической болезни – 21914,88 (16,3%);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ишемической болезни сердца – 7188,22 (5,35%). 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 Болезни эндокринной системы – 7924,25 на 100 тыс. населения (6,0%), болезни мочеполовой системы – 49970,1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на 100 тыс. населения (4,1%), болезни органов пищеварения – 4416,2 на 100 тыс. населения (3,3%), из которых: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 - язвенная болезнь –1549,2 (35,08%)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- болезни поджелудочной железы – 706,35 (16,0%)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В 2022 году показатель общей заболеваемости у детей 0-17 лет увеличилась в сравнении с 2021 годом на 2,1%. На первом месте неизменно остаются болезни органов дыхания (57888,27 на 100 тыс. населения), из которых 92,5% приходится на острые респираторные инфекции верхних дыхательных путей. Болезни глаза 10098,21 на 100 тыс. населения – 8,4%. Болезни органов пищеварения составили 3007,98 на 100 тыс. населения – 2,5%.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COVID-19 составили 13351,74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на 100 тыс. населения – 11,1%.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Первичная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заболеваемость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по всем болезням у детей увеличилась на 6,1%, в структуре на первом месте также болезни органов дыхания: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lastRenderedPageBreak/>
        <w:t>болезни органов дыхания – 61,55%;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COVID-19 – 34,2%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болезни глаза – 0,9%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болезни органов пищеварения – 0,3%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62B">
        <w:rPr>
          <w:rFonts w:ascii="Times New Roman" w:hAnsi="Times New Roman" w:cs="Times New Roman"/>
          <w:sz w:val="28"/>
          <w:szCs w:val="28"/>
        </w:rPr>
        <w:t>По диспансерным больным заболевания распределились в следующем порядке: на первом месте болезни глаза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– 8747,7 на 100 тыс. населения (33,9% от всех заболеваний) на втором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– болезни о</w:t>
      </w:r>
      <w:r w:rsidR="002B2FA0">
        <w:rPr>
          <w:rFonts w:ascii="Times New Roman" w:hAnsi="Times New Roman" w:cs="Times New Roman"/>
          <w:sz w:val="28"/>
          <w:szCs w:val="28"/>
        </w:rPr>
        <w:t>р</w:t>
      </w:r>
      <w:r w:rsidRPr="001B662B">
        <w:rPr>
          <w:rFonts w:ascii="Times New Roman" w:hAnsi="Times New Roman" w:cs="Times New Roman"/>
          <w:sz w:val="28"/>
          <w:szCs w:val="28"/>
        </w:rPr>
        <w:t>ганов дыхания – 3069,36 на 100 тыс. населения (11,9%), далее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болезни эндокринной системы 1903,0 на 100 тыс. населения – 7,4%, болезни органов пищеварения – 1626,76 на 100 тыс. населения (6,3% от всех заболеваний), болезни костно-мышечной системы – 1319,85 на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100 тыс. населения (5,1% от всех заболеваний), болезни мочеполовой системы – 460,4 на 100 тыс. населения (1,8%).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Заболеваемость БСК в 2020г – 12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человек (на 100т. детского населения – 333,9), в 2021г. составила – 11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человек (на 100т.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детского населения – 319,0), а 2022г. -14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человек (на 100т. детского населения –429,7).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Онкозаболеваемость у детей за 3 года остается неизменной. На учете состоит 1 ребенок 2007 г.р.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5"/>
        <w:gridCol w:w="1230"/>
        <w:gridCol w:w="1542"/>
        <w:gridCol w:w="1494"/>
      </w:tblGrid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59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4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17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proofErr w:type="gramStart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родившихся</w:t>
            </w:r>
            <w:proofErr w:type="gramEnd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живыми и мертвыми из числа закончивших беременность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Общее число </w:t>
            </w:r>
            <w:proofErr w:type="gramStart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закончивших</w:t>
            </w:r>
            <w:proofErr w:type="gramEnd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беременность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Материнская смертность (на 100 тыс. населения)</w:t>
            </w:r>
          </w:p>
        </w:tc>
        <w:tc>
          <w:tcPr>
            <w:tcW w:w="59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7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Младенческая смертность (случаев на 1000 родившихся живыми)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7,19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число умерших в раннем неонатальном периоде (0-6 суток)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Показатель ранней неонатальной смертности (случаев на 1000 родившихся живыми)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Количество случаев ранней неонатальной смертности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Частота абортов на 100 родившихся живыми и мертвыми (количество на 100 родов)</w:t>
            </w:r>
          </w:p>
        </w:tc>
        <w:tc>
          <w:tcPr>
            <w:tcW w:w="59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7,26</w:t>
            </w:r>
          </w:p>
        </w:tc>
        <w:tc>
          <w:tcPr>
            <w:tcW w:w="74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9,52</w:t>
            </w:r>
          </w:p>
        </w:tc>
        <w:tc>
          <w:tcPr>
            <w:tcW w:w="717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11,24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Общее число абортов до 22 недель</w:t>
            </w:r>
            <w:r w:rsidR="001B662B"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(включая самопроизвольные, по желанию женщины, по 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медицинским показаниям и др.) у женщин, прикрепленных к БУЗ ВО «Эртильская РБ»</w:t>
            </w:r>
          </w:p>
        </w:tc>
        <w:tc>
          <w:tcPr>
            <w:tcW w:w="59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4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7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438A" w:rsidRPr="002B2FA0" w:rsidTr="001B662B">
        <w:trPr>
          <w:trHeight w:val="64"/>
        </w:trPr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Частота абортов на 1000 женщин фертильного возраста из числа прикрепленного населения женщин фертильного возраста (15-49 лет</w:t>
            </w:r>
            <w:proofErr w:type="gramStart"/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) (‰)</w:t>
            </w:r>
            <w:proofErr w:type="gramEnd"/>
          </w:p>
        </w:tc>
        <w:tc>
          <w:tcPr>
            <w:tcW w:w="59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2,32</w:t>
            </w:r>
          </w:p>
        </w:tc>
        <w:tc>
          <w:tcPr>
            <w:tcW w:w="74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</w:tc>
        <w:tc>
          <w:tcPr>
            <w:tcW w:w="717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Заболеваемость женским бесплодием (18-49лет) на 100тыс. женщин возраста 18-49 лет</w:t>
            </w:r>
          </w:p>
        </w:tc>
        <w:tc>
          <w:tcPr>
            <w:tcW w:w="59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1008,69</w:t>
            </w:r>
          </w:p>
        </w:tc>
        <w:tc>
          <w:tcPr>
            <w:tcW w:w="74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628,55</w:t>
            </w:r>
          </w:p>
        </w:tc>
        <w:tc>
          <w:tcPr>
            <w:tcW w:w="717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507,78</w:t>
            </w:r>
          </w:p>
        </w:tc>
      </w:tr>
      <w:tr w:rsidR="00AB438A" w:rsidRPr="002B2FA0" w:rsidTr="001B662B">
        <w:tc>
          <w:tcPr>
            <w:tcW w:w="2952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Зарегистрировано с бесплодием</w:t>
            </w:r>
          </w:p>
        </w:tc>
        <w:tc>
          <w:tcPr>
            <w:tcW w:w="59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40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17" w:type="pct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DF5A13" w:rsidRDefault="00DF5A13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живыми и мертвыми из числа закончивших беременность в 2022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году составило 89, что на 15,2%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меньше, чем в 2021 году.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Общее число 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>закончивших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беременность составило 74, что на 22,1% меньше, чем в 2021 году.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Материнская смертность (на 100 тыс. населения) в 2020, 2021 и 2022 году равна 0.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Младенческая смертность (случаев на 1000 родившихся живыми) в 2022 году составила 7,19, что на100% выше, чем в 2021 году.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Умерших в раннем неонатальном периоде (0-6 суток) в 2022 году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не было.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Частота абортов на 100 родившихся живыми и мертвыми (количество на 100 родов) в 2022 году составила 11,24.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Заболеваемость женским бесплодием (18-49лет) на 100тыс. женщин возраста 18-49 лет 507,78, что на 19,2% ниже, чем в 2021 году.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Количество женщин зарегистрированных с бесплодием составило в 2022 году 16, что на23,8 % ниже, чем в 2021 году.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Общая заболеваемость наркологическими расстройствами, вызванными употреблением наркотиков</w:t>
      </w:r>
    </w:p>
    <w:tbl>
      <w:tblPr>
        <w:tblW w:w="1020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75"/>
        <w:gridCol w:w="1276"/>
        <w:gridCol w:w="1559"/>
      </w:tblGrid>
      <w:tr w:rsidR="00AB438A" w:rsidRPr="002B2FA0" w:rsidTr="00C579D2">
        <w:tc>
          <w:tcPr>
            <w:tcW w:w="609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127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AB438A" w:rsidRPr="002B2FA0" w:rsidTr="00C579D2">
        <w:tc>
          <w:tcPr>
            <w:tcW w:w="609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Состоит на диспансерном учёте по наркомании</w:t>
            </w:r>
          </w:p>
        </w:tc>
        <w:tc>
          <w:tcPr>
            <w:tcW w:w="127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B438A" w:rsidRPr="002B2FA0" w:rsidTr="002B2FA0">
        <w:trPr>
          <w:trHeight w:val="429"/>
        </w:trPr>
        <w:tc>
          <w:tcPr>
            <w:tcW w:w="609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Острые отравления наркотическими веществами</w:t>
            </w:r>
          </w:p>
        </w:tc>
        <w:tc>
          <w:tcPr>
            <w:tcW w:w="127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438A" w:rsidRPr="002B2FA0" w:rsidTr="00C579D2">
        <w:tc>
          <w:tcPr>
            <w:tcW w:w="609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Первичная заболеваемость</w:t>
            </w:r>
            <w:r w:rsidR="001B662B"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наркоманией </w:t>
            </w:r>
          </w:p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на 100 тыс. населения</w:t>
            </w:r>
          </w:p>
        </w:tc>
        <w:tc>
          <w:tcPr>
            <w:tcW w:w="127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32,22</w:t>
            </w:r>
          </w:p>
        </w:tc>
        <w:tc>
          <w:tcPr>
            <w:tcW w:w="1276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28,7</w:t>
            </w:r>
          </w:p>
        </w:tc>
        <w:tc>
          <w:tcPr>
            <w:tcW w:w="1559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19,90</w:t>
            </w:r>
          </w:p>
        </w:tc>
      </w:tr>
      <w:tr w:rsidR="00AB438A" w:rsidRPr="002B2FA0" w:rsidTr="00C579D2">
        <w:tc>
          <w:tcPr>
            <w:tcW w:w="609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Взято под наблюдение больных наркоманией впервые в жизни</w:t>
            </w:r>
          </w:p>
        </w:tc>
        <w:tc>
          <w:tcPr>
            <w:tcW w:w="127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B438A" w:rsidRPr="002B2FA0" w:rsidTr="00C579D2">
        <w:tc>
          <w:tcPr>
            <w:tcW w:w="609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Болезненность наркоманией </w:t>
            </w:r>
          </w:p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на 100 тыс. населения</w:t>
            </w:r>
          </w:p>
        </w:tc>
        <w:tc>
          <w:tcPr>
            <w:tcW w:w="1275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151,9</w:t>
            </w:r>
          </w:p>
        </w:tc>
        <w:tc>
          <w:tcPr>
            <w:tcW w:w="1276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177,01</w:t>
            </w:r>
          </w:p>
        </w:tc>
        <w:tc>
          <w:tcPr>
            <w:tcW w:w="1559" w:type="dxa"/>
            <w:shd w:val="clear" w:color="auto" w:fill="auto"/>
          </w:tcPr>
          <w:p w:rsidR="00AB438A" w:rsidRPr="002B2FA0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174,09</w:t>
            </w:r>
          </w:p>
        </w:tc>
      </w:tr>
    </w:tbl>
    <w:p w:rsidR="00C579D2" w:rsidRDefault="00C579D2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>лиц, состоящих на диспансерном учёте по наркомании в 2022 году снизилось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на 5,4%, в сравнении с 2021 годом.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Острых отравлений наркотическими веществами в 2022 году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не было.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Первичная заболеваемость наркоманией на 100 тыс. населения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снизилась на 33,3%..</w:t>
      </w:r>
    </w:p>
    <w:p w:rsidR="002B2FA0" w:rsidRDefault="00AB438A" w:rsidP="002B2FA0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 xml:space="preserve">Количество больных наркоманией, взятых под наблюдение осталось в 2022 году 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снизилось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с 6 до 4 чел.2021годом.</w:t>
      </w:r>
    </w:p>
    <w:p w:rsidR="00AB438A" w:rsidRPr="001B662B" w:rsidRDefault="00AB438A" w:rsidP="002B2FA0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Болезненность наркоманией в 2022 году снизилась на 5,4%, в сравнении с 2021 годом.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Общая заболеваемость наркологическими расстройствами, вызванными употреблением алкоголя</w:t>
      </w:r>
    </w:p>
    <w:tbl>
      <w:tblPr>
        <w:tblW w:w="1020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75"/>
        <w:gridCol w:w="1418"/>
        <w:gridCol w:w="1417"/>
      </w:tblGrid>
      <w:tr w:rsidR="00AB438A" w:rsidRPr="001B662B" w:rsidTr="00C579D2">
        <w:tc>
          <w:tcPr>
            <w:tcW w:w="609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27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B438A" w:rsidRPr="001B662B" w:rsidTr="00C579D2">
        <w:tc>
          <w:tcPr>
            <w:tcW w:w="609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Первичная заболеваемость алкоголизмом</w:t>
            </w:r>
            <w:r w:rsidR="001B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 xml:space="preserve">на 100 тыс. населения </w:t>
            </w:r>
          </w:p>
        </w:tc>
        <w:tc>
          <w:tcPr>
            <w:tcW w:w="127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174,92</w:t>
            </w:r>
          </w:p>
        </w:tc>
        <w:tc>
          <w:tcPr>
            <w:tcW w:w="1418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100,46</w:t>
            </w:r>
          </w:p>
        </w:tc>
        <w:tc>
          <w:tcPr>
            <w:tcW w:w="1417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99,48</w:t>
            </w:r>
          </w:p>
        </w:tc>
      </w:tr>
      <w:tr w:rsidR="00AB438A" w:rsidRPr="001B662B" w:rsidTr="00C579D2">
        <w:tc>
          <w:tcPr>
            <w:tcW w:w="609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Взято под наблюдение</w:t>
            </w:r>
            <w:r w:rsidR="001B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больных алкоголизмом впервые в</w:t>
            </w:r>
            <w:r w:rsidR="001B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27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438A" w:rsidRPr="001B662B" w:rsidTr="00C579D2">
        <w:trPr>
          <w:trHeight w:val="856"/>
        </w:trPr>
        <w:tc>
          <w:tcPr>
            <w:tcW w:w="609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 xml:space="preserve">Болезненность алкоголизмом </w:t>
            </w:r>
          </w:p>
          <w:p w:rsidR="00AB438A" w:rsidRPr="001B662B" w:rsidRDefault="00C579D2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 тыс. населения</w:t>
            </w:r>
          </w:p>
        </w:tc>
        <w:tc>
          <w:tcPr>
            <w:tcW w:w="1275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1786,04</w:t>
            </w:r>
          </w:p>
        </w:tc>
        <w:tc>
          <w:tcPr>
            <w:tcW w:w="1418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1827,49</w:t>
            </w:r>
          </w:p>
        </w:tc>
        <w:tc>
          <w:tcPr>
            <w:tcW w:w="1417" w:type="dxa"/>
            <w:shd w:val="clear" w:color="auto" w:fill="auto"/>
          </w:tcPr>
          <w:p w:rsidR="00AB438A" w:rsidRPr="001B662B" w:rsidRDefault="00AB438A" w:rsidP="002B2FA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B">
              <w:rPr>
                <w:rFonts w:ascii="Times New Roman" w:hAnsi="Times New Roman" w:cs="Times New Roman"/>
                <w:sz w:val="28"/>
                <w:szCs w:val="28"/>
              </w:rPr>
              <w:t>1870,18</w:t>
            </w:r>
          </w:p>
        </w:tc>
      </w:tr>
    </w:tbl>
    <w:p w:rsidR="00C579D2" w:rsidRPr="00C579D2" w:rsidRDefault="00C579D2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Первичная заболеваемость алкоголизмом уменьшилась на 0,98%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в 2022 году в сравнении с 2021 годом, взято под наблюдение по алкоголизму на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 xml:space="preserve">4,7% меньше людей в 2022 году, чем в 2021, болезненность алкоголизмом так же 2022 году уменьшилась на 2,2%, чем </w:t>
      </w:r>
      <w:proofErr w:type="gramStart"/>
      <w:r w:rsidRPr="001B66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662B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Динамика заболеваемости болезнями, преимущественно передающимися половым путем</w:t>
      </w:r>
      <w:r w:rsidR="002B2F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1278"/>
        <w:gridCol w:w="1981"/>
      </w:tblGrid>
      <w:tr w:rsidR="00AB438A" w:rsidRPr="002B2FA0" w:rsidTr="00C579D2">
        <w:tc>
          <w:tcPr>
            <w:tcW w:w="5529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1417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78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981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AB438A" w:rsidRPr="002B2FA0" w:rsidTr="00C579D2">
        <w:tc>
          <w:tcPr>
            <w:tcW w:w="5529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Кол-во состоящих на диспансерном учете</w:t>
            </w:r>
            <w:r w:rsidR="001B662B"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 xml:space="preserve">больных инфекциями, передающимися </w:t>
            </w:r>
            <w:r w:rsidRPr="002B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половым путем.</w:t>
            </w:r>
          </w:p>
        </w:tc>
        <w:tc>
          <w:tcPr>
            <w:tcW w:w="1417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8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B438A" w:rsidRPr="002B2FA0" w:rsidTr="00C579D2">
        <w:trPr>
          <w:trHeight w:val="313"/>
        </w:trPr>
        <w:tc>
          <w:tcPr>
            <w:tcW w:w="5529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Впервые выявленные случаи</w:t>
            </w:r>
          </w:p>
        </w:tc>
        <w:tc>
          <w:tcPr>
            <w:tcW w:w="1417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AB438A" w:rsidRPr="002B2FA0" w:rsidRDefault="00AB438A" w:rsidP="002B2FA0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F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C579D2" w:rsidRDefault="00C579D2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Количество больных инфекциями, передающимися половым путем, находящихся на диспансерном учёте в 2022 году увеличилось на 37,5% в сравнении с 2021 годом. Количество впервые выявленных случаев в 2022 году увеличилось на 28,5% по отношению к 2021 году.</w:t>
      </w:r>
    </w:p>
    <w:p w:rsidR="00AB438A" w:rsidRPr="001B662B" w:rsidRDefault="00AB438A" w:rsidP="001B662B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2B">
        <w:rPr>
          <w:rFonts w:ascii="Times New Roman" w:hAnsi="Times New Roman" w:cs="Times New Roman"/>
          <w:b/>
          <w:sz w:val="28"/>
          <w:szCs w:val="28"/>
        </w:rPr>
        <w:t xml:space="preserve"> Смертность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За 2022 год по данным ЗАГС на терри</w:t>
      </w:r>
      <w:r w:rsidR="00C579D2">
        <w:rPr>
          <w:rFonts w:ascii="Times New Roman" w:hAnsi="Times New Roman" w:cs="Times New Roman"/>
          <w:sz w:val="28"/>
          <w:szCs w:val="28"/>
        </w:rPr>
        <w:t xml:space="preserve">тории Эртильского района </w:t>
      </w:r>
      <w:r w:rsidRPr="001B662B">
        <w:rPr>
          <w:rFonts w:ascii="Times New Roman" w:hAnsi="Times New Roman" w:cs="Times New Roman"/>
          <w:sz w:val="28"/>
          <w:szCs w:val="28"/>
        </w:rPr>
        <w:t>умер 318 человек. В структуре смертности населения Эртильского района за 2022 год доля болезней системы кровообращения (БСК) занимала первое место и составляла 37,4%, на втором месте – смертность от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онкологических заболеваний (9,4%), на третьем смертность от короновирусной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 xml:space="preserve">инфекции (8,18 %). </w:t>
      </w:r>
    </w:p>
    <w:p w:rsidR="00AB438A" w:rsidRPr="001B662B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Количество умерших в 2022 году снизилось на 261 человек, показатель смертности уменьшился на 42,8%.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 xml:space="preserve">Средняя продолжительность жизни составила до 74,6 года. </w:t>
      </w:r>
    </w:p>
    <w:p w:rsidR="00AB438A" w:rsidRDefault="00AB438A" w:rsidP="001B662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2B">
        <w:rPr>
          <w:rFonts w:ascii="Times New Roman" w:hAnsi="Times New Roman" w:cs="Times New Roman"/>
          <w:sz w:val="28"/>
          <w:szCs w:val="28"/>
        </w:rPr>
        <w:t>Смертность трудоспособного населения в 2022 году составила 679,2 на 100 тыс. населения трудоспособного возраста (70 человек). В структуре смертности трудоспособного населения на втором месте после БСК (45,7%) – смертность от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внешних причин (27,15%),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далее идет смертность от онкологических заболеваний (7,2%). Смертность населения трудоспособного возраста от внешних причин преимущественно связана с</w:t>
      </w:r>
      <w:r w:rsidR="001B662B">
        <w:rPr>
          <w:rFonts w:ascii="Times New Roman" w:hAnsi="Times New Roman" w:cs="Times New Roman"/>
          <w:sz w:val="28"/>
          <w:szCs w:val="28"/>
        </w:rPr>
        <w:t xml:space="preserve"> </w:t>
      </w:r>
      <w:r w:rsidRPr="001B662B">
        <w:rPr>
          <w:rFonts w:ascii="Times New Roman" w:hAnsi="Times New Roman" w:cs="Times New Roman"/>
          <w:sz w:val="28"/>
          <w:szCs w:val="28"/>
        </w:rPr>
        <w:t>небезопасным поведением.</w:t>
      </w:r>
    </w:p>
    <w:p w:rsidR="002B2FA0" w:rsidRPr="00E45F11" w:rsidRDefault="002B2FA0" w:rsidP="001B662B">
      <w:pPr>
        <w:pStyle w:val="ab"/>
        <w:spacing w:line="360" w:lineRule="auto"/>
        <w:ind w:firstLine="709"/>
        <w:jc w:val="both"/>
        <w:rPr>
          <w:rFonts w:ascii="Times New Roman" w:hAnsi="Times New Roman"/>
        </w:rPr>
        <w:sectPr w:rsidR="002B2FA0" w:rsidRPr="00E45F11" w:rsidSect="002B2FA0">
          <w:pgSz w:w="11906" w:h="16838"/>
          <w:pgMar w:top="1418" w:right="567" w:bottom="567" w:left="1134" w:header="567" w:footer="454" w:gutter="0"/>
          <w:cols w:space="720"/>
          <w:formProt w:val="0"/>
          <w:docGrid w:linePitch="326" w:charSpace="4096"/>
        </w:sectPr>
      </w:pPr>
    </w:p>
    <w:tbl>
      <w:tblPr>
        <w:tblW w:w="47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131"/>
        <w:gridCol w:w="972"/>
        <w:gridCol w:w="1201"/>
        <w:gridCol w:w="1147"/>
        <w:gridCol w:w="1087"/>
        <w:gridCol w:w="1131"/>
        <w:gridCol w:w="1074"/>
        <w:gridCol w:w="1205"/>
        <w:gridCol w:w="1290"/>
        <w:gridCol w:w="1125"/>
        <w:gridCol w:w="8"/>
        <w:gridCol w:w="1350"/>
      </w:tblGrid>
      <w:tr w:rsidR="00AB438A" w:rsidRPr="00E45F11" w:rsidTr="00C579D2">
        <w:trPr>
          <w:trHeight w:val="20"/>
        </w:trPr>
        <w:tc>
          <w:tcPr>
            <w:tcW w:w="3241" w:type="dxa"/>
            <w:vMerge w:val="restart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451" w:type="dxa"/>
            <w:gridSpan w:val="4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Число умерших, человек</w:t>
            </w:r>
          </w:p>
        </w:tc>
        <w:tc>
          <w:tcPr>
            <w:tcW w:w="4497" w:type="dxa"/>
            <w:gridSpan w:val="4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В том числе умерших в трудоспособном возрасте, человек</w:t>
            </w:r>
          </w:p>
        </w:tc>
        <w:tc>
          <w:tcPr>
            <w:tcW w:w="3773" w:type="dxa"/>
            <w:gridSpan w:val="4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Число умерших на</w:t>
            </w:r>
            <w:r w:rsidR="001B662B">
              <w:rPr>
                <w:rFonts w:ascii="Times New Roman" w:hAnsi="Times New Roman"/>
              </w:rPr>
              <w:t xml:space="preserve"> </w:t>
            </w:r>
            <w:r w:rsidRPr="00E45F11">
              <w:rPr>
                <w:rFonts w:ascii="Times New Roman" w:hAnsi="Times New Roman"/>
              </w:rPr>
              <w:t>100 000 человек населения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vMerge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2022 г.</w:t>
            </w:r>
          </w:p>
        </w:tc>
        <w:tc>
          <w:tcPr>
            <w:tcW w:w="972" w:type="dxa"/>
            <w:vMerge w:val="restart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2021 г.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 xml:space="preserve">в % к общему числу </w:t>
            </w:r>
            <w:proofErr w:type="gramStart"/>
            <w:r w:rsidRPr="00E45F11">
              <w:rPr>
                <w:rFonts w:ascii="Times New Roman" w:hAnsi="Times New Roman"/>
              </w:rPr>
              <w:t>умерших</w:t>
            </w:r>
            <w:proofErr w:type="gramEnd"/>
          </w:p>
        </w:tc>
        <w:tc>
          <w:tcPr>
            <w:tcW w:w="1087" w:type="dxa"/>
            <w:vMerge w:val="restart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2022 г.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2021 г.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 xml:space="preserve">в % к общему числу </w:t>
            </w:r>
            <w:proofErr w:type="gramStart"/>
            <w:r w:rsidRPr="00E45F11">
              <w:rPr>
                <w:rFonts w:ascii="Times New Roman" w:hAnsi="Times New Roman"/>
              </w:rPr>
              <w:t>умерших</w:t>
            </w:r>
            <w:proofErr w:type="gramEnd"/>
            <w:r w:rsidRPr="00E45F11">
              <w:rPr>
                <w:rFonts w:ascii="Times New Roman" w:hAnsi="Times New Roman"/>
              </w:rPr>
              <w:t xml:space="preserve"> в трудоспособном возрасте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2022 г.</w:t>
            </w: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2021 г.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2022 г. в % к</w:t>
            </w:r>
            <w:r w:rsidR="001B662B">
              <w:rPr>
                <w:rFonts w:ascii="Times New Roman" w:hAnsi="Times New Roman"/>
              </w:rPr>
              <w:t xml:space="preserve"> </w:t>
            </w:r>
            <w:r w:rsidRPr="00E45F11">
              <w:rPr>
                <w:rFonts w:ascii="Times New Roman" w:hAnsi="Times New Roman"/>
              </w:rPr>
              <w:t>2021г.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vMerge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2022г.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2021 г.</w:t>
            </w: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2022г.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2021г.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572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6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8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10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11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Всего умерших от всех причин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100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100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100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1581,7</w:t>
            </w: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2668,6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-40,73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системы кровообращения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596,9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794,1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-24,8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из них: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гипертоническая болезнь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ишемическая болезнь сердца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323,3</w:t>
            </w: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382,5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-15,4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в том числе острый и повторный инфаркт миокарда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1,0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+53,8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цереброваскулярных болезней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169,1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+10,5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D9D9D9" w:themeFill="background1" w:themeFillShade="D9"/>
          </w:tcPr>
          <w:p w:rsidR="00AB438A" w:rsidRPr="00E45F11" w:rsidRDefault="001B662B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438A" w:rsidRPr="00E45F11">
              <w:rPr>
                <w:rFonts w:ascii="Times New Roman" w:hAnsi="Times New Roman"/>
              </w:rPr>
              <w:t>от новообразований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149,2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239,7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-37,8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proofErr w:type="gramStart"/>
            <w:r w:rsidRPr="00E45F11">
              <w:rPr>
                <w:rFonts w:ascii="Times New Roman" w:hAnsi="Times New Roman"/>
              </w:rPr>
              <w:t>из них злокачественные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149,2</w:t>
            </w:r>
          </w:p>
        </w:tc>
        <w:tc>
          <w:tcPr>
            <w:tcW w:w="112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-40,0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D9D9D9" w:themeFill="background1" w:themeFillShade="D9"/>
          </w:tcPr>
          <w:p w:rsidR="00AB438A" w:rsidRPr="00E45F11" w:rsidRDefault="001B662B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438A" w:rsidRPr="00E45F11">
              <w:rPr>
                <w:rFonts w:ascii="Times New Roman" w:hAnsi="Times New Roman"/>
              </w:rPr>
              <w:t>от несчастных случаев, отравлений и травм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119,4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+17,8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ДТП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-49,5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случайные отравления</w:t>
            </w:r>
          </w:p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алкоголем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прочие случайные</w:t>
            </w:r>
          </w:p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отравления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в том числе случайные отравления наркотиками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утопления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+110,6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органов дыхания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087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-22,2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 xml:space="preserve">из них пневмонии </w:t>
            </w:r>
          </w:p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(всех форм)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-46,2</w:t>
            </w:r>
          </w:p>
        </w:tc>
      </w:tr>
      <w:tr w:rsidR="00AB438A" w:rsidRPr="00E45F11" w:rsidTr="00C579D2">
        <w:trPr>
          <w:trHeight w:val="371"/>
        </w:trPr>
        <w:tc>
          <w:tcPr>
            <w:tcW w:w="324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органов пищеварения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087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-41,2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из них язвенная болезнь</w:t>
            </w:r>
          </w:p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(всех форм)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-19,1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lastRenderedPageBreak/>
              <w:t>болезни крови и кроветворных органов</w:t>
            </w:r>
          </w:p>
        </w:tc>
        <w:tc>
          <w:tcPr>
            <w:tcW w:w="1131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эндокринной системы, расстройства питания, нарушения обмена веществ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1,1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138,3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-42,5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из них сахарный диабет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1,1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138,3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-42,5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психических расстройств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+980,4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нервной системы и органов чувств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156,7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-23,8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кожи и подкожной клетчатки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-23,8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костно-мышечной системы и соединительной ткани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5,04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165,9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-52,0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 мочеполовой системы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-45,9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 xml:space="preserve">от осложнений беременности, родов и послеродового периода 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состояний, возникающих в перинатальном периоде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врожденных аномалий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симптомов и неточно обозначенных состояний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2,2</w:t>
            </w: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267,3</w:t>
            </w: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-53,5</w:t>
            </w: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болезней, связанных с употреблением алкоголя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  <w:tr w:rsidR="00AB438A" w:rsidRPr="00E45F11" w:rsidTr="00C579D2">
        <w:trPr>
          <w:trHeight w:val="20"/>
        </w:trPr>
        <w:tc>
          <w:tcPr>
            <w:tcW w:w="324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  <w:r w:rsidRPr="00E45F11">
              <w:rPr>
                <w:rFonts w:ascii="Times New Roman" w:hAnsi="Times New Roman"/>
              </w:rPr>
              <w:t>от болезней, связанных с употреблением наркотиков</w:t>
            </w: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05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AB438A" w:rsidRPr="00E45F11" w:rsidRDefault="00AB438A" w:rsidP="00AB438A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AB438A" w:rsidRPr="00E45F11" w:rsidRDefault="00AB438A" w:rsidP="00AB438A">
      <w:pPr>
        <w:pStyle w:val="ab"/>
        <w:rPr>
          <w:rFonts w:ascii="Times New Roman" w:hAnsi="Times New Roman"/>
        </w:rPr>
      </w:pPr>
    </w:p>
    <w:p w:rsidR="00AB438A" w:rsidRPr="00E45F11" w:rsidRDefault="00AB438A" w:rsidP="00AB438A">
      <w:pPr>
        <w:pStyle w:val="ab"/>
        <w:rPr>
          <w:rFonts w:ascii="Times New Roman" w:hAnsi="Times New Roman"/>
        </w:rPr>
      </w:pPr>
    </w:p>
    <w:p w:rsidR="00AB438A" w:rsidRPr="00E45F11" w:rsidRDefault="00AB438A" w:rsidP="00AB438A">
      <w:pPr>
        <w:pStyle w:val="ab"/>
        <w:rPr>
          <w:rFonts w:ascii="Times New Roman" w:hAnsi="Times New Roman"/>
        </w:rPr>
      </w:pPr>
    </w:p>
    <w:p w:rsidR="00AB438A" w:rsidRPr="00E45F11" w:rsidRDefault="00AB438A" w:rsidP="00AB438A">
      <w:pPr>
        <w:pStyle w:val="ab"/>
        <w:rPr>
          <w:rFonts w:ascii="Times New Roman" w:hAnsi="Times New Roman"/>
        </w:rPr>
        <w:sectPr w:rsidR="00AB438A" w:rsidRPr="00E45F11">
          <w:pgSz w:w="16838" w:h="11906" w:orient="landscape"/>
          <w:pgMar w:top="851" w:right="60" w:bottom="853" w:left="280" w:header="0" w:footer="0" w:gutter="0"/>
          <w:cols w:space="720"/>
          <w:formProt w:val="0"/>
          <w:docGrid w:linePitch="299" w:charSpace="4096"/>
        </w:sectPr>
      </w:pP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lastRenderedPageBreak/>
        <w:t>Коэффициент смертности трудоспособного населения в 2020-2022 год на 100000 населения</w:t>
      </w:r>
    </w:p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9"/>
        <w:gridCol w:w="1086"/>
        <w:gridCol w:w="1240"/>
        <w:gridCol w:w="1086"/>
      </w:tblGrid>
      <w:tr w:rsidR="00AB438A" w:rsidRPr="00C579D2" w:rsidTr="00AB438A">
        <w:trPr>
          <w:trHeight w:val="288"/>
        </w:trPr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B438A" w:rsidRPr="00C579D2" w:rsidTr="00AB438A">
        <w:trPr>
          <w:trHeight w:val="288"/>
        </w:trPr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r w:rsidR="001B662B"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624,05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1009,02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655,31</w:t>
            </w:r>
          </w:p>
        </w:tc>
      </w:tr>
    </w:tbl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Коэффициент смертности трудоспособного населения Эртильского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района в 2022 году снизился на 35% и составил 655,31 (70 человек) на 100 000 трудоспособного населения района.</w:t>
      </w: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Коэффициенты смертности по полу в 2020-2022 год на 100000 населения</w:t>
      </w:r>
      <w:r w:rsidR="002B2FA0">
        <w:rPr>
          <w:rFonts w:ascii="Times New Roman" w:hAnsi="Times New Roman" w:cs="Times New Roman"/>
          <w:sz w:val="28"/>
          <w:szCs w:val="28"/>
        </w:rPr>
        <w:t>.</w:t>
      </w:r>
    </w:p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0"/>
        <w:gridCol w:w="1391"/>
        <w:gridCol w:w="1236"/>
        <w:gridCol w:w="1194"/>
      </w:tblGrid>
      <w:tr w:rsidR="00AB438A" w:rsidRPr="00C579D2" w:rsidTr="00AB438A">
        <w:trPr>
          <w:trHeight w:val="288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B438A" w:rsidRPr="00C579D2" w:rsidTr="00AB438A">
        <w:trPr>
          <w:trHeight w:val="288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Эртильский район</w:t>
            </w:r>
            <w:r w:rsidR="001B662B"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(женщины)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1797,5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2806,7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1452,9</w:t>
            </w:r>
          </w:p>
        </w:tc>
      </w:tr>
      <w:tr w:rsidR="00AB438A" w:rsidRPr="00C579D2" w:rsidTr="00AB438A">
        <w:trPr>
          <w:trHeight w:val="288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Эртильский район (мужчины)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2077,4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2730,9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1717,1</w:t>
            </w:r>
          </w:p>
        </w:tc>
      </w:tr>
    </w:tbl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9D2">
        <w:rPr>
          <w:rFonts w:ascii="Times New Roman" w:hAnsi="Times New Roman" w:cs="Times New Roman"/>
          <w:sz w:val="28"/>
          <w:szCs w:val="28"/>
        </w:rPr>
        <w:t>Коэффициент смертности женского населения Эртильского района в 2022 году уменьшился на 48,2% и составил 1452,9 (150 человек)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на 100 000 женского населения района.; коэффициент смертности мужского населения Эртильского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 xml:space="preserve">района в 2022 году уменьшился на 37,1% и составил </w:t>
      </w:r>
      <w:r w:rsidR="002B2FA0">
        <w:rPr>
          <w:rFonts w:ascii="Times New Roman" w:hAnsi="Times New Roman" w:cs="Times New Roman"/>
          <w:sz w:val="28"/>
          <w:szCs w:val="28"/>
        </w:rPr>
        <w:t xml:space="preserve">                               1717,1 </w:t>
      </w:r>
      <w:r w:rsidRPr="00C579D2">
        <w:rPr>
          <w:rFonts w:ascii="Times New Roman" w:hAnsi="Times New Roman" w:cs="Times New Roman"/>
          <w:sz w:val="28"/>
          <w:szCs w:val="28"/>
        </w:rPr>
        <w:t xml:space="preserve">(168 человек) на 100 000 мужского населения района. </w:t>
      </w:r>
      <w:proofErr w:type="gramEnd"/>
    </w:p>
    <w:p w:rsidR="00AB438A" w:rsidRPr="00C579D2" w:rsidRDefault="00AB438A" w:rsidP="002B2F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Смертность (стандартизированная смертность) от цереброваскулярных болезней на 100 тыс. населения</w:t>
      </w:r>
    </w:p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495"/>
        <w:gridCol w:w="2249"/>
        <w:gridCol w:w="2159"/>
      </w:tblGrid>
      <w:tr w:rsidR="00AB438A" w:rsidRPr="00C579D2" w:rsidTr="002B2FA0">
        <w:trPr>
          <w:trHeight w:val="639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Общая смертность, 2020 год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Общая смертность, 2021 год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Общая смертность, </w:t>
            </w:r>
          </w:p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AB438A" w:rsidRPr="00C579D2" w:rsidTr="002B2FA0">
        <w:trPr>
          <w:trHeight w:val="382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Эртильский район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207,14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153,09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169,1</w:t>
            </w:r>
          </w:p>
        </w:tc>
      </w:tr>
    </w:tbl>
    <w:p w:rsidR="002B2FA0" w:rsidRDefault="002B2FA0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Смертность от цереброваскулярных болезней на 100 тыс. населения в 2022 году увеличилась на 10,5% в сравнении с 2021 годом.</w:t>
      </w:r>
    </w:p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1513"/>
        <w:gridCol w:w="1365"/>
        <w:gridCol w:w="1363"/>
      </w:tblGrid>
      <w:tr w:rsidR="00AB438A" w:rsidRPr="00C579D2" w:rsidTr="002B2FA0">
        <w:tc>
          <w:tcPr>
            <w:tcW w:w="29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726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5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5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B438A" w:rsidRPr="00C579D2" w:rsidTr="002B2FA0">
        <w:tc>
          <w:tcPr>
            <w:tcW w:w="29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 всего, чел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B438A" w:rsidRPr="00C579D2" w:rsidTr="002B2FA0">
        <w:tc>
          <w:tcPr>
            <w:tcW w:w="29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в т.ч. ишемическая болезнь сердца, чел.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B438A" w:rsidRPr="00C579D2" w:rsidTr="002B2FA0">
        <w:tc>
          <w:tcPr>
            <w:tcW w:w="29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из них умерло с диагнозом «Остры</w:t>
            </w:r>
            <w:r w:rsidR="002B2FA0">
              <w:rPr>
                <w:rFonts w:ascii="Times New Roman" w:hAnsi="Times New Roman" w:cs="Times New Roman"/>
                <w:sz w:val="28"/>
                <w:szCs w:val="28"/>
              </w:rPr>
              <w:t>й и повторный инфаркт миокарда»</w:t>
            </w: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438A" w:rsidRPr="00C579D2" w:rsidTr="002B2FA0">
        <w:tc>
          <w:tcPr>
            <w:tcW w:w="29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в т.ч. умерло с диагнозом «Цереброваскулярные болезни», чел.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438A" w:rsidRPr="00C579D2" w:rsidTr="002B2FA0">
        <w:tc>
          <w:tcPr>
            <w:tcW w:w="29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из них умерло с диагнозом «Острое нарушение </w:t>
            </w:r>
            <w:r w:rsidRPr="00C57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мозгового кровообращения», чел.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2B2FA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9D2">
        <w:rPr>
          <w:rFonts w:ascii="Times New Roman" w:hAnsi="Times New Roman" w:cs="Times New Roman"/>
          <w:sz w:val="28"/>
          <w:szCs w:val="28"/>
        </w:rPr>
        <w:t>В 2022 году смертности от болезней системы кровообращения на 27,7 % стало меньше, количество умерших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людей с ишемической болезнью сердца уменьшилось на 21,6%, количество умерших с диагнозом «Острый и повторный инфаркт миокарда» увеличилось на 42,8%, количество умерших с диагнозом «Цереброваскулярные болезни» увеличилось на 6,3%, количество умерших с диагнозом «Острое нарушение мозгового кровообращения» увеличилось на 46,6% по отношению к 2021 году.</w:t>
      </w:r>
      <w:proofErr w:type="gramEnd"/>
    </w:p>
    <w:p w:rsidR="00AB438A" w:rsidRDefault="00AB438A" w:rsidP="002B2FA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Коэффициент смертности от онкологической патологии на 100 тыс. населения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Эртильского района Воронежской области</w:t>
      </w:r>
    </w:p>
    <w:p w:rsidR="002B2FA0" w:rsidRPr="00C579D2" w:rsidRDefault="002B2FA0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3399"/>
        <w:gridCol w:w="2777"/>
        <w:gridCol w:w="2124"/>
      </w:tblGrid>
      <w:tr w:rsidR="00AB438A" w:rsidRPr="00C579D2" w:rsidTr="00AB438A">
        <w:trPr>
          <w:trHeight w:val="104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2B2F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Общая смертность, 2020 год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2B2F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Общая смертность, 2021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2B2F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Общая смертность, 2022 год</w:t>
            </w:r>
          </w:p>
        </w:tc>
      </w:tr>
      <w:tr w:rsidR="00AB438A" w:rsidRPr="00C579D2" w:rsidTr="00AB438A">
        <w:trPr>
          <w:trHeight w:val="38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2B2F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Эртильский район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2B2F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184,1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2B2F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248,8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579D2" w:rsidRDefault="00AB438A" w:rsidP="002B2FA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</w:tr>
    </w:tbl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Коэффициент смертности от онкологической патологии на 100 тыс. населения Эртильского района в 2022 году уменьшился на 40,0% по отношению к 2021 году</w:t>
      </w:r>
    </w:p>
    <w:p w:rsidR="00AB438A" w:rsidRPr="00C579D2" w:rsidRDefault="00AB438A" w:rsidP="002B2F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Структура смертности от онкологической патологии в 2020-2022 гг. Эртильского района Воронежской области</w:t>
      </w:r>
    </w:p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2301"/>
        <w:gridCol w:w="1386"/>
        <w:gridCol w:w="1382"/>
      </w:tblGrid>
      <w:tr w:rsidR="00AB438A" w:rsidRPr="00C579D2" w:rsidTr="002B2FA0">
        <w:tc>
          <w:tcPr>
            <w:tcW w:w="2568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104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63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B438A" w:rsidRPr="00C579D2" w:rsidTr="002B2FA0">
        <w:tc>
          <w:tcPr>
            <w:tcW w:w="2568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Онкологические заболевания, чел</w:t>
            </w:r>
          </w:p>
        </w:tc>
        <w:tc>
          <w:tcPr>
            <w:tcW w:w="1104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3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438A" w:rsidRPr="00C579D2" w:rsidTr="002B2FA0">
        <w:tc>
          <w:tcPr>
            <w:tcW w:w="2568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gramStart"/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злокачественные</w:t>
            </w:r>
            <w:proofErr w:type="gramEnd"/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, чел. </w:t>
            </w:r>
          </w:p>
        </w:tc>
        <w:tc>
          <w:tcPr>
            <w:tcW w:w="1104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3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438A" w:rsidRPr="00C579D2" w:rsidTr="002B2FA0">
        <w:tc>
          <w:tcPr>
            <w:tcW w:w="2568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 xml:space="preserve">в т.ч. доброкачественные </w:t>
            </w:r>
          </w:p>
        </w:tc>
        <w:tc>
          <w:tcPr>
            <w:tcW w:w="1104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" w:type="pct"/>
            <w:shd w:val="clear" w:color="auto" w:fill="auto"/>
          </w:tcPr>
          <w:p w:rsidR="00AB438A" w:rsidRPr="00C579D2" w:rsidRDefault="00AB438A" w:rsidP="00AB43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2B2F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Количество людей, умерших от онкологических заболеваний в 2022 году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уменьшилось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на 42,3%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 xml:space="preserve">по отношению к 2021г. </w:t>
      </w:r>
      <w:proofErr w:type="gramStart"/>
      <w:r w:rsidRPr="00C579D2">
        <w:rPr>
          <w:rFonts w:ascii="Times New Roman" w:hAnsi="Times New Roman" w:cs="Times New Roman"/>
          <w:sz w:val="28"/>
          <w:szCs w:val="28"/>
        </w:rPr>
        <w:t>Умерших от доброкачественных образований в 2022 г. не было.</w:t>
      </w:r>
      <w:proofErr w:type="gramEnd"/>
    </w:p>
    <w:p w:rsidR="00AB438A" w:rsidRPr="00C579D2" w:rsidRDefault="00AB438A" w:rsidP="00C94C2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Смертность (стандартизированная смертность) от хронических болезней нижних дыхательных путей на 100 тыс. населения</w:t>
      </w:r>
    </w:p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2336"/>
        <w:gridCol w:w="2145"/>
        <w:gridCol w:w="2297"/>
      </w:tblGrid>
      <w:tr w:rsidR="00AB438A" w:rsidRPr="00C94C2F" w:rsidTr="00AB438A">
        <w:trPr>
          <w:trHeight w:val="71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Общая смертность,</w:t>
            </w:r>
          </w:p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Общая смертность,</w:t>
            </w:r>
          </w:p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Общая смертность,</w:t>
            </w:r>
          </w:p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AB438A" w:rsidRPr="00C94C2F" w:rsidTr="00AB438A">
        <w:trPr>
          <w:trHeight w:val="39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Эртильский район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41,4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C94C2F" w:rsidRDefault="00AB438A" w:rsidP="00AB438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94C2F">
              <w:rPr>
                <w:rFonts w:ascii="Times New Roman" w:hAnsi="Times New Roman" w:cs="Times New Roman"/>
                <w:sz w:val="26"/>
                <w:szCs w:val="26"/>
              </w:rPr>
              <w:t>29,8</w:t>
            </w:r>
          </w:p>
        </w:tc>
      </w:tr>
    </w:tbl>
    <w:p w:rsidR="00C94C2F" w:rsidRDefault="00C94C2F" w:rsidP="00C94C2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C94C2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 xml:space="preserve">Смертность (стандартизированная смертность) от хронических болезней нижних дыхательных </w:t>
      </w:r>
    </w:p>
    <w:p w:rsidR="00AB438A" w:rsidRPr="00C579D2" w:rsidRDefault="00AB438A" w:rsidP="00C94C2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lastRenderedPageBreak/>
        <w:t>путей на 100 тыс. населения в 2022 году уменьшилась на 22,2% в сравнении с 2021 годом.</w:t>
      </w:r>
    </w:p>
    <w:p w:rsidR="00AB438A" w:rsidRPr="00C579D2" w:rsidRDefault="00AB438A" w:rsidP="00C94C2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Смертность (стандартизированная смертность) от внешних причин на 100 тыс. населения</w:t>
      </w:r>
    </w:p>
    <w:p w:rsidR="00AB438A" w:rsidRDefault="00AB438A" w:rsidP="00C94C2F">
      <w:pPr>
        <w:pStyle w:val="ab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Смертность от ДТП на 100 тыс. населения по Эртильскому району за 2022 год(4,9) уменьшилась на 49,5% (за 2021 год – 9,7).</w:t>
      </w:r>
    </w:p>
    <w:p w:rsidR="00C579D2" w:rsidRPr="00C579D2" w:rsidRDefault="00C579D2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C94C2F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2">
        <w:rPr>
          <w:rFonts w:ascii="Times New Roman" w:hAnsi="Times New Roman" w:cs="Times New Roman"/>
          <w:b/>
          <w:sz w:val="28"/>
          <w:szCs w:val="28"/>
        </w:rPr>
        <w:t xml:space="preserve"> Распространенность факторов риска</w:t>
      </w:r>
    </w:p>
    <w:p w:rsidR="00AB438A" w:rsidRDefault="00AB438A" w:rsidP="00C94C2F">
      <w:pPr>
        <w:pStyle w:val="ab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 xml:space="preserve">В рамках проведения диспансеризации выявление распространенности факторов риска неинфекционных заболеваний </w:t>
      </w:r>
    </w:p>
    <w:p w:rsidR="00C579D2" w:rsidRPr="00C579D2" w:rsidRDefault="00C579D2" w:rsidP="00C94C2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845"/>
        <w:gridCol w:w="1609"/>
        <w:gridCol w:w="2182"/>
      </w:tblGrid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Повышенный уровень артериального давления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Гипергликемия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Избыточная масса тела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Курение табака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Риск пагубного потребления алкоголя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Низкая физическая активность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Нерациональное питание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Гиперхолестеринемия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1371</w:t>
            </w:r>
          </w:p>
        </w:tc>
      </w:tr>
      <w:tr w:rsidR="00AB438A" w:rsidRPr="00C579D2" w:rsidTr="00C94C2F">
        <w:tc>
          <w:tcPr>
            <w:tcW w:w="2296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</w:tc>
        <w:tc>
          <w:tcPr>
            <w:tcW w:w="885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772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47" w:type="pct"/>
            <w:shd w:val="clear" w:color="auto" w:fill="auto"/>
          </w:tcPr>
          <w:p w:rsidR="00AB438A" w:rsidRPr="00C579D2" w:rsidRDefault="00AB438A" w:rsidP="00C94C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579D2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</w:tr>
    </w:tbl>
    <w:p w:rsidR="00AB438A" w:rsidRPr="00C579D2" w:rsidRDefault="00AB438A" w:rsidP="00AB43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C579D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Всего прошли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ДОГВН в 2020 году –1915 человек, 2021г. – 912 человек, 2022– 4326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="00C579D2">
        <w:rPr>
          <w:rFonts w:ascii="Times New Roman" w:hAnsi="Times New Roman" w:cs="Times New Roman"/>
          <w:sz w:val="28"/>
          <w:szCs w:val="28"/>
        </w:rPr>
        <w:t>человек</w:t>
      </w:r>
      <w:r w:rsidRPr="00C579D2">
        <w:rPr>
          <w:rFonts w:ascii="Times New Roman" w:hAnsi="Times New Roman" w:cs="Times New Roman"/>
          <w:sz w:val="28"/>
          <w:szCs w:val="28"/>
        </w:rPr>
        <w:t>.</w:t>
      </w:r>
    </w:p>
    <w:p w:rsidR="00AB438A" w:rsidRPr="00C579D2" w:rsidRDefault="00AB438A" w:rsidP="00C579D2">
      <w:pPr>
        <w:pStyle w:val="ab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Снижение показателя в 2020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и 2021 годах охваченности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населения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процессом диспансеризации связано со сложившейся эпидемической ситуацией в Воронежской области и ограничениями проведений профилактических медицинских осмотров Департаментом здравоохранения.</w:t>
      </w:r>
    </w:p>
    <w:p w:rsidR="00AB438A" w:rsidRDefault="00AB438A" w:rsidP="00C94C2F">
      <w:pPr>
        <w:pStyle w:val="ab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79D2">
        <w:rPr>
          <w:rFonts w:ascii="Times New Roman" w:hAnsi="Times New Roman" w:cs="Times New Roman"/>
          <w:sz w:val="28"/>
          <w:szCs w:val="28"/>
        </w:rPr>
        <w:t>В ходе проведения диспансеризации в 2020-2022гг. выявлен самый распространенный фактор риска развития ХНИ</w:t>
      </w:r>
      <w:proofErr w:type="gramStart"/>
      <w:r w:rsidRPr="00C579D2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нерациональное питание, избыточная масса тела</w:t>
      </w:r>
      <w:r w:rsidR="001B662B" w:rsidRPr="00C579D2">
        <w:rPr>
          <w:rFonts w:ascii="Times New Roman" w:hAnsi="Times New Roman" w:cs="Times New Roman"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sz w:val="28"/>
          <w:szCs w:val="28"/>
        </w:rPr>
        <w:t>у пациентов установилась на втором месте, повышенный уровень холестерина крови - на третьем, ожирение на четвертом.</w:t>
      </w:r>
    </w:p>
    <w:p w:rsidR="00C94C2F" w:rsidRPr="00C579D2" w:rsidRDefault="00C94C2F" w:rsidP="00C94C2F">
      <w:pPr>
        <w:pStyle w:val="ab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B438A" w:rsidRPr="00C579D2" w:rsidRDefault="00AB438A" w:rsidP="00AB43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D2">
        <w:rPr>
          <w:rFonts w:ascii="Times New Roman" w:hAnsi="Times New Roman" w:cs="Times New Roman"/>
          <w:b/>
          <w:sz w:val="28"/>
          <w:szCs w:val="28"/>
        </w:rPr>
        <w:t>Доступность имеющихся ресурсов в области общественного здравоохранения.</w:t>
      </w:r>
    </w:p>
    <w:p w:rsidR="00AB438A" w:rsidRPr="00C579D2" w:rsidRDefault="00AB438A" w:rsidP="00AB438A">
      <w:pPr>
        <w:pStyle w:val="a8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B438A" w:rsidRPr="00C579D2" w:rsidRDefault="00AB438A" w:rsidP="00AB438A">
      <w:pPr>
        <w:pStyle w:val="a8"/>
        <w:tabs>
          <w:tab w:val="left" w:pos="851"/>
        </w:tabs>
        <w:ind w:left="927"/>
        <w:rPr>
          <w:rFonts w:ascii="Times New Roman" w:hAnsi="Times New Roman" w:cs="Times New Roman"/>
          <w:b/>
          <w:sz w:val="28"/>
          <w:szCs w:val="28"/>
        </w:rPr>
      </w:pPr>
      <w:r w:rsidRPr="00C579D2">
        <w:rPr>
          <w:rFonts w:ascii="Times New Roman" w:hAnsi="Times New Roman" w:cs="Times New Roman"/>
          <w:b/>
          <w:sz w:val="28"/>
          <w:szCs w:val="28"/>
        </w:rPr>
        <w:t>6.1</w:t>
      </w:r>
      <w:r w:rsidR="001B662B" w:rsidRPr="00C57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9D2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 xml:space="preserve">Медицинская помощь населению Эртильского района оказывается в БУЗ ВО «Эртильская РБ», в состав которой наряду с базовой медицинской организацией входят 3 амбулатории, двадцать один фельдшерско-акушерский пункт. Всего в </w:t>
      </w:r>
      <w:r w:rsidRPr="00C579D2">
        <w:rPr>
          <w:rFonts w:ascii="Times New Roman" w:hAnsi="Times New Roman"/>
          <w:sz w:val="28"/>
          <w:szCs w:val="28"/>
        </w:rPr>
        <w:lastRenderedPageBreak/>
        <w:t>районе развёрнуто 104 больничных коек, 33 койки дневного пребывания. Общая поликлиническая мощность – 500 посещений в смену. В БУЗ ВО «Эртильская РБ» работает 392 человека, из которых врачей 43 человека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и 179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средних медицинских работников. Показатель обеспеченности населения района врачами составил 20,4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на 10 тыс. населения, при среднерайонном показателе 19,5, средним медицинским персоналом 89,0 на 10 тыс. населения, что выше среднерайонного показателя, который составляет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70,9. Укомплектованность врачами составляет 82,2; средним медицинским персоналом -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84,6. Все медицинские работники имеют сертификаты специалистов. 36,6 % врачей и 79,2 % среднего медицинского персонала имеют квалификационные категории.</w:t>
      </w:r>
    </w:p>
    <w:p w:rsidR="00AB438A" w:rsidRPr="00C579D2" w:rsidRDefault="001B662B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 xml:space="preserve"> </w:t>
      </w:r>
      <w:r w:rsidR="00AB438A" w:rsidRPr="00C579D2">
        <w:rPr>
          <w:rFonts w:ascii="Times New Roman" w:hAnsi="Times New Roman"/>
          <w:sz w:val="28"/>
          <w:szCs w:val="28"/>
        </w:rPr>
        <w:t>Система сети оказания профилактической медицинской помощи в БУЗ ВО «Эртильская РБ» представлена</w:t>
      </w:r>
      <w:r w:rsidRPr="00C579D2">
        <w:rPr>
          <w:rFonts w:ascii="Times New Roman" w:hAnsi="Times New Roman"/>
          <w:sz w:val="28"/>
          <w:szCs w:val="28"/>
        </w:rPr>
        <w:t xml:space="preserve"> </w:t>
      </w:r>
      <w:r w:rsidR="00AB438A" w:rsidRPr="00C579D2">
        <w:rPr>
          <w:rFonts w:ascii="Times New Roman" w:hAnsi="Times New Roman"/>
          <w:sz w:val="28"/>
          <w:szCs w:val="28"/>
        </w:rPr>
        <w:t>кабинетом медицинской профилактики,</w:t>
      </w:r>
      <w:r w:rsidRPr="00C579D2">
        <w:rPr>
          <w:rFonts w:ascii="Times New Roman" w:hAnsi="Times New Roman"/>
          <w:sz w:val="28"/>
          <w:szCs w:val="28"/>
        </w:rPr>
        <w:t xml:space="preserve"> </w:t>
      </w:r>
      <w:r w:rsidR="00AB438A" w:rsidRPr="00C579D2">
        <w:rPr>
          <w:rFonts w:ascii="Times New Roman" w:hAnsi="Times New Roman"/>
          <w:sz w:val="28"/>
          <w:szCs w:val="28"/>
        </w:rPr>
        <w:t>флюорографии, маммографии, кабинетом здорового ребенка. Осуществляют помощь по медицинской профилактике медицинская сестра кабинета медицинской профилактики, медицинский психолог, акушерка смотрового кабинета,</w:t>
      </w:r>
      <w:r w:rsidRPr="00C579D2">
        <w:rPr>
          <w:rFonts w:ascii="Times New Roman" w:hAnsi="Times New Roman"/>
          <w:sz w:val="28"/>
          <w:szCs w:val="28"/>
        </w:rPr>
        <w:t xml:space="preserve"> </w:t>
      </w:r>
      <w:r w:rsidR="00AB438A" w:rsidRPr="00C579D2">
        <w:rPr>
          <w:rFonts w:ascii="Times New Roman" w:hAnsi="Times New Roman"/>
          <w:sz w:val="28"/>
          <w:szCs w:val="28"/>
        </w:rPr>
        <w:t xml:space="preserve">участковые врачи, врачи-специалисты узкого профиля. </w:t>
      </w:r>
      <w:proofErr w:type="gramStart"/>
      <w:r w:rsidR="00AB438A" w:rsidRPr="00C579D2">
        <w:rPr>
          <w:rFonts w:ascii="Times New Roman" w:hAnsi="Times New Roman"/>
          <w:sz w:val="28"/>
          <w:szCs w:val="28"/>
        </w:rPr>
        <w:t>Обследования, входящие в диспансеризацию, проводятся с целью выявления у граждан признаков хронических неинфекционных заболеваний,</w:t>
      </w:r>
      <w:r w:rsidRPr="00C579D2">
        <w:rPr>
          <w:rFonts w:ascii="Times New Roman" w:hAnsi="Times New Roman"/>
          <w:sz w:val="28"/>
          <w:szCs w:val="28"/>
        </w:rPr>
        <w:t xml:space="preserve"> </w:t>
      </w:r>
      <w:r w:rsidR="00AB438A" w:rsidRPr="00C579D2">
        <w:rPr>
          <w:rFonts w:ascii="Times New Roman" w:hAnsi="Times New Roman"/>
          <w:sz w:val="28"/>
          <w:szCs w:val="28"/>
        </w:rPr>
        <w:t>онкопатологии,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</w:t>
      </w:r>
      <w:r w:rsidRPr="00C579D2">
        <w:rPr>
          <w:rFonts w:ascii="Times New Roman" w:hAnsi="Times New Roman"/>
          <w:sz w:val="28"/>
          <w:szCs w:val="28"/>
        </w:rPr>
        <w:t xml:space="preserve"> </w:t>
      </w:r>
      <w:r w:rsidR="00AB438A" w:rsidRPr="00C579D2">
        <w:rPr>
          <w:rFonts w:ascii="Times New Roman" w:hAnsi="Times New Roman"/>
          <w:sz w:val="28"/>
          <w:szCs w:val="28"/>
        </w:rPr>
        <w:t>диагноза заболевания (состояния) на втором этапе диспансеризации.</w:t>
      </w:r>
      <w:proofErr w:type="gramEnd"/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В целях улучшения здоровья, качества жизни пациентов, а так же группового проведения занятия по имеющимся факторам риска, формирования рационального и активного отношения пациента к здоровью, мотивации к оздоровлению на базе БУЗ ВО «Эртильская РБ»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работают школы здоровья: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-школа для беременных;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-школа для больных с артериальной гипертензией;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-школа для больных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сахарным диабетом;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-школа «здоровый образ жизни»;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-школа обучения навыкам ухода за тяжелобольными на дому;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-школа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матерей»;</w:t>
      </w:r>
    </w:p>
    <w:p w:rsidR="00AB438A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-школа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отцов</w:t>
      </w:r>
      <w:r w:rsidR="00C579D2">
        <w:rPr>
          <w:rFonts w:ascii="Times New Roman" w:hAnsi="Times New Roman"/>
          <w:sz w:val="28"/>
          <w:szCs w:val="28"/>
        </w:rPr>
        <w:t>.</w:t>
      </w:r>
    </w:p>
    <w:p w:rsidR="00C579D2" w:rsidRPr="00C579D2" w:rsidRDefault="00C579D2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</w:p>
    <w:p w:rsidR="00C579D2" w:rsidRDefault="00AB438A" w:rsidP="00C579D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b/>
          <w:sz w:val="28"/>
          <w:szCs w:val="28"/>
        </w:rPr>
      </w:pPr>
      <w:r w:rsidRPr="00C579D2">
        <w:rPr>
          <w:rFonts w:ascii="Times New Roman" w:hAnsi="Times New Roman"/>
          <w:b/>
          <w:sz w:val="28"/>
          <w:szCs w:val="28"/>
        </w:rPr>
        <w:t>6.2 Физическая культура и спорт.</w:t>
      </w:r>
    </w:p>
    <w:p w:rsidR="00C94C2F" w:rsidRPr="00C579D2" w:rsidRDefault="00C94C2F" w:rsidP="00C579D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eastAsiaTheme="minorHAnsi" w:hAnsi="Times New Roman"/>
          <w:sz w:val="28"/>
          <w:szCs w:val="28"/>
        </w:rPr>
        <w:t xml:space="preserve">Основные спортивные сооружения района: спортивный комплекс, </w:t>
      </w:r>
      <w:r w:rsidR="00C579D2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C579D2">
        <w:rPr>
          <w:rFonts w:ascii="Times New Roman" w:eastAsiaTheme="minorHAnsi" w:hAnsi="Times New Roman"/>
          <w:sz w:val="28"/>
          <w:szCs w:val="28"/>
        </w:rPr>
        <w:t>21 спортивный зал; 57 плоскостных сооружений, из них 28 футбольных полей.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eastAsiaTheme="minorHAnsi" w:hAnsi="Times New Roman"/>
          <w:sz w:val="28"/>
          <w:szCs w:val="28"/>
        </w:rPr>
        <w:t>В г. Эртиле функционирует детско-юношеская спортивная школа (профилируемые виды спорта: баскетбол, вольная борьба, футбол). Удельный вес населения, систематически занимающегося физической культурой и спортом, составляет 52,1 %.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 xml:space="preserve">Во всех общеобразовательных организациях проводится внеурочная физкультурно-оздоровительная и спортивно-массовая работа, направленная на укрепление здоровья обучающихся, привитие им навыков здорового образа жизни, приобщение детей к физической культуре и спорту, что способствует дальнейшему совершенствованию навыков, приобретенных на учебных занятиях. 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 xml:space="preserve">Продолжается работа по вовлечению детей и молодежи в детско-юношеский спорт. 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Тренеры-преподаватели, сотрудники организаций дополнительного образования,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также ведут занятия на базе общеобразовательных организаций.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Детей посещают спортивные секции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ДЮСШ 578 чел.</w:t>
      </w:r>
      <w:proofErr w:type="gramStart"/>
      <w:r w:rsidRPr="00C579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579D2">
        <w:rPr>
          <w:rFonts w:ascii="Times New Roman" w:hAnsi="Times New Roman"/>
          <w:sz w:val="28"/>
          <w:szCs w:val="28"/>
        </w:rPr>
        <w:t xml:space="preserve"> школьные секции 502чел.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Style w:val="FontStyle116"/>
          <w:rFonts w:eastAsia="Calibri"/>
          <w:sz w:val="28"/>
          <w:szCs w:val="28"/>
        </w:rPr>
        <w:t>Программной и нормативной основой физического воспитания населения стал физкультурно-спортивный комплекс «Готов к труду и обороне»</w:t>
      </w:r>
      <w:r w:rsidRPr="00C579D2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</w:t>
      </w:r>
      <w:r w:rsidRPr="00C579D2">
        <w:rPr>
          <w:rFonts w:ascii="Times New Roman" w:hAnsi="Times New Roman"/>
          <w:sz w:val="28"/>
          <w:szCs w:val="28"/>
        </w:rPr>
        <w:t>ВФСК ГТО).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Все образовательные организации участвуют в реализации ВФСК ГТО.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 xml:space="preserve">Одним из значимых мероприятий физкультурно-спортивной направленности является спартакиада обучающихся образовательных организаций Эртильского муниципального района. В проводимых зимней и летней </w:t>
      </w:r>
      <w:proofErr w:type="gramStart"/>
      <w:r w:rsidRPr="00C579D2">
        <w:rPr>
          <w:rFonts w:ascii="Times New Roman" w:hAnsi="Times New Roman"/>
          <w:sz w:val="28"/>
          <w:szCs w:val="28"/>
        </w:rPr>
        <w:t>спартакиадах</w:t>
      </w:r>
      <w:proofErr w:type="gramEnd"/>
      <w:r w:rsidRPr="00C579D2">
        <w:rPr>
          <w:rFonts w:ascii="Times New Roman" w:hAnsi="Times New Roman"/>
          <w:sz w:val="28"/>
          <w:szCs w:val="28"/>
        </w:rPr>
        <w:t xml:space="preserve"> принимают участие все образовательные организации. Большой популярностью у учащихся пользуются соревнования среди общеобразовательных школ по волейболу, баскетболу, русской лапте, настольному теннису,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такие массовые соревнования, как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президентские состязания.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В общеобразовательных организациях района проводятся мероприятия по пропаганде и поддержке Олимпийского движения.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Эртильцы приняли участие в таких соревнованиях, как «Спорт против наркотиков»</w:t>
      </w:r>
      <w:r w:rsid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(фу</w:t>
      </w:r>
      <w:r w:rsidR="00C579D2">
        <w:rPr>
          <w:rFonts w:ascii="Times New Roman" w:hAnsi="Times New Roman"/>
          <w:sz w:val="28"/>
          <w:szCs w:val="28"/>
        </w:rPr>
        <w:t>т</w:t>
      </w:r>
      <w:r w:rsidRPr="00C579D2">
        <w:rPr>
          <w:rFonts w:ascii="Times New Roman" w:hAnsi="Times New Roman"/>
          <w:sz w:val="28"/>
          <w:szCs w:val="28"/>
        </w:rPr>
        <w:t>бол), «Первенство и кубок района по футболу», соревнования по мини-футболу среди предприятий и организаций, поселений и т.д. Ежегодно проводится Спартакиада учащихся Эртильского муниципального района, где формируются сборные команды района для участия в Спартакиаде Воронежской области, «Кубок г. Эртиль по мини-футболу», «Кубок Титова В.Ю. по вольной борьбе», межрегиональный турнир по баскетболу «Оранжевый мяч», неоднократно воспитанники ДЮСШ отделения баскетбол, представляли Воронежскую область на соревнованиях Всероссийского проекта: «КЭС Баскет», межрегиональные и областные соревнования. Приятно отметить, что на протяжении многих лет наши юные спортсмены радуют Эртильцев своими хорошими результатами. Становятся чемпионами и призерами областных и межрегиональных соревнований. На ДЮСШ проходят Первенства области по баскетболу, вольной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 xml:space="preserve">борьбе. В 2023 году впервые </w:t>
      </w:r>
      <w:proofErr w:type="gramStart"/>
      <w:r w:rsidRPr="00C579D2">
        <w:rPr>
          <w:rFonts w:ascii="Times New Roman" w:hAnsi="Times New Roman"/>
          <w:sz w:val="28"/>
          <w:szCs w:val="28"/>
        </w:rPr>
        <w:t xml:space="preserve">провели Финальные соревнования </w:t>
      </w:r>
      <w:r w:rsidRPr="00C579D2">
        <w:rPr>
          <w:rFonts w:ascii="Times New Roman" w:hAnsi="Times New Roman"/>
          <w:sz w:val="28"/>
          <w:szCs w:val="28"/>
          <w:lang w:val="en-US"/>
        </w:rPr>
        <w:lastRenderedPageBreak/>
        <w:t>XXI</w:t>
      </w:r>
      <w:r w:rsidRPr="00C579D2">
        <w:rPr>
          <w:rFonts w:ascii="Times New Roman" w:hAnsi="Times New Roman"/>
          <w:sz w:val="28"/>
          <w:szCs w:val="28"/>
        </w:rPr>
        <w:t xml:space="preserve"> Спартакиады учащихся Воронежской области по вольной борьбе команда борцов Эртильской ДЮСШ заняла</w:t>
      </w:r>
      <w:proofErr w:type="gramEnd"/>
      <w:r w:rsidRPr="00C579D2">
        <w:rPr>
          <w:rFonts w:ascii="Times New Roman" w:hAnsi="Times New Roman"/>
          <w:sz w:val="28"/>
          <w:szCs w:val="28"/>
        </w:rPr>
        <w:t xml:space="preserve"> 1 место.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Большое количество спортивных соревнований организуется на территории района. В 2020г. поведено 22, в 2021 – 9, в 2022-24. За истекший период 2022/2023 учебного года в районе проведены соревнования в зачет Спартакиады 2023г. учащихся Эртильского муниципального района среди учащихся по шахматам, настольному теннису, открытое первенство района по легкой атлетике, конкуру, баскетболу, волейболу, р. лапте.</w:t>
      </w:r>
      <w:r w:rsidRPr="00C579D2">
        <w:rPr>
          <w:rFonts w:ascii="Times New Roman" w:hAnsi="Times New Roman"/>
          <w:b/>
          <w:sz w:val="28"/>
          <w:szCs w:val="28"/>
        </w:rPr>
        <w:t xml:space="preserve"> 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iCs/>
          <w:color w:val="000000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В целях пропаганды здорового образа жизни среди обучающихся будет продолжено проведение мероприятий, направленных на формирование активной жизненной позиции детей и популяризацию здорового образа жизни.</w:t>
      </w:r>
      <w:r w:rsidR="00C57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79D2">
        <w:rPr>
          <w:rFonts w:ascii="Times New Roman" w:hAnsi="Times New Roman"/>
          <w:sz w:val="28"/>
          <w:szCs w:val="28"/>
        </w:rPr>
        <w:t>Также, ежегодно в образовательные организации приобретается спортивный инвентарь, необходимый для занятий физической культурой и спортом, развития спортивных клубов (волейбольные, футбольные, баскетбольные мячи, гимнастические маты, волейбольные сетки, туристические коврики, мячи для метания, секундомеры, бадминтон и др.).</w:t>
      </w:r>
      <w:proofErr w:type="gramEnd"/>
      <w:r w:rsidRPr="00C579D2">
        <w:rPr>
          <w:rFonts w:ascii="Times New Roman" w:hAnsi="Times New Roman"/>
          <w:sz w:val="28"/>
          <w:szCs w:val="28"/>
        </w:rPr>
        <w:t xml:space="preserve"> Данные мероприятия позволили увеличить количество обучающихся школ, занимающихся физической культурой и спортом во внеурочное время до 69 % от общего числа обучающихся. В образовательных организациях района действуют 10 школьных спортивных клуба. </w:t>
      </w:r>
      <w:r w:rsidRPr="00C579D2">
        <w:rPr>
          <w:rFonts w:ascii="Times New Roman" w:hAnsi="Times New Roman"/>
          <w:iCs/>
          <w:color w:val="000000"/>
          <w:sz w:val="28"/>
          <w:szCs w:val="28"/>
        </w:rPr>
        <w:t xml:space="preserve">Ежегодно в период летней оздоровительной кампании организуется работа лагерей разного типа. В программу лагеря включены мероприятия, направленные на формирование здорового образа жизни, пропаганды занятиями физической культурой и спортом. В 2021 году организованными формами отдыха были охвачены 800 несовершеннолетних, в 2022 – 1223, в 2023 планируется – 1579. </w:t>
      </w:r>
    </w:p>
    <w:p w:rsidR="00C579D2" w:rsidRDefault="00C579D2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B438A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b/>
          <w:sz w:val="28"/>
          <w:szCs w:val="28"/>
        </w:rPr>
      </w:pPr>
      <w:r w:rsidRPr="00C579D2">
        <w:rPr>
          <w:rFonts w:ascii="Times New Roman" w:hAnsi="Times New Roman"/>
          <w:b/>
          <w:iCs/>
          <w:color w:val="000000"/>
          <w:sz w:val="28"/>
          <w:szCs w:val="28"/>
        </w:rPr>
        <w:t>6.3</w:t>
      </w:r>
      <w:r w:rsidR="001B662B" w:rsidRPr="00C579D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C579D2">
        <w:rPr>
          <w:rFonts w:ascii="Times New Roman" w:hAnsi="Times New Roman"/>
          <w:b/>
          <w:sz w:val="28"/>
          <w:szCs w:val="28"/>
        </w:rPr>
        <w:t>Образование</w:t>
      </w:r>
    </w:p>
    <w:p w:rsidR="00C94C2F" w:rsidRPr="00C579D2" w:rsidRDefault="00C94C2F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iCs/>
          <w:color w:val="000000"/>
          <w:sz w:val="28"/>
          <w:szCs w:val="28"/>
        </w:rPr>
      </w:pP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 xml:space="preserve">В настоящее время на территории района функционирует </w:t>
      </w:r>
      <w:r w:rsidR="00C579D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579D2">
        <w:rPr>
          <w:rFonts w:ascii="Times New Roman" w:hAnsi="Times New Roman"/>
          <w:sz w:val="28"/>
          <w:szCs w:val="28"/>
        </w:rPr>
        <w:t xml:space="preserve">11 общеобразовательные организации, 1 организация дошкольного образования, 2 организации дополнительного образования детей. 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  <w:shd w:val="clear" w:color="auto" w:fill="FFFFFF"/>
        </w:rPr>
      </w:pPr>
      <w:r w:rsidRPr="00C579D2">
        <w:rPr>
          <w:rFonts w:ascii="Times New Roman" w:hAnsi="Times New Roman"/>
          <w:sz w:val="28"/>
          <w:szCs w:val="28"/>
          <w:shd w:val="clear" w:color="auto" w:fill="FFFFFF"/>
        </w:rPr>
        <w:t xml:space="preserve">Учебная, физкультурно-оздоровительная и спортивная работа проводится </w:t>
      </w:r>
      <w:proofErr w:type="gramStart"/>
      <w:r w:rsidRPr="00C579D2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1B662B" w:rsidRPr="00C579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79D2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дошкольных образовательных организаций. </w:t>
      </w:r>
      <w:r w:rsidRPr="00C579D2">
        <w:rPr>
          <w:rStyle w:val="afd"/>
          <w:rFonts w:ascii="Times New Roman" w:hAnsi="Times New Roman"/>
          <w:sz w:val="28"/>
          <w:szCs w:val="28"/>
        </w:rPr>
        <w:t>В муниципалитете о</w:t>
      </w:r>
      <w:r w:rsidRPr="00C579D2">
        <w:rPr>
          <w:rFonts w:ascii="Times New Roman" w:hAnsi="Times New Roman"/>
          <w:sz w:val="28"/>
          <w:szCs w:val="28"/>
        </w:rPr>
        <w:t xml:space="preserve">дно самостоятельное дошкольное </w:t>
      </w:r>
      <w:proofErr w:type="gramStart"/>
      <w:r w:rsidRPr="00C579D2">
        <w:rPr>
          <w:rFonts w:ascii="Times New Roman" w:hAnsi="Times New Roman"/>
          <w:sz w:val="28"/>
          <w:szCs w:val="28"/>
        </w:rPr>
        <w:t>учреждение</w:t>
      </w:r>
      <w:proofErr w:type="gramEnd"/>
      <w:r w:rsidRPr="00C579D2">
        <w:rPr>
          <w:rFonts w:ascii="Times New Roman" w:hAnsi="Times New Roman"/>
          <w:sz w:val="28"/>
          <w:szCs w:val="28"/>
        </w:rPr>
        <w:t xml:space="preserve"> в котором 249 детей, в 9 общеобразовательных учреждениях дошкольные группы посещают 383 ребенка.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Для дошкольников создана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современная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 xml:space="preserve">предметно-развивающая среда, </w:t>
      </w:r>
      <w:r w:rsidRPr="00C579D2">
        <w:rPr>
          <w:rFonts w:ascii="Times New Roman" w:hAnsi="Times New Roman"/>
          <w:iCs/>
          <w:sz w:val="28"/>
          <w:szCs w:val="28"/>
        </w:rPr>
        <w:t xml:space="preserve">созданы условия для занятий физической культурой. Эртильский детский сад №1 и детский сад «Перспектива» оборудованы тренажерными залами. </w:t>
      </w:r>
      <w:r w:rsidRPr="00C579D2">
        <w:rPr>
          <w:rFonts w:ascii="Times New Roman" w:hAnsi="Times New Roman"/>
          <w:sz w:val="28"/>
          <w:szCs w:val="28"/>
        </w:rPr>
        <w:t xml:space="preserve">Физкультурно–оздоровительная работа в дошкольных образовательных учреждениях и школах проводится систематически и имеет своей целью качественное улучшение физического развития и здоровья ребенка. Во всех дошкольных учреждениях разработаны и реализуются программы по воспитанию здорового образа жизни, систематически проводится диагностика состояния здоровья воспитанников, на каждого из них заполняются паспорт здоровья, позволяющий объективно </w:t>
      </w:r>
      <w:r w:rsidRPr="00C579D2">
        <w:rPr>
          <w:rFonts w:ascii="Times New Roman" w:hAnsi="Times New Roman"/>
          <w:sz w:val="28"/>
          <w:szCs w:val="28"/>
        </w:rPr>
        <w:lastRenderedPageBreak/>
        <w:t>отслеживать состояние здоровья каждого ребенка и динамику его изменения. Кроме этого, витаминизация, а также мероприятия по профилактике и лечению наиболее распространённых среди детей патологий - нарушения осанки и плоскостопия.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 xml:space="preserve">Два Дошкольных учреждения используют в своей работе разнообразные формы проведения физкультурно-оздоровительных занятий: игровые, комплексные, сюжетно-ролевые, круговые тренировки, </w:t>
      </w:r>
      <w:proofErr w:type="gramStart"/>
      <w:r w:rsidRPr="00C579D2">
        <w:rPr>
          <w:rFonts w:ascii="Times New Roman" w:hAnsi="Times New Roman"/>
          <w:sz w:val="28"/>
          <w:szCs w:val="28"/>
        </w:rPr>
        <w:t>фитнес-часы</w:t>
      </w:r>
      <w:proofErr w:type="gramEnd"/>
      <w:r w:rsidRPr="00C579D2">
        <w:rPr>
          <w:rFonts w:ascii="Times New Roman" w:hAnsi="Times New Roman"/>
          <w:sz w:val="28"/>
          <w:szCs w:val="28"/>
        </w:rPr>
        <w:t xml:space="preserve">, широко применяется ритмическая и дыхательная гимнастика. </w:t>
      </w:r>
      <w:r w:rsidRPr="00C579D2">
        <w:rPr>
          <w:rFonts w:ascii="Times New Roman" w:hAnsi="Times New Roman"/>
          <w:sz w:val="28"/>
          <w:szCs w:val="28"/>
          <w:shd w:val="clear" w:color="auto" w:fill="FFFFFF"/>
        </w:rPr>
        <w:t>Одну из ключевых ролей в процессе формирования у детей дошкольного возраста здорового образа жизни играют родители. Благодаря усилиям педагогов, многие из них являются непосредственными участниками этого процесса. Родители участвуют в совместных физкультурных и оздоровительных мероприятиях, на основании рекомендаций воспитателей и медицинских работников в домашних условиях продолжают проводить со своими детьми закаливающие и другие мероприятия, способствующие укреплению здоровья их детей. Для родителей проводятся беседы, консультации, родительские собрания по теме формирования здорового образа жизни. Родителей просвещают о пользе закаливания, о видах двигательной деятельности, об известных методиках, применяемых в детском саду. Родители наравне с детьми осваивают подвижные и спортивные игры, делятся опытом семейного здорового образа жизни. Организуются фотовыставки.</w:t>
      </w:r>
    </w:p>
    <w:p w:rsidR="00AB438A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В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11 общеобразовательных организациях Эртильского муниципального района обучаются 2116 обучающихся.</w:t>
      </w:r>
    </w:p>
    <w:p w:rsidR="00C579D2" w:rsidRPr="00C579D2" w:rsidRDefault="00C579D2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</w:p>
    <w:p w:rsidR="00AB438A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b/>
          <w:color w:val="060606"/>
          <w:sz w:val="28"/>
          <w:szCs w:val="28"/>
        </w:rPr>
      </w:pPr>
      <w:r w:rsidRPr="00C579D2">
        <w:rPr>
          <w:rFonts w:ascii="Times New Roman" w:hAnsi="Times New Roman"/>
          <w:b/>
          <w:color w:val="060606"/>
          <w:sz w:val="28"/>
          <w:szCs w:val="28"/>
        </w:rPr>
        <w:t>6.4</w:t>
      </w:r>
      <w:r w:rsidR="001B662B" w:rsidRPr="00C579D2">
        <w:rPr>
          <w:rFonts w:ascii="Times New Roman" w:hAnsi="Times New Roman"/>
          <w:b/>
          <w:color w:val="060606"/>
          <w:sz w:val="28"/>
          <w:szCs w:val="28"/>
        </w:rPr>
        <w:t xml:space="preserve"> </w:t>
      </w:r>
      <w:r w:rsidRPr="00C579D2">
        <w:rPr>
          <w:rFonts w:ascii="Times New Roman" w:hAnsi="Times New Roman"/>
          <w:b/>
          <w:color w:val="060606"/>
          <w:sz w:val="28"/>
          <w:szCs w:val="28"/>
        </w:rPr>
        <w:t>Культура</w:t>
      </w:r>
    </w:p>
    <w:p w:rsidR="00C94C2F" w:rsidRPr="00C579D2" w:rsidRDefault="00C94C2F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Проблема здорового образа жизни и профилактика н</w:t>
      </w:r>
      <w:r w:rsidR="00C579D2">
        <w:rPr>
          <w:rFonts w:ascii="Times New Roman" w:hAnsi="Times New Roman"/>
          <w:color w:val="060606"/>
          <w:sz w:val="28"/>
          <w:szCs w:val="28"/>
        </w:rPr>
        <w:t>егативных явлений в подростково-</w:t>
      </w:r>
      <w:r w:rsidRPr="00C579D2">
        <w:rPr>
          <w:rFonts w:ascii="Times New Roman" w:hAnsi="Times New Roman"/>
          <w:color w:val="060606"/>
          <w:sz w:val="28"/>
          <w:szCs w:val="28"/>
        </w:rPr>
        <w:t xml:space="preserve">молодежной среде на сегодняшний день очень актуальна. Важная роль в антинаркотической работе с детьми и подростками отводится клубным учреждениям района и библиотекам. </w:t>
      </w: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>Основная часть мероприятий в учреждениях культуры 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социально-негативных явлений.</w:t>
      </w:r>
      <w:r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Формирование сознательной установки на здоровый образ жизни </w:t>
      </w:r>
      <w:proofErr w:type="gramStart"/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>–ц</w:t>
      </w:r>
      <w:proofErr w:type="gramEnd"/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ель мероприятий, проводимых в учреждениях культуры по данному направлению. 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>В учреждениях культуры Эртильского муниципального района проводится активная работа по пропаганде здорового образа жизни со всеми категориями населения</w:t>
      </w:r>
      <w:r w:rsidRPr="00C579D2">
        <w:rPr>
          <w:rFonts w:ascii="Times New Roman" w:hAnsi="Times New Roman"/>
          <w:color w:val="060606"/>
          <w:sz w:val="28"/>
          <w:szCs w:val="28"/>
        </w:rPr>
        <w:t xml:space="preserve"> </w:t>
      </w: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>как в очном (офлайн) формате, так и</w:t>
      </w:r>
      <w:r w:rsidR="001B662B"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 </w:t>
      </w: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дистанционно в социальных сетях на страницах учреждений культуры и в режиме онлайн. Формы мероприятий самые различные: тематические вечера, беседы, дискотеки, акции, мероприятия спортивного характера, направленные на профилактику преступности, наркомании и популяризацию здорового образа жизни. Нужно отметить, что приоритетной целевой аудиторией по данному направлению являются дети, подростки и молодежь. </w:t>
      </w:r>
      <w:r w:rsidRPr="00C579D2">
        <w:rPr>
          <w:rFonts w:ascii="Times New Roman" w:hAnsi="Times New Roman"/>
          <w:color w:val="060606"/>
          <w:sz w:val="28"/>
          <w:szCs w:val="28"/>
        </w:rPr>
        <w:t xml:space="preserve">В течение года прошли циклы мероприятий по пропаганде здорового </w:t>
      </w:r>
      <w:r w:rsidRPr="00C579D2">
        <w:rPr>
          <w:rFonts w:ascii="Times New Roman" w:hAnsi="Times New Roman"/>
          <w:color w:val="060606"/>
          <w:sz w:val="28"/>
          <w:szCs w:val="28"/>
        </w:rPr>
        <w:lastRenderedPageBreak/>
        <w:t>образа жизни подростков и молодёжи, их ориентации на духовные ценности, а также организованы и проведены на сайтах и в социальных сетях учреждений культуры: Межпоселенческая библиотека</w:t>
      </w:r>
      <w:r w:rsidR="001B662B" w:rsidRPr="00C579D2">
        <w:rPr>
          <w:rFonts w:ascii="Times New Roman" w:hAnsi="Times New Roman"/>
          <w:color w:val="060606"/>
          <w:sz w:val="28"/>
          <w:szCs w:val="28"/>
        </w:rPr>
        <w:t xml:space="preserve"> </w:t>
      </w:r>
      <w:r w:rsidRPr="00C579D2">
        <w:rPr>
          <w:rFonts w:ascii="Times New Roman" w:hAnsi="Times New Roman"/>
          <w:color w:val="060606"/>
          <w:sz w:val="28"/>
          <w:szCs w:val="28"/>
        </w:rPr>
        <w:t>им. А. С. Пушкина совместно с иереем храма Иверской иконы Божией Матери Максимом Пчела - час здоровья «Твоя жизнь в твоих руках»; урок-предупреждение «Я выбираю здоровье!», беседа-урок «В гостях у доктора Здоровье», посвященные Всемирному дню здоровья; диалог - предостережение «Береги здоровье смолоду!»; Во Всемирный день борьбы со СПИДом</w:t>
      </w:r>
      <w:r w:rsidR="001B662B" w:rsidRPr="00C579D2">
        <w:rPr>
          <w:rFonts w:ascii="Times New Roman" w:hAnsi="Times New Roman"/>
          <w:color w:val="060606"/>
          <w:sz w:val="28"/>
          <w:szCs w:val="28"/>
        </w:rPr>
        <w:t xml:space="preserve"> </w:t>
      </w:r>
      <w:proofErr w:type="gramStart"/>
      <w:r w:rsidRPr="00C579D2">
        <w:rPr>
          <w:rFonts w:ascii="Times New Roman" w:hAnsi="Times New Roman"/>
          <w:color w:val="060606"/>
          <w:sz w:val="28"/>
          <w:szCs w:val="28"/>
        </w:rPr>
        <w:t>в</w:t>
      </w:r>
      <w:proofErr w:type="gramEnd"/>
      <w:r w:rsidRPr="00C579D2">
        <w:rPr>
          <w:rFonts w:ascii="Times New Roman" w:hAnsi="Times New Roman"/>
          <w:color w:val="060606"/>
          <w:sz w:val="28"/>
          <w:szCs w:val="28"/>
        </w:rPr>
        <w:t xml:space="preserve"> </w:t>
      </w:r>
      <w:proofErr w:type="gramStart"/>
      <w:r w:rsidRPr="00C579D2">
        <w:rPr>
          <w:rFonts w:ascii="Times New Roman" w:hAnsi="Times New Roman"/>
          <w:color w:val="060606"/>
          <w:sz w:val="28"/>
          <w:szCs w:val="28"/>
        </w:rPr>
        <w:t>Щучинском</w:t>
      </w:r>
      <w:proofErr w:type="gramEnd"/>
      <w:r w:rsidRPr="00C579D2">
        <w:rPr>
          <w:rFonts w:ascii="Times New Roman" w:hAnsi="Times New Roman"/>
          <w:color w:val="060606"/>
          <w:sz w:val="28"/>
          <w:szCs w:val="28"/>
        </w:rPr>
        <w:t xml:space="preserve"> филиале прошла беседа «Главное в жизни – это здоровье», целью которой была профилактика наркомании и СПИДа; в Щучинско - Песковском филиале прошел час полезной информации «Жизнь прекрасна – не губи ее напрасно». В биб</w:t>
      </w:r>
      <w:r w:rsidR="00C579D2">
        <w:rPr>
          <w:rFonts w:ascii="Times New Roman" w:hAnsi="Times New Roman"/>
          <w:color w:val="060606"/>
          <w:sz w:val="28"/>
          <w:szCs w:val="28"/>
        </w:rPr>
        <w:t>лиотеках были оформлены книжно-</w:t>
      </w:r>
      <w:r w:rsidRPr="00C579D2">
        <w:rPr>
          <w:rFonts w:ascii="Times New Roman" w:hAnsi="Times New Roman"/>
          <w:color w:val="060606"/>
          <w:sz w:val="28"/>
          <w:szCs w:val="28"/>
        </w:rPr>
        <w:t xml:space="preserve">иллюстративные выставки: «Твори своё здоровье сам!», «Алкоголь – дорога в бездну», «Дорога </w:t>
      </w:r>
      <w:proofErr w:type="gramStart"/>
      <w:r w:rsidRPr="00C579D2">
        <w:rPr>
          <w:rFonts w:ascii="Times New Roman" w:hAnsi="Times New Roman"/>
          <w:color w:val="060606"/>
          <w:sz w:val="28"/>
          <w:szCs w:val="28"/>
        </w:rPr>
        <w:t>в</w:t>
      </w:r>
      <w:proofErr w:type="gramEnd"/>
      <w:r w:rsidRPr="00C579D2">
        <w:rPr>
          <w:rFonts w:ascii="Times New Roman" w:hAnsi="Times New Roman"/>
          <w:color w:val="060606"/>
          <w:sz w:val="28"/>
          <w:szCs w:val="28"/>
        </w:rPr>
        <w:t xml:space="preserve"> никуда». У выставок с читателями проводятся обзоры и беседы, выдается литература. 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КДУ района (Дома культуры и клубы): Акция «Наркотики - пожизненная ломка. Не ломай себе жизнь!» - Эртильский Дом культуры (в рамках месячника антинаркотической направленности и популяризации здорового образа жизни). Акция «Быть здоровым, жить активно - это стильно, позитивно!»- КДУ Эртильского муниципального района (в рамках месячника антинаркотической направленности и популяризации здорового образа жизни).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Профилактическая беседа для подростков «Наркотик в организме подростка»- Копыльский СДК. Турнир по</w:t>
      </w:r>
      <w:r w:rsidR="00C579D2">
        <w:rPr>
          <w:rFonts w:ascii="Times New Roman" w:hAnsi="Times New Roman"/>
          <w:color w:val="060606"/>
          <w:sz w:val="28"/>
          <w:szCs w:val="28"/>
        </w:rPr>
        <w:t xml:space="preserve"> футболу среди молодежи – </w:t>
      </w:r>
      <w:r w:rsidRPr="00C579D2">
        <w:rPr>
          <w:rFonts w:ascii="Times New Roman" w:hAnsi="Times New Roman"/>
          <w:color w:val="060606"/>
          <w:sz w:val="28"/>
          <w:szCs w:val="28"/>
        </w:rPr>
        <w:t>Ростошинский СДК.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Конкурс рисунков «Новое поколение выбирает ЗОЖ» - Большедобринский СДК.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Тематическая дискотека «Давай затушим сигарету»- Ячейский СДК.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Конкурс рисунков «Мы выбираем жизнь!» - КДУ Эртильского муниципального района.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 xml:space="preserve">Тематическая дискотека «Мое поколение выбирает жизнь» - </w:t>
      </w:r>
      <w:proofErr w:type="gramStart"/>
      <w:r w:rsidRPr="00C579D2">
        <w:rPr>
          <w:rFonts w:ascii="Times New Roman" w:hAnsi="Times New Roman"/>
          <w:color w:val="060606"/>
          <w:sz w:val="28"/>
          <w:szCs w:val="28"/>
        </w:rPr>
        <w:t>Первомайский</w:t>
      </w:r>
      <w:proofErr w:type="gramEnd"/>
      <w:r w:rsidRPr="00C579D2">
        <w:rPr>
          <w:rFonts w:ascii="Times New Roman" w:hAnsi="Times New Roman"/>
          <w:color w:val="060606"/>
          <w:sz w:val="28"/>
          <w:szCs w:val="28"/>
        </w:rPr>
        <w:t xml:space="preserve"> СДК.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Игровой тренинг «Быть здоровым модно» - Борщево - Песковский СДК.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Час здоровья «Жить без наркотиков – это реально» - Эртильский Дом культуры.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Беседа «Скажи наркотикам «НЕТ!»» - Сергеевский СК.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Познавательно-игровая программа «Вред</w:t>
      </w:r>
      <w:r w:rsidR="00C579D2">
        <w:rPr>
          <w:rFonts w:ascii="Times New Roman" w:hAnsi="Times New Roman"/>
          <w:color w:val="060606"/>
          <w:sz w:val="28"/>
          <w:szCs w:val="28"/>
        </w:rPr>
        <w:t>ные привычки» –</w:t>
      </w:r>
      <w:r w:rsidRPr="00C579D2">
        <w:rPr>
          <w:rFonts w:ascii="Times New Roman" w:hAnsi="Times New Roman"/>
          <w:color w:val="060606"/>
          <w:sz w:val="28"/>
          <w:szCs w:val="28"/>
        </w:rPr>
        <w:t xml:space="preserve"> Марьевский СК.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Тематическая прогр</w:t>
      </w:r>
      <w:r w:rsidR="00C579D2">
        <w:rPr>
          <w:rFonts w:ascii="Times New Roman" w:hAnsi="Times New Roman"/>
          <w:color w:val="060606"/>
          <w:sz w:val="28"/>
          <w:szCs w:val="28"/>
        </w:rPr>
        <w:t>амма «За здоровый образ жизни» –</w:t>
      </w:r>
      <w:r w:rsidRPr="00C579D2">
        <w:rPr>
          <w:rFonts w:ascii="Times New Roman" w:hAnsi="Times New Roman"/>
          <w:color w:val="060606"/>
          <w:sz w:val="28"/>
          <w:szCs w:val="28"/>
        </w:rPr>
        <w:t xml:space="preserve"> Эртильский Дом культуры.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>В работе активное участие принимают волонтеры культуры.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Регулярно проводятся конкурсы рисунков, плакатов, акции. На вечерах отдыха в Домах культуры сельских поселений района регулярно проводились социологические опросы и анкетирование молодёжи на тему: «Досуг без наркотиков». Главная задача проведенных мероприятий - популяризация занятий </w:t>
      </w: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lastRenderedPageBreak/>
        <w:t>творчеством и спортом, искоренение вредных привычек, формирование социально-активного поколения.</w:t>
      </w:r>
    </w:p>
    <w:p w:rsidR="00AB438A" w:rsidRPr="00C579D2" w:rsidRDefault="00AB438A" w:rsidP="00AB438A">
      <w:pPr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</w:rPr>
        <w:t xml:space="preserve">Положительный результат по пропаганде здорового образа жизни дают тематические дискотеки, беседы. 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Специалисты учреждений культуры считают необходимым при работе с детьми создание психологически комфортных условий для занятий творчеством, организацию досуговой деятельности ребёнка, обязательное вовлечение родителей в решение проблем ребёнка. 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</w:rPr>
      </w:pP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>В Эртильском муниципальном районе функционирует 33 учреждения культуры, в том числе: 15 учреждений клубного типа, 15 библиотек, 1 кинотеатр,</w:t>
      </w:r>
      <w:r w:rsidR="001B662B"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 </w:t>
      </w: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1 краеведческий музей и 1 детская школа искусств. </w:t>
      </w:r>
    </w:p>
    <w:p w:rsidR="00AB438A" w:rsidRPr="00C579D2" w:rsidRDefault="00AB438A" w:rsidP="00AB438A">
      <w:pPr>
        <w:shd w:val="clear" w:color="auto" w:fill="FFFFFF"/>
        <w:ind w:firstLine="566"/>
        <w:rPr>
          <w:rFonts w:ascii="Times New Roman" w:hAnsi="Times New Roman"/>
          <w:color w:val="060606"/>
          <w:sz w:val="28"/>
          <w:szCs w:val="28"/>
          <w:shd w:val="clear" w:color="auto" w:fill="FFFFFF"/>
        </w:rPr>
      </w:pPr>
      <w:r w:rsidRPr="00C579D2">
        <w:rPr>
          <w:rFonts w:ascii="Times New Roman" w:hAnsi="Times New Roman"/>
          <w:color w:val="060606"/>
          <w:sz w:val="28"/>
          <w:szCs w:val="28"/>
          <w:shd w:val="clear" w:color="auto" w:fill="FFFFFF"/>
        </w:rPr>
        <w:t xml:space="preserve">Одним из важных факторов профилактики неинфекционных заболеваний и формирования здорового образа жизни, в том числе у детей является занятость детей и подростков в свободное время, поэтому в большое внимание уделяется пропаганде здорового образа жизни и вовлечению подростков в коллективы художественной самодеятельности и клубные формирования. На базе учреждений культуры работают 101 клубное формирование, в которых занимается 1234 человека, в том числе 323 детей и подростков. </w:t>
      </w:r>
    </w:p>
    <w:p w:rsidR="00AB438A" w:rsidRPr="00C579D2" w:rsidRDefault="00AB438A" w:rsidP="00AB438A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</w:p>
    <w:p w:rsidR="00AB438A" w:rsidRPr="00C579D2" w:rsidRDefault="00AB438A" w:rsidP="00AB438A">
      <w:pPr>
        <w:pStyle w:val="a8"/>
        <w:numPr>
          <w:ilvl w:val="0"/>
          <w:numId w:val="22"/>
        </w:numPr>
        <w:tabs>
          <w:tab w:val="left" w:pos="851"/>
        </w:tabs>
        <w:spacing w:after="0"/>
        <w:contextualSpacing w:val="0"/>
        <w:jc w:val="both"/>
        <w:rPr>
          <w:rStyle w:val="210"/>
          <w:rFonts w:eastAsiaTheme="minorHAnsi"/>
          <w:b/>
        </w:rPr>
      </w:pPr>
      <w:r w:rsidRPr="00C579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79D2">
        <w:rPr>
          <w:rStyle w:val="210"/>
          <w:rFonts w:eastAsiaTheme="minorHAnsi"/>
          <w:b/>
        </w:rPr>
        <w:t>Организация информационно-коммуникационной деятельности по профилактике неинфекционных заболеваний</w:t>
      </w:r>
    </w:p>
    <w:p w:rsidR="00AB438A" w:rsidRPr="00C579D2" w:rsidRDefault="00AB438A" w:rsidP="00AB438A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В сравнении с 2021 годом в 2022 году распространение печатной продукции увеличилось на 59,5%,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количество проведенных анкетирований на тему профилактики уменьшилось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 xml:space="preserve">на 37,1%, количество информационных постов на официальных страницах в социальных сетях БУЗ ВО «Эртильская РБ» увеличилось </w:t>
      </w:r>
      <w:proofErr w:type="gramStart"/>
      <w:r w:rsidRPr="00C579D2">
        <w:rPr>
          <w:rFonts w:ascii="Times New Roman" w:hAnsi="Times New Roman"/>
          <w:sz w:val="28"/>
          <w:szCs w:val="28"/>
        </w:rPr>
        <w:t>на</w:t>
      </w:r>
      <w:proofErr w:type="gramEnd"/>
      <w:r w:rsidRPr="00C579D2">
        <w:rPr>
          <w:rFonts w:ascii="Times New Roman" w:hAnsi="Times New Roman"/>
          <w:sz w:val="28"/>
          <w:szCs w:val="28"/>
        </w:rPr>
        <w:t xml:space="preserve"> 200%. </w:t>
      </w:r>
    </w:p>
    <w:p w:rsidR="00AB438A" w:rsidRPr="00C579D2" w:rsidRDefault="00AB438A" w:rsidP="00AB438A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Сотрудниками БУЗ ВО «Эртильская РБ» на постоянной основе проводится разъяснительная работа в образовательных организациях с педагогами и родителями по вопросам предупреждения потребления детьми наркотиков, алкоголя, табакокурения, нерационального питания.</w:t>
      </w:r>
    </w:p>
    <w:p w:rsidR="00AB438A" w:rsidRPr="00C579D2" w:rsidRDefault="00AB438A" w:rsidP="00AB438A">
      <w:pPr>
        <w:tabs>
          <w:tab w:val="left" w:pos="851"/>
        </w:tabs>
        <w:spacing w:line="276" w:lineRule="auto"/>
        <w:rPr>
          <w:rStyle w:val="21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61"/>
        <w:gridCol w:w="2268"/>
        <w:gridCol w:w="1426"/>
        <w:gridCol w:w="2366"/>
      </w:tblGrid>
      <w:tr w:rsidR="00AB438A" w:rsidRPr="00C94C2F" w:rsidTr="00C579D2">
        <w:tc>
          <w:tcPr>
            <w:tcW w:w="2092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088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684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135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AB438A" w:rsidRPr="00C94C2F" w:rsidTr="00C579D2">
        <w:tc>
          <w:tcPr>
            <w:tcW w:w="2092" w:type="pct"/>
            <w:shd w:val="clear" w:color="auto" w:fill="auto"/>
          </w:tcPr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Количество проведенных мероприятий</w:t>
            </w:r>
          </w:p>
        </w:tc>
        <w:tc>
          <w:tcPr>
            <w:tcW w:w="1088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4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AB438A" w:rsidRPr="00C94C2F" w:rsidTr="00C579D2">
        <w:tc>
          <w:tcPr>
            <w:tcW w:w="2092" w:type="pct"/>
            <w:shd w:val="clear" w:color="auto" w:fill="auto"/>
          </w:tcPr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088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684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2088</w:t>
            </w:r>
          </w:p>
        </w:tc>
      </w:tr>
      <w:tr w:rsidR="00AB438A" w:rsidRPr="00C94C2F" w:rsidTr="00C579D2">
        <w:trPr>
          <w:trHeight w:val="2940"/>
        </w:trPr>
        <w:tc>
          <w:tcPr>
            <w:tcW w:w="2092" w:type="pct"/>
            <w:shd w:val="clear" w:color="auto" w:fill="auto"/>
          </w:tcPr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печатной продукции на тему профилактики: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 общее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-о табакокурении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 алкоголь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-онкозаболевания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-нерациональное питание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-БСК</w:t>
            </w:r>
          </w:p>
        </w:tc>
        <w:tc>
          <w:tcPr>
            <w:tcW w:w="1088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3548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1648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400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1000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684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4000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5900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400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10000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135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6380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1600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850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760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1500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280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1390</w:t>
            </w:r>
          </w:p>
        </w:tc>
      </w:tr>
      <w:tr w:rsidR="00AB438A" w:rsidRPr="00C94C2F" w:rsidTr="00C579D2">
        <w:tc>
          <w:tcPr>
            <w:tcW w:w="2092" w:type="pct"/>
            <w:shd w:val="clear" w:color="auto" w:fill="auto"/>
          </w:tcPr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Проведено анкетирований на тему профилактики: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 общее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 xml:space="preserve">-о </w:t>
            </w:r>
            <w:r w:rsidR="00C94C2F">
              <w:rPr>
                <w:rFonts w:ascii="Times New Roman" w:hAnsi="Times New Roman"/>
                <w:sz w:val="26"/>
                <w:szCs w:val="26"/>
              </w:rPr>
              <w:t>табакокурении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 алкоголь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-онкозаболевания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-нерациональное питание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-БСК</w:t>
            </w:r>
          </w:p>
        </w:tc>
        <w:tc>
          <w:tcPr>
            <w:tcW w:w="1088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568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85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120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150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52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684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1480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1100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135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931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140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167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288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142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194</w:t>
            </w:r>
          </w:p>
        </w:tc>
      </w:tr>
      <w:tr w:rsidR="00AB438A" w:rsidRPr="00C94C2F" w:rsidTr="00C579D2">
        <w:tc>
          <w:tcPr>
            <w:tcW w:w="2092" w:type="pct"/>
            <w:shd w:val="clear" w:color="auto" w:fill="auto"/>
          </w:tcPr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Количество информационных постов на официальных страницах в социальных сетях БУЗ ВО «Эртильская</w:t>
            </w:r>
            <w:r w:rsidR="001B662B" w:rsidRPr="00C94C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4C2F">
              <w:rPr>
                <w:rFonts w:ascii="Times New Roman" w:hAnsi="Times New Roman"/>
                <w:sz w:val="26"/>
                <w:szCs w:val="26"/>
              </w:rPr>
              <w:t>РБ» на тему профилактики: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 общее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-табакокурение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 алкоголь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-онкозаболевания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-нерациональное питание</w:t>
            </w:r>
          </w:p>
          <w:p w:rsidR="00AB438A" w:rsidRPr="00C94C2F" w:rsidRDefault="00AB438A" w:rsidP="00C579D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-БСК</w:t>
            </w:r>
          </w:p>
        </w:tc>
        <w:tc>
          <w:tcPr>
            <w:tcW w:w="1088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4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149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93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5" w:type="pct"/>
            <w:shd w:val="clear" w:color="auto" w:fill="auto"/>
          </w:tcPr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203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103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34</w:t>
            </w:r>
          </w:p>
          <w:p w:rsidR="00AB438A" w:rsidRPr="00C94C2F" w:rsidRDefault="00AB438A" w:rsidP="00C579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C94C2F" w:rsidRDefault="00C94C2F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57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Распространение вируса иммунодефицита человека может быть </w:t>
      </w:r>
      <w:proofErr w:type="gramStart"/>
      <w:r w:rsidRPr="00C57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существенно ограничено</w:t>
      </w:r>
      <w:proofErr w:type="gramEnd"/>
      <w:r w:rsidRPr="00C57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выполнении принципов здорового образа жизни. Выполнение данной задачи является одним из основных направления деятельности учреждений культуры. Циклы: выставок-предупреждений, бесед-диалогов, информационных часов являются профилактической и просветительской работой среди населения по проблеме ВИЧ/СПИД и по предупреждению распространения ВИЧ-инфекции.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В культурно-досуговых учреждениях района ежегодно проводятся циклы мероприятий, тематических акций, посвященных Всемирному дню борьбы со СПИДом: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«Стоп ВИЧ/СПИД»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с распространением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памяток среди молодежи;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lastRenderedPageBreak/>
        <w:t>В учреждениях культуры района ведется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активная антинаркотическая и просветительская кампания с этой целью проводились мероприятия: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 xml:space="preserve">- «Здоровый образ жизни – основа счастливого человека» - презентации; 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 «У опасной черты» - цикл уроков здоровья;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 «Через книгу в мир здоровья» - познавательно-оздоровительные обзоры у книжной выставки;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r w:rsidRPr="00C579D2">
        <w:rPr>
          <w:rFonts w:ascii="Times New Roman" w:hAnsi="Times New Roman"/>
          <w:sz w:val="28"/>
          <w:szCs w:val="28"/>
        </w:rPr>
        <w:t>- «Мы против СПИДа» - видео уроки, посвященные Всемирному дню борьбы со СПИДом.</w:t>
      </w:r>
    </w:p>
    <w:p w:rsidR="00AB438A" w:rsidRPr="00C579D2" w:rsidRDefault="00AB438A" w:rsidP="00AB43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579D2">
        <w:rPr>
          <w:rFonts w:ascii="Times New Roman" w:hAnsi="Times New Roman"/>
          <w:sz w:val="28"/>
          <w:szCs w:val="28"/>
        </w:rPr>
        <w:t>В Эртильском муниципальном районе организовано проведение кампании по пропаганде здорового образа, занятий физической культурой и спортом (рекламные поверхности, баннеры афиши, буклеты, листовки), а также информирование обучающихся по вопросам физкультурно-спортивной направленности в СМИ, на сайте муниципального отдела по образованию, молодежной политике и спорту администрации</w:t>
      </w:r>
      <w:r w:rsidR="001B662B" w:rsidRPr="00C579D2">
        <w:rPr>
          <w:rFonts w:ascii="Times New Roman" w:hAnsi="Times New Roman"/>
          <w:sz w:val="28"/>
          <w:szCs w:val="28"/>
        </w:rPr>
        <w:t xml:space="preserve"> </w:t>
      </w:r>
      <w:r w:rsidRPr="00C579D2">
        <w:rPr>
          <w:rFonts w:ascii="Times New Roman" w:hAnsi="Times New Roman"/>
          <w:sz w:val="28"/>
          <w:szCs w:val="28"/>
        </w:rPr>
        <w:t>Эртильского муниципального района, на сайтах образовательных организаций, в официальных группах в социальных сетях.</w:t>
      </w:r>
      <w:proofErr w:type="gramEnd"/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B438A" w:rsidRPr="00C579D2" w:rsidRDefault="00AB438A" w:rsidP="00AB438A">
      <w:pPr>
        <w:jc w:val="center"/>
        <w:outlineLvl w:val="3"/>
        <w:rPr>
          <w:rFonts w:ascii="Times New Roman" w:hAnsi="Times New Roman"/>
          <w:b/>
          <w:sz w:val="28"/>
          <w:szCs w:val="28"/>
        </w:rPr>
        <w:sectPr w:rsidR="00AB438A" w:rsidRPr="00C579D2" w:rsidSect="00C94C2F">
          <w:pgSz w:w="11906" w:h="16838"/>
          <w:pgMar w:top="1701" w:right="567" w:bottom="1135" w:left="1134" w:header="0" w:footer="0" w:gutter="0"/>
          <w:cols w:space="720"/>
          <w:formProt w:val="0"/>
          <w:docGrid w:linePitch="100" w:charSpace="4096"/>
        </w:sectPr>
      </w:pPr>
    </w:p>
    <w:p w:rsidR="00AB438A" w:rsidRPr="008F7F74" w:rsidRDefault="00AB438A" w:rsidP="00AB438A">
      <w:pPr>
        <w:jc w:val="center"/>
        <w:outlineLvl w:val="3"/>
        <w:rPr>
          <w:b/>
        </w:rPr>
      </w:pPr>
    </w:p>
    <w:p w:rsidR="00AB438A" w:rsidRPr="008F7F74" w:rsidRDefault="00AB438A" w:rsidP="00AB438A"/>
    <w:p w:rsidR="00AB438A" w:rsidRPr="00AF77DF" w:rsidRDefault="00AB438A" w:rsidP="00AB438A">
      <w:pPr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AF77DF">
        <w:rPr>
          <w:rFonts w:ascii="Times New Roman" w:hAnsi="Times New Roman"/>
          <w:b/>
          <w:sz w:val="26"/>
          <w:szCs w:val="26"/>
        </w:rPr>
        <w:t>Программные мероприятия</w:t>
      </w:r>
    </w:p>
    <w:p w:rsidR="00AB438A" w:rsidRPr="00AF77DF" w:rsidRDefault="00AB438A" w:rsidP="00AB438A">
      <w:pPr>
        <w:rPr>
          <w:rFonts w:ascii="Times New Roman" w:hAnsi="Times New Roman"/>
        </w:rPr>
      </w:pPr>
    </w:p>
    <w:p w:rsidR="00AB438A" w:rsidRPr="00AF77DF" w:rsidRDefault="00AB438A" w:rsidP="00AB438A">
      <w:pPr>
        <w:tabs>
          <w:tab w:val="left" w:pos="13860"/>
        </w:tabs>
        <w:outlineLvl w:val="3"/>
        <w:rPr>
          <w:rFonts w:ascii="Times New Roman" w:hAnsi="Times New Roman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339"/>
        <w:gridCol w:w="1698"/>
        <w:gridCol w:w="1759"/>
        <w:gridCol w:w="2424"/>
        <w:gridCol w:w="3230"/>
        <w:gridCol w:w="1525"/>
      </w:tblGrid>
      <w:tr w:rsidR="00AB438A" w:rsidRPr="00AF77DF" w:rsidTr="00C579D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№ </w:t>
            </w:r>
            <w:proofErr w:type="gramStart"/>
            <w:r w:rsidRPr="00AF77DF">
              <w:rPr>
                <w:rFonts w:ascii="Times New Roman" w:hAnsi="Times New Roman"/>
              </w:rPr>
              <w:t>п</w:t>
            </w:r>
            <w:proofErr w:type="gramEnd"/>
            <w:r w:rsidRPr="00AF77DF">
              <w:rPr>
                <w:rFonts w:ascii="Times New Roman" w:hAnsi="Times New Roman"/>
              </w:rPr>
              <w:t>/п</w:t>
            </w:r>
          </w:p>
        </w:tc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Наименование результата, мероприятия, контрольной точки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Вид документа и характеристика результата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Уровень, контроль</w:t>
            </w:r>
          </w:p>
        </w:tc>
      </w:tr>
      <w:tr w:rsidR="00AB438A" w:rsidRPr="00AF77DF" w:rsidTr="00C579D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Начало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</w:tr>
      <w:tr w:rsidR="00AB438A" w:rsidRPr="00AF77DF" w:rsidTr="00C579D2">
        <w:tc>
          <w:tcPr>
            <w:tcW w:w="1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b/>
              </w:rPr>
            </w:pPr>
            <w:r w:rsidRPr="00AF77DF">
              <w:rPr>
                <w:rFonts w:ascii="Times New Roman" w:hAnsi="Times New Roman"/>
                <w:b/>
              </w:rPr>
              <w:t>Задача: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AB438A" w:rsidRPr="00AF77DF" w:rsidTr="00C579D2">
        <w:tc>
          <w:tcPr>
            <w:tcW w:w="1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b/>
              </w:rPr>
            </w:pPr>
            <w:r w:rsidRPr="00AF77DF">
              <w:rPr>
                <w:rFonts w:ascii="Times New Roman" w:hAnsi="Times New Roman"/>
                <w:b/>
              </w:rPr>
              <w:t>Направление: 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C579D2" w:rsidP="00C579D2">
            <w:pPr>
              <w:ind w:firstLine="0"/>
              <w:jc w:val="left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Участие в разработке и внедрении муниципальных программ общественного здоровья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lang w:val="en-US"/>
              </w:rPr>
            </w:pPr>
            <w:r w:rsidRPr="00AF77DF">
              <w:rPr>
                <w:rFonts w:ascii="Times New Roman" w:hAnsi="Times New Roman"/>
              </w:rPr>
              <w:t>31.12.202</w:t>
            </w:r>
            <w:r w:rsidRPr="00AF77D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left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Участие в разработке и внедрении корпоративных программ здоровья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eastAsia="Arial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eastAsia="Arial" w:hAnsi="Times New Roman"/>
                <w:lang w:val="en-US"/>
              </w:rPr>
            </w:pPr>
            <w:r w:rsidRPr="00AF77DF">
              <w:rPr>
                <w:rFonts w:ascii="Times New Roman" w:eastAsia="Arial" w:hAnsi="Times New Roman"/>
              </w:rPr>
              <w:t>31.12.202</w:t>
            </w:r>
            <w:r w:rsidRPr="00AF77DF">
              <w:rPr>
                <w:rFonts w:ascii="Times New Roman" w:eastAsia="Arial" w:hAnsi="Times New Roman"/>
                <w:lang w:val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C579D2" w:rsidP="00C579D2">
            <w:pPr>
              <w:ind w:firstLine="0"/>
              <w:jc w:val="left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Повышение квалификации и создание системы непрерывного профессионального совершенствования врачей первичного звена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eastAsia="Arial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eastAsia="Arial" w:hAnsi="Times New Roman"/>
                <w:lang w:val="en-US"/>
              </w:rPr>
            </w:pPr>
            <w:r w:rsidRPr="00AF77DF">
              <w:rPr>
                <w:rFonts w:ascii="Times New Roman" w:eastAsia="Arial" w:hAnsi="Times New Roman"/>
              </w:rPr>
              <w:t>31.12.202</w:t>
            </w:r>
            <w:r w:rsidRPr="00AF77DF">
              <w:rPr>
                <w:rFonts w:ascii="Times New Roman" w:eastAsia="Arial" w:hAnsi="Times New Roman"/>
                <w:lang w:val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left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Формирование репродуктологической настороженности у врачей первичного звена, работающих как с детьми, так и </w:t>
            </w:r>
            <w:proofErr w:type="gramStart"/>
            <w:r w:rsidRPr="00AF77DF">
              <w:rPr>
                <w:rFonts w:ascii="Times New Roman" w:hAnsi="Times New Roman"/>
              </w:rPr>
              <w:t>со</w:t>
            </w:r>
            <w:proofErr w:type="gramEnd"/>
            <w:r w:rsidRPr="00AF77DF">
              <w:rPr>
                <w:rFonts w:ascii="Times New Roman" w:hAnsi="Times New Roman"/>
              </w:rPr>
              <w:t xml:space="preserve"> взрослым населением в БУЗ ВО «Эртильская РБ»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lang w:val="en-US"/>
              </w:rPr>
            </w:pPr>
            <w:r w:rsidRPr="00AF77DF">
              <w:rPr>
                <w:rFonts w:ascii="Times New Roman" w:hAnsi="Times New Roman"/>
              </w:rPr>
              <w:t>31.12.202</w:t>
            </w:r>
            <w:r w:rsidRPr="00AF77D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left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Укрепление материально-технической базы БУЗ ВО «Эртильская РБ»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lang w:val="en-US"/>
              </w:rPr>
            </w:pPr>
            <w:r w:rsidRPr="00AF77DF">
              <w:rPr>
                <w:rFonts w:ascii="Times New Roman" w:hAnsi="Times New Roman"/>
                <w:lang w:val="en-US"/>
              </w:rPr>
              <w:t>01</w:t>
            </w:r>
            <w:r w:rsidRPr="00AF77DF">
              <w:rPr>
                <w:rFonts w:ascii="Times New Roman" w:hAnsi="Times New Roman"/>
              </w:rPr>
              <w:t>.01.202</w:t>
            </w:r>
            <w:r w:rsidRPr="00AF77D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left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Совершенствование диагностики заболеваний репродуктивной системы БУЗ ВО «Эртильская РБ»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lang w:val="en-US"/>
              </w:rPr>
            </w:pPr>
            <w:r w:rsidRPr="00AF77DF">
              <w:rPr>
                <w:rFonts w:ascii="Times New Roman" w:hAnsi="Times New Roman"/>
                <w:lang w:val="en-US"/>
              </w:rPr>
              <w:t>01</w:t>
            </w:r>
            <w:r w:rsidRPr="00AF77DF">
              <w:rPr>
                <w:rFonts w:ascii="Times New Roman" w:hAnsi="Times New Roman"/>
              </w:rPr>
              <w:t>.01.202</w:t>
            </w:r>
            <w:r w:rsidRPr="00AF77D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Совершенствование оказания лечебной и профилактической и реабилитационной помощи пациентам </w:t>
            </w:r>
            <w:proofErr w:type="gramStart"/>
            <w:r w:rsidRPr="00AF77DF">
              <w:rPr>
                <w:rFonts w:ascii="Times New Roman" w:hAnsi="Times New Roman"/>
              </w:rPr>
              <w:t>с</w:t>
            </w:r>
            <w:proofErr w:type="gramEnd"/>
            <w:r w:rsidRPr="00AF77DF">
              <w:rPr>
                <w:rFonts w:ascii="Times New Roman" w:hAnsi="Times New Roman"/>
              </w:rPr>
              <w:t xml:space="preserve"> заболеваниям и в репродуктивной сфере БУЗ ВО «Эртильская РБ»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lang w:val="en-US"/>
              </w:rPr>
            </w:pPr>
            <w:r w:rsidRPr="00AF77DF">
              <w:rPr>
                <w:rFonts w:ascii="Times New Roman" w:hAnsi="Times New Roman"/>
                <w:lang w:val="en-US"/>
              </w:rPr>
              <w:t>01</w:t>
            </w:r>
            <w:r w:rsidRPr="00AF77DF">
              <w:rPr>
                <w:rFonts w:ascii="Times New Roman" w:hAnsi="Times New Roman"/>
              </w:rPr>
              <w:t>.01.202</w:t>
            </w:r>
            <w:r w:rsidRPr="00AF77D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Разработка и внедрение в лечебный процесс БУЗ ВО «Эртильская РБ» алгоритмов оказания стандартизированной помощи, с целью оптимизации лечения, профилактики и реабилитации пациентов </w:t>
            </w:r>
            <w:proofErr w:type="gramStart"/>
            <w:r w:rsidRPr="00AF77DF">
              <w:rPr>
                <w:rFonts w:ascii="Times New Roman" w:hAnsi="Times New Roman"/>
              </w:rPr>
              <w:t>с</w:t>
            </w:r>
            <w:proofErr w:type="gramEnd"/>
            <w:r w:rsidRPr="00AF77DF">
              <w:rPr>
                <w:rFonts w:ascii="Times New Roman" w:hAnsi="Times New Roman"/>
              </w:rPr>
              <w:t xml:space="preserve"> заболеваниям и в репродуктивной сфере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  <w:lang w:val="en-US"/>
              </w:rPr>
            </w:pPr>
            <w:r w:rsidRPr="00AF77DF">
              <w:rPr>
                <w:rFonts w:ascii="Times New Roman" w:hAnsi="Times New Roman"/>
              </w:rPr>
              <w:t>01.0</w:t>
            </w:r>
            <w:r w:rsidRPr="00AF77DF">
              <w:rPr>
                <w:rFonts w:ascii="Times New Roman" w:hAnsi="Times New Roman"/>
                <w:lang w:val="en-US"/>
              </w:rPr>
              <w:t>1</w:t>
            </w:r>
            <w:r w:rsidRPr="00AF77DF">
              <w:rPr>
                <w:rFonts w:ascii="Times New Roman" w:hAnsi="Times New Roman"/>
              </w:rPr>
              <w:t>.202</w:t>
            </w:r>
            <w:r w:rsidRPr="00AF77D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9.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Получение достоверных эпидемиологических данных по заболеваемости, смертности, летальности и инвалидизации при заболеваниях органов репродуктивной системы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15.02.2023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31.12.2023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10.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Обеспечение объективного мониторинга заболеваемости вышеуказанных профилей, возможности текущей актуализации статистической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Информирование и мотивирование молодежи к сохранению репродуктивного здоровья, направленное на репродуктивное просвещение молодежи, в основе которого лежит пропаганда здорового образа жизни и традиционных семейных ценностей, а также обучение способам контрацепции и методам профилактики сексуально ассоциированных болезней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руководителю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Проведение профилактических осмотров, </w:t>
            </w:r>
            <w:proofErr w:type="gramStart"/>
            <w:r w:rsidRPr="00AF77DF">
              <w:rPr>
                <w:rFonts w:ascii="Times New Roman" w:hAnsi="Times New Roman"/>
              </w:rPr>
              <w:t>включая диспансеризацию детского населения по профилю стоматология в БУЗ</w:t>
            </w:r>
            <w:proofErr w:type="gramEnd"/>
            <w:r w:rsidRPr="00AF77DF">
              <w:rPr>
                <w:rFonts w:ascii="Times New Roman" w:hAnsi="Times New Roman"/>
              </w:rPr>
              <w:t xml:space="preserve"> ВО «Эртильская РБ»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Первичная медицинская документация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Формирование у детей и подростков </w:t>
            </w:r>
            <w:r w:rsidRPr="00AF77DF">
              <w:rPr>
                <w:rFonts w:ascii="Times New Roman" w:hAnsi="Times New Roman"/>
              </w:rPr>
              <w:lastRenderedPageBreak/>
              <w:t>мотивации к сохранению стоматологического здоровья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БУЗ ВО «Эртильская </w:t>
            </w:r>
            <w:r w:rsidRPr="00AF77DF">
              <w:rPr>
                <w:rFonts w:ascii="Times New Roman" w:hAnsi="Times New Roman"/>
              </w:rPr>
              <w:lastRenderedPageBreak/>
              <w:t>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 xml:space="preserve">Доля детей и подростков с </w:t>
            </w:r>
            <w:r w:rsidRPr="00AF77DF">
              <w:rPr>
                <w:rFonts w:ascii="Times New Roman" w:hAnsi="Times New Roman"/>
              </w:rPr>
              <w:lastRenderedPageBreak/>
              <w:t>формированием мотивации к сохранению стоматологического здоровья 75 %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Анализ динамики заболеваемости населения области кариесом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29.11.2024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Статистические формы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Доля детей с первой степенью активности кариеса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29.11.2024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Увеличение процента детей с первой степенью активности кариеса (компенсированная форма кариеса):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2020 г.-55,8 %;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2021 г.-56,0 %;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2022 г.-56,3 %;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2023 г. -56,8 %;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2024 г,- 57,0 %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Доля детей со второй степенью активности кариеса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29.11.2024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Увеличение процента детей со второй степенью активности кариеса (субкомпенсированная форма кариеса):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2020 г.-31,0 %;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2021 г. - 31,3 %;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2022 г. - 31 ,8 %</w:t>
            </w:r>
            <w:proofErr w:type="gramStart"/>
            <w:r w:rsidRPr="00AF77DF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2023 г. -32,25 %;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2024 г.- 32,5 %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Доля детей с третьей степенью активности кариеса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29.11.2024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Снижение процента детей с третьей степенью активности кариеса (декомпенсированная форма кариеса)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2020 г,- 13,5 %;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 2021 г,- 12,0 %;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2022 г.-11,5 %;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2023 г. -1 1 ,0 %</w:t>
            </w:r>
            <w:proofErr w:type="gramStart"/>
            <w:r w:rsidRPr="00AF77DF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2024 г,- 10,5 % </w:t>
            </w:r>
            <w:r w:rsidRPr="00AF77DF">
              <w:rPr>
                <w:rFonts w:ascii="Times New Roman" w:hAnsi="Times New Roman"/>
              </w:rPr>
              <w:lastRenderedPageBreak/>
              <w:t>Статистические формы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Стабилизация активности кариеса в возрасте 35-44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29.11.2024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Доля лиц со второй степенью активностью кариеса в возрасте 35</w:t>
            </w:r>
            <w:r w:rsidRPr="00AF77DF">
              <w:rPr>
                <w:rFonts w:ascii="Times New Roman" w:hAnsi="Times New Roman"/>
              </w:rPr>
              <w:softHyphen/>
              <w:t>-44 лет в 2020 - 2024 годах - 63,6 %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19.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Стабилизация стоматологического здоровья у пожилых людей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29.11.2024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Доля пожилых людей с третьей степенью активности кариеса - 88,2%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F77DF">
              <w:rPr>
                <w:rFonts w:ascii="Times New Roman" w:hAnsi="Times New Roman"/>
              </w:rPr>
              <w:t>Увеличение доли детей (5-6 лет) со здоровы м и зубами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29.11.2024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Доля детей (5-6 лет) со </w:t>
            </w:r>
            <w:proofErr w:type="gramStart"/>
            <w:r w:rsidRPr="00AF77DF">
              <w:rPr>
                <w:rFonts w:ascii="Times New Roman" w:hAnsi="Times New Roman"/>
              </w:rPr>
              <w:t>здоровы</w:t>
            </w:r>
            <w:proofErr w:type="gramEnd"/>
            <w:r w:rsidRPr="00AF77DF">
              <w:rPr>
                <w:rFonts w:ascii="Times New Roman" w:hAnsi="Times New Roman"/>
              </w:rPr>
              <w:t xml:space="preserve"> м и зубами.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2020 г,- 16%</w:t>
            </w:r>
            <w:proofErr w:type="gramStart"/>
            <w:r w:rsidRPr="00AF77DF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2021 г,- 16,5 %;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2022 г.-17,25 %;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2023 г. -17,75 %;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2024 г,- 18 % Статистические формы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Организация стоматологической помощи взрослому и детскому населению Эртильского</w:t>
            </w:r>
            <w:r w:rsidR="001B662B" w:rsidRPr="00AF77DF">
              <w:rPr>
                <w:rFonts w:ascii="Times New Roman" w:hAnsi="Times New Roman"/>
              </w:rPr>
              <w:t xml:space="preserve"> </w:t>
            </w:r>
            <w:r w:rsidRPr="00AF77DF">
              <w:rPr>
                <w:rFonts w:ascii="Times New Roman" w:hAnsi="Times New Roman"/>
              </w:rPr>
              <w:t>района с использованием мобильных форм работы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Отчет департамента здравоохранения Воронежской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В БУЗ ВО «Эртильская РБ» внедрены клинические рекомендации (протоколы лечения) основных стоматологических заболеваний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Внедрены клинические рекомендации (протоколы лечения) основных стоматологических заболеваний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23.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В БУЗ ВО «Эртильская РБ» внедрен онкоскрининг-люминесцентной</w:t>
            </w:r>
            <w:r w:rsidR="001B662B" w:rsidRPr="00AF77DF">
              <w:rPr>
                <w:rFonts w:ascii="Times New Roman" w:hAnsi="Times New Roman"/>
              </w:rPr>
              <w:t xml:space="preserve"> </w:t>
            </w:r>
            <w:r w:rsidRPr="00AF77DF">
              <w:rPr>
                <w:rFonts w:ascii="Times New Roman" w:hAnsi="Times New Roman"/>
              </w:rPr>
              <w:t>стоматоскопии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01.12.2023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C579D2">
        <w:tc>
          <w:tcPr>
            <w:tcW w:w="1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AF77DF">
              <w:rPr>
                <w:rFonts w:ascii="Times New Roman" w:hAnsi="Times New Roman"/>
                <w:b/>
              </w:rPr>
              <w:t>Направление: «Мотивирование граждан к ведению здорового образа жизни посредством проведения информационно - коммуникационной компании, а также вовлечения граждан и некоммерческих организаций в мероприятия по укреплению общественного здоровья»</w:t>
            </w:r>
          </w:p>
        </w:tc>
      </w:tr>
      <w:tr w:rsidR="00AB438A" w:rsidRPr="00AF77DF" w:rsidTr="004C3F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Публикации в различных средствах массовой информации с целью формирования общественного мнения о ценности здорового образа жизни и необходимости усиления мероприятий </w:t>
            </w:r>
            <w:r w:rsidRPr="00AF77DF">
              <w:rPr>
                <w:rFonts w:ascii="Times New Roman" w:hAnsi="Times New Roman"/>
              </w:rPr>
              <w:lastRenderedPageBreak/>
              <w:t>по охране репродуктивного здоровья, урологической и онкологической настороженности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4C3F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240" w:lineRule="atLeast"/>
              <w:ind w:firstLine="0"/>
              <w:rPr>
                <w:rFonts w:ascii="Times New Roman" w:eastAsia="Arial Unicode MS" w:hAnsi="Times New Roman"/>
                <w:bCs/>
                <w:color w:val="000000"/>
              </w:rPr>
            </w:pPr>
            <w:r w:rsidRPr="00AF77DF">
              <w:rPr>
                <w:rFonts w:ascii="Times New Roman" w:hAnsi="Times New Roman"/>
              </w:rPr>
              <w:t>Размещение информации (новости, видеоролики, опросы/голосования) на официальных сайтах организаций, принимающих участие в реализации проекта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БУЗ ВО «Эртильская РБ», отдел культуры, Эртильская районная газета «Эртильские новости», администрация Эртильского муниципального района Воронежской области, КУ </w:t>
            </w:r>
            <w:proofErr w:type="gramStart"/>
            <w:r w:rsidRPr="00AF77DF">
              <w:rPr>
                <w:rFonts w:ascii="Times New Roman" w:hAnsi="Times New Roman"/>
              </w:rPr>
              <w:t>ВО</w:t>
            </w:r>
            <w:proofErr w:type="gramEnd"/>
            <w:r w:rsidRPr="00AF77DF">
              <w:rPr>
                <w:rFonts w:ascii="Times New Roman" w:hAnsi="Times New Roman"/>
              </w:rPr>
              <w:t xml:space="preserve"> «Управление социальной защиты населения Эртильского</w:t>
            </w:r>
            <w:r w:rsidR="001B662B" w:rsidRPr="00AF77DF">
              <w:rPr>
                <w:rFonts w:ascii="Times New Roman" w:hAnsi="Times New Roman"/>
              </w:rPr>
              <w:t xml:space="preserve"> </w:t>
            </w:r>
            <w:r w:rsidRPr="00AF77DF">
              <w:rPr>
                <w:rFonts w:ascii="Times New Roman" w:hAnsi="Times New Roman"/>
              </w:rPr>
              <w:t>района», главы городских и сельских поселений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4C3F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Проведение круглых столов, лекций, бесед в организованных коллективах района для обсуждения актуальных вопросов укрепления общественного здоровья и популяризации ЗОЖ.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Привлечение к разъяснительной работе волонтеров, представителей общественных организаций (не менее 1 раза в квартал).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БУЗ ВО «Эртильская РБ», отдел культуры, Эртильская районная газета «Эртильские новости», администрация Эртильского муниципального района Воронежской области, КУ </w:t>
            </w:r>
            <w:proofErr w:type="gramStart"/>
            <w:r w:rsidRPr="00AF77DF">
              <w:rPr>
                <w:rFonts w:ascii="Times New Roman" w:hAnsi="Times New Roman"/>
              </w:rPr>
              <w:t>ВО</w:t>
            </w:r>
            <w:proofErr w:type="gramEnd"/>
            <w:r w:rsidRPr="00AF77DF">
              <w:rPr>
                <w:rFonts w:ascii="Times New Roman" w:hAnsi="Times New Roman"/>
              </w:rPr>
              <w:t xml:space="preserve"> «Управление социальной защиты населения Эртильского</w:t>
            </w:r>
            <w:r w:rsidR="001B662B" w:rsidRPr="00AF77DF">
              <w:rPr>
                <w:rFonts w:ascii="Times New Roman" w:hAnsi="Times New Roman"/>
              </w:rPr>
              <w:t xml:space="preserve"> </w:t>
            </w:r>
            <w:r w:rsidRPr="00AF77DF">
              <w:rPr>
                <w:rFonts w:ascii="Times New Roman" w:hAnsi="Times New Roman"/>
              </w:rPr>
              <w:t xml:space="preserve">района», главы городских и </w:t>
            </w:r>
            <w:r w:rsidRPr="00AF77DF">
              <w:rPr>
                <w:rFonts w:ascii="Times New Roman" w:hAnsi="Times New Roman"/>
              </w:rPr>
              <w:lastRenderedPageBreak/>
              <w:t>сельских поселений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4C3F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Издание и распространение среди населения района памяток, брошюр, листовок по здоровому образу жизни, двигательному режиму, профилактике факторов риска развития основных хронических неинфекционных заболеваний и вредных привычек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01.01.2023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 xml:space="preserve">БУЗ ВО «Эртильская РБ», отдел культуры, Эртильская районная газета «Эртильские новости», администрация Эртильского муниципального района Воронежской области, КУ </w:t>
            </w:r>
            <w:proofErr w:type="gramStart"/>
            <w:r w:rsidRPr="00AF77DF">
              <w:rPr>
                <w:rFonts w:ascii="Times New Roman" w:hAnsi="Times New Roman"/>
              </w:rPr>
              <w:t>ВО</w:t>
            </w:r>
            <w:proofErr w:type="gramEnd"/>
            <w:r w:rsidRPr="00AF77DF">
              <w:rPr>
                <w:rFonts w:ascii="Times New Roman" w:hAnsi="Times New Roman"/>
              </w:rPr>
              <w:t xml:space="preserve"> «Управление социальной защиты населения Эртильского</w:t>
            </w:r>
            <w:r w:rsidR="001B662B" w:rsidRPr="00AF77DF">
              <w:rPr>
                <w:rFonts w:ascii="Times New Roman" w:hAnsi="Times New Roman"/>
              </w:rPr>
              <w:t xml:space="preserve"> </w:t>
            </w:r>
            <w:r w:rsidRPr="00AF77DF">
              <w:rPr>
                <w:rFonts w:ascii="Times New Roman" w:hAnsi="Times New Roman"/>
              </w:rPr>
              <w:t>района», главы городских и сельских поселений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360" w:lineRule="atLeast"/>
              <w:ind w:firstLine="0"/>
              <w:jc w:val="center"/>
              <w:rPr>
                <w:rFonts w:ascii="Times New Roman" w:eastAsia="Arial Unicode MS" w:hAnsi="Times New Roman"/>
                <w:bCs/>
                <w:u w:color="000000"/>
              </w:rPr>
            </w:pPr>
            <w:r w:rsidRPr="00AF77DF">
              <w:rPr>
                <w:rFonts w:ascii="Times New Roman" w:hAnsi="Times New Roman"/>
              </w:rPr>
              <w:t>РРП</w:t>
            </w:r>
          </w:p>
        </w:tc>
      </w:tr>
      <w:tr w:rsidR="00AB438A" w:rsidRPr="00AF77DF" w:rsidTr="004C3F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eastAsia="Calibri" w:hAnsi="Times New Roman"/>
              </w:rPr>
              <w:t>Мониторинг состояния питания различных групп населения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01.11.2023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БУЗ ВО «Эртильская ЦРБ»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36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B438A" w:rsidRPr="00AF77DF" w:rsidTr="004C3F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5.1.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</w:rPr>
            </w:pPr>
            <w:r w:rsidRPr="00AF77DF">
              <w:rPr>
                <w:rFonts w:ascii="Times New Roman" w:eastAsia="Calibri" w:hAnsi="Times New Roman"/>
              </w:rPr>
              <w:t>Мониторинг оценки фактического питания детей школьного возраста в организованных коллективах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01.11.2023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eastAsia="Calibri" w:hAnsi="Times New Roman"/>
                <w:bCs/>
              </w:rPr>
            </w:pPr>
            <w:r w:rsidRPr="00AF77DF">
              <w:rPr>
                <w:rFonts w:ascii="Times New Roman" w:eastAsia="Calibri" w:hAnsi="Times New Roman"/>
                <w:bCs/>
              </w:rPr>
              <w:t xml:space="preserve">Территориальный отдел Управления Роспотребнадзора по Воронежской области в </w:t>
            </w:r>
            <w:proofErr w:type="gramStart"/>
            <w:r w:rsidRPr="00AF77DF">
              <w:rPr>
                <w:rFonts w:ascii="Times New Roman" w:eastAsia="Calibri" w:hAnsi="Times New Roman"/>
                <w:bCs/>
              </w:rPr>
              <w:t>Аннинском</w:t>
            </w:r>
            <w:proofErr w:type="gramEnd"/>
            <w:r w:rsidRPr="00AF77DF">
              <w:rPr>
                <w:rFonts w:ascii="Times New Roman" w:eastAsia="Calibri" w:hAnsi="Times New Roman"/>
                <w:bCs/>
              </w:rPr>
              <w:t>, Бутурлиновском, Таловском, Эртильском районах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eastAsia="Calibri" w:hAnsi="Times New Roman"/>
              </w:rPr>
              <w:t xml:space="preserve">Филиал ФБУЗ «Центр гигиены и эпидемиологии в Воронежской области» </w:t>
            </w:r>
            <w:r w:rsidRPr="00AF77DF">
              <w:rPr>
                <w:rFonts w:ascii="Times New Roman" w:eastAsia="Calibri" w:hAnsi="Times New Roman"/>
                <w:bCs/>
              </w:rPr>
              <w:t xml:space="preserve">в </w:t>
            </w:r>
            <w:proofErr w:type="gramStart"/>
            <w:r w:rsidRPr="00AF77DF">
              <w:rPr>
                <w:rFonts w:ascii="Times New Roman" w:eastAsia="Calibri" w:hAnsi="Times New Roman"/>
                <w:bCs/>
              </w:rPr>
              <w:t>Аннинском</w:t>
            </w:r>
            <w:proofErr w:type="gramEnd"/>
            <w:r w:rsidRPr="00AF77DF">
              <w:rPr>
                <w:rFonts w:ascii="Times New Roman" w:eastAsia="Calibri" w:hAnsi="Times New Roman"/>
                <w:bCs/>
              </w:rPr>
              <w:t xml:space="preserve">, Бутурлиновском, </w:t>
            </w:r>
            <w:r w:rsidRPr="00AF77DF">
              <w:rPr>
                <w:rFonts w:ascii="Times New Roman" w:eastAsia="Calibri" w:hAnsi="Times New Roman"/>
                <w:bCs/>
              </w:rPr>
              <w:lastRenderedPageBreak/>
              <w:t>Таловском, Эртильском районах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36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B438A" w:rsidRPr="00AF77DF" w:rsidTr="004C3F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jc w:val="center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</w:rPr>
            </w:pPr>
            <w:r w:rsidRPr="00AF77DF">
              <w:rPr>
                <w:rFonts w:ascii="Times New Roman" w:hAnsi="Times New Roman"/>
                <w:color w:val="000000"/>
              </w:rPr>
              <w:t xml:space="preserve">Проведение информационно-коммуникационной кампании, направленной на укрепление общественного здоровья и популяризацию ЗОЖ 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  <w:color w:val="000000"/>
              </w:rPr>
              <w:t>(освещение вопросов ЗОЖ на радио, в СМИ и т</w:t>
            </w:r>
            <w:r w:rsidR="004C3F7B" w:rsidRPr="00AF77DF">
              <w:rPr>
                <w:rFonts w:ascii="Times New Roman" w:hAnsi="Times New Roman"/>
                <w:color w:val="000000"/>
              </w:rPr>
              <w:t>.</w:t>
            </w:r>
            <w:r w:rsidRPr="00AF77DF">
              <w:rPr>
                <w:rFonts w:ascii="Times New Roman" w:hAnsi="Times New Roman"/>
                <w:color w:val="000000"/>
              </w:rPr>
              <w:t>п.)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hAnsi="Times New Roman"/>
              </w:rPr>
              <w:t>31.12.2024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ind w:firstLine="0"/>
              <w:rPr>
                <w:rFonts w:ascii="Times New Roman" w:eastAsia="Calibri" w:hAnsi="Times New Roman"/>
                <w:bCs/>
              </w:rPr>
            </w:pPr>
            <w:r w:rsidRPr="00AF77DF">
              <w:rPr>
                <w:rFonts w:ascii="Times New Roman" w:eastAsia="Calibri" w:hAnsi="Times New Roman"/>
                <w:bCs/>
              </w:rPr>
              <w:t xml:space="preserve">Территориальный отдел Управления Роспотребнадзора по Воронежской области в </w:t>
            </w:r>
            <w:proofErr w:type="gramStart"/>
            <w:r w:rsidRPr="00AF77DF">
              <w:rPr>
                <w:rFonts w:ascii="Times New Roman" w:eastAsia="Calibri" w:hAnsi="Times New Roman"/>
                <w:bCs/>
              </w:rPr>
              <w:t>Аннинском</w:t>
            </w:r>
            <w:proofErr w:type="gramEnd"/>
            <w:r w:rsidRPr="00AF77DF">
              <w:rPr>
                <w:rFonts w:ascii="Times New Roman" w:eastAsia="Calibri" w:hAnsi="Times New Roman"/>
                <w:bCs/>
              </w:rPr>
              <w:t>, Бутурлиновском, Таловском, Эртильском районах</w:t>
            </w:r>
          </w:p>
          <w:p w:rsidR="00AB438A" w:rsidRPr="00AF77DF" w:rsidRDefault="00AB438A" w:rsidP="00C579D2">
            <w:pPr>
              <w:ind w:firstLine="0"/>
              <w:rPr>
                <w:rFonts w:ascii="Times New Roman" w:hAnsi="Times New Roman"/>
              </w:rPr>
            </w:pPr>
            <w:r w:rsidRPr="00AF77DF">
              <w:rPr>
                <w:rFonts w:ascii="Times New Roman" w:eastAsia="Calibri" w:hAnsi="Times New Roman"/>
              </w:rPr>
              <w:t xml:space="preserve">Филиал ФБУЗ «Центр гигиены и эпидемиологии в Воронежской области» </w:t>
            </w:r>
            <w:r w:rsidRPr="00AF77DF">
              <w:rPr>
                <w:rFonts w:ascii="Times New Roman" w:eastAsia="Calibri" w:hAnsi="Times New Roman"/>
                <w:bCs/>
              </w:rPr>
              <w:t xml:space="preserve">в </w:t>
            </w:r>
            <w:proofErr w:type="gramStart"/>
            <w:r w:rsidRPr="00AF77DF">
              <w:rPr>
                <w:rFonts w:ascii="Times New Roman" w:eastAsia="Calibri" w:hAnsi="Times New Roman"/>
                <w:bCs/>
              </w:rPr>
              <w:t>Аннинском</w:t>
            </w:r>
            <w:proofErr w:type="gramEnd"/>
            <w:r w:rsidRPr="00AF77DF">
              <w:rPr>
                <w:rFonts w:ascii="Times New Roman" w:eastAsia="Calibri" w:hAnsi="Times New Roman"/>
                <w:bCs/>
              </w:rPr>
              <w:t xml:space="preserve">, Бутурлиновском, Таловском, Эртильском районах </w:t>
            </w:r>
            <w:r w:rsidRPr="00AF77DF">
              <w:rPr>
                <w:rFonts w:ascii="Times New Roman" w:eastAsia="Calibri" w:hAnsi="Times New Roman"/>
              </w:rPr>
              <w:t>(по согласованию)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8A" w:rsidRPr="00AF77DF" w:rsidRDefault="00AB438A" w:rsidP="00C579D2">
            <w:pPr>
              <w:spacing w:line="36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B438A" w:rsidRPr="008F7F74" w:rsidRDefault="00AB438A" w:rsidP="00AB438A">
      <w:pPr>
        <w:sectPr w:rsidR="00AB438A" w:rsidRPr="008F7F74">
          <w:pgSz w:w="16838" w:h="11906" w:orient="landscape"/>
          <w:pgMar w:top="794" w:right="567" w:bottom="993" w:left="567" w:header="0" w:footer="0" w:gutter="0"/>
          <w:cols w:space="720"/>
          <w:formProt w:val="0"/>
          <w:docGrid w:linePitch="299" w:charSpace="4096"/>
        </w:sectPr>
      </w:pP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3F7B">
        <w:rPr>
          <w:rFonts w:ascii="Times New Roman" w:hAnsi="Times New Roman"/>
          <w:b/>
          <w:sz w:val="28"/>
          <w:szCs w:val="28"/>
        </w:rPr>
        <w:t>Регламентирующие документы:</w:t>
      </w: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C3F7B">
        <w:rPr>
          <w:rFonts w:ascii="Times New Roman" w:hAnsi="Times New Roman"/>
          <w:sz w:val="28"/>
          <w:szCs w:val="28"/>
        </w:rPr>
        <w:t>К регламентирующим документам относятся:</w:t>
      </w: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C3F7B">
        <w:rPr>
          <w:rFonts w:ascii="Times New Roman" w:hAnsi="Times New Roman"/>
          <w:sz w:val="28"/>
          <w:szCs w:val="28"/>
        </w:rPr>
        <w:t>-</w:t>
      </w:r>
      <w:r w:rsidR="001B662B" w:rsidRPr="004C3F7B">
        <w:rPr>
          <w:rFonts w:ascii="Times New Roman" w:hAnsi="Times New Roman"/>
          <w:sz w:val="28"/>
          <w:szCs w:val="28"/>
        </w:rPr>
        <w:t xml:space="preserve"> </w:t>
      </w:r>
      <w:r w:rsidRPr="004C3F7B">
        <w:rPr>
          <w:rFonts w:ascii="Times New Roman" w:hAnsi="Times New Roman"/>
          <w:sz w:val="28"/>
          <w:szCs w:val="28"/>
        </w:rPr>
        <w:t>паспорт национального проекта «Демография», утвержденный президиумом Совета при Президенте Российской Федерации по стратегическому развитию национальным проектам (протокол от 3 сентября 2018 г. № 10);</w:t>
      </w: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C3F7B">
        <w:rPr>
          <w:rFonts w:ascii="Times New Roman" w:hAnsi="Times New Roman"/>
          <w:sz w:val="28"/>
          <w:szCs w:val="28"/>
        </w:rPr>
        <w:t>-</w:t>
      </w:r>
      <w:r w:rsidR="001B662B" w:rsidRPr="004C3F7B">
        <w:rPr>
          <w:rFonts w:ascii="Times New Roman" w:hAnsi="Times New Roman"/>
          <w:sz w:val="28"/>
          <w:szCs w:val="28"/>
        </w:rPr>
        <w:t xml:space="preserve"> </w:t>
      </w:r>
      <w:r w:rsidRPr="004C3F7B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27 апреля 2021 года № 404н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4C3F7B">
        <w:rPr>
          <w:rFonts w:ascii="Times New Roman" w:hAnsi="Times New Roman"/>
          <w:sz w:val="28"/>
          <w:szCs w:val="28"/>
        </w:rPr>
        <w:t>пп взр</w:t>
      </w:r>
      <w:proofErr w:type="gramEnd"/>
      <w:r w:rsidRPr="004C3F7B">
        <w:rPr>
          <w:rFonts w:ascii="Times New Roman" w:hAnsi="Times New Roman"/>
          <w:sz w:val="28"/>
          <w:szCs w:val="28"/>
        </w:rPr>
        <w:t>ослого населения»;</w:t>
      </w: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C3F7B">
        <w:rPr>
          <w:rFonts w:ascii="Times New Roman" w:hAnsi="Times New Roman"/>
          <w:sz w:val="28"/>
          <w:szCs w:val="28"/>
        </w:rPr>
        <w:t>-</w:t>
      </w:r>
      <w:r w:rsidR="001B662B" w:rsidRPr="004C3F7B">
        <w:rPr>
          <w:rFonts w:ascii="Times New Roman" w:hAnsi="Times New Roman"/>
          <w:sz w:val="28"/>
          <w:szCs w:val="28"/>
        </w:rPr>
        <w:t xml:space="preserve"> </w:t>
      </w:r>
      <w:r w:rsidRPr="004C3F7B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29 октября 2020 года № 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организациях»;</w:t>
      </w: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C3F7B">
        <w:rPr>
          <w:rFonts w:ascii="Times New Roman" w:hAnsi="Times New Roman"/>
          <w:sz w:val="28"/>
          <w:szCs w:val="28"/>
        </w:rPr>
        <w:t>-</w:t>
      </w:r>
      <w:r w:rsidR="001B662B" w:rsidRPr="004C3F7B">
        <w:rPr>
          <w:rFonts w:ascii="Times New Roman" w:hAnsi="Times New Roman"/>
          <w:sz w:val="28"/>
          <w:szCs w:val="28"/>
        </w:rPr>
        <w:t xml:space="preserve"> </w:t>
      </w:r>
      <w:r w:rsidRPr="004C3F7B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15.03.2022 № 168н «Об утверждении порядка проведения диспансерного наблюдения за взрослыми» </w:t>
      </w: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C3F7B">
        <w:rPr>
          <w:rFonts w:ascii="Times New Roman" w:hAnsi="Times New Roman"/>
          <w:sz w:val="28"/>
          <w:szCs w:val="28"/>
        </w:rPr>
        <w:t>-</w:t>
      </w:r>
      <w:r w:rsidR="001B662B" w:rsidRPr="004C3F7B">
        <w:rPr>
          <w:rFonts w:ascii="Times New Roman" w:hAnsi="Times New Roman"/>
          <w:sz w:val="28"/>
          <w:szCs w:val="28"/>
        </w:rPr>
        <w:t xml:space="preserve"> </w:t>
      </w:r>
      <w:r w:rsidRPr="004C3F7B">
        <w:rPr>
          <w:rFonts w:ascii="Times New Roman" w:hAnsi="Times New Roman"/>
          <w:sz w:val="28"/>
          <w:szCs w:val="28"/>
        </w:rPr>
        <w:t>постановление правительства Воронежской области от 31.12.2013 № 1189 «Об утверждении государственной программы Воронежской области «Развитие здравоохранения»;</w:t>
      </w:r>
    </w:p>
    <w:p w:rsidR="00AB438A" w:rsidRPr="004C3F7B" w:rsidRDefault="00AB438A" w:rsidP="004C3F7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C3F7B">
        <w:rPr>
          <w:rFonts w:ascii="Times New Roman" w:hAnsi="Times New Roman"/>
          <w:sz w:val="28"/>
          <w:szCs w:val="28"/>
        </w:rPr>
        <w:t>-</w:t>
      </w:r>
      <w:r w:rsidR="001B662B" w:rsidRPr="004C3F7B">
        <w:rPr>
          <w:rFonts w:ascii="Times New Roman" w:hAnsi="Times New Roman"/>
          <w:sz w:val="28"/>
          <w:szCs w:val="28"/>
        </w:rPr>
        <w:t xml:space="preserve"> </w:t>
      </w:r>
      <w:r w:rsidRPr="004C3F7B">
        <w:rPr>
          <w:rFonts w:ascii="Times New Roman" w:hAnsi="Times New Roman"/>
          <w:sz w:val="28"/>
          <w:szCs w:val="28"/>
        </w:rPr>
        <w:t xml:space="preserve">приказ департамента здравоохранения Воронежской области от 19.12.2022 </w:t>
      </w:r>
      <w:r w:rsidR="004C3F7B">
        <w:rPr>
          <w:rFonts w:ascii="Times New Roman" w:hAnsi="Times New Roman"/>
          <w:sz w:val="28"/>
          <w:szCs w:val="28"/>
        </w:rPr>
        <w:t xml:space="preserve"> </w:t>
      </w:r>
      <w:r w:rsidRPr="004C3F7B">
        <w:rPr>
          <w:rFonts w:ascii="Times New Roman" w:hAnsi="Times New Roman"/>
          <w:sz w:val="28"/>
          <w:szCs w:val="28"/>
        </w:rPr>
        <w:t>№ 3021 «О проведении профилактического медицинского осмотра и диспансеризации определенных гру</w:t>
      </w:r>
      <w:proofErr w:type="gramStart"/>
      <w:r w:rsidRPr="004C3F7B">
        <w:rPr>
          <w:rFonts w:ascii="Times New Roman" w:hAnsi="Times New Roman"/>
          <w:sz w:val="28"/>
          <w:szCs w:val="28"/>
        </w:rPr>
        <w:t>пп взр</w:t>
      </w:r>
      <w:proofErr w:type="gramEnd"/>
      <w:r w:rsidRPr="004C3F7B">
        <w:rPr>
          <w:rFonts w:ascii="Times New Roman" w:hAnsi="Times New Roman"/>
          <w:sz w:val="28"/>
          <w:szCs w:val="28"/>
        </w:rPr>
        <w:t>ослого населения Воронежской области»;</w:t>
      </w:r>
    </w:p>
    <w:p w:rsidR="00BA3BBD" w:rsidRDefault="00AB438A" w:rsidP="00BA3BBD">
      <w:pPr>
        <w:pStyle w:val="1"/>
        <w:spacing w:line="360" w:lineRule="auto"/>
        <w:ind w:right="0" w:firstLine="709"/>
        <w:jc w:val="both"/>
        <w:rPr>
          <w:b w:val="0"/>
          <w:sz w:val="28"/>
          <w:szCs w:val="28"/>
        </w:rPr>
      </w:pPr>
      <w:r w:rsidRPr="004C3F7B">
        <w:rPr>
          <w:b w:val="0"/>
          <w:sz w:val="28"/>
          <w:szCs w:val="28"/>
        </w:rPr>
        <w:t>-</w:t>
      </w:r>
      <w:r w:rsidR="001B662B" w:rsidRPr="004C3F7B">
        <w:rPr>
          <w:b w:val="0"/>
          <w:sz w:val="28"/>
          <w:szCs w:val="28"/>
        </w:rPr>
        <w:t xml:space="preserve"> </w:t>
      </w:r>
      <w:r w:rsidRPr="004C3F7B">
        <w:rPr>
          <w:b w:val="0"/>
          <w:sz w:val="28"/>
          <w:szCs w:val="28"/>
        </w:rPr>
        <w:t>приказ департамента здравоохранения Воронежской области от</w:t>
      </w:r>
      <w:r w:rsidRPr="004C3F7B">
        <w:rPr>
          <w:sz w:val="28"/>
          <w:szCs w:val="28"/>
        </w:rPr>
        <w:t xml:space="preserve"> </w:t>
      </w:r>
      <w:r w:rsidRPr="004C3F7B">
        <w:rPr>
          <w:b w:val="0"/>
          <w:sz w:val="28"/>
          <w:szCs w:val="28"/>
        </w:rPr>
        <w:t>31.01.2023</w:t>
      </w:r>
      <w:r w:rsidR="004C3F7B">
        <w:rPr>
          <w:b w:val="0"/>
          <w:sz w:val="28"/>
          <w:szCs w:val="28"/>
        </w:rPr>
        <w:t xml:space="preserve">   </w:t>
      </w:r>
      <w:r w:rsidRPr="004C3F7B">
        <w:rPr>
          <w:b w:val="0"/>
          <w:sz w:val="28"/>
          <w:szCs w:val="28"/>
        </w:rPr>
        <w:t xml:space="preserve"> № 137</w:t>
      </w:r>
      <w:r w:rsidR="004C3F7B">
        <w:rPr>
          <w:b w:val="0"/>
          <w:sz w:val="28"/>
          <w:szCs w:val="28"/>
        </w:rPr>
        <w:t xml:space="preserve"> «</w:t>
      </w:r>
      <w:r w:rsidRPr="004C3F7B">
        <w:rPr>
          <w:b w:val="0"/>
          <w:sz w:val="28"/>
          <w:szCs w:val="28"/>
        </w:rPr>
        <w:t>Об организации</w:t>
      </w:r>
      <w:r w:rsidR="001B662B" w:rsidRPr="004C3F7B">
        <w:rPr>
          <w:b w:val="0"/>
          <w:sz w:val="28"/>
          <w:szCs w:val="28"/>
        </w:rPr>
        <w:t xml:space="preserve"> </w:t>
      </w:r>
      <w:r w:rsidRPr="004C3F7B">
        <w:rPr>
          <w:b w:val="0"/>
          <w:sz w:val="28"/>
          <w:szCs w:val="28"/>
        </w:rPr>
        <w:t>диспансерного наблюдения взрослого населения Воронежской области»</w:t>
      </w:r>
      <w:r w:rsidR="004C3F7B">
        <w:rPr>
          <w:b w:val="0"/>
          <w:sz w:val="28"/>
          <w:szCs w:val="28"/>
        </w:rPr>
        <w:t>.</w:t>
      </w:r>
    </w:p>
    <w:p w:rsidR="00BA3BBD" w:rsidRDefault="00BA3BBD">
      <w:pPr>
        <w:spacing w:line="276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3BBD" w:rsidRDefault="00BA3BBD" w:rsidP="00BA3BBD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BA3BBD" w:rsidRDefault="00BA3BBD" w:rsidP="00BA3BBD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BA3BBD" w:rsidRPr="00BA3BBD" w:rsidRDefault="00BA3BBD" w:rsidP="00BA3BBD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BA3BBD">
        <w:rPr>
          <w:rFonts w:ascii="Times New Roman" w:hAnsi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 wp14:anchorId="5F76872D" wp14:editId="612CB3D2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BBD">
        <w:rPr>
          <w:rFonts w:ascii="Times New Roman" w:hAnsi="Times New Roman"/>
          <w:b/>
          <w:caps/>
          <w:sz w:val="28"/>
          <w:szCs w:val="28"/>
        </w:rPr>
        <w:t xml:space="preserve">Администрация  Эртильского  муниципального  района </w:t>
      </w:r>
    </w:p>
    <w:p w:rsidR="00BA3BBD" w:rsidRPr="00BA3BBD" w:rsidRDefault="00BA3BBD" w:rsidP="00BA3BBD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BA3BBD">
        <w:rPr>
          <w:rFonts w:ascii="Times New Roman" w:hAnsi="Times New Roman"/>
          <w:b/>
          <w:caps/>
          <w:sz w:val="28"/>
          <w:szCs w:val="28"/>
        </w:rPr>
        <w:t>Воронежской  области</w:t>
      </w:r>
    </w:p>
    <w:p w:rsidR="00BA3BBD" w:rsidRPr="00BA3BBD" w:rsidRDefault="00BA3BBD" w:rsidP="00BA3BB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3B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3BBD" w:rsidRPr="00BA3BBD" w:rsidRDefault="00BA3BBD" w:rsidP="00BA3BBD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A3BB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A3BBD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BA3BBD" w:rsidRPr="00BA3BBD" w:rsidRDefault="00BA3BBD" w:rsidP="00BA3BBD">
      <w:pPr>
        <w:ind w:firstLine="0"/>
        <w:jc w:val="left"/>
        <w:rPr>
          <w:rFonts w:ascii="Times New Roman" w:hAnsi="Times New Roman"/>
          <w:sz w:val="32"/>
        </w:rPr>
      </w:pPr>
    </w:p>
    <w:p w:rsidR="00BA3BBD" w:rsidRPr="00BA3BBD" w:rsidRDefault="00BA3BBD" w:rsidP="00BA3BBD">
      <w:pPr>
        <w:ind w:firstLine="0"/>
        <w:jc w:val="left"/>
        <w:rPr>
          <w:rFonts w:ascii="Times New Roman" w:hAnsi="Times New Roman"/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BA3BBD" w:rsidRPr="00BA3BBD" w:rsidTr="0049415F">
        <w:trPr>
          <w:trHeight w:val="898"/>
        </w:trPr>
        <w:tc>
          <w:tcPr>
            <w:tcW w:w="4068" w:type="dxa"/>
          </w:tcPr>
          <w:p w:rsidR="00BA3BBD" w:rsidRPr="00BA3BBD" w:rsidRDefault="00BA3BBD" w:rsidP="00BA3BB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3BBD">
              <w:rPr>
                <w:rFonts w:ascii="Times New Roman" w:hAnsi="Times New Roman"/>
                <w:sz w:val="28"/>
                <w:szCs w:val="28"/>
              </w:rPr>
              <w:t>от 21.12.2023 г. № 2665</w:t>
            </w:r>
          </w:p>
          <w:p w:rsidR="00BA3BBD" w:rsidRPr="00BA3BBD" w:rsidRDefault="00BA3BBD" w:rsidP="00BA3B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3BBD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BA3BBD" w:rsidRPr="00BA3BBD" w:rsidRDefault="00BA3BBD" w:rsidP="00BA3BBD">
      <w:pPr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A3BBD" w:rsidRPr="00BA3BBD" w:rsidTr="0049415F">
        <w:tc>
          <w:tcPr>
            <w:tcW w:w="5070" w:type="dxa"/>
            <w:vAlign w:val="center"/>
          </w:tcPr>
          <w:p w:rsidR="00BA3BBD" w:rsidRPr="00BA3BBD" w:rsidRDefault="00BA3BBD" w:rsidP="00BA3B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3BBD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94C2F">
              <w:rPr>
                <w:rFonts w:ascii="Times New Roman" w:hAnsi="Times New Roman"/>
                <w:bCs/>
                <w:sz w:val="28"/>
                <w:szCs w:val="28"/>
              </w:rPr>
              <w:t xml:space="preserve">й в постановление администрации </w:t>
            </w:r>
            <w:r w:rsidRPr="00BA3BBD">
              <w:rPr>
                <w:rFonts w:ascii="Times New Roman" w:hAnsi="Times New Roman"/>
                <w:bCs/>
                <w:sz w:val="28"/>
                <w:szCs w:val="28"/>
              </w:rPr>
              <w:t>Эртильского муниципального района от</w:t>
            </w:r>
            <w:r w:rsidRPr="00BA3BBD">
              <w:rPr>
                <w:rFonts w:ascii="Times New Roman" w:hAnsi="Times New Roman"/>
              </w:rPr>
              <w:t xml:space="preserve"> </w:t>
            </w:r>
            <w:r w:rsidRPr="00BA3BBD">
              <w:rPr>
                <w:rFonts w:ascii="Times New Roman" w:hAnsi="Times New Roman"/>
                <w:sz w:val="28"/>
                <w:szCs w:val="28"/>
              </w:rPr>
              <w:t xml:space="preserve">15.01.2013 г. № 18 </w:t>
            </w:r>
            <w:r w:rsidRPr="00BA3BB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A3BBD">
              <w:rPr>
                <w:rFonts w:ascii="Times New Roman" w:hAnsi="Times New Roman"/>
                <w:sz w:val="28"/>
                <w:szCs w:val="28"/>
              </w:rPr>
              <w:t>Об образовании избирательных участков по проведению выборов всех уровней и референдумов на территории Эртильского муниципального района</w:t>
            </w:r>
            <w:r w:rsidRPr="00BA3BB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A3BBD" w:rsidRPr="00BA3BBD" w:rsidRDefault="00BA3BBD" w:rsidP="00BA3BB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A3BBD" w:rsidRPr="00BA3BBD" w:rsidRDefault="00BA3BBD" w:rsidP="00BA3BB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A3BBD" w:rsidRPr="00BA3BBD" w:rsidRDefault="00BA3BBD" w:rsidP="00BA3B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A3BBD">
        <w:rPr>
          <w:rFonts w:ascii="Times New Roman" w:hAnsi="Times New Roman"/>
          <w:sz w:val="28"/>
          <w:szCs w:val="28"/>
        </w:rPr>
        <w:t xml:space="preserve">В соответствии со ст. 19 Федерального закона от 12.06.2002 № 67-ФЗ «Об основных гарантиях избирательных прав и права на участие в  референдуме граждан Российской Федерации», в целях уточнения избирательных участков, по согласованию с территориальной избирательной комиссией Эртильского района, администрация Эртильского муниципального района </w:t>
      </w:r>
      <w:proofErr w:type="gramStart"/>
      <w:r w:rsidRPr="00BA3BBD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BA3BBD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BA3BBD">
        <w:rPr>
          <w:rFonts w:ascii="Times New Roman" w:hAnsi="Times New Roman"/>
          <w:sz w:val="28"/>
          <w:szCs w:val="28"/>
        </w:rPr>
        <w:t>:</w:t>
      </w:r>
    </w:p>
    <w:p w:rsidR="00BA3BBD" w:rsidRPr="00BA3BBD" w:rsidRDefault="00BA3BBD" w:rsidP="00BA3BB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BBD">
        <w:rPr>
          <w:rFonts w:ascii="Times New Roman" w:hAnsi="Times New Roman"/>
          <w:color w:val="000000"/>
          <w:sz w:val="28"/>
          <w:szCs w:val="28"/>
        </w:rPr>
        <w:t xml:space="preserve">1. Список избирательных участков, образованных для проведения выборов всех уровней и референдумов </w:t>
      </w:r>
      <w:r w:rsidRPr="00BA3BBD">
        <w:rPr>
          <w:rFonts w:ascii="Times New Roman" w:hAnsi="Times New Roman"/>
          <w:sz w:val="28"/>
          <w:szCs w:val="28"/>
        </w:rPr>
        <w:t>на территории Эртильского муниципального района</w:t>
      </w:r>
      <w:r w:rsidRPr="00BA3BBD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Эртильского муниципального района Воронежской области от </w:t>
      </w:r>
      <w:r w:rsidRPr="00BA3BBD">
        <w:rPr>
          <w:rFonts w:ascii="Times New Roman" w:hAnsi="Times New Roman"/>
          <w:sz w:val="28"/>
          <w:szCs w:val="28"/>
        </w:rPr>
        <w:t>15.01.2013 № 18,</w:t>
      </w:r>
      <w:r w:rsidRPr="00BA3BBD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 (Приложение).</w:t>
      </w:r>
    </w:p>
    <w:p w:rsidR="00BA3BBD" w:rsidRPr="00BA3BBD" w:rsidRDefault="00BA3BBD" w:rsidP="00BA3B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A3BBD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BA3BBD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BA3BBD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A3BBD" w:rsidRPr="00BA3BBD" w:rsidRDefault="00BA3BBD" w:rsidP="00BA3B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A3BBD" w:rsidRPr="00BA3BBD" w:rsidRDefault="00BA3BBD" w:rsidP="00BA3BB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4C2F" w:rsidRDefault="00BA3BBD" w:rsidP="00BA3B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A3BBD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И.В. Лесников</w:t>
      </w:r>
    </w:p>
    <w:p w:rsidR="00C94C2F" w:rsidRDefault="00C94C2F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4C2F" w:rsidRDefault="00C94C2F" w:rsidP="00C94C2F">
      <w:pPr>
        <w:ind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A3BBD" w:rsidRPr="00BA3BBD" w:rsidRDefault="00BA3BBD" w:rsidP="00BA3BBD">
      <w:pPr>
        <w:ind w:left="5103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BA3BB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BA3BBD" w:rsidRPr="00BA3BBD" w:rsidRDefault="00BA3BBD" w:rsidP="00BA3BBD">
      <w:pPr>
        <w:ind w:left="5103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BA3BBD">
        <w:rPr>
          <w:rFonts w:ascii="Times New Roman" w:hAnsi="Times New Roman"/>
          <w:color w:val="000000"/>
          <w:sz w:val="28"/>
          <w:szCs w:val="28"/>
        </w:rPr>
        <w:t>к постановлению администрации Эртильского муниципального района</w:t>
      </w:r>
    </w:p>
    <w:p w:rsidR="00BA3BBD" w:rsidRPr="00BA3BBD" w:rsidRDefault="00BA3BBD" w:rsidP="00BA3BBD">
      <w:pPr>
        <w:ind w:left="5103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BA3B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21.02.2023 г.</w:t>
      </w:r>
      <w:r w:rsidRPr="00BA3B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2665</w:t>
      </w:r>
    </w:p>
    <w:p w:rsidR="00BA3BBD" w:rsidRDefault="00BA3BBD" w:rsidP="00BA3BB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3BBD" w:rsidRDefault="00BA3BBD" w:rsidP="00BA3BB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3BBD" w:rsidRPr="00BA3BBD" w:rsidRDefault="00BA3BBD" w:rsidP="00BA3BBD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3BBD" w:rsidRPr="00BA3BBD" w:rsidRDefault="00BA3BBD" w:rsidP="00BA3BBD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3BBD">
        <w:rPr>
          <w:rFonts w:ascii="Times New Roman" w:hAnsi="Times New Roman"/>
          <w:b/>
          <w:color w:val="000000"/>
          <w:sz w:val="28"/>
          <w:szCs w:val="28"/>
        </w:rPr>
        <w:t>Список избирательных участков, образованных для проведения выборов всех уровней и референдумов</w:t>
      </w:r>
    </w:p>
    <w:p w:rsidR="00BA3BBD" w:rsidRPr="00BA3BBD" w:rsidRDefault="00BA3BBD" w:rsidP="00BA3BBD">
      <w:pPr>
        <w:ind w:firstLine="0"/>
        <w:jc w:val="center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№3901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Александровка, улица Центральная, дом 7А, здание Александровского ФАП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(47345)4-52-10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Александровка.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№3902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Копыл, улица Ленина, дом 31, здание администрации Александровского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(47345)4-53-41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Копыл.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№3903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Ростоши, улица Ленинская, дом 5, здание Ростошинского сельского Дома культуры - филиал №17 муниципального казенного учреждения культуры "Межпоселенческий центр культуры и досуга Эртильского муниципального района"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(47345)4-61-95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поселок Привольный, село Ростоши.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деревня Буравцовка, улица Молодежная, дом 14, здание администрации Буравцовского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(47345)4-13-37, (47345)4-13-87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деревни: Бегичево, Буравцовка; поселки: Малореченский 1-Й, Малореченский 2-Й, Садовский, Семеновский.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Перво-Эртиль, улица Центральная, дом 35, здание МКОУ "Перво-Эртильская СОШ"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(47345)4-72-24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Баженовка, Знаменка, Новогеоргиевка, Перво-Эртиль.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№3906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Введенка, улица Восточная, дом 34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здание Введенского сельского клуба - филиал №5 муниципального казенного учреждения культуры "Межпоселенческий центр культуры и досуга Эртильского муниципального района"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(47345)4-71-68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поселок Введенка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№3907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lastRenderedPageBreak/>
        <w:t xml:space="preserve">Центр: </w:t>
      </w:r>
      <w:r w:rsidRPr="00BA3BBD">
        <w:rPr>
          <w:rFonts w:ascii="Times New Roman" w:hAnsi="Times New Roman"/>
        </w:rPr>
        <w:t>поселок Дзержинский, улица Школьная, дом 19А, здание Дзержинского клуба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8-920-447-02-79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поселок Дзержинский.</w:t>
      </w: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№3908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Дмитриевка, улица Фрунзе, дом 56, здание Дмитриевского сельского клуба - филиал № 10 муниципального казенного учреждения культуры "Межпоселенческий центр культуры и досуга Эртильского муниципального района"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4-71-90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Васильевка, Владимировка, Вознесеновка, Дмитриевка, Михайловка.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№3909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Первомайский, площадь Памяти, дом 6, здание Первомайского сельского Дома культуры - муниципального казенного учреждения культуры "Межпоселенческий центр культуры и досуга Эртильского муниципального района"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4-92-10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Орляновка, Первомайский.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Ивановка, улица Центральная, дом 26, здание БУЗ ВО Эртильс</w:t>
      </w:r>
      <w:r>
        <w:rPr>
          <w:rFonts w:ascii="Times New Roman" w:hAnsi="Times New Roman"/>
        </w:rPr>
        <w:t>кой РБ Ивановский фельдшерско-</w:t>
      </w:r>
      <w:r w:rsidRPr="00BA3BBD">
        <w:rPr>
          <w:rFonts w:ascii="Times New Roman" w:hAnsi="Times New Roman"/>
        </w:rPr>
        <w:t xml:space="preserve">акушерский пункт 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4-91-72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Возрождение, Ивановка.</w:t>
      </w:r>
    </w:p>
    <w:p w:rsid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sz w:val="8"/>
          <w:szCs w:val="8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№3911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Сергеевка, улица Тверская, дом 29, здание ФАП.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8-952-107-86-26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Михайлов, Сергеевка, Октябрьский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№3913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Комсомольский, пер. Торговый, дом 11, здание БУЗ ВО Эртильской РБ Комсомольский фельдшерско-акушерский пункт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8-906-582-58-62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поселок </w:t>
      </w:r>
      <w:proofErr w:type="gramStart"/>
      <w:r w:rsidRPr="00BA3BBD">
        <w:rPr>
          <w:rFonts w:ascii="Times New Roman" w:hAnsi="Times New Roman"/>
        </w:rPr>
        <w:t>Комсомольское</w:t>
      </w:r>
      <w:proofErr w:type="gramEnd"/>
      <w:r w:rsidRPr="00BA3BBD">
        <w:rPr>
          <w:rFonts w:ascii="Times New Roman" w:hAnsi="Times New Roman"/>
        </w:rPr>
        <w:t>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Щучинские Пески, улица Советская, дом 68А, здание администрации Щучинско-Песковского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3-31-82, (47345) 3-31-74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Сластенка, село Щучинские Пески.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Борщевские Пески, улица Центральная, дом 74, здание администрации Борщево-Песковского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3-41-68, (47345)3-41-16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Борщевские Пески, село Малые Ясырки.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№3916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Щучье, улица Ленина, дом 38, здание администрации Щучинского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3-12-32, (47345) 3-11-32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Щучье. </w:t>
      </w: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№3918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Старый Эртиль, улица Центральная, дом 62, здание ФАП.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3-21-10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</w:t>
      </w:r>
      <w:proofErr w:type="gramStart"/>
      <w:r w:rsidRPr="00BA3BBD">
        <w:rPr>
          <w:rFonts w:ascii="Times New Roman" w:hAnsi="Times New Roman"/>
        </w:rPr>
        <w:t>Старый</w:t>
      </w:r>
      <w:proofErr w:type="gramEnd"/>
      <w:r w:rsidRPr="00BA3BBD">
        <w:rPr>
          <w:rFonts w:ascii="Times New Roman" w:hAnsi="Times New Roman"/>
        </w:rPr>
        <w:t xml:space="preserve"> Эртиль, село Гороховка.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№3919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Битюг-Матреновка, улица Центральная, дом 8, здание муниципального казенного общеобразовательного учреждения "Битюг-Матреновская средняя общеобразовательная школа"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4-11-39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Битюг-Матреновка, село Гнилуша.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№3921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Вязковка, улица Советская, дом 44, здание Вязковского сельского клуба - филиал №7 муниципального казенного учреждения культуры "Межпоселенческий центр культуры и досуга Эртильского муниципального района"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8-905-049-97-11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Вязковка.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№3922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Большой Самовец, улица Школьная, дом 9, здание администрации Самовецкого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4-32-49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Большой Самовец, поселок Средний Самовец, деревни: </w:t>
      </w:r>
      <w:proofErr w:type="gramStart"/>
      <w:r w:rsidRPr="00BA3BBD">
        <w:rPr>
          <w:rFonts w:ascii="Times New Roman" w:hAnsi="Times New Roman"/>
        </w:rPr>
        <w:t>Грязцы</w:t>
      </w:r>
      <w:proofErr w:type="gramEnd"/>
      <w:r w:rsidRPr="00BA3BBD">
        <w:rPr>
          <w:rFonts w:ascii="Times New Roman" w:hAnsi="Times New Roman"/>
        </w:rPr>
        <w:t>, Колодеевка.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Ячейка, улица Ф.</w:t>
      </w:r>
      <w:r>
        <w:rPr>
          <w:rFonts w:ascii="Times New Roman" w:hAnsi="Times New Roman"/>
        </w:rPr>
        <w:t xml:space="preserve"> </w:t>
      </w:r>
      <w:r w:rsidRPr="00BA3BBD">
        <w:rPr>
          <w:rFonts w:ascii="Times New Roman" w:hAnsi="Times New Roman"/>
        </w:rPr>
        <w:t>Ускова, дом 1 А, здание администрации Ячейского сельского поселения, второй этаж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4-21-49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Ячейка; поселки: Виноградовка,  Голевка, Студеновка.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Марьевка, улица Советская, дом 21, здание администрации Морозовского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4-12-46, (47345) 4-12-25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Красинка,  Марьевка,  Морозовка, Прудки; село Шукавка.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№3926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село Большая Добринка, улица Центральная, дом 42, здание администрации Большедобринского сельского поселения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4-41-25, (47345)  4-41-05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село Большая Добринка.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№3927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Первомайская, дом 19, здание Эртильского городского дома культуры - филиал №16 муниципального казенного учреждения "Межпоселенческий центр культуры и досуга Эртильского муниципального района", первый этаж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2-25-76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Сахарников, Первомайская д. 1А, 1Б, 2А, 2Б, 6А, 7А, 9А, 21А, 23А, 25А, 37А, 39А, 40А, 44А, 52А, 52Б, 3, 7 – 13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25, 29, 2 – 34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37 – 55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40 – 56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.); поселок Сосновка.</w:t>
      </w: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№3928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Первомайская, дом 19, здание Эртильского городского дома культуры - филиал №16 муниципального казенного учреждения "Межпоселенческий центр культуры и досуга Эртильского муниципального района", второй этаж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2-31-29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Буденного, Запрудная, Имени Марины Цветаевой, Кирова, Комсомольская, Красноармейская, Матросова, Никитина, Первомайская д. 56А, 56Б, 58А, 58Б, 63А, 58, 57 – 63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62, 67; переулки: Буденного, Кирова, Матросова.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№3929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9 Мая, дом 48, здание контор</w:t>
      </w:r>
      <w:proofErr w:type="gramStart"/>
      <w:r w:rsidRPr="00BA3BBD">
        <w:rPr>
          <w:rFonts w:ascii="Times New Roman" w:hAnsi="Times New Roman"/>
        </w:rPr>
        <w:t>ы ООО</w:t>
      </w:r>
      <w:proofErr w:type="gramEnd"/>
      <w:r w:rsidRPr="00BA3BBD">
        <w:rPr>
          <w:rFonts w:ascii="Times New Roman" w:hAnsi="Times New Roman"/>
        </w:rPr>
        <w:t xml:space="preserve"> "Битюг" (хлебозавод)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2-32-83; (47345) 2-16-03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Ленина, Мичурина, Свободы, Чапаева, 9 Мая, 40 Лет Октября, переулки: Ленина, Свободы.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Советская, дом 2А, здание муниципального бюджетного общеобразовательного учреждения "Эртильская средняя общеобразовательная школа с углубленным изучением отдельных предметов"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2-31-84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</w:t>
      </w:r>
      <w:proofErr w:type="gramStart"/>
      <w:r w:rsidRPr="00BA3BBD">
        <w:rPr>
          <w:rFonts w:ascii="Times New Roman" w:hAnsi="Times New Roman"/>
        </w:rPr>
        <w:t>Дзержинского, Западная, Лизы Чайкиной, Маяковского, Минина, Огарева, Петровская, Плехановская д.16, Пожарского, Славянская, Советская, Стадионная, Тенистая, Фрунзе, Школьная, 8 Марта; переулки:</w:t>
      </w:r>
      <w:proofErr w:type="gramEnd"/>
      <w:r w:rsidRPr="00BA3BBD">
        <w:rPr>
          <w:rFonts w:ascii="Times New Roman" w:hAnsi="Times New Roman"/>
        </w:rPr>
        <w:t xml:space="preserve"> Даля, 8 Марта.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№3931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Фридриха Энгельса, дом 12, здание кинотеатра "Родина"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2-17-85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дома улиц Героя Колбнева, д. 2, 4, 1 – 25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8 – 22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29 – 33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.); Гостиная, Максима Горького, д. 1 – 19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23 - 41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2 - 34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45 – 49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.); Набережная; Плехановская, д. 1, 3, 11 – 15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19 – 25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20, 37; Правды; Розы Люксембург; Фридриха Энгельса, д. 4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15 А, 22 А, 27 А, 31 А, 31 Б, 33 А, 1 – 5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4, 22, 24, 13 – 47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.); переулок Базарный, площадь Ленина.</w:t>
      </w: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</w:p>
    <w:p w:rsid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№3932</w:t>
      </w: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площадь Ленина, дом 2, здание муниципального казенного учреждения дополнительного образования "Эртильский Дом детского творчества"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2-25-60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дома улиц: Больничная, д. 23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23 Б, 23 В, 25 А, 38 А, 43 А, 43 Б, 30 – 40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44, 23 – 49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48 – 52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53, 55; Героя Колбнева, д. 24 А, 24 Б, 35, 37, 41, 43, 28 – 50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.); Дружбы, Зеленая, д. 2 – 6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1 – 9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.); Кооперативная, Королева, Крупской, Максима Горького, д. 36, 38, 58, 51 – 59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.); Машиностроителей, Павлика Морозова, Пушкинская, д. 1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2 А, 3 – 9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.), 2 – 6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15; Спортивная; Тургенева; Энтузиастов; переулок Энтузиастов.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№3933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Труда, дом 7, здание муниципального казенного учреждения культуры "Эртильский краеведческий музей"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2-30-30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</w:t>
      </w:r>
      <w:proofErr w:type="gramStart"/>
      <w:r w:rsidRPr="00BA3BBD">
        <w:rPr>
          <w:rFonts w:ascii="Times New Roman" w:hAnsi="Times New Roman"/>
        </w:rPr>
        <w:t>Заводская,  Калинина, Садовая, Труда, Шоферская, Энергетиков, 9 Января; площадь Садовая, переулок Садовый.</w:t>
      </w:r>
      <w:proofErr w:type="gramEnd"/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Степная, дом 1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здание КУ ВО "Управление социальной защиты населения Воронежской области" Эртильского района (Соцзащита)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2-31-09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дома улиц Больничная д. 17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19 А, 28 А, 2 – 12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1 – 21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>.)16 – 28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.); Бурденко; Вольная; Герцена; Загородная; Зеленая д. 8 А, 9 Б, 13, 25, 10 – 30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.); Народная; Пушкинская д. 30 А, 10 – 14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.), 11, 20 – 28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.); Степная; Строителей, Тихая; Фридриха Энгельса, д. подстанции, 30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36 А, 30 – 36 (</w:t>
      </w:r>
      <w:proofErr w:type="spellStart"/>
      <w:r w:rsidRPr="00BA3BBD">
        <w:rPr>
          <w:rFonts w:ascii="Times New Roman" w:hAnsi="Times New Roman"/>
        </w:rPr>
        <w:t>четн</w:t>
      </w:r>
      <w:proofErr w:type="spellEnd"/>
      <w:r w:rsidRPr="00BA3BBD">
        <w:rPr>
          <w:rFonts w:ascii="Times New Roman" w:hAnsi="Times New Roman"/>
        </w:rPr>
        <w:t>.); Южная;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</w:rPr>
        <w:t>дома переулков: Грибоедова, Зеленый, Ломоносова, Пятницкого, Чайковского, Чернышевского.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Лесная, дом 1</w:t>
      </w:r>
      <w:proofErr w:type="gramStart"/>
      <w:r w:rsidRPr="00BA3BBD">
        <w:rPr>
          <w:rFonts w:ascii="Times New Roman" w:hAnsi="Times New Roman"/>
        </w:rPr>
        <w:t xml:space="preserve"> Б</w:t>
      </w:r>
      <w:proofErr w:type="gramEnd"/>
      <w:r w:rsidRPr="00BA3BBD">
        <w:rPr>
          <w:rFonts w:ascii="Times New Roman" w:hAnsi="Times New Roman"/>
        </w:rPr>
        <w:t>, здание ОАО "Техстандарт", первый этаж (ГИБДД)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2-27-83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Алещенко, Вавилова, Генерала Кабанова, Дальняя, Добролюбова, Достоевского, Карла Маркса, Лесная, Мелиоративная, Силина, Славы, Урицкого, Фридриха Энгельса, д. 93</w:t>
      </w:r>
      <w:proofErr w:type="gramStart"/>
      <w:r w:rsidRPr="00BA3BBD">
        <w:rPr>
          <w:rFonts w:ascii="Times New Roman" w:hAnsi="Times New Roman"/>
        </w:rPr>
        <w:t xml:space="preserve"> А</w:t>
      </w:r>
      <w:proofErr w:type="gramEnd"/>
      <w:r w:rsidRPr="00BA3BBD">
        <w:rPr>
          <w:rFonts w:ascii="Times New Roman" w:hAnsi="Times New Roman"/>
        </w:rPr>
        <w:t>, 49 – 75 (</w:t>
      </w:r>
      <w:proofErr w:type="spellStart"/>
      <w:r w:rsidRPr="00BA3BBD">
        <w:rPr>
          <w:rFonts w:ascii="Times New Roman" w:hAnsi="Times New Roman"/>
        </w:rPr>
        <w:t>нечетн</w:t>
      </w:r>
      <w:proofErr w:type="spellEnd"/>
      <w:r w:rsidRPr="00BA3BBD">
        <w:rPr>
          <w:rFonts w:ascii="Times New Roman" w:hAnsi="Times New Roman"/>
        </w:rPr>
        <w:t xml:space="preserve">.), 79, 81, 85, 89, 91, 99, 80, 105; переулки: </w:t>
      </w:r>
      <w:proofErr w:type="gramStart"/>
      <w:r w:rsidRPr="00BA3BBD">
        <w:rPr>
          <w:rFonts w:ascii="Times New Roman" w:hAnsi="Times New Roman"/>
        </w:rPr>
        <w:t>Мелиоративный</w:t>
      </w:r>
      <w:proofErr w:type="gramEnd"/>
      <w:r w:rsidRPr="00BA3BBD">
        <w:rPr>
          <w:rFonts w:ascii="Times New Roman" w:hAnsi="Times New Roman"/>
        </w:rPr>
        <w:t>, Урицкого.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№3936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Мичуринский, улица Докучаева, дом 12, здание Мичуринского сельского клуба - филиал № 3 муниципального казенного учреждения культуры "Межпоселенческий центр культуры и досуга Эртильского муниципального района"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2-42-53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Мичуринский, Никольский.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№3937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Красноармейский, улица Гагарина, дом 10, здание муниципального казенного общеобразовательного учреждения "Красноармейская основная общеобразовательная школа"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2-30-15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поселок Красноармейский.</w:t>
      </w: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№3938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поселок МТФ "Восход", улица Пролетарская, дом 16, здание Восходовского сельского клуба - филиал №6 муниципального казенного учреждения культуры "Межпоселенческий центр культуры и досуга Эртильского муниципального района"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8-904-211-39-00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поселки: МТФ «Восход», Чапаевское.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№3939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Комарова, дом 19, здание муниципального казенного общеобразовательного учреждения "Соколовская средняя общеобразовательная школа"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2-30-00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п. Веселовка; г. Эртиль, улицы: </w:t>
      </w:r>
      <w:proofErr w:type="gramStart"/>
      <w:r w:rsidRPr="00BA3BBD">
        <w:rPr>
          <w:rFonts w:ascii="Times New Roman" w:hAnsi="Times New Roman"/>
        </w:rPr>
        <w:t>Гоголя, Комарова, Крылова, Культуры, Мирная, Надежды, Орджоникидзе, Разъезд 26 Км, Северная, Феоктистова, Целинная, Юбилейная, 60 Лет СССР; переулки:</w:t>
      </w:r>
      <w:proofErr w:type="gramEnd"/>
      <w:r w:rsidRPr="00BA3BBD">
        <w:rPr>
          <w:rFonts w:ascii="Times New Roman" w:hAnsi="Times New Roman"/>
        </w:rPr>
        <w:t xml:space="preserve"> Надежды, </w:t>
      </w:r>
      <w:proofErr w:type="gramStart"/>
      <w:r w:rsidRPr="00BA3BBD">
        <w:rPr>
          <w:rFonts w:ascii="Times New Roman" w:hAnsi="Times New Roman"/>
        </w:rPr>
        <w:t>Юбилейный</w:t>
      </w:r>
      <w:proofErr w:type="gramEnd"/>
      <w:r w:rsidRPr="00BA3BBD">
        <w:rPr>
          <w:rFonts w:ascii="Times New Roman" w:hAnsi="Times New Roman"/>
        </w:rPr>
        <w:t>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№3940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Лермонтова, дом 20, здание муниципального казенного общеобразовательного  учреждения "Эртильская начальная  школа - детский сад Перспектива"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2-31-64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lastRenderedPageBreak/>
        <w:t>Границы участка:</w:t>
      </w:r>
      <w:r w:rsidRPr="00BA3BBD">
        <w:rPr>
          <w:rFonts w:ascii="Times New Roman" w:hAnsi="Times New Roman"/>
        </w:rPr>
        <w:t xml:space="preserve"> улицы: </w:t>
      </w:r>
      <w:proofErr w:type="gramStart"/>
      <w:r w:rsidRPr="00BA3BBD">
        <w:rPr>
          <w:rFonts w:ascii="Times New Roman" w:hAnsi="Times New Roman"/>
        </w:rPr>
        <w:t>Высотная, Красная, Лермонтова, Некрасова, Окольная, Отрадная, Пролетарская, Чехова, 11 Мая, 40 Лет Победы; переулки:</w:t>
      </w:r>
      <w:proofErr w:type="gramEnd"/>
      <w:r w:rsidRPr="00BA3BBD">
        <w:rPr>
          <w:rFonts w:ascii="Times New Roman" w:hAnsi="Times New Roman"/>
        </w:rPr>
        <w:t xml:space="preserve"> Лермонтова, </w:t>
      </w:r>
      <w:proofErr w:type="gramStart"/>
      <w:r w:rsidRPr="00BA3BBD">
        <w:rPr>
          <w:rFonts w:ascii="Times New Roman" w:hAnsi="Times New Roman"/>
        </w:rPr>
        <w:t>Окольный</w:t>
      </w:r>
      <w:proofErr w:type="gramEnd"/>
      <w:r w:rsidRPr="00BA3BBD">
        <w:rPr>
          <w:rFonts w:ascii="Times New Roman" w:hAnsi="Times New Roman"/>
        </w:rPr>
        <w:t>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№3941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Первомайская, дом 68, здание амбулатории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2-11-42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Большевиков, Гастелло, Землянская, </w:t>
      </w:r>
      <w:proofErr w:type="gramStart"/>
      <w:r w:rsidRPr="00BA3BBD">
        <w:rPr>
          <w:rFonts w:ascii="Times New Roman" w:hAnsi="Times New Roman"/>
        </w:rPr>
        <w:t>Квартальная</w:t>
      </w:r>
      <w:proofErr w:type="gramEnd"/>
      <w:r w:rsidRPr="00BA3BBD">
        <w:rPr>
          <w:rFonts w:ascii="Times New Roman" w:hAnsi="Times New Roman"/>
        </w:rPr>
        <w:t>, Песчаная, Пионерская, Речная, Эртеля.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  <w:b/>
        </w:rPr>
      </w:pPr>
      <w:r w:rsidRPr="00BA3BBD">
        <w:rPr>
          <w:rFonts w:ascii="Times New Roman" w:hAnsi="Times New Roman"/>
          <w:b/>
        </w:rPr>
        <w:t>Избирательный участок №3942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Центр: </w:t>
      </w:r>
      <w:r w:rsidRPr="00BA3BBD">
        <w:rPr>
          <w:rFonts w:ascii="Times New Roman" w:hAnsi="Times New Roman"/>
        </w:rPr>
        <w:t>город Эртиль, улица Горная, дом 12, здание филиала ОАО "Газпром газораспределение Воронеж" в г. Эртиль</w:t>
      </w: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 xml:space="preserve">Телефон: </w:t>
      </w:r>
      <w:r w:rsidRPr="00BA3BBD">
        <w:rPr>
          <w:rFonts w:ascii="Times New Roman" w:hAnsi="Times New Roman"/>
        </w:rPr>
        <w:t>(47345) 2-44-37</w:t>
      </w:r>
    </w:p>
    <w:p w:rsidR="00BC5E69" w:rsidRDefault="00BA3BBD" w:rsidP="00BA3BBD">
      <w:pPr>
        <w:ind w:firstLine="0"/>
        <w:rPr>
          <w:rFonts w:ascii="Times New Roman" w:hAnsi="Times New Roman"/>
        </w:rPr>
      </w:pPr>
      <w:r w:rsidRPr="00BA3BBD">
        <w:rPr>
          <w:rFonts w:ascii="Times New Roman" w:hAnsi="Times New Roman"/>
          <w:b/>
        </w:rPr>
        <w:t>Границы участка:</w:t>
      </w:r>
      <w:r w:rsidRPr="00BA3BBD">
        <w:rPr>
          <w:rFonts w:ascii="Times New Roman" w:hAnsi="Times New Roman"/>
        </w:rPr>
        <w:t xml:space="preserve"> улицы: Аэродромная, Восточная, Горная, Дачная, Интернациональная, Кольцевая, Коммунальная, Светлая.</w:t>
      </w:r>
    </w:p>
    <w:p w:rsidR="00BC5E69" w:rsidRDefault="00BC5E69">
      <w:pPr>
        <w:spacing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67FC" w:rsidRDefault="00D567FC" w:rsidP="00BA3BBD">
      <w:pPr>
        <w:ind w:firstLine="0"/>
        <w:rPr>
          <w:rFonts w:ascii="Times New Roman" w:hAnsi="Times New Roman"/>
        </w:rPr>
      </w:pPr>
    </w:p>
    <w:p w:rsidR="00BC5E69" w:rsidRDefault="00BC5E69" w:rsidP="00BC5E69">
      <w:pPr>
        <w:pStyle w:val="2"/>
        <w:rPr>
          <w:rFonts w:ascii="Times New Roman" w:hAnsi="Times New Roman"/>
        </w:rPr>
      </w:pPr>
    </w:p>
    <w:p w:rsidR="00BC5E69" w:rsidRDefault="00BC5E69" w:rsidP="00BC5E69">
      <w:pPr>
        <w:pStyle w:val="2"/>
        <w:rPr>
          <w:rFonts w:ascii="Times New Roman" w:hAnsi="Times New Roman"/>
        </w:rPr>
      </w:pPr>
    </w:p>
    <w:p w:rsidR="00BC5E69" w:rsidRPr="00BC5E69" w:rsidRDefault="00BC5E69" w:rsidP="00BC5E6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C5E69">
        <w:rPr>
          <w:rFonts w:ascii="Times New Roman" w:hAnsi="Times New Roman" w:cs="Times New Roman"/>
          <w:caps/>
          <w:noProof/>
          <w:szCs w:val="28"/>
        </w:rPr>
        <w:drawing>
          <wp:anchor distT="0" distB="0" distL="114300" distR="114300" simplePos="0" relativeHeight="251688448" behindDoc="0" locked="0" layoutInCell="1" allowOverlap="1" wp14:anchorId="7FA4B17C" wp14:editId="6C39D3DC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E69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Эртильского  муниципального  района </w:t>
      </w:r>
    </w:p>
    <w:p w:rsidR="00BC5E69" w:rsidRPr="00BC5E69" w:rsidRDefault="00BC5E69" w:rsidP="00BC5E69">
      <w:pPr>
        <w:keepNext/>
        <w:ind w:firstLine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BC5E69">
        <w:rPr>
          <w:rFonts w:ascii="Times New Roman" w:hAnsi="Times New Roman"/>
          <w:b/>
          <w:caps/>
          <w:sz w:val="28"/>
          <w:szCs w:val="28"/>
        </w:rPr>
        <w:t>Воронежской  области</w:t>
      </w:r>
    </w:p>
    <w:p w:rsidR="00BC5E69" w:rsidRPr="00BC5E69" w:rsidRDefault="00BC5E69" w:rsidP="00BC5E69">
      <w:pPr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C5E6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C5E69" w:rsidRPr="00BC5E69" w:rsidRDefault="00BC5E69" w:rsidP="00BC5E69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C5E69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BC5E69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BC5E69" w:rsidRPr="00BC5E69" w:rsidRDefault="00BC5E69" w:rsidP="00BC5E6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BC5E69" w:rsidRPr="00BC5E69" w:rsidTr="00AF77DF">
        <w:trPr>
          <w:trHeight w:val="898"/>
        </w:trPr>
        <w:tc>
          <w:tcPr>
            <w:tcW w:w="4068" w:type="dxa"/>
          </w:tcPr>
          <w:p w:rsid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C5E69" w:rsidRP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5E69">
              <w:rPr>
                <w:rFonts w:ascii="Times New Roman" w:hAnsi="Times New Roman"/>
                <w:sz w:val="28"/>
                <w:szCs w:val="28"/>
              </w:rPr>
              <w:t>от 25.12.2023 г. № 2696</w:t>
            </w:r>
          </w:p>
          <w:p w:rsidR="00BC5E69" w:rsidRPr="00BC5E69" w:rsidRDefault="00BC5E69" w:rsidP="00BC5E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5E69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BC5E69" w:rsidRPr="00BC5E69" w:rsidRDefault="00BC5E69" w:rsidP="00BC5E69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1819BD5" wp14:editId="6443E60F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2981325" cy="2741295"/>
                <wp:effectExtent l="0" t="1270" r="0" b="635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74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7DF" w:rsidRPr="00BC5E69" w:rsidRDefault="00AF77DF" w:rsidP="00BC5E69">
                            <w:pPr>
                              <w:ind w:firstLine="0"/>
                              <w:rPr>
                                <w:rFonts w:ascii="Times New Roman" w:hAnsi="Times New Roman"/>
                              </w:rPr>
                            </w:pPr>
                            <w:r w:rsidRPr="00BC5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Эртильского муниципального района от 29.12.2018 №1431 «Об утверждении Примерного положения по оплате труда работников муниципальных казенных </w:t>
                            </w:r>
                            <w:proofErr w:type="gramStart"/>
                            <w:r w:rsidRPr="00BC5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учреждений</w:t>
                            </w:r>
                            <w:proofErr w:type="gramEnd"/>
                            <w:r w:rsidRPr="00BC5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Эртильского муниципального района в отношении </w:t>
                            </w:r>
                            <w:proofErr w:type="gramStart"/>
                            <w:r w:rsidRPr="00BC5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которых</w:t>
                            </w:r>
                            <w:proofErr w:type="gramEnd"/>
                            <w:r w:rsidRPr="00BC5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администрация Эртильского муниципального района осуществляет функции и полномочия учредителя»</w:t>
                            </w:r>
                          </w:p>
                          <w:p w:rsidR="00AF77DF" w:rsidRPr="00047E92" w:rsidRDefault="00AF77DF" w:rsidP="00BC5E6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-2.25pt;margin-top:9.05pt;width:234.75pt;height:215.8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" stroked="f">
                <v:textbox>
                  <w:txbxContent>
                    <w:p w:rsidR="00AF77DF" w:rsidRPr="00BC5E69" w:rsidRDefault="00AF77DF" w:rsidP="00BC5E69">
                      <w:pPr>
                        <w:ind w:firstLine="0"/>
                        <w:rPr>
                          <w:rFonts w:ascii="Times New Roman" w:hAnsi="Times New Roman"/>
                        </w:rPr>
                      </w:pPr>
                      <w:r w:rsidRPr="00BC5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Эртильского муниципального района от 29.12.2018 №1431 «Об утверждении Примерного положения по оплате труда работников муниципальных казенных </w:t>
                      </w:r>
                      <w:proofErr w:type="gramStart"/>
                      <w:r w:rsidRPr="00BC5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учреждений</w:t>
                      </w:r>
                      <w:proofErr w:type="gramEnd"/>
                      <w:r w:rsidRPr="00BC5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Эртильского муниципального района в отношении </w:t>
                      </w:r>
                      <w:proofErr w:type="gramStart"/>
                      <w:r w:rsidRPr="00BC5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которых</w:t>
                      </w:r>
                      <w:proofErr w:type="gramEnd"/>
                      <w:r w:rsidRPr="00BC5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администрация Эртильского муниципального района осуществляет функции и полномочия учредителя»</w:t>
                      </w:r>
                    </w:p>
                    <w:p w:rsidR="00AF77DF" w:rsidRPr="00047E92" w:rsidRDefault="00AF77DF" w:rsidP="00BC5E6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C5E69" w:rsidRPr="00BC5E69" w:rsidRDefault="00BC5E69" w:rsidP="00BC5E69">
      <w:pPr>
        <w:ind w:firstLine="0"/>
        <w:jc w:val="center"/>
        <w:rPr>
          <w:rFonts w:ascii="Times New Roman" w:hAnsi="Times New Roman"/>
          <w:b/>
          <w:bCs/>
        </w:rPr>
      </w:pPr>
    </w:p>
    <w:p w:rsidR="00BC5E69" w:rsidRPr="00BC5E69" w:rsidRDefault="00BC5E69" w:rsidP="00BC5E69">
      <w:pPr>
        <w:ind w:firstLine="0"/>
        <w:jc w:val="left"/>
        <w:rPr>
          <w:rFonts w:ascii="Times New Roman" w:hAnsi="Times New Roman"/>
        </w:rPr>
      </w:pPr>
    </w:p>
    <w:p w:rsidR="00BC5E69" w:rsidRPr="00BC5E69" w:rsidRDefault="00BC5E69" w:rsidP="00BC5E69">
      <w:pPr>
        <w:ind w:firstLine="0"/>
        <w:jc w:val="left"/>
        <w:rPr>
          <w:rFonts w:ascii="Times New Roman" w:hAnsi="Times New Roman"/>
        </w:rPr>
      </w:pPr>
    </w:p>
    <w:p w:rsidR="00BC5E69" w:rsidRPr="00BC5E69" w:rsidRDefault="00BC5E69" w:rsidP="00BC5E69">
      <w:pPr>
        <w:ind w:firstLine="0"/>
        <w:jc w:val="left"/>
        <w:rPr>
          <w:rFonts w:ascii="Times New Roman" w:hAnsi="Times New Roman"/>
        </w:rPr>
      </w:pPr>
    </w:p>
    <w:p w:rsidR="00BC5E69" w:rsidRPr="00BC5E69" w:rsidRDefault="00BC5E69" w:rsidP="00BC5E69">
      <w:pPr>
        <w:ind w:firstLine="0"/>
        <w:jc w:val="left"/>
        <w:rPr>
          <w:rFonts w:ascii="Times New Roman" w:hAnsi="Times New Roman"/>
        </w:rPr>
      </w:pPr>
    </w:p>
    <w:p w:rsidR="00BC5E69" w:rsidRPr="00BC5E69" w:rsidRDefault="00BC5E69" w:rsidP="00BC5E6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hd w:val="clear" w:color="auto" w:fill="FFFFFF"/>
        <w:tabs>
          <w:tab w:val="left" w:pos="80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hd w:val="clear" w:color="auto" w:fill="FFFFFF"/>
        <w:tabs>
          <w:tab w:val="left" w:pos="80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t xml:space="preserve">В связи с изменением структуры  администрации Эртильского муниципального района, а также в целях приведения в соответствие с действующим законодательством администрация Эртильского муниципального района  </w:t>
      </w:r>
      <w:proofErr w:type="gramStart"/>
      <w:r w:rsidRPr="00BC5E6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C5E69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BC5E69" w:rsidRPr="00BC5E69" w:rsidRDefault="00BC5E69" w:rsidP="00BC5E6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t xml:space="preserve">        1. Внести в постановление администрации Эртильского муниципального района от 29.12.2018 №1431 «Об утверждении Примерного положения по оплате труда работников муниципальных казенных </w:t>
      </w:r>
      <w:proofErr w:type="gramStart"/>
      <w:r w:rsidRPr="00BC5E69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BC5E69">
        <w:rPr>
          <w:rFonts w:ascii="Times New Roman" w:hAnsi="Times New Roman"/>
          <w:sz w:val="28"/>
          <w:szCs w:val="28"/>
        </w:rPr>
        <w:t xml:space="preserve"> Эртильского муниципального района в отношении </w:t>
      </w:r>
      <w:proofErr w:type="gramStart"/>
      <w:r w:rsidRPr="00BC5E69">
        <w:rPr>
          <w:rFonts w:ascii="Times New Roman" w:hAnsi="Times New Roman"/>
          <w:sz w:val="28"/>
          <w:szCs w:val="28"/>
        </w:rPr>
        <w:t>которых</w:t>
      </w:r>
      <w:proofErr w:type="gramEnd"/>
      <w:r w:rsidRPr="00BC5E69">
        <w:rPr>
          <w:rFonts w:ascii="Times New Roman" w:hAnsi="Times New Roman"/>
          <w:sz w:val="28"/>
          <w:szCs w:val="28"/>
        </w:rPr>
        <w:t xml:space="preserve"> администрация Эртильского муниципального района осуществляет функции и полномочия учредителя» следующие изменения:</w:t>
      </w:r>
    </w:p>
    <w:p w:rsidR="00BC5E69" w:rsidRPr="00BC5E69" w:rsidRDefault="00BC5E69" w:rsidP="00BC5E69">
      <w:pPr>
        <w:spacing w:line="360" w:lineRule="auto"/>
        <w:ind w:firstLine="0"/>
        <w:rPr>
          <w:rFonts w:ascii="Times New Roman" w:hAnsi="Times New Roman" w:cs="Arial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lastRenderedPageBreak/>
        <w:t xml:space="preserve">        1.1</w:t>
      </w:r>
      <w:r w:rsidRPr="00BC5E69">
        <w:rPr>
          <w:rFonts w:ascii="Times New Roman" w:hAnsi="Times New Roman" w:cs="Arial"/>
          <w:sz w:val="28"/>
          <w:szCs w:val="28"/>
        </w:rPr>
        <w:t>. В пункте 2 постановления слова «руководителя отдела финансов» заменить словами «руководителя аппарата»;</w:t>
      </w:r>
    </w:p>
    <w:p w:rsidR="00BC5E69" w:rsidRPr="00BC5E69" w:rsidRDefault="00BC5E69" w:rsidP="00BC5E6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5E69">
        <w:rPr>
          <w:rFonts w:ascii="Times New Roman" w:hAnsi="Times New Roman" w:cs="Arial"/>
          <w:sz w:val="28"/>
          <w:szCs w:val="28"/>
        </w:rPr>
        <w:t xml:space="preserve">        1.2</w:t>
      </w:r>
      <w:r>
        <w:rPr>
          <w:rFonts w:ascii="Times New Roman" w:hAnsi="Times New Roman" w:cs="Arial"/>
          <w:sz w:val="28"/>
          <w:szCs w:val="28"/>
        </w:rPr>
        <w:t>.</w:t>
      </w:r>
      <w:r w:rsidRPr="00BC5E69">
        <w:rPr>
          <w:rFonts w:ascii="Times New Roman" w:hAnsi="Times New Roman" w:cs="Arial"/>
          <w:sz w:val="28"/>
          <w:szCs w:val="28"/>
        </w:rPr>
        <w:t xml:space="preserve">  В  П</w:t>
      </w:r>
      <w:r w:rsidRPr="00BC5E69">
        <w:rPr>
          <w:rFonts w:ascii="Times New Roman" w:hAnsi="Times New Roman"/>
          <w:sz w:val="28"/>
          <w:szCs w:val="28"/>
        </w:rPr>
        <w:t>римерном положении об оплате труда работников муниципальных казенных учреждений Эртильского муниципального района, в отношении которых администрация Эртильского муниципального района осуществляет функции и полномочия учредителя (далее Примерное положение):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Arial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t xml:space="preserve">        1.2.1 В пункте 1.1 раздела 1 «Общие положения» слова</w:t>
      </w:r>
      <w:r w:rsidRPr="00BC5E69">
        <w:rPr>
          <w:rFonts w:ascii="Times New Roman" w:hAnsi="Times New Roman" w:cs="Arial"/>
          <w:sz w:val="28"/>
          <w:szCs w:val="28"/>
        </w:rPr>
        <w:t xml:space="preserve"> и символы «МКУ «Служба организационного обеспечения органов местного самоуправления Эртильского муниципального района»» заменить на слова и символы «МКУ «Управление делами Эртильского муниципального района Воронежской области»»</w:t>
      </w:r>
      <w:proofErr w:type="gramStart"/>
      <w:r w:rsidRPr="00BC5E69">
        <w:rPr>
          <w:rFonts w:ascii="Times New Roman" w:hAnsi="Times New Roman" w:cs="Arial"/>
          <w:sz w:val="28"/>
          <w:szCs w:val="28"/>
        </w:rPr>
        <w:t xml:space="preserve"> ;</w:t>
      </w:r>
      <w:proofErr w:type="gramEnd"/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5E69">
        <w:rPr>
          <w:rFonts w:ascii="Times New Roman" w:hAnsi="Times New Roman" w:cs="Arial"/>
          <w:sz w:val="28"/>
          <w:szCs w:val="28"/>
        </w:rPr>
        <w:t xml:space="preserve">        1.2.2 Р</w:t>
      </w:r>
      <w:r w:rsidRPr="00BC5E69">
        <w:rPr>
          <w:rFonts w:ascii="Times New Roman" w:hAnsi="Times New Roman"/>
          <w:sz w:val="28"/>
          <w:szCs w:val="28"/>
        </w:rPr>
        <w:t>аздел 4 «</w:t>
      </w:r>
      <w:r w:rsidRPr="00BC5E69">
        <w:rPr>
          <w:rFonts w:ascii="Times New Roman" w:hAnsi="Times New Roman" w:cs="Arial"/>
          <w:sz w:val="28"/>
          <w:szCs w:val="28"/>
        </w:rPr>
        <w:t>Другие вопросы оплаты труда</w:t>
      </w:r>
      <w:r w:rsidRPr="00BC5E69">
        <w:rPr>
          <w:rFonts w:ascii="Times New Roman" w:hAnsi="Times New Roman"/>
          <w:sz w:val="28"/>
          <w:szCs w:val="28"/>
        </w:rPr>
        <w:t xml:space="preserve">» дополнить пунктом 4.4 следующего содержания; 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t xml:space="preserve">       «4.4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5E69">
        <w:rPr>
          <w:rFonts w:ascii="Times New Roman" w:hAnsi="Times New Roman"/>
          <w:sz w:val="28"/>
          <w:szCs w:val="28"/>
        </w:rPr>
        <w:t>Если заработная плата работника, полностью отработавшего за месяц норму рабочего времени и выполнившего нормы труда (трудовые обязанности), составляет менее МРОТ, работнику производится доплата до уровня МРОТ».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Arial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t xml:space="preserve">        1.2.3 Пункты 4.7, 4.8, 4.9 раздела 4 «</w:t>
      </w:r>
      <w:r w:rsidRPr="00BC5E69">
        <w:rPr>
          <w:rFonts w:ascii="Times New Roman" w:hAnsi="Times New Roman" w:cs="Arial"/>
          <w:sz w:val="28"/>
          <w:szCs w:val="28"/>
        </w:rPr>
        <w:t>Другие вопросы оплаты труда</w:t>
      </w:r>
      <w:r w:rsidRPr="00BC5E69">
        <w:rPr>
          <w:rFonts w:ascii="Times New Roman" w:hAnsi="Times New Roman"/>
          <w:sz w:val="28"/>
          <w:szCs w:val="28"/>
        </w:rPr>
        <w:t>» считать соответственно 4.5, 4.6, 4.7;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Arial"/>
          <w:bCs/>
          <w:sz w:val="28"/>
          <w:szCs w:val="28"/>
        </w:rPr>
      </w:pPr>
      <w:r w:rsidRPr="00BC5E69">
        <w:rPr>
          <w:rFonts w:ascii="Times New Roman" w:hAnsi="Times New Roman" w:cs="Arial"/>
          <w:sz w:val="28"/>
          <w:szCs w:val="28"/>
        </w:rPr>
        <w:t xml:space="preserve">        1.3  Приложение 1 к Примерному положению </w:t>
      </w:r>
      <w:r w:rsidRPr="00BC5E69">
        <w:rPr>
          <w:rFonts w:ascii="Times New Roman" w:hAnsi="Times New Roman" w:cs="Arial"/>
          <w:bCs/>
          <w:sz w:val="28"/>
          <w:szCs w:val="28"/>
        </w:rPr>
        <w:t>дополнить пунктом 6 следующего содержания: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     </w:t>
      </w:r>
      <w:r w:rsidRPr="00BC5E69">
        <w:rPr>
          <w:rFonts w:ascii="Times New Roman" w:hAnsi="Times New Roman" w:cs="Arial"/>
          <w:bCs/>
          <w:sz w:val="28"/>
          <w:szCs w:val="28"/>
        </w:rPr>
        <w:t>«6. Начальник отдела»;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Arial"/>
          <w:bCs/>
          <w:sz w:val="28"/>
          <w:szCs w:val="28"/>
        </w:rPr>
      </w:pPr>
      <w:r w:rsidRPr="00BC5E69">
        <w:rPr>
          <w:rFonts w:ascii="Times New Roman" w:hAnsi="Times New Roman" w:cs="Arial"/>
          <w:bCs/>
          <w:sz w:val="28"/>
          <w:szCs w:val="28"/>
        </w:rPr>
        <w:t xml:space="preserve">        1.4</w:t>
      </w:r>
      <w:r w:rsidRPr="00BC5E69">
        <w:rPr>
          <w:rFonts w:ascii="Times New Roman" w:hAnsi="Times New Roman" w:cs="Arial"/>
          <w:sz w:val="28"/>
          <w:szCs w:val="28"/>
        </w:rPr>
        <w:t xml:space="preserve"> Приложение 4 к Примерному положению </w:t>
      </w:r>
      <w:r w:rsidRPr="00BC5E69">
        <w:rPr>
          <w:rFonts w:ascii="Times New Roman" w:hAnsi="Times New Roman" w:cs="Arial"/>
          <w:bCs/>
          <w:sz w:val="28"/>
          <w:szCs w:val="28"/>
        </w:rPr>
        <w:t>изложить в новой редакции: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Arial"/>
          <w:bCs/>
          <w:sz w:val="28"/>
          <w:szCs w:val="28"/>
          <w:lang w:val="en-US"/>
        </w:rPr>
      </w:pPr>
      <w:r w:rsidRPr="00BC5E69">
        <w:rPr>
          <w:rFonts w:ascii="Times New Roman" w:hAnsi="Times New Roman" w:cs="Arial"/>
          <w:bCs/>
          <w:sz w:val="28"/>
          <w:szCs w:val="28"/>
        </w:rPr>
        <w:t xml:space="preserve"> 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23"/>
        <w:gridCol w:w="25"/>
        <w:gridCol w:w="5177"/>
      </w:tblGrid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 (в соответствии с приказом от 27.02.2012 г. № 165н)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Первый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Инструктор по спорту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12646-13221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 (в соответствии с приказом от 05.05.2008 г. № 216н)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Третий квалификационный уровень</w:t>
            </w:r>
          </w:p>
        </w:tc>
      </w:tr>
      <w:tr w:rsidR="00BC5E69" w:rsidRPr="00BC5E69" w:rsidTr="00AF77DF"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Четвертый квалификационный уровень</w:t>
            </w:r>
          </w:p>
        </w:tc>
      </w:tr>
      <w:tr w:rsidR="00BC5E69" w:rsidRPr="00BC5E69" w:rsidTr="00AF77DF">
        <w:trPr>
          <w:trHeight w:val="23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Старший методист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13793-14367</w:t>
            </w:r>
          </w:p>
        </w:tc>
      </w:tr>
      <w:tr w:rsidR="00BC5E69" w:rsidRPr="00BC5E69" w:rsidTr="00AF77DF">
        <w:trPr>
          <w:trHeight w:val="1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работников организаций сферы туризма (в соответствии с приказом от 12.03.2012 г. № 220н)</w:t>
            </w:r>
          </w:p>
        </w:tc>
      </w:tr>
      <w:tr w:rsidR="00BC5E69" w:rsidRPr="00BC5E69" w:rsidTr="00AF77DF">
        <w:trPr>
          <w:trHeight w:val="267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lastRenderedPageBreak/>
              <w:t>Консультант по туризму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11641-12646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служащих четвертого уровня (в соответствии с приказом от 29.05.2008 г. № 247н)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Второй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14367-16524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Третий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Директор (руководитель)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19252-21836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Заместитель директора (руководителя)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14367-16524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14367-16524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служащих третьего уровня (в соответствии с приказом от 29.05.2008 г. № 247н)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Первый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rPr>
          <w:trHeight w:val="231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Экономист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69" w:rsidRP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69" w:rsidRP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Инженер-программист (программист)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69" w:rsidRP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Инженер по охране окружающей среды (эколог)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69" w:rsidRP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69" w:rsidRP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Четвертый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(ведущий)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12213-12646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служащих второго уровня (в соответствии с приказом от 29.05.2008 г. № 247н)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Первый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11352-11641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11352-11641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Техник-программист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11352-11641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служащих первого уровня (в соответствии с приказом от 29.05.2008 г. № 247н)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Первый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Архивариус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10918-11352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Комендант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10918-11352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Секретарь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10918-11352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10918-11352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Экспедитор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10918-11352</w:t>
            </w:r>
          </w:p>
        </w:tc>
      </w:tr>
      <w:tr w:rsidR="00BC5E69" w:rsidRPr="00BC5E69" w:rsidTr="00AF77DF">
        <w:trPr>
          <w:trHeight w:val="44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8910-9484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«Профессии рабочих второго уровня» (в соответствии с приказом от 29.05.2008 г. № 248н)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Первый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11352-11641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«Профессии рабочих первого уровня» (в соответствии с приказом от 29.05.2008 г. № 248н)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Первый квалификационный уровень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10777-11209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lastRenderedPageBreak/>
              <w:t>Слесарь-сантехник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10777-11209</w:t>
            </w:r>
          </w:p>
        </w:tc>
      </w:tr>
      <w:tr w:rsidR="00BC5E69" w:rsidRPr="00BC5E69" w:rsidTr="00AF77DF">
        <w:trPr>
          <w:trHeight w:val="261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Электромонтер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10777-11209</w:t>
            </w:r>
          </w:p>
        </w:tc>
      </w:tr>
      <w:tr w:rsidR="00BC5E69" w:rsidRPr="00BC5E69" w:rsidTr="00AF77DF">
        <w:trPr>
          <w:trHeight w:val="267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Грузчик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10777-11209</w:t>
            </w:r>
          </w:p>
        </w:tc>
      </w:tr>
      <w:tr w:rsidR="00BC5E69" w:rsidRPr="00BC5E69" w:rsidTr="00AF77DF">
        <w:trPr>
          <w:trHeight w:val="280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Кладовщик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10777-11209</w:t>
            </w:r>
          </w:p>
        </w:tc>
      </w:tr>
      <w:tr w:rsidR="00BC5E69" w:rsidRPr="00BC5E69" w:rsidTr="00AF77DF">
        <w:trPr>
          <w:trHeight w:val="261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Уборщик территорий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9342-9773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«Должности работников сельского хозяйства четвертого уровня» (в соответствии с приказом от 17.07.2008 г. № 339н)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Главный агроном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12646-13221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Главный зоотехник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12646-13221</w:t>
            </w:r>
          </w:p>
        </w:tc>
      </w:tr>
      <w:tr w:rsidR="00BC5E69" w:rsidRPr="00BC5E69" w:rsidTr="00AF77DF">
        <w:trPr>
          <w:trHeight w:val="7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«Средний медицинский и фармацевтический персонал» (в соответствии с приказом от 06.08.2007г. № 526)</w:t>
            </w:r>
          </w:p>
        </w:tc>
      </w:tr>
      <w:tr w:rsidR="00BC5E69" w:rsidRPr="00BC5E69" w:rsidTr="00AF77DF">
        <w:trPr>
          <w:trHeight w:val="157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5E69" w:rsidRPr="00BC5E69" w:rsidTr="00AF77DF">
        <w:trPr>
          <w:trHeight w:val="157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Медицинская сестра диетическая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12497-13074</w:t>
            </w:r>
          </w:p>
        </w:tc>
      </w:tr>
      <w:tr w:rsidR="00BC5E69" w:rsidRPr="00BC5E69" w:rsidTr="00AF77DF">
        <w:trPr>
          <w:trHeight w:val="1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ведущего звена» (в соответствии с приказом от 31.08.2007 г. № 570)</w:t>
            </w:r>
          </w:p>
        </w:tc>
      </w:tr>
      <w:tr w:rsidR="00BC5E69" w:rsidRPr="00BC5E69" w:rsidTr="00AF77DF">
        <w:trPr>
          <w:trHeight w:val="194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11641-12213</w:t>
            </w:r>
          </w:p>
        </w:tc>
      </w:tr>
      <w:tr w:rsidR="00BC5E69" w:rsidRPr="00BC5E69" w:rsidTr="00AF77DF">
        <w:trPr>
          <w:trHeight w:val="194"/>
        </w:trPr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Старший методист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13793-14367</w:t>
            </w:r>
          </w:p>
        </w:tc>
      </w:tr>
      <w:tr w:rsidR="00BC5E69" w:rsidRPr="00BC5E69" w:rsidTr="00AF77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Рекомендуемые размеры должностных окладов по должностям, не включенным в профессионально-квалификационные группы</w:t>
            </w:r>
          </w:p>
        </w:tc>
      </w:tr>
      <w:tr w:rsidR="00BC5E69" w:rsidRPr="00BC5E69" w:rsidTr="00AF77DF">
        <w:tc>
          <w:tcPr>
            <w:tcW w:w="2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>Начальник единой дежурно-диспетчерской службы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69" w:rsidRPr="00BC5E69" w:rsidRDefault="00BC5E69" w:rsidP="00BC5E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5E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5E69">
              <w:rPr>
                <w:rFonts w:ascii="Times New Roman" w:hAnsi="Times New Roman"/>
                <w:sz w:val="26"/>
                <w:szCs w:val="26"/>
                <w:lang w:val="en-US"/>
              </w:rPr>
              <w:t>12646-13221</w:t>
            </w:r>
          </w:p>
        </w:tc>
      </w:tr>
    </w:tbl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Arial"/>
          <w:bCs/>
          <w:sz w:val="28"/>
          <w:szCs w:val="28"/>
        </w:rPr>
      </w:pPr>
      <w:r w:rsidRPr="00BC5E69">
        <w:rPr>
          <w:rFonts w:ascii="Times New Roman" w:hAnsi="Times New Roman" w:cs="Arial"/>
          <w:bCs/>
          <w:sz w:val="28"/>
          <w:szCs w:val="28"/>
        </w:rPr>
        <w:t>»;</w:t>
      </w:r>
    </w:p>
    <w:p w:rsidR="00BC5E69" w:rsidRPr="00BC5E69" w:rsidRDefault="00BC5E69" w:rsidP="00BC5E6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Arial"/>
          <w:bCs/>
          <w:sz w:val="28"/>
          <w:szCs w:val="28"/>
        </w:rPr>
      </w:pPr>
      <w:r w:rsidRPr="00BC5E69">
        <w:rPr>
          <w:rFonts w:ascii="Times New Roman" w:hAnsi="Times New Roman" w:cs="Arial"/>
          <w:bCs/>
          <w:sz w:val="28"/>
          <w:szCs w:val="28"/>
        </w:rPr>
        <w:t xml:space="preserve">        1.5</w:t>
      </w:r>
      <w:proofErr w:type="gramStart"/>
      <w:r w:rsidRPr="00BC5E69">
        <w:rPr>
          <w:rFonts w:ascii="Times New Roman" w:hAnsi="Times New Roman" w:cs="Arial"/>
          <w:bCs/>
          <w:sz w:val="28"/>
          <w:szCs w:val="28"/>
        </w:rPr>
        <w:t xml:space="preserve"> В</w:t>
      </w:r>
      <w:proofErr w:type="gramEnd"/>
      <w:r w:rsidRPr="00BC5E69">
        <w:rPr>
          <w:rFonts w:ascii="Times New Roman" w:hAnsi="Times New Roman" w:cs="Arial"/>
          <w:bCs/>
          <w:sz w:val="28"/>
          <w:szCs w:val="28"/>
        </w:rPr>
        <w:t xml:space="preserve"> абзаце 1 пункта 6 П</w:t>
      </w:r>
      <w:r w:rsidRPr="00BC5E69">
        <w:rPr>
          <w:rFonts w:ascii="Times New Roman" w:hAnsi="Times New Roman" w:cs="Arial"/>
          <w:sz w:val="28"/>
          <w:szCs w:val="28"/>
        </w:rPr>
        <w:t>риложения 6 к Примерному положению слова «и за квартал» заменить словами «, за квартал и год».</w:t>
      </w:r>
    </w:p>
    <w:p w:rsidR="00BC5E69" w:rsidRPr="00BC5E69" w:rsidRDefault="00BC5E69" w:rsidP="00BC5E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C5E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5E6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Эртильского муниципального района Губкину С.А.</w:t>
      </w:r>
    </w:p>
    <w:p w:rsidR="00BC5E69" w:rsidRPr="00BC5E69" w:rsidRDefault="00BC5E69" w:rsidP="00BC5E69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C5E69" w:rsidRPr="00BC5E69" w:rsidRDefault="00BC5E69" w:rsidP="00BC5E69">
      <w:pPr>
        <w:tabs>
          <w:tab w:val="left" w:pos="6931"/>
        </w:tabs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C5E69" w:rsidRDefault="00BC5E69" w:rsidP="00BC5E69">
      <w:pPr>
        <w:tabs>
          <w:tab w:val="left" w:pos="6931"/>
        </w:tabs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BC5E69">
        <w:rPr>
          <w:rFonts w:ascii="Times New Roman" w:hAnsi="Times New Roman"/>
          <w:sz w:val="28"/>
          <w:szCs w:val="28"/>
        </w:rPr>
        <w:t>Глава района</w:t>
      </w:r>
      <w:r w:rsidRPr="00BC5E69">
        <w:rPr>
          <w:rFonts w:ascii="Times New Roman" w:hAnsi="Times New Roman"/>
          <w:sz w:val="28"/>
          <w:szCs w:val="28"/>
        </w:rPr>
        <w:tab/>
        <w:t xml:space="preserve">                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E69">
        <w:rPr>
          <w:rFonts w:ascii="Times New Roman" w:hAnsi="Times New Roman"/>
          <w:sz w:val="28"/>
          <w:szCs w:val="28"/>
        </w:rPr>
        <w:t>Лесников</w:t>
      </w:r>
    </w:p>
    <w:p w:rsidR="00BC5E69" w:rsidRDefault="00BC5E69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5E69" w:rsidRPr="00BC5E69" w:rsidRDefault="00BC5E69" w:rsidP="00BC5E69">
      <w:pPr>
        <w:tabs>
          <w:tab w:val="left" w:pos="6931"/>
        </w:tabs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D567FC" w:rsidRDefault="00D567FC">
      <w:pPr>
        <w:spacing w:line="276" w:lineRule="auto"/>
        <w:ind w:firstLine="0"/>
        <w:jc w:val="left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BA3BBD" w:rsidRPr="00BA3BBD" w:rsidRDefault="00BA3BBD" w:rsidP="00BA3BBD">
      <w:pPr>
        <w:ind w:firstLine="0"/>
        <w:rPr>
          <w:rFonts w:ascii="Times New Roman" w:hAnsi="Times New Roman"/>
        </w:rPr>
      </w:pPr>
    </w:p>
    <w:p w:rsidR="0049415F" w:rsidRPr="00AA746D" w:rsidRDefault="0049415F" w:rsidP="0049415F">
      <w:pPr>
        <w:keepNext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A746D">
        <w:rPr>
          <w:rFonts w:ascii="Times New Roman" w:hAnsi="Times New Roman"/>
          <w:b/>
          <w:bCs/>
          <w:caps/>
          <w:noProof/>
          <w:sz w:val="32"/>
          <w:szCs w:val="28"/>
        </w:rPr>
        <w:drawing>
          <wp:anchor distT="0" distB="0" distL="114300" distR="114300" simplePos="0" relativeHeight="251684352" behindDoc="0" locked="0" layoutInCell="1" allowOverlap="1" wp14:anchorId="1132B0F8" wp14:editId="60BBD609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46D">
        <w:rPr>
          <w:rFonts w:ascii="Times New Roman" w:hAnsi="Times New Roman"/>
          <w:b/>
          <w:caps/>
          <w:sz w:val="28"/>
          <w:szCs w:val="28"/>
        </w:rPr>
        <w:t>Администрация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A746D">
        <w:rPr>
          <w:rFonts w:ascii="Times New Roman" w:hAnsi="Times New Roman"/>
          <w:b/>
          <w:caps/>
          <w:sz w:val="28"/>
          <w:szCs w:val="28"/>
        </w:rPr>
        <w:t>Эртильского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A746D">
        <w:rPr>
          <w:rFonts w:ascii="Times New Roman" w:hAnsi="Times New Roman"/>
          <w:b/>
          <w:caps/>
          <w:sz w:val="28"/>
          <w:szCs w:val="28"/>
        </w:rPr>
        <w:t>муниципального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A746D">
        <w:rPr>
          <w:rFonts w:ascii="Times New Roman" w:hAnsi="Times New Roman"/>
          <w:b/>
          <w:caps/>
          <w:sz w:val="28"/>
          <w:szCs w:val="28"/>
        </w:rPr>
        <w:t>района</w:t>
      </w:r>
    </w:p>
    <w:p w:rsidR="0049415F" w:rsidRPr="00AA746D" w:rsidRDefault="0049415F" w:rsidP="0049415F">
      <w:pPr>
        <w:keepNext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A746D">
        <w:rPr>
          <w:rFonts w:ascii="Times New Roman" w:hAnsi="Times New Roman"/>
          <w:b/>
          <w:caps/>
          <w:sz w:val="28"/>
          <w:szCs w:val="28"/>
        </w:rPr>
        <w:t>Воронежской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A746D">
        <w:rPr>
          <w:rFonts w:ascii="Times New Roman" w:hAnsi="Times New Roman"/>
          <w:b/>
          <w:caps/>
          <w:sz w:val="28"/>
          <w:szCs w:val="28"/>
        </w:rPr>
        <w:t>области</w:t>
      </w:r>
    </w:p>
    <w:p w:rsidR="0049415F" w:rsidRPr="00AA746D" w:rsidRDefault="0049415F" w:rsidP="0049415F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9415F" w:rsidRPr="00AA746D" w:rsidRDefault="0049415F" w:rsidP="0049415F">
      <w:pPr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A746D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AA746D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49415F" w:rsidRPr="00AA746D" w:rsidRDefault="0049415F" w:rsidP="0049415F">
      <w:pPr>
        <w:spacing w:line="360" w:lineRule="auto"/>
        <w:ind w:firstLine="709"/>
        <w:rPr>
          <w:rFonts w:ascii="Times New Roman" w:hAnsi="Times New Roman"/>
          <w:sz w:val="32"/>
        </w:rPr>
      </w:pPr>
    </w:p>
    <w:p w:rsidR="0049415F" w:rsidRPr="00AA746D" w:rsidRDefault="0049415F" w:rsidP="0049415F">
      <w:pPr>
        <w:spacing w:line="360" w:lineRule="auto"/>
        <w:ind w:firstLine="709"/>
        <w:rPr>
          <w:rFonts w:ascii="Times New Roman" w:hAnsi="Times New Roman"/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49415F" w:rsidRPr="00AA746D" w:rsidTr="0049415F">
        <w:trPr>
          <w:trHeight w:val="543"/>
        </w:trPr>
        <w:tc>
          <w:tcPr>
            <w:tcW w:w="4644" w:type="dxa"/>
          </w:tcPr>
          <w:p w:rsidR="0049415F" w:rsidRPr="00B16581" w:rsidRDefault="0049415F" w:rsidP="0049415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6581">
              <w:rPr>
                <w:rFonts w:ascii="Times New Roman" w:hAnsi="Times New Roman"/>
                <w:sz w:val="28"/>
                <w:szCs w:val="28"/>
              </w:rPr>
              <w:t>От 29.12.2023 г. № 2739</w:t>
            </w:r>
          </w:p>
          <w:p w:rsidR="0049415F" w:rsidRPr="00B16581" w:rsidRDefault="0049415F" w:rsidP="0049415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16581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  <w:p w:rsidR="0049415F" w:rsidRDefault="0049415F" w:rsidP="0049415F">
            <w:pPr>
              <w:spacing w:line="360" w:lineRule="auto"/>
              <w:ind w:firstLine="709"/>
              <w:rPr>
                <w:rFonts w:ascii="Times New Roman" w:hAnsi="Times New Roman"/>
                <w:sz w:val="12"/>
                <w:szCs w:val="12"/>
              </w:rPr>
            </w:pPr>
          </w:p>
          <w:p w:rsidR="0049415F" w:rsidRPr="00B16581" w:rsidRDefault="0049415F" w:rsidP="0049415F">
            <w:pPr>
              <w:spacing w:line="360" w:lineRule="auto"/>
              <w:ind w:firstLine="709"/>
              <w:rPr>
                <w:rFonts w:ascii="Times New Roman" w:hAnsi="Times New Roman"/>
                <w:sz w:val="12"/>
                <w:szCs w:val="12"/>
              </w:rPr>
            </w:pPr>
          </w:p>
          <w:p w:rsidR="0049415F" w:rsidRPr="00AA746D" w:rsidRDefault="0049415F" w:rsidP="0049415F">
            <w:pPr>
              <w:spacing w:line="360" w:lineRule="auto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AA746D">
              <w:rPr>
                <w:rFonts w:ascii="Times New Roman" w:hAnsi="Times New Roman"/>
                <w:sz w:val="28"/>
                <w:szCs w:val="28"/>
              </w:rPr>
              <w:t xml:space="preserve">О порядке принятия решений о разработке, реализации и оценке эффективности муниципальных программ Эртильского муниципального района </w:t>
            </w:r>
          </w:p>
        </w:tc>
      </w:tr>
    </w:tbl>
    <w:p w:rsidR="0049415F" w:rsidRPr="00AA746D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AA746D" w:rsidRDefault="0049415F" w:rsidP="0049415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746D">
        <w:rPr>
          <w:rFonts w:ascii="Times New Roman" w:hAnsi="Times New Roman"/>
          <w:sz w:val="28"/>
          <w:szCs w:val="28"/>
        </w:rPr>
        <w:t xml:space="preserve">В соответствии с Бюджетным кодексом РФ, а также в целях установления единого подхода к разработке муниципальных программ, администрация Эртильского муниципального района </w:t>
      </w:r>
      <w:proofErr w:type="gramStart"/>
      <w:r w:rsidRPr="00AA746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746D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9415F" w:rsidRPr="00AA746D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A746D">
        <w:rPr>
          <w:rFonts w:ascii="Times New Roman" w:hAnsi="Times New Roman"/>
          <w:bCs/>
          <w:sz w:val="28"/>
          <w:szCs w:val="28"/>
        </w:rPr>
        <w:t>1. Утвердить прилагаемый порядок принятия решений о разработке, реализации и оценке эффективности муниципальных программ Эртильского муниципального района.</w:t>
      </w:r>
    </w:p>
    <w:p w:rsidR="0049415F" w:rsidRPr="00AA746D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A74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74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746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415F" w:rsidRPr="00AA746D" w:rsidRDefault="0049415F" w:rsidP="0049415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9415F" w:rsidRPr="00AA746D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A746D"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94C2F">
        <w:rPr>
          <w:rFonts w:ascii="Times New Roman" w:hAnsi="Times New Roman"/>
          <w:sz w:val="28"/>
          <w:szCs w:val="28"/>
        </w:rPr>
        <w:tab/>
      </w:r>
      <w:r w:rsidR="00C94C2F">
        <w:rPr>
          <w:rFonts w:ascii="Times New Roman" w:hAnsi="Times New Roman"/>
          <w:sz w:val="28"/>
          <w:szCs w:val="28"/>
        </w:rPr>
        <w:tab/>
      </w:r>
      <w:r w:rsidR="00C94C2F">
        <w:rPr>
          <w:rFonts w:ascii="Times New Roman" w:hAnsi="Times New Roman"/>
          <w:sz w:val="28"/>
          <w:szCs w:val="28"/>
        </w:rPr>
        <w:tab/>
      </w:r>
      <w:r w:rsidR="00C94C2F">
        <w:rPr>
          <w:rFonts w:ascii="Times New Roman" w:hAnsi="Times New Roman"/>
          <w:sz w:val="28"/>
          <w:szCs w:val="28"/>
        </w:rPr>
        <w:tab/>
      </w:r>
      <w:r w:rsidR="00C94C2F">
        <w:rPr>
          <w:rFonts w:ascii="Times New Roman" w:hAnsi="Times New Roman"/>
          <w:sz w:val="28"/>
          <w:szCs w:val="28"/>
        </w:rPr>
        <w:tab/>
      </w:r>
      <w:r w:rsidR="00C94C2F">
        <w:rPr>
          <w:rFonts w:ascii="Times New Roman" w:hAnsi="Times New Roman"/>
          <w:sz w:val="28"/>
          <w:szCs w:val="28"/>
        </w:rPr>
        <w:tab/>
      </w:r>
      <w:r w:rsidR="00C94C2F">
        <w:rPr>
          <w:rFonts w:ascii="Times New Roman" w:hAnsi="Times New Roman"/>
          <w:sz w:val="28"/>
          <w:szCs w:val="28"/>
        </w:rPr>
        <w:tab/>
      </w:r>
      <w:r w:rsidR="00C94C2F">
        <w:rPr>
          <w:rFonts w:ascii="Times New Roman" w:hAnsi="Times New Roman"/>
          <w:sz w:val="28"/>
          <w:szCs w:val="28"/>
        </w:rPr>
        <w:tab/>
      </w:r>
      <w:r w:rsidRPr="00AA746D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46D">
        <w:rPr>
          <w:rFonts w:ascii="Times New Roman" w:hAnsi="Times New Roman"/>
          <w:sz w:val="28"/>
          <w:szCs w:val="28"/>
        </w:rPr>
        <w:t>В. Лесников</w:t>
      </w:r>
    </w:p>
    <w:p w:rsidR="0049415F" w:rsidRDefault="0049415F" w:rsidP="0049415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49415F" w:rsidRPr="00947CFA" w:rsidRDefault="0049415F" w:rsidP="0049415F">
      <w:pPr>
        <w:shd w:val="clear" w:color="auto" w:fill="FFFFFF"/>
        <w:ind w:left="5812" w:firstLine="0"/>
        <w:jc w:val="left"/>
        <w:rPr>
          <w:rFonts w:ascii="Times New Roman" w:hAnsi="Times New Roman"/>
          <w:bCs/>
          <w:sz w:val="28"/>
          <w:szCs w:val="28"/>
        </w:rPr>
      </w:pPr>
      <w:r w:rsidRPr="00947CFA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49415F" w:rsidRPr="00947CFA" w:rsidRDefault="0049415F" w:rsidP="0049415F">
      <w:pPr>
        <w:shd w:val="clear" w:color="auto" w:fill="FFFFFF"/>
        <w:ind w:left="5103" w:firstLine="709"/>
        <w:jc w:val="left"/>
        <w:rPr>
          <w:rFonts w:ascii="Times New Roman" w:hAnsi="Times New Roman"/>
          <w:bCs/>
          <w:sz w:val="28"/>
          <w:szCs w:val="28"/>
        </w:rPr>
      </w:pPr>
      <w:r w:rsidRPr="00947CFA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49415F" w:rsidRPr="00947CFA" w:rsidRDefault="0049415F" w:rsidP="0049415F">
      <w:pPr>
        <w:shd w:val="clear" w:color="auto" w:fill="FFFFFF"/>
        <w:ind w:left="5103" w:firstLine="709"/>
        <w:jc w:val="left"/>
        <w:rPr>
          <w:rFonts w:ascii="Times New Roman" w:hAnsi="Times New Roman"/>
          <w:bCs/>
          <w:sz w:val="28"/>
          <w:szCs w:val="28"/>
        </w:rPr>
      </w:pPr>
      <w:r w:rsidRPr="00947CFA">
        <w:rPr>
          <w:rFonts w:ascii="Times New Roman" w:hAnsi="Times New Roman"/>
          <w:bCs/>
          <w:sz w:val="28"/>
          <w:szCs w:val="28"/>
        </w:rPr>
        <w:t xml:space="preserve">Эртильского муниципального </w:t>
      </w:r>
    </w:p>
    <w:p w:rsidR="0049415F" w:rsidRPr="00947CFA" w:rsidRDefault="0049415F" w:rsidP="0049415F">
      <w:pPr>
        <w:shd w:val="clear" w:color="auto" w:fill="FFFFFF"/>
        <w:ind w:left="5103" w:firstLine="709"/>
        <w:jc w:val="left"/>
        <w:rPr>
          <w:rFonts w:ascii="Times New Roman" w:hAnsi="Times New Roman"/>
          <w:bCs/>
          <w:sz w:val="28"/>
          <w:szCs w:val="28"/>
        </w:rPr>
      </w:pPr>
      <w:r w:rsidRPr="00947CFA">
        <w:rPr>
          <w:rFonts w:ascii="Times New Roman" w:hAnsi="Times New Roman"/>
          <w:bCs/>
          <w:sz w:val="28"/>
          <w:szCs w:val="28"/>
        </w:rPr>
        <w:t>района Воронежской области</w:t>
      </w:r>
    </w:p>
    <w:p w:rsidR="0049415F" w:rsidRDefault="0049415F" w:rsidP="0049415F">
      <w:pPr>
        <w:shd w:val="clear" w:color="auto" w:fill="FFFFFF"/>
        <w:ind w:left="5103"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29.12.2023 г .</w:t>
      </w:r>
      <w:r w:rsidRPr="00947CFA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2739</w:t>
      </w:r>
    </w:p>
    <w:p w:rsidR="0049415F" w:rsidRPr="00947CFA" w:rsidRDefault="0049415F" w:rsidP="0049415F">
      <w:pPr>
        <w:shd w:val="clear" w:color="auto" w:fill="FFFFFF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9415F" w:rsidRPr="00B16581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CFA">
        <w:rPr>
          <w:rFonts w:ascii="Times New Roman" w:hAnsi="Times New Roman"/>
          <w:b/>
          <w:bCs/>
          <w:sz w:val="28"/>
          <w:szCs w:val="28"/>
        </w:rPr>
        <w:t xml:space="preserve">Порядок принятия решений о разработке, реализации и оценке эффективности муниципальных программ Эртильского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bookmarkStart w:id="5" w:name="sub_10"/>
      <w:r w:rsidRPr="00947CFA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bookmarkEnd w:id="5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6" w:name="sub_101"/>
      <w:r w:rsidRPr="00947CFA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Настоящий Порядок принятия решений о разработке, реализации и оценке эффективности муниципальных программ Эртильского муниципального района (далее – Порядок) разработан в соответствии с Бюджетным кодексом Российской Федерации и Уставом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7" w:name="sub_102"/>
      <w:bookmarkEnd w:id="6"/>
      <w:r w:rsidRPr="00947CFA">
        <w:rPr>
          <w:rFonts w:ascii="Times New Roman" w:hAnsi="Times New Roman"/>
          <w:sz w:val="28"/>
          <w:szCs w:val="28"/>
        </w:rPr>
        <w:t>1.2. Муниципальная программа Эртильского района (далее -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Муниципальная программа разрабатывается в соответствии с приоритетами социально-экономического развития, определенными стратегией социально-экономического развития Эртильского муниципального района, с учетом положений программных документов, иных правовых актов Российской Федерации, Воронежской области и нормативных правовых актов Эртильского муниципального района в соответствующей сфере деятельности.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7CFA">
        <w:rPr>
          <w:rFonts w:ascii="Times New Roman" w:hAnsi="Times New Roman"/>
          <w:sz w:val="28"/>
          <w:szCs w:val="28"/>
        </w:rPr>
        <w:t xml:space="preserve">При формировании муниципальных программ учитываются цели, задачи и целевые показатели, предусмотренные Указом Президента Российской Федерации от 21.07.2020 г. № 474, а также национальными проектами, утвержденными президиумом Совета при Президенте Российской Федерации по стратегическому </w:t>
      </w:r>
      <w:r w:rsidRPr="00947CFA">
        <w:rPr>
          <w:rFonts w:ascii="Times New Roman" w:hAnsi="Times New Roman"/>
          <w:sz w:val="28"/>
          <w:szCs w:val="28"/>
        </w:rPr>
        <w:lastRenderedPageBreak/>
        <w:t>развитию и национальным проектам, федеральными проектами Воронежской области, реализуемыми в соответствующих сферах.</w:t>
      </w:r>
      <w:proofErr w:type="gramEnd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sub_103"/>
      <w:bookmarkEnd w:id="7"/>
      <w:r w:rsidRPr="00947CFA">
        <w:rPr>
          <w:rFonts w:ascii="Times New Roman" w:hAnsi="Times New Roman"/>
          <w:sz w:val="28"/>
          <w:szCs w:val="28"/>
        </w:rPr>
        <w:t>1.3. Муниципальная программа разрабатывается на срок не менее 5 лет.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Сроки реализации муниципальных программ определяется администрацией Эртильского муниципального района. Срок реализации муниципальной программы может быть продлен путем внесения изменений в программу.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sub_105"/>
      <w:r w:rsidRPr="00947CFA">
        <w:rPr>
          <w:rFonts w:ascii="Times New Roman" w:hAnsi="Times New Roman"/>
          <w:sz w:val="28"/>
          <w:szCs w:val="28"/>
        </w:rPr>
        <w:t>1.4. Муниципальная программа включает в себя подпрограммы и основные мероприятия.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947CFA">
        <w:rPr>
          <w:rFonts w:ascii="Times New Roman" w:hAnsi="Times New Roman"/>
          <w:sz w:val="28"/>
          <w:szCs w:val="28"/>
        </w:rPr>
        <w:t>сложности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решаемых в рамках муниципальной программы задач.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Подпрограммы и основные мероприятия направлены на достижение целей и решение конкретных задач в рамках муниципальной программы.</w:t>
      </w:r>
    </w:p>
    <w:bookmarkEnd w:id="9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В структуру муниципальной программы могут входить подпрограмма или основное мероприятие "Обеспечение реализации муниципальной программы", содержание которых определено </w:t>
      </w:r>
      <w:r w:rsidRPr="00947CFA">
        <w:rPr>
          <w:rFonts w:ascii="Times New Roman" w:hAnsi="Times New Roman"/>
          <w:bCs/>
          <w:sz w:val="28"/>
          <w:szCs w:val="28"/>
        </w:rPr>
        <w:t>пунктом 3.3.6</w:t>
      </w:r>
      <w:r w:rsidRPr="00947CFA">
        <w:rPr>
          <w:rFonts w:ascii="Times New Roman" w:hAnsi="Times New Roman"/>
          <w:sz w:val="28"/>
          <w:szCs w:val="28"/>
        </w:rPr>
        <w:t xml:space="preserve"> подраздела 3.3 «Содержание разделов муниципальной программы» раздела III «Формирование муниципальной программы» Порядка, и предусматривает создание (обеспечение) условий для реализации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sub_104"/>
      <w:bookmarkEnd w:id="8"/>
      <w:r w:rsidRPr="00947CFA">
        <w:rPr>
          <w:rFonts w:ascii="Times New Roman" w:hAnsi="Times New Roman"/>
          <w:sz w:val="28"/>
          <w:szCs w:val="28"/>
        </w:rPr>
        <w:t>1.5. В Порядке принятия решений (далее Порядок) о разработке муниципальных программ Эртильского муниципального района Воронежской области, применяются следующие термины и определения: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sub_1041"/>
      <w:bookmarkEnd w:id="10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сфера реализации муниципальной программы</w:t>
      </w:r>
      <w:r w:rsidRPr="00947CFA">
        <w:rPr>
          <w:rFonts w:ascii="Times New Roman" w:hAnsi="Times New Roman"/>
          <w:sz w:val="28"/>
          <w:szCs w:val="28"/>
        </w:rPr>
        <w:t xml:space="preserve"> - сфера социально-экономического развития Эртильского района, на решение проблем в которой направлена соответствующая муниципальная программа;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sub_1042"/>
      <w:bookmarkEnd w:id="11"/>
      <w:r w:rsidRPr="00947CFA">
        <w:rPr>
          <w:rFonts w:ascii="Times New Roman" w:hAnsi="Times New Roman"/>
          <w:sz w:val="28"/>
          <w:szCs w:val="28"/>
        </w:rPr>
        <w:t xml:space="preserve">- основные </w:t>
      </w:r>
      <w:r w:rsidRPr="00947CFA">
        <w:rPr>
          <w:rFonts w:ascii="Times New Roman" w:hAnsi="Times New Roman"/>
          <w:bCs/>
          <w:sz w:val="28"/>
          <w:szCs w:val="28"/>
        </w:rPr>
        <w:t>параметры муниципальной программы</w:t>
      </w:r>
      <w:r w:rsidRPr="00947CFA">
        <w:rPr>
          <w:rFonts w:ascii="Times New Roman" w:hAnsi="Times New Roman"/>
          <w:sz w:val="28"/>
          <w:szCs w:val="28"/>
        </w:rPr>
        <w:t xml:space="preserve"> - цели, задачи, показатели (индикаторы), непосредственные и конечные результаты реализации муниципальной программы, сроки их достижения; объемы финансовых ресурсов в разрезе источников, подпрограмм и основных мероприятий, необходимые для достижения целей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3" w:name="sub_1044"/>
      <w:bookmarkEnd w:id="12"/>
      <w:r w:rsidRPr="00947CF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цель</w:t>
      </w:r>
      <w:r w:rsidRPr="00947CFA">
        <w:rPr>
          <w:rFonts w:ascii="Times New Roman" w:hAnsi="Times New Roman"/>
          <w:sz w:val="28"/>
          <w:szCs w:val="28"/>
        </w:rPr>
        <w:t xml:space="preserve"> -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4" w:name="sub_1045"/>
      <w:bookmarkEnd w:id="13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задача</w:t>
      </w:r>
      <w:r w:rsidRPr="00947CFA">
        <w:rPr>
          <w:rFonts w:ascii="Times New Roman" w:hAnsi="Times New Roman"/>
          <w:sz w:val="28"/>
          <w:szCs w:val="28"/>
        </w:rPr>
        <w:t xml:space="preserve">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5" w:name="sub_1046"/>
      <w:bookmarkEnd w:id="14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подпрограмма муниципальной программы (далее - подпрограмма)</w:t>
      </w:r>
      <w:r w:rsidRPr="00947CFA">
        <w:rPr>
          <w:rFonts w:ascii="Times New Roman" w:hAnsi="Times New Roman"/>
          <w:sz w:val="28"/>
          <w:szCs w:val="28"/>
        </w:rPr>
        <w:t xml:space="preserve"> - структурный элемент муниципальной программы,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sub_1047"/>
      <w:bookmarkEnd w:id="15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основное мероприятие</w:t>
      </w:r>
      <w:r w:rsidRPr="00947CFA">
        <w:rPr>
          <w:rFonts w:ascii="Times New Roman" w:hAnsi="Times New Roman"/>
          <w:sz w:val="28"/>
          <w:szCs w:val="28"/>
        </w:rPr>
        <w:t xml:space="preserve"> - структурный элемент муниципальной программы, комплекс взаимосвязанных мероприятий, характеризуемый значимым вкладом в достижение целей подпрограммы,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7" w:name="sub_1048"/>
      <w:bookmarkEnd w:id="16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мероприятие</w:t>
      </w:r>
      <w:r w:rsidRPr="00947CFA">
        <w:rPr>
          <w:rFonts w:ascii="Times New Roman" w:hAnsi="Times New Roman"/>
          <w:sz w:val="28"/>
          <w:szCs w:val="28"/>
        </w:rPr>
        <w:t xml:space="preserve"> - совокупность взаимосвязанных действий, направленных на решение соответствующей задачи;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sub_1049"/>
      <w:bookmarkEnd w:id="17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показатель</w:t>
      </w:r>
      <w:r w:rsidRPr="00947CFA">
        <w:rPr>
          <w:rFonts w:ascii="Times New Roman" w:hAnsi="Times New Roman"/>
          <w:sz w:val="28"/>
          <w:szCs w:val="28"/>
        </w:rPr>
        <w:t xml:space="preserve"> (индикатор) - количественно выраженная характеристика достижения цели или решения задачи;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9" w:name="sub_10410"/>
      <w:bookmarkEnd w:id="18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конечный (непосредственный) результат</w:t>
      </w:r>
      <w:r w:rsidRPr="00947CFA">
        <w:rPr>
          <w:rFonts w:ascii="Times New Roman" w:hAnsi="Times New Roman"/>
          <w:sz w:val="28"/>
          <w:szCs w:val="28"/>
        </w:rPr>
        <w:t xml:space="preserve">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мониторинг - процесс наблюдения за реализацией основных параметров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0" w:name="sub_10412"/>
      <w:bookmarkEnd w:id="19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bCs/>
          <w:sz w:val="28"/>
          <w:szCs w:val="28"/>
        </w:rPr>
        <w:t>факторы риска</w:t>
      </w:r>
      <w:r w:rsidRPr="00947CFA">
        <w:rPr>
          <w:rFonts w:ascii="Times New Roman" w:hAnsi="Times New Roman"/>
          <w:sz w:val="28"/>
          <w:szCs w:val="28"/>
        </w:rPr>
        <w:t xml:space="preserve"> - вероятные явления, события, процессы, не зависящие от действий ответственных исполнителей и исполнителей муниципальной программы и негативно влияющие на параметры муниципальной программы (подпрограммы);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ответственный исполнитель муниципальной программы - структурное </w:t>
      </w:r>
      <w:r w:rsidRPr="00947CFA">
        <w:rPr>
          <w:rFonts w:ascii="Times New Roman" w:hAnsi="Times New Roman"/>
          <w:sz w:val="28"/>
          <w:szCs w:val="28"/>
        </w:rPr>
        <w:lastRenderedPageBreak/>
        <w:t>подразделение администрации Эртильского муниципального района, муниципальное казенное учреждение Эртильского муниципального района, определенное решением администрации Эртильского муниципального района «Об утверждении перечня муниципальных программ Эртильского муниципального района Воронежской области» в качестве исполнителя муниципальной программы (далее - ответственный исполнитель);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соисполнители муниципальной программы - 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подразделения администрации Эртильского муниципального района, не являющиеся 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исполнителем муниципальной программы, ответственные за разработку, формирование, реализацию подпрограмм,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основных мероприятий, входящих в состав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участники муниципальной программы - муниципальные казенные, бюджетные и автономные учреждения, предприятия, прочие организации, не являющиеся ответственными исполнителями и соисполнителями муниципальной программы, привлекаемые к участию в реализации </w:t>
      </w:r>
      <w:bookmarkEnd w:id="20"/>
      <w:r w:rsidRPr="00947CFA">
        <w:rPr>
          <w:rFonts w:ascii="Times New Roman" w:hAnsi="Times New Roman"/>
          <w:sz w:val="28"/>
          <w:szCs w:val="28"/>
        </w:rPr>
        <w:t xml:space="preserve">подпрограмм (основных мероприятий) муниципальной программы.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Иные термины и определения, используемые в Порядке, применяются в значениях, принятых в действующем законодательстве Российской Федерации, Воронежской области и нормативных правовых актах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1" w:name="sub_106"/>
      <w:r w:rsidRPr="00947CFA">
        <w:rPr>
          <w:rFonts w:ascii="Times New Roman" w:hAnsi="Times New Roman"/>
          <w:sz w:val="28"/>
          <w:szCs w:val="28"/>
        </w:rPr>
        <w:t>1.6. Разработка и реализация муниципальной программы осуществляется структурным подразделением администрации Эртильского муниципального района, определенным администрацией Эртильского муниципального района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администрации Эртильского муниципального района, иными главными распорядителями средств муниципального бюджета - соисполнителями муниципальной программы (далее - соисполнители).</w:t>
      </w:r>
    </w:p>
    <w:bookmarkEnd w:id="21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Ответственный исполнитель обеспечивает координацию деятельности соисполнителей в процессе разработки, реализации и оценки эффективности </w:t>
      </w:r>
      <w:r w:rsidRPr="00947CFA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в соответствии с требованиями </w:t>
      </w:r>
      <w:r w:rsidRPr="00947CFA">
        <w:rPr>
          <w:rFonts w:ascii="Times New Roman" w:hAnsi="Times New Roman"/>
          <w:bCs/>
          <w:sz w:val="28"/>
          <w:szCs w:val="28"/>
        </w:rPr>
        <w:t>пункта 6.1</w:t>
      </w:r>
      <w:r w:rsidRPr="00947CFA">
        <w:rPr>
          <w:rFonts w:ascii="Times New Roman" w:hAnsi="Times New Roman"/>
          <w:sz w:val="28"/>
          <w:szCs w:val="28"/>
        </w:rPr>
        <w:t xml:space="preserve"> раздела VI «Полномочия ответственного исполнителя и соисполнителей муниципальных программ при разработке и реализации муниципальных программ»</w:t>
      </w:r>
      <w:bookmarkStart w:id="22" w:name="sub_108"/>
      <w:r w:rsidRPr="00947CFA">
        <w:rPr>
          <w:rFonts w:ascii="Times New Roman" w:hAnsi="Times New Roman"/>
          <w:sz w:val="28"/>
          <w:szCs w:val="28"/>
        </w:rPr>
        <w:t xml:space="preserve"> Порядка.</w:t>
      </w: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1.7. Муниципальные программы утверждаются постановлением администрации Эртильского муниципального района.</w:t>
      </w: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разделе </w:t>
      </w:r>
      <w:r w:rsidRPr="00947CFA">
        <w:rPr>
          <w:rFonts w:ascii="Times New Roman" w:hAnsi="Times New Roman"/>
          <w:sz w:val="28"/>
          <w:szCs w:val="28"/>
          <w:lang w:val="en-US"/>
        </w:rPr>
        <w:t>II</w:t>
      </w:r>
      <w:r w:rsidRPr="00947CFA">
        <w:rPr>
          <w:rFonts w:ascii="Times New Roman" w:hAnsi="Times New Roman"/>
          <w:sz w:val="28"/>
          <w:szCs w:val="28"/>
        </w:rPr>
        <w:t xml:space="preserve"> Порядка.</w:t>
      </w: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1.8. Муниципальными программами может быть предусмотрено привлечение средств федерального, областного и местного бюджетов, а также средств внебюджетных источников.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1.9.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представительный орган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 Внесение изменений в решение о районном бюджете на текущий финансовый год и плановый период является основанием для внесения изменений в муниципальную программу (корректировки муниципальных программ),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 xml:space="preserve">в том числе для внесения изменений в показатели (индикаторы), исходя из объемов финансирования муниципальной программы, предусмотренных на текущий финансовый год.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Муниципальные программы подлежат приведению в соответствие решению о районном бюджете на очередной финансовый год и плановый период не позднее двух месяцев со дня вступления его в силу. При этом в муниципальной программе корректируется объем финансирования на очередной финансовый год, а также показатели (индикаторы) исходя из объема финансирования муниципальной программы.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1.10. Муниципальными программами может быть предусмотрено предоставление субсидий из областного бюджета на реализацию муниципальных программ, направленных на достижение целей соответствующих муниципальных </w:t>
      </w:r>
      <w:r w:rsidRPr="00947CFA">
        <w:rPr>
          <w:rFonts w:ascii="Times New Roman" w:hAnsi="Times New Roman"/>
          <w:sz w:val="28"/>
          <w:szCs w:val="28"/>
        </w:rPr>
        <w:lastRenderedPageBreak/>
        <w:t>программ.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sub_1082"/>
      <w:bookmarkEnd w:id="22"/>
      <w:r w:rsidRPr="00947CFA">
        <w:rPr>
          <w:rFonts w:ascii="Times New Roman" w:hAnsi="Times New Roman"/>
          <w:sz w:val="28"/>
          <w:szCs w:val="28"/>
        </w:rPr>
        <w:t>Порядки предоставления и распределения указанных субсидий устанавливаются соответствующей муниципальной программой.</w:t>
      </w:r>
    </w:p>
    <w:bookmarkEnd w:id="23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II. Основание и этапы разработки муниципальной программы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2.1. Основанием для разработки муниципальных программ является перечень муниципальных программ, утверждаемый решением администрации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7CFA">
        <w:rPr>
          <w:rFonts w:ascii="Times New Roman" w:hAnsi="Times New Roman"/>
          <w:sz w:val="28"/>
          <w:szCs w:val="28"/>
        </w:rPr>
        <w:t>Проект перечня муниципальных программ формируется отделом по экономике и управлению муниципальным имуществом администрации Эртильского муниципального района по согласованию со специалистами по правовым вопросам, отделом финансов администрации Эртильского муниципального района (на основании положений законодательства Российской Федерации и Воронежской области, нормативных правовых актов Российской федерации и Воронежской области муниципальных образований), с учетом полномочий, определенных Федеральным законом от 06.10.2003 № 131-ФЗ и реестром расходных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обязательств муниципального образования.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 Внесение изменений в перечень муниципальных программ производится на основании предложений ответственных исполнителей муниципальных программ, по согласованию со специалистами по правовым вопросам, отделом финансов и отделом по экономике и управлению муниципальным имуществом администрации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2.2. Перечень муниципальных программ содержит: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наименование муниципальных программ;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сроки реализации муниципальных программ;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наименования ответственных исполнителей и соисполнителей муниципальных программ.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Состав исполнителей и соисполнителей может изменяться в процессе подготовки проекта муниципальной программы и внесения изменений в </w:t>
      </w:r>
      <w:r w:rsidRPr="00947CFA">
        <w:rPr>
          <w:rFonts w:ascii="Times New Roman" w:hAnsi="Times New Roman"/>
          <w:sz w:val="28"/>
          <w:szCs w:val="28"/>
        </w:rPr>
        <w:lastRenderedPageBreak/>
        <w:t>действующую муниципальную программу.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2.3. Разработка проекта муниципальной программы производится ответственным исполнителем совместно с соисполнителями и участниками самостоятельно или с привлечением специализированных научно-исследовательских и консалтинговых организаций, имеющих опыт разработки муниципальных программ или ведущих исследования по заданной тематике. Специализированная научно-исследовательская и консалтинговая организация определяется на конкурсной основе в соответствии с действующим законодательством Российской Федерации и Воронежской области.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2.4. Соисполнители согласовывают проект муниципальной программы в части, касающейся реализуемых ими </w:t>
      </w:r>
      <w:r w:rsidRPr="00947CFA">
        <w:rPr>
          <w:rFonts w:ascii="Times New Roman" w:hAnsi="Times New Roman"/>
          <w:bCs/>
          <w:sz w:val="28"/>
          <w:szCs w:val="28"/>
        </w:rPr>
        <w:t>подпрограмм</w:t>
      </w:r>
      <w:r w:rsidRPr="00947CFA">
        <w:rPr>
          <w:rFonts w:ascii="Times New Roman" w:hAnsi="Times New Roman"/>
          <w:sz w:val="28"/>
          <w:szCs w:val="28"/>
        </w:rPr>
        <w:t>, основных мероприятий и мероприятий, и участники - в части, касающейся реализуемых с их участием подпрограмм, основных мероприятий и мероприятий.</w:t>
      </w:r>
      <w:bookmarkStart w:id="24" w:name="sub_206"/>
      <w:r w:rsidRPr="00947CFA">
        <w:rPr>
          <w:rFonts w:ascii="Times New Roman" w:hAnsi="Times New Roman"/>
          <w:sz w:val="28"/>
          <w:szCs w:val="28"/>
        </w:rPr>
        <w:t xml:space="preserve"> Затем, проект направляется на согласование и получение заключения в отдел финансов, специалистам по правовым вопросам администрации Эртильского муниципального района.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5" w:name="sub_207"/>
      <w:bookmarkEnd w:id="24"/>
      <w:r w:rsidRPr="00947CFA">
        <w:rPr>
          <w:rFonts w:ascii="Times New Roman" w:hAnsi="Times New Roman"/>
          <w:sz w:val="28"/>
          <w:szCs w:val="28"/>
        </w:rPr>
        <w:t>2.5. Указанные структуры в течение 10 рабочих дней со дня получения от ответственного исполнителя проекта муниципальной программы с необходимыми материалами рассматривают и подготавливают заключения по проекту муниципальной программы. Данные заключения включают в себя</w:t>
      </w:r>
      <w:bookmarkStart w:id="26" w:name="sub_2071"/>
      <w:bookmarkEnd w:id="25"/>
      <w:r w:rsidRPr="00947CFA">
        <w:rPr>
          <w:rFonts w:ascii="Times New Roman" w:hAnsi="Times New Roman"/>
          <w:sz w:val="28"/>
          <w:szCs w:val="28"/>
        </w:rPr>
        <w:t xml:space="preserve"> комплексную оценку системы мероприятий (взаимоувязанных по задачам, срокам осуществления и ресурсам) муниципальной программы и соответствия проекта муниципальной программы инструментам муниципальной политики (обеспечивающим в рамках реализации ключевых районных функций достижение приоритетов и </w:t>
      </w:r>
      <w:r w:rsidRPr="00947CFA">
        <w:rPr>
          <w:rFonts w:ascii="Times New Roman" w:hAnsi="Times New Roman"/>
          <w:bCs/>
          <w:sz w:val="28"/>
          <w:szCs w:val="28"/>
        </w:rPr>
        <w:t>целей</w:t>
      </w:r>
      <w:r w:rsidRPr="00947CFA">
        <w:rPr>
          <w:rFonts w:ascii="Times New Roman" w:hAnsi="Times New Roman"/>
          <w:sz w:val="28"/>
          <w:szCs w:val="28"/>
        </w:rPr>
        <w:t xml:space="preserve"> муниципальной политики в сфере социально-экономического развития Эртильского муниципального района).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7" w:name="sub_2072"/>
      <w:bookmarkEnd w:id="26"/>
      <w:r w:rsidRPr="00947CFA">
        <w:rPr>
          <w:rFonts w:ascii="Times New Roman" w:hAnsi="Times New Roman"/>
          <w:sz w:val="28"/>
          <w:szCs w:val="28"/>
        </w:rPr>
        <w:t xml:space="preserve">2.6. Заключение отдела финансов Эртильского муниципального района включает в себя оценку финансового обеспечения муниципальных программ с учетом возможностей доходной части местного бюджета, а также оценку соответствия порядков предоставления и распределения субсидий из областного бюджета местному бюджету (при наличии таких порядков в муниципальной </w:t>
      </w:r>
      <w:r w:rsidRPr="00947CFA">
        <w:rPr>
          <w:rFonts w:ascii="Times New Roman" w:hAnsi="Times New Roman"/>
          <w:sz w:val="28"/>
          <w:szCs w:val="28"/>
        </w:rPr>
        <w:lastRenderedPageBreak/>
        <w:t>программе) установленным правилам.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8" w:name="sub_2073"/>
      <w:bookmarkEnd w:id="27"/>
      <w:r w:rsidRPr="00947CFA">
        <w:rPr>
          <w:rFonts w:ascii="Times New Roman" w:hAnsi="Times New Roman"/>
          <w:sz w:val="28"/>
          <w:szCs w:val="28"/>
        </w:rPr>
        <w:t>2.7. Отдел по экономике и управлению муниципальным имуществом в течение 20 рабочих дней со дня получения от ответственного исполнителя проекта муниципальной программы с необходимыми материалами, заключениями специалистов по правовым вопросам и отдела финансов Эртильского муниципального района Воронежской области рассматривает и подготавливает сводное заключение по проекту муниципальной программы.</w:t>
      </w:r>
    </w:p>
    <w:bookmarkEnd w:id="28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Сводное заключение включает в себя: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комплексную оценку системы мероприятий муниципальной программы и соответствия проекта муниципальной программы инструментам муниципальной политики;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оценку финансового обеспечения муниципальной программы с учетом возможностей доходной части местного бюджета;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оценку соответствия цели муниципальной программы планируемому конечному результату;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оценку соответствия </w:t>
      </w:r>
      <w:r w:rsidRPr="00947CFA">
        <w:rPr>
          <w:rFonts w:ascii="Times New Roman" w:hAnsi="Times New Roman"/>
          <w:bCs/>
          <w:sz w:val="28"/>
          <w:szCs w:val="28"/>
        </w:rPr>
        <w:t>задач</w:t>
      </w:r>
      <w:r w:rsidRPr="00947CFA">
        <w:rPr>
          <w:rFonts w:ascii="Times New Roman" w:hAnsi="Times New Roman"/>
          <w:sz w:val="28"/>
          <w:szCs w:val="28"/>
        </w:rPr>
        <w:t xml:space="preserve"> муниципальной программы совокупности взаимосвязанных мероприятий, направленных на достижение цели реализации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оценку соответствия подпрограмм комплексу взаимоувязанных по целям, срокам и ресурсам </w:t>
      </w:r>
      <w:r w:rsidRPr="00947CFA">
        <w:rPr>
          <w:rFonts w:ascii="Times New Roman" w:hAnsi="Times New Roman"/>
          <w:bCs/>
          <w:sz w:val="28"/>
          <w:szCs w:val="28"/>
        </w:rPr>
        <w:t>мероприятий</w:t>
      </w:r>
      <w:r w:rsidRPr="00947CFA">
        <w:rPr>
          <w:rFonts w:ascii="Times New Roman" w:hAnsi="Times New Roman"/>
          <w:sz w:val="28"/>
          <w:szCs w:val="28"/>
        </w:rPr>
        <w:t>, выделенных исходя из масштаба и сложности задач, решаемых в рамках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оценку соответствия основных мероприятий подпрограмм комплексу взаимосвязанных мероприятий, характеризуемых значимым вкладом в достижение целей подпрограммы 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оценку соответствия показателей (индикаторов) количественному выражению характеристики достижения цели или решения задачи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9" w:name="sub_20738"/>
      <w:r w:rsidRPr="00947CFA">
        <w:rPr>
          <w:rFonts w:ascii="Times New Roman" w:hAnsi="Times New Roman"/>
          <w:sz w:val="28"/>
          <w:szCs w:val="28"/>
        </w:rPr>
        <w:t xml:space="preserve">При наличии замечаний и предложений, изложенных в сводном заключении отделом по экономике и управлению муниципальным имуществом Эртильского муниципального района Воронежской области, ответственный исполнитель </w:t>
      </w:r>
      <w:r w:rsidRPr="00947CFA">
        <w:rPr>
          <w:rFonts w:ascii="Times New Roman" w:hAnsi="Times New Roman"/>
          <w:sz w:val="28"/>
          <w:szCs w:val="28"/>
        </w:rPr>
        <w:lastRenderedPageBreak/>
        <w:t>совместно с соисполнителями производит доработку проекта муниципальной программы.</w:t>
      </w:r>
    </w:p>
    <w:bookmarkEnd w:id="29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Доработанный проект муниципальной программы повторно направляется ответственным исполнителем в отдел по экономике и управлению муниципальным имуществом на согласование.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0" w:name="sub_208"/>
      <w:r w:rsidRPr="00947CFA">
        <w:rPr>
          <w:rFonts w:ascii="Times New Roman" w:hAnsi="Times New Roman"/>
          <w:sz w:val="28"/>
          <w:szCs w:val="28"/>
        </w:rPr>
        <w:t>2.8. После согласования проекта муниципальной программы подготавливается проект постановления администрации Эртильского муниципального района об утверждении соответствующей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1" w:name="sub_209"/>
      <w:bookmarkEnd w:id="30"/>
      <w:r w:rsidRPr="00947CFA">
        <w:rPr>
          <w:rFonts w:ascii="Times New Roman" w:hAnsi="Times New Roman"/>
          <w:sz w:val="28"/>
          <w:szCs w:val="28"/>
        </w:rPr>
        <w:t xml:space="preserve">2.9. Проект постановления администрации Эртильского муниципального района Воронежской области об утверждении муниципальной программы подлежит размещению ответственным исполнителем на официальном сайте Эртильского муниципального района, с целью общественного обсуждения. </w:t>
      </w:r>
      <w:bookmarkEnd w:id="31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III. Формирование муниципальной программы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3.1. Основные требования к содержанию муниципальной программы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Формирование муниципальных программ осуществляется исходя из принципов: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формирования муниципальных программ на основе долгосрочных целей социально-экономического развития Эртильского муниципального района Воронежской области и показателей (индикаторов) их достижения и учета положений стратегических документов, утвержденных на федеральном и региональном уровнях, а также целей и задач национальных проектов, реализуемых в соответствующих сферах;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наиболее полного охвата сфер социально-экономического развития Эртильского муниципального района Воронежской области и бюджетных ассигнований областного бюджета;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установления для муниципальных программ измеримых конечных результатов их реализации;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lastRenderedPageBreak/>
        <w:t>- 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целей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наличия у ответственных исполнителей и соисполнителей полномочий, необходимых и достаточных для достижения целей муниципальной программы в процессе их реализации;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проведения ежегодной оценки эффективности реализации муниципальных программ с возможностью их корректировки или досрочного прекращения.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При формировании целей, задач и основных мероприятий, а также характеризующих их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3.2. Структура и основные разделы муниципальной программы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3.2.1. Типовая структура муниципальной программы приведена в приложении № 1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3.2.2. </w:t>
      </w:r>
      <w:bookmarkStart w:id="32" w:name="sub_3023"/>
      <w:r w:rsidRPr="00947CFA">
        <w:rPr>
          <w:rFonts w:ascii="Times New Roman" w:hAnsi="Times New Roman"/>
          <w:sz w:val="28"/>
          <w:szCs w:val="28"/>
        </w:rPr>
        <w:t xml:space="preserve">Муниципальная программа содержит: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паспорт муниципальной программы по форме согласно приложению № 2 к Порядку;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паспорта подпрограмм муниципальной программы по форме согласно приложению № 3 к Порядку;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раздел «Приоритеты муниципальной политики, цели, задачи в сфере реализации муниципальной программы»;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сведения о показателях (индикаторах) муниципальной программы согласно приложению № 4 к Порядку;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методики расчета показателей (индикаторов) муниципальной программы согласно приложению № 5 к Порядку;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lastRenderedPageBreak/>
        <w:t xml:space="preserve">- перечень основных мероприятий и мероприятий, реализуемых в рамках муниципальной программы, согласно приложению № 6 к Порядку;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расходы бюджета Эртильского муниципального района на реализацию муниципальной программы согласно приложению № 7 к Порядку;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финансовое обеспечение и прогнозную (справочную) оценку расходов федерального, областного, местного бюджетов и внебюджетных источников на реализацию муниципальной программы согласно приложению № 8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Муниципальная программа может содержать иные сведения, относящиеся к реализации </w:t>
      </w:r>
      <w:proofErr w:type="gramStart"/>
      <w:r w:rsidRPr="00947CF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программы, необходимые для получения средств из федерального и областного бюджетов на софинансирование мероприятий муниципальной программы.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3.2.3. В муниципальную программу не включаются положения, регламентирующие порядок взаимодействия ответственных исполнителей и соисполнителей по разработке и реализации муниципальной программы.</w:t>
      </w:r>
    </w:p>
    <w:bookmarkEnd w:id="32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3.3. Содержание разделов муниципальной программы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3.3.1. Цели, задачи и показатели (индикаторы), а также этапы и сроки реализации муниципальной программы указываются исходя из определений, приведенных в пункте 1.5 раздела I "Общие положения" Порядка, и требований пункта 3.3.2 подраздела 3.3 "Содержание разделов муниципальной программы" раздела III "Формирование муниципальной программы" Порядка.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3.3.2.1. Приоритеты муниципальной политики в сфере реализации муниципальной программы указываются исходя из национальных целей развития Российской Федерации и документов стратегического планирования Эртильского муниципального района Воронежской области.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Цель должна обладать следующими свойствами: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специфичность (цель должна соответствовать сфере реализации муниципальной программы);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конкретность (неприменимы размытые (нечеткие) формулировки, </w:t>
      </w:r>
      <w:r w:rsidRPr="00947CFA">
        <w:rPr>
          <w:rFonts w:ascii="Times New Roman" w:hAnsi="Times New Roman"/>
          <w:sz w:val="28"/>
          <w:szCs w:val="28"/>
        </w:rPr>
        <w:lastRenderedPageBreak/>
        <w:t>допускающие произвольное или неоднозначное толкование);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достижимость (цель должна быть достижима за период реализации муниципальной программы).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Формулировка цели должна быть краткой,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3.3.2.2.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Задачи муниципальной программы не должны дублировать задачи подпрограммы (основного мероприятия).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3.3.2.3.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 или решение задач.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Информация о составе и значениях показателей (индикаторов) приводится </w:t>
      </w:r>
      <w:proofErr w:type="gramStart"/>
      <w:r w:rsidRPr="00947CF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№ 4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точность (погрешности измерения не должны приводить к искаженному представлению о результатах реализации муниципальной программы (подпрограммы, основного мероприятия));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(индикаторы) должны в наименьшей степени создавать стимулы для исполнителей муниципальной программы (подпрограммы, основного </w:t>
      </w:r>
      <w:r w:rsidRPr="00947CFA">
        <w:rPr>
          <w:rFonts w:ascii="Times New Roman" w:hAnsi="Times New Roman"/>
          <w:sz w:val="28"/>
          <w:szCs w:val="28"/>
        </w:rPr>
        <w:lastRenderedPageBreak/>
        <w:t>мероприятия) к искажению результатов реализации муниципальной программы (подпрограммы, основного мероприятия));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(подпрограммы, основного мероприятия));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однозначность (определение показателя (индикатора) должно обеспечивать одинаковое понимание существа измеряемой характеристики, для чего следует избегать излишне сложных показателей (индикаторов) и показателей (индикаторов), не имеющих четкого, общепринятого определения и единиц измерения);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экономичность (получение отчетных данных должно проводиться с минимально возможными затратами; применяемые показатели (индикаторы) должны в максимальной степени основываться на уже существующих процедурах сбора информации);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адекватность (показатель (индикатор), используемый для характеристики цели (задачи), должен очевидным образом характеризовать прогресс в достижении цели или решении задачи, при этом из формулировки показателя (индикатора) не должна быть очевидна желаемая тенденция изменения его значений; желаемая тенденция должна задаваться динамикой планируемых значений показателей (индикаторов)).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муниципальными услугами (работами), их объемом и качеством.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Предлагаемый показатель (индикатор) должен являться количественной характеристикой наблюдаемого социально-экономического явления (процесс, </w:t>
      </w:r>
      <w:r w:rsidRPr="00947CFA">
        <w:rPr>
          <w:rFonts w:ascii="Times New Roman" w:hAnsi="Times New Roman"/>
          <w:sz w:val="28"/>
          <w:szCs w:val="28"/>
        </w:rPr>
        <w:lastRenderedPageBreak/>
        <w:t>объект).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Показатели (индикаторы) подпрограмм должны быть увязаны с показателями (индикаторами), характеризующими достижение целей и решение задач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Если показатель (индикатор) входит в состав данных официальной статистики, необходимо дать ссылку на соответствующий пункт </w:t>
      </w:r>
      <w:r w:rsidRPr="00947CFA">
        <w:rPr>
          <w:rFonts w:ascii="Times New Roman" w:hAnsi="Times New Roman"/>
          <w:bCs/>
          <w:sz w:val="28"/>
          <w:szCs w:val="28"/>
        </w:rPr>
        <w:t>Федерального плана</w:t>
      </w:r>
      <w:r w:rsidRPr="00947CFA">
        <w:rPr>
          <w:rFonts w:ascii="Times New Roman" w:hAnsi="Times New Roman"/>
          <w:sz w:val="28"/>
          <w:szCs w:val="28"/>
        </w:rPr>
        <w:t xml:space="preserve"> статистических работ, утвержденного </w:t>
      </w:r>
      <w:r w:rsidRPr="00947CFA">
        <w:rPr>
          <w:rFonts w:ascii="Times New Roman" w:hAnsi="Times New Roman"/>
          <w:bCs/>
          <w:sz w:val="28"/>
          <w:szCs w:val="28"/>
        </w:rPr>
        <w:t>распоряжением</w:t>
      </w:r>
      <w:r w:rsidRPr="00947CFA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06.05.2008 N 671-р.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Для показателей (индикаторов), не определяемых на основе данных государственного статистического наблюдения, приводятся методики их расчета и необходимые пояснения к ним согласно </w:t>
      </w:r>
      <w:r w:rsidRPr="00947CFA">
        <w:rPr>
          <w:rFonts w:ascii="Times New Roman" w:hAnsi="Times New Roman"/>
          <w:bCs/>
          <w:sz w:val="28"/>
          <w:szCs w:val="28"/>
        </w:rPr>
        <w:t>приложению № 5</w:t>
      </w:r>
      <w:r w:rsidRPr="00947CFA">
        <w:rPr>
          <w:rFonts w:ascii="Times New Roman" w:hAnsi="Times New Roman"/>
          <w:sz w:val="28"/>
          <w:szCs w:val="28"/>
        </w:rPr>
        <w:t xml:space="preserve"> к Порядку. В качестве наименования показателя (индикатора) используется лаконичное и понятное наименование, отражающее основную суть наблюдаемого явления. Единица измерения показателя (индикатора) выбирается из Общероссийского классификатора единиц измерения (</w:t>
      </w:r>
      <w:r w:rsidRPr="00947CFA">
        <w:rPr>
          <w:rFonts w:ascii="Times New Roman" w:hAnsi="Times New Roman"/>
          <w:bCs/>
          <w:sz w:val="28"/>
          <w:szCs w:val="28"/>
        </w:rPr>
        <w:t>ОКЕИ</w:t>
      </w:r>
      <w:r w:rsidRPr="00947CFA">
        <w:rPr>
          <w:rFonts w:ascii="Times New Roman" w:hAnsi="Times New Roman"/>
          <w:sz w:val="28"/>
          <w:szCs w:val="28"/>
        </w:rPr>
        <w:t>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3" w:name="sub_3036"/>
      <w:r w:rsidRPr="00947CFA">
        <w:rPr>
          <w:rFonts w:ascii="Times New Roman" w:hAnsi="Times New Roman"/>
          <w:sz w:val="28"/>
          <w:szCs w:val="28"/>
        </w:rPr>
        <w:t>На основе последовательности решения задач муниципальной программы возможно выделение этапов ее реализации.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4" w:name="sub_3037"/>
      <w:bookmarkEnd w:id="33"/>
      <w:proofErr w:type="gramStart"/>
      <w:r w:rsidRPr="00947CFA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областного и местного бюджетов, внебюджетных источников (государственных внебюджетных фондов, средств юридических и физических лиц) по годам реализации муниципальной программы.</w:t>
      </w:r>
      <w:proofErr w:type="gramEnd"/>
    </w:p>
    <w:bookmarkEnd w:id="34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Расходы на реализацию муниципальной программы указываются с распределением по подпрограммам и </w:t>
      </w:r>
      <w:r w:rsidRPr="00947CFA">
        <w:rPr>
          <w:rFonts w:ascii="Times New Roman" w:hAnsi="Times New Roman"/>
          <w:bCs/>
          <w:sz w:val="28"/>
          <w:szCs w:val="28"/>
        </w:rPr>
        <w:t>основным мероприятиям</w:t>
      </w:r>
      <w:r w:rsidRPr="00947CFA">
        <w:rPr>
          <w:rFonts w:ascii="Times New Roman" w:hAnsi="Times New Roman"/>
          <w:sz w:val="28"/>
          <w:szCs w:val="28"/>
        </w:rPr>
        <w:t>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В одну муниципальной программу могут включаться расходы на финансовое обеспечение деятельности и финансовое обеспечение выполнения других расходных обязательств Эртильского района Воронежской области нескольких исполнительных органов государственной власти Воронежской области и иных главных распорядителей средств областного бюджета - исполнителей, а также расходы на финансовое обеспечение нескольких подведомственных учреждений.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lastRenderedPageBreak/>
        <w:t>В качестве финансового обеспечения основных мероприятий подпрограмм могут быть предусмотрены межбюджетные трансферты из областного бюджета местным бюджетам в случае, если их назначение соответствует целям и задачам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35" w:name="sub_3038"/>
      <w:r w:rsidRPr="00947CFA">
        <w:rPr>
          <w:rFonts w:ascii="Times New Roman" w:hAnsi="Times New Roman"/>
          <w:sz w:val="28"/>
          <w:szCs w:val="28"/>
        </w:rPr>
        <w:t xml:space="preserve">Расходы на содержание органов местного самоуправления, расходы на финансовое обеспечение деятельности главных распорядителей (распорядителей) средств местного бюджета - исполнителей, другие расходы, не включенные в другие подпрограммы, отражаются в </w:t>
      </w:r>
      <w:r w:rsidRPr="00947CFA">
        <w:rPr>
          <w:rFonts w:ascii="Times New Roman" w:hAnsi="Times New Roman"/>
          <w:b/>
          <w:sz w:val="28"/>
          <w:szCs w:val="28"/>
        </w:rPr>
        <w:t xml:space="preserve">подпрограмме «Обеспечение реализации муниципальной программы». </w:t>
      </w:r>
      <w:bookmarkEnd w:id="35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В подпрограмме учитываются расходы на финансовое обеспечение муниципальных учреждений администраций Эртильского муниципального района.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Показатели (индикаторы) приводятся по муниципальной программе и каждой подпрограмме (основному мероприятию). Наименования показателей (индикаторов) муниципальной программы и подпрограмм (основных мероприятий) не должны дублироваться между собой в рамках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3.3.2.4. При описании основных ожидаемых конечных результатов реализации муниципальной программы необходимо привести количественную характеристику планируемых изменений (конечных результатов) в сфере реализации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3.3.3. На основе последовательности решения задач муниципальной программы возможно выделение этапов ее реализации. Для каждого из этапов необходимо определить промежуточные результаты реализации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3.3.4. Раздел "Обобщенная характеристика подпрограмм и основных мероприятий" муниципальной программы должен содержать перечень подпрограмм и основных мероприятий, которые предлагается реализовать для решения задач программы и достижения поставленных целей.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При формировании набора подпрограмм муниципальной программы следует учитывать следующие критерии: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целевая направленность - подпрограмма (за исключением подпрограммы по </w:t>
      </w:r>
      <w:r w:rsidRPr="00947CFA">
        <w:rPr>
          <w:rFonts w:ascii="Times New Roman" w:hAnsi="Times New Roman"/>
          <w:sz w:val="28"/>
          <w:szCs w:val="28"/>
        </w:rPr>
        <w:lastRenderedPageBreak/>
        <w:t>обеспечению реализации муниципальной программы) должна быть направлена на достижение цели муниципальной программы, способствовать решению одной или нескольких задач муниципальной программы и обеспечивать достижение как минимум одного ожидаемого результата реализации муниципальной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На решение одной задачи муниципальной программы не может быть направлено более одной подпрограммы (основного мероприятия). Не допускается пересечение сфер реализации подпрограмм (основных мероприятий);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масштаб - при формировании системы подпрограмм и основных мероприятий необходимо обеспечивать сопоставимость подпрограмм и основных мероприятий по объему финансового обеспечения и влиянию на достижение цели реализации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управляемость - состав подпрограмм (основных мероприятий) муниципальной программы формируется с учетом возможности оперативного управления их реализацией соисполнителями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В разделе также отражается краткая информация о структуре подпрограммы (основного мероприятия), соисполнителях, ожидаемых результатах реализации подпрограммы (основного мероприятия).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Наименования подпрограммы (основного мероприятия) и входящих в ее состав мероприятий не должны дублировать наименований целей, задач и показателей муниципальной программы (подпрограммы, основного мероприятия).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Сведения о показателях (индикаторах) эффективности реализации основных мероприятий приводятся согласно приложению № 4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3.3.5. В разделе "Информация об участии предприятий, общественных, научных и иных организаций, а также физических лиц в реализации муниципальной программы" муниципальной программы приводится информация об участии предприятий, научных и иных организаций, а также физических лиц в реализации муниципальной программы на основе обобщения соответствующих сведений по подпрограммам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3.3.6. В разделе "Объем финансовых ресурсов, необходимых для реализации муниципальной программы" отражается информация о расходах федерального, </w:t>
      </w:r>
      <w:r w:rsidRPr="00947CFA">
        <w:rPr>
          <w:rFonts w:ascii="Times New Roman" w:hAnsi="Times New Roman"/>
          <w:sz w:val="28"/>
          <w:szCs w:val="28"/>
        </w:rPr>
        <w:lastRenderedPageBreak/>
        <w:t>областного и местного бюджетов на реализацию муниципальной программы, а также о расходах за счет внебюджетных источников.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Расходы на финансовое обеспечение подведомственных учреждений структурных подразделений администрации Эртильского муниципального района Воронежской области, не включенные в другие подпрограммы и направленные на обеспечение условий для реализации муниципальной программы, могут отражаться в подпрограмме "Обеспечение реализации муниципальной программы" или в виде основного мероприятия.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Информация о расходах бюджета Эртильского муниципального района Воронежской области на реализацию муниципальной программы представляется с расшифровкой по главным распорядителям бюджетных средств (по ответственному исполнителю и соисполнителям) по форме согласно приложению № 7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Информация о расходах на реализацию муниципальной программы в разрезе источников финансирования представляется по форме согласно приложению № 8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Расходы на реализацию муниципальной программы указываются с распределением по подпрограммам и основным мероприятиям.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3.3.7. В разделе "Подпрограммы муниципальной программы" приводятся их паспорта и текстовые части.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 в соответствии с требованиями подразделов 3.4 "Структура подпрограммы" и 3.5 "Содержание разделов подпрограммы" раздела III "Формирование муниципальной программы" Порядка.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Подпрограмма должна включать в себя не менее двух мероприятий.</w:t>
      </w:r>
    </w:p>
    <w:p w:rsidR="0049415F" w:rsidRPr="00C94C2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14"/>
          <w:szCs w:val="14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3.4. Структура подпрограммы</w:t>
      </w:r>
    </w:p>
    <w:p w:rsidR="0049415F" w:rsidRPr="00C94C2F" w:rsidRDefault="0049415F" w:rsidP="00C94C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14"/>
          <w:szCs w:val="14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Подпрограмма содержит паспорт подпрограммы (приложение № 3), в котором приводятся ее основные параметры, и текстовую часть по следующим разделам: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"Приоритеты муниципальной политики в сфере реализации подпрограммы, </w:t>
      </w:r>
      <w:r w:rsidRPr="00947CFA">
        <w:rPr>
          <w:rFonts w:ascii="Times New Roman" w:hAnsi="Times New Roman"/>
          <w:sz w:val="28"/>
          <w:szCs w:val="28"/>
        </w:rPr>
        <w:lastRenderedPageBreak/>
        <w:t>цель, задачи и показатели (индикаторы) достижения цели и решения задач, описание основных ожидаемых конечных результатов подпрограммы, сроков и контрольных этапов реализации подпрограммы";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"Характеристика мероприятий подпрограммы";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"Информация об участии предприятий, общественных, научных и иных организаций, а также физических лиц в реализации подпрограммы";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"Объем финансовых ресурсов, необходимых для реализации подпрограммы".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3.5. Содержание разделов подпрограммы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3.5.1. Паспорт подпрограммы заполняется аналогично паспорту муниципальной программы согласно приложению № 3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3.5.2. </w:t>
      </w:r>
      <w:proofErr w:type="gramStart"/>
      <w:r w:rsidRPr="00947CFA">
        <w:rPr>
          <w:rFonts w:ascii="Times New Roman" w:hAnsi="Times New Roman"/>
          <w:sz w:val="28"/>
          <w:szCs w:val="28"/>
        </w:rPr>
        <w:t>Требования к содержанию разделов "Приоритеты муниципальной политики в сфере реализации подпрограммы, цели, задачи и показатели (индикаторы) достижения цели и решения задач, описание основных ожидаемых конечных результатов подпрограммы, сроков и контрольных этапов реализации подпрограммы", "Объем финансовых ресурсов, необходимых для реализации подпрограммы" подпрограммы аналогичны требованиям, предъявляемым к содержанию соответствующих разделов муниципальной программы согласно подразделу 3.3 "Содержание разделов муниципальной программы" раздела III "Формирование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CF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программы" Порядка.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3.5.3. Раздел "Характеристика мероприятий подпрограммы" содержит сведения о мероприятиях, входящих в состав подпрограммы муниципальной программы, исполнителях, ожидаемых непосредственных результатах их реализации.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3.5.4.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В разделе "Информация об участии предприятий, общественных, научных и иных организаций, а также физических лиц в реализации подпрограммы" приводится информация об участии предприятий, общественных, научных и иных организаций, а также физических лиц в реализации подпрограммы.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3.5.5. Информация о расходах бюджета Эртильского муниципального района </w:t>
      </w:r>
      <w:r w:rsidRPr="00947CFA">
        <w:rPr>
          <w:rFonts w:ascii="Times New Roman" w:hAnsi="Times New Roman"/>
          <w:sz w:val="28"/>
          <w:szCs w:val="28"/>
        </w:rPr>
        <w:lastRenderedPageBreak/>
        <w:t>Воронежской области на реализацию подпрограммы представляется с расшифровкой по главным распорядителям бюджетных средств по форме согласно таблице № 3 приложения № 2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Информация о расходах на реализацию подпрограммы в разрезе источников финансирования представляется по форме согласно таблице № 4 приложения № 2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IV. Дополнительные и обосновывающие материалы, представляемые с муниципальной программой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представляет в отдел по экономике и управлению муниципальным имуществом администрации Эртильского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для рассмотрения и подготовки экспертных заключений проект муниципальной программы с приложением следующих материалов: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проект постановления администрации Эртильского муниципального района об утверждении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проект плана реализации муниципальной программы на первый год ее реализации </w:t>
      </w:r>
      <w:proofErr w:type="gramStart"/>
      <w:r w:rsidRPr="00947CF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№ 9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В план реализации муниципальной программы (далее - План реализации) подлежат включению все мероприятия, предлагаемые к финансированию в планируемом году.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В разрезе каждого мероприятия, основного мероприятия и подпрограммы приводятся ожидаемые непосредственные результаты (краткое описание) от реализации в планируемом финансовом году.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V. Реализация и мониторинг муниципальных программ, подготовка сводного отчета о ходе реализации муниципальных программ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5.1. Реализация и мониторинг муниципальной программы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5.1.1. Реализация муниципальной программы осуществляется в соответствии с ежегодно утверждаемым ответственным исполнителем Планом реализации муниципальной программы, содержащим перечень мероприятий подпрограмм и основных мероприятий муниципальной программы, а также информацию о финансировании из бюджетов всех уровней и ожидаемых непосредственных результатах реализации.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представляет в отдел по экономике и управлению муниципальным имуществом, отдел финансов и специалистам по правовым вопросам администрации Эртильского муниципального района для рассмотрения и подготовки заключений проект муниципальной программы с проектом Плана реализации муниципальной программы на очередной финансовый год, согласно приложению № 9.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План реализации подлежит утверждению распоряжением администрации Эртильского муниципального района в срок </w:t>
      </w:r>
      <w:r w:rsidRPr="007D0323">
        <w:rPr>
          <w:rFonts w:ascii="Times New Roman" w:hAnsi="Times New Roman"/>
          <w:b/>
          <w:sz w:val="28"/>
          <w:szCs w:val="28"/>
        </w:rPr>
        <w:t>не позднее 25 января</w:t>
      </w:r>
      <w:r w:rsidRPr="00947CFA">
        <w:rPr>
          <w:rFonts w:ascii="Times New Roman" w:hAnsi="Times New Roman"/>
          <w:sz w:val="28"/>
          <w:szCs w:val="28"/>
        </w:rPr>
        <w:t xml:space="preserve"> очередного финансового года.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Утвержденный план реализации подлежит размещению на официальном сайте администрации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Изменение плановых бюджетных ассигнований на текущий финансовый год является основанием для внесения изменений в План 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 xml:space="preserve">Ответственный исполнитель представляет скорректированный и согласованный с соисполнителями План реализации в отдел по экономике и управлению муниципальным имуществом в течение месяца после доведения уведомлений об изменении бюджетных ассигнований.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5.1.2. Мероприятия муниципальной программы реализуются в соответствии со сроками, установленными муниципальной программой.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Изменение сроков и финансирования реализации мероприятий требует внесения изменений в муниципальную программу (корректировки муниципальной программы).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5.1.3. Ответственный исполнитель постоянно осуществляет мониторинг и </w:t>
      </w:r>
      <w:r w:rsidRPr="00947CFA">
        <w:rPr>
          <w:rFonts w:ascii="Times New Roman" w:hAnsi="Times New Roman"/>
          <w:sz w:val="28"/>
          <w:szCs w:val="28"/>
        </w:rPr>
        <w:lastRenderedPageBreak/>
        <w:t>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от запланированного уровня.</w:t>
      </w:r>
    </w:p>
    <w:p w:rsidR="0049415F" w:rsidRPr="00B32788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32788">
        <w:rPr>
          <w:rFonts w:ascii="Times New Roman" w:hAnsi="Times New Roman"/>
          <w:sz w:val="28"/>
          <w:szCs w:val="28"/>
        </w:rPr>
        <w:t>Для мониторинга реализации муниципальной программы ответственный исполнитель направляет в отдел по экономике и управлению муниципальным имуществом администрации Эртильского муниципального района: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32788">
        <w:rPr>
          <w:rFonts w:ascii="Times New Roman" w:hAnsi="Times New Roman"/>
          <w:sz w:val="28"/>
          <w:szCs w:val="28"/>
        </w:rPr>
        <w:t xml:space="preserve">- ежеквартально в срок </w:t>
      </w:r>
      <w:r w:rsidRPr="007D0323">
        <w:rPr>
          <w:rFonts w:ascii="Times New Roman" w:hAnsi="Times New Roman"/>
          <w:b/>
          <w:sz w:val="28"/>
          <w:szCs w:val="28"/>
        </w:rPr>
        <w:t xml:space="preserve">до 15-го числа </w:t>
      </w:r>
      <w:r w:rsidRPr="007D0323">
        <w:rPr>
          <w:rFonts w:ascii="Times New Roman" w:hAnsi="Times New Roman"/>
          <w:sz w:val="28"/>
          <w:szCs w:val="28"/>
        </w:rPr>
        <w:t>месяца</w:t>
      </w:r>
      <w:r w:rsidRPr="00B32788">
        <w:rPr>
          <w:rFonts w:ascii="Times New Roman" w:hAnsi="Times New Roman"/>
          <w:sz w:val="28"/>
          <w:szCs w:val="28"/>
        </w:rPr>
        <w:t>, следующего за отчетным кварталом (до 15 апреля, до 15 июля, до 15 октября)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323">
        <w:rPr>
          <w:rFonts w:ascii="Times New Roman" w:hAnsi="Times New Roman"/>
          <w:b/>
          <w:sz w:val="28"/>
          <w:szCs w:val="28"/>
        </w:rPr>
        <w:t>за год – до 25 января</w:t>
      </w:r>
      <w:r>
        <w:rPr>
          <w:rFonts w:ascii="Times New Roman" w:hAnsi="Times New Roman"/>
          <w:sz w:val="28"/>
          <w:szCs w:val="28"/>
        </w:rPr>
        <w:t xml:space="preserve"> года, следующего за отчетным, </w:t>
      </w:r>
      <w:r w:rsidRPr="00B32788">
        <w:rPr>
          <w:rFonts w:ascii="Times New Roman" w:hAnsi="Times New Roman"/>
          <w:sz w:val="28"/>
          <w:szCs w:val="28"/>
        </w:rPr>
        <w:t>отчет о выполнении Плана реализации в соответствии с требованиями подраздела 5.2 "Подготовка</w:t>
      </w:r>
      <w:r w:rsidRPr="00947CFA">
        <w:rPr>
          <w:rFonts w:ascii="Times New Roman" w:hAnsi="Times New Roman"/>
          <w:sz w:val="28"/>
          <w:szCs w:val="28"/>
        </w:rPr>
        <w:t xml:space="preserve"> отчетов и сводного годового доклада о ходе реализации и об оценке эффективности муниципальных программ" раздела V "Реализация и мониторинг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муниципальных программ, подготовка сводного годового доклада о ходе реализации муниципальных программ" Порядка с пояснительной запиской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ежегодно </w:t>
      </w:r>
      <w:r w:rsidRPr="007D0323">
        <w:rPr>
          <w:rFonts w:ascii="Times New Roman" w:hAnsi="Times New Roman"/>
          <w:b/>
          <w:sz w:val="28"/>
          <w:szCs w:val="28"/>
        </w:rPr>
        <w:t>до 25 февраля</w:t>
      </w:r>
      <w:r w:rsidRPr="00947CFA">
        <w:rPr>
          <w:rFonts w:ascii="Times New Roman" w:hAnsi="Times New Roman"/>
          <w:sz w:val="28"/>
          <w:szCs w:val="28"/>
        </w:rPr>
        <w:t xml:space="preserve"> года, следующего за отчетным, отчет о реализации муниципальной программы и информацию, необходимую для оценки эффективности реализации муниципальной программы в соответствии с требованиями подраздела 5.2 "Подготовка отчетов и сводного годового доклада о ходе реализации и об оценке эффективности муниципальных программ" раздела V "Реализация и мониторинг муниципальных программ, подготовка сводного годового доклада о ходе реализации муниципальных программ" Порядка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согласно приложениям № 10-12.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5.1.4. </w:t>
      </w:r>
      <w:r w:rsidRPr="00947CFA">
        <w:rPr>
          <w:rFonts w:ascii="Times New Roman" w:hAnsi="Times New Roman"/>
          <w:sz w:val="28"/>
          <w:szCs w:val="28"/>
        </w:rPr>
        <w:t>Результаты мониторинга реализации муниципальных программ используется отделом по экономике и управлению муниципальным имуществом администрации Эртильского муниципального района при подготовке квартальных отчетов и сводного годового отчета о ходе реализации и об оценке эффективности реализации муниципальных программ за отчетный год.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Отдел по экономике и управлению муниципальным имуществом администрации Эртильского муниципального района вправе запросить у ответственного исполнителя или соисполнителя дополнительную (уточненную) </w:t>
      </w:r>
      <w:r w:rsidRPr="00947CFA">
        <w:rPr>
          <w:rFonts w:ascii="Times New Roman" w:hAnsi="Times New Roman"/>
          <w:sz w:val="28"/>
          <w:szCs w:val="28"/>
        </w:rPr>
        <w:lastRenderedPageBreak/>
        <w:t>информацию о ходе выполнения Плана реализации и о результатах реализации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7CFA">
        <w:rPr>
          <w:rFonts w:ascii="Times New Roman" w:hAnsi="Times New Roman"/>
          <w:sz w:val="28"/>
          <w:szCs w:val="28"/>
        </w:rPr>
        <w:t>По результатам сводного годового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о ходе реализации и об оценке эффективности реализации муниципальных программ в отдел по экономике и управлению муниципальным имуществом администрации Эртильского муниципального района могут быть подготовлены предложения, согласованные с отделом финансов администрации Эртильского муниципального района, о досрочном прекращении реализации</w:t>
      </w:r>
      <w:r>
        <w:rPr>
          <w:rFonts w:ascii="Times New Roman" w:hAnsi="Times New Roman"/>
          <w:sz w:val="28"/>
          <w:szCs w:val="28"/>
        </w:rPr>
        <w:t>,</w:t>
      </w:r>
      <w:r w:rsidRPr="00947CFA">
        <w:rPr>
          <w:rFonts w:ascii="Times New Roman" w:hAnsi="Times New Roman"/>
          <w:sz w:val="28"/>
          <w:szCs w:val="28"/>
        </w:rPr>
        <w:t xml:space="preserve"> как отдельных мероприятий муниципальной программы, так и муниципальной программы в целом.</w:t>
      </w:r>
      <w:proofErr w:type="gramEnd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5.1.5. По результатам оценки эффективности муниципальной программы главой Эртильского муниципального района Воронежской области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</w:t>
      </w:r>
      <w:r>
        <w:rPr>
          <w:rFonts w:ascii="Times New Roman" w:hAnsi="Times New Roman"/>
          <w:sz w:val="28"/>
          <w:szCs w:val="28"/>
        </w:rPr>
        <w:t>,</w:t>
      </w:r>
      <w:r w:rsidRPr="00947CFA">
        <w:rPr>
          <w:rFonts w:ascii="Times New Roman" w:hAnsi="Times New Roman"/>
          <w:sz w:val="28"/>
          <w:szCs w:val="28"/>
        </w:rPr>
        <w:t xml:space="preserve"> начиная с очередного финансового года.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6</w:t>
      </w:r>
      <w:r w:rsidRPr="00947CFA">
        <w:rPr>
          <w:rFonts w:ascii="Times New Roman" w:hAnsi="Times New Roman"/>
          <w:sz w:val="28"/>
          <w:szCs w:val="28"/>
        </w:rPr>
        <w:t>. Ответственные исполнители, соисполнители и участники муниципальной программы несут ответственность за эффективность реализации муниципальной программы, достижение показателей (индикаторов) муниципальной программы, а также за достоверность информации о реализации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5.2. Подготовка отчетов о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CFA">
        <w:rPr>
          <w:rFonts w:ascii="Times New Roman" w:hAnsi="Times New Roman"/>
          <w:b/>
          <w:sz w:val="28"/>
          <w:szCs w:val="28"/>
        </w:rPr>
        <w:t>реализации муниципальных программ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5.2.1. Отчет о реализации муниципальной программы и информация для оценки эффективности реализации муниципальной программы формируется ежегодно ответственным исполнителем с учетом информации, полученной от исполнителей, и представляются в срок до </w:t>
      </w:r>
      <w:r w:rsidRPr="007D0323">
        <w:rPr>
          <w:rFonts w:ascii="Times New Roman" w:hAnsi="Times New Roman"/>
          <w:b/>
          <w:sz w:val="28"/>
          <w:szCs w:val="28"/>
        </w:rPr>
        <w:t>25 февраля года</w:t>
      </w:r>
      <w:r w:rsidRPr="00947CFA">
        <w:rPr>
          <w:rFonts w:ascii="Times New Roman" w:hAnsi="Times New Roman"/>
          <w:sz w:val="28"/>
          <w:szCs w:val="28"/>
        </w:rPr>
        <w:t xml:space="preserve"> следующего за отчетным, в отдел по экономике и управлению муниципальным имуществом администрации Эр</w:t>
      </w:r>
      <w:r w:rsidR="00AF77DF">
        <w:rPr>
          <w:rFonts w:ascii="Times New Roman" w:hAnsi="Times New Roman"/>
          <w:sz w:val="28"/>
          <w:szCs w:val="28"/>
        </w:rPr>
        <w:t>тильского муниципального района</w:t>
      </w:r>
      <w:r w:rsidRPr="00947CFA">
        <w:rPr>
          <w:rFonts w:ascii="Times New Roman" w:hAnsi="Times New Roman"/>
          <w:sz w:val="28"/>
          <w:szCs w:val="28"/>
        </w:rPr>
        <w:t>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5.2.2. Отчет содержит следующую информацию: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lastRenderedPageBreak/>
        <w:t>- отчет о выполнении плана реализации муниципальной программы (включая перечень выполненных (невыполненных) мероприятий) согласно приложению № 12 к Порядку;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отчет о расходах федерального, областного и местного бюджетов, внебюджетных источников на реализацию муниципальной программы согласно приложению № 13 к Порядку;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сведения о достижении значений показателей (индикаторов) муниципальной программы и подпрограмм (указываются согласно приложению № 11 к Порядку с обоснованием отклонений по показателям (индикаторам), плановые значения по которым не достигнуты);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пояснительная записка, содержащая основные результаты реализации муниципальной программы в отчетном периоде, запланированные, но не достигнутые результаты с указанием нереализованных или реализованных не в полной мере мероприятий, анализ факторов, повлиявших на ход реализации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5.2.3. Отчет о реализации муниципальной программы подлежит размещению на странице ответственного исполнителя и на официальном сайте администрации Эртильского муниципального района в сети Интернет.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5.2.4. Результаты выполнения Плана реализации.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Описание результатов выполнения Плана реализации включает: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описание результатов реализации мероприятий подпрограмм в отчетном периоде;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перечень нереализованных или реализованных частично мероприятий (из числа предусмотренных к реализации в отчетном году) с указанием причин их реализации не в полном объеме, анализ факторов, повлиявших на их реализацию;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анализ последствий не реализации мероприятий.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К описанию результатов выполнения Плана реализации в отчетном периоде прилагается информация согласно приложению № 12 к Порядку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5.2.5. Результаты использования бюджетных ассигнований и иных средств на реализацию мероприятий муниципальной программы с указанием причин не </w:t>
      </w:r>
      <w:r w:rsidRPr="00947CFA">
        <w:rPr>
          <w:rFonts w:ascii="Times New Roman" w:hAnsi="Times New Roman"/>
          <w:sz w:val="28"/>
          <w:szCs w:val="28"/>
        </w:rPr>
        <w:lastRenderedPageBreak/>
        <w:t>освоения (неполного освоения) бюджетных ассигнований.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7CFA">
        <w:rPr>
          <w:rFonts w:ascii="Times New Roman" w:hAnsi="Times New Roman"/>
          <w:sz w:val="28"/>
          <w:szCs w:val="28"/>
        </w:rPr>
        <w:t>При направлении в отдел по экономике и управлению муниципальным имуществом сведений о результатах использования бюджетных ассигнований и иных средств на реализацию основных мероприятий муниципальной программы (в разрезе подпрограмм) ответственному исполнителю необходимо предоставить за отчетный период данные о фактическом финансировании, а также информацию о расходах бюджета Эртильского муниципального района на реализацию муниципальных программ по форме согласно приложению № 13 к Порядку.</w:t>
      </w:r>
      <w:proofErr w:type="gramEnd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5.2.6. 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5.2.7. 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Отдел финансов администрации Эртильского муниципального района </w:t>
      </w:r>
      <w:r w:rsidRPr="007D0323">
        <w:rPr>
          <w:rFonts w:ascii="Times New Roman" w:hAnsi="Times New Roman"/>
          <w:sz w:val="28"/>
          <w:szCs w:val="28"/>
        </w:rPr>
        <w:t xml:space="preserve">не позднее </w:t>
      </w:r>
      <w:r w:rsidRPr="007D0323">
        <w:rPr>
          <w:rFonts w:ascii="Times New Roman" w:hAnsi="Times New Roman"/>
          <w:b/>
          <w:sz w:val="28"/>
          <w:szCs w:val="28"/>
        </w:rPr>
        <w:t>10-го числа</w:t>
      </w:r>
      <w:r w:rsidRPr="00947CFA">
        <w:rPr>
          <w:rFonts w:ascii="Times New Roman" w:hAnsi="Times New Roman"/>
          <w:sz w:val="28"/>
          <w:szCs w:val="28"/>
        </w:rPr>
        <w:t xml:space="preserve"> месяца, следующего за отчетным, а по итогам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 xml:space="preserve">- не позднее </w:t>
      </w:r>
      <w:r w:rsidRPr="007D0323">
        <w:rPr>
          <w:rFonts w:ascii="Times New Roman" w:hAnsi="Times New Roman"/>
          <w:b/>
          <w:sz w:val="28"/>
          <w:szCs w:val="28"/>
        </w:rPr>
        <w:t>25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года, следующего за отчетным годом, представляет в отдел по экономике и управлению муниципальным имуществом администрации Эртильского муниципального района отчет о кассовых расходах бюджета Эртильского муниципального района на реализацию муниципальных программ по форме согласно приложению № 14 к Порядку.</w:t>
      </w:r>
      <w:proofErr w:type="gramEnd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5.3. Подготовка сводного годового отчета о ходе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реализации и оценке эффективности муниципальных программ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5.3.1. 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Отдел по экономике и управлению муниципальным имуществом администрации Эртильского муниципального района ежегодно до </w:t>
      </w:r>
      <w:r w:rsidRPr="007D0323">
        <w:rPr>
          <w:rFonts w:ascii="Times New Roman" w:hAnsi="Times New Roman"/>
          <w:b/>
          <w:sz w:val="28"/>
          <w:szCs w:val="28"/>
        </w:rPr>
        <w:t>20 марта</w:t>
      </w:r>
      <w:r w:rsidRPr="00947CFA">
        <w:rPr>
          <w:rFonts w:ascii="Times New Roman" w:hAnsi="Times New Roman"/>
          <w:sz w:val="28"/>
          <w:szCs w:val="28"/>
        </w:rPr>
        <w:t xml:space="preserve"> года, следующего за отчетным, подготавливает сводный годовой отчет о ходе реализации и об оценке эффективности муниципальных программ, который содержит:</w:t>
      </w:r>
      <w:proofErr w:type="gramEnd"/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сведения об основных результатах реализации муниципальных программ за отчетный год;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lastRenderedPageBreak/>
        <w:t>- сводные данные о ходе реализации муниципальных программ за отчетный год;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сведения о степени соответствия установленных и достигнутых показателей (индикаторов) подпрограмм и муниципальных программ за отчетный год;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сведения о кассовом исполнении муниципальных программ.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5.3.2. Для подготовки сводного годового отчета о ходе реализации и об оценке эффективности муниципальных программ ответственный исполнитель предоставляет по запросу отдела по экономике и управлению муниципальным имуществом информацию, основанную на отчетных данных.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5.3.3. Сводный годовой отчет о ходе реализации и об оценке эффективности муниципальных программ не позднее </w:t>
      </w:r>
      <w:r w:rsidRPr="007D0323">
        <w:rPr>
          <w:rFonts w:ascii="Times New Roman" w:hAnsi="Times New Roman"/>
          <w:b/>
          <w:sz w:val="28"/>
          <w:szCs w:val="28"/>
        </w:rPr>
        <w:t>20 марта</w:t>
      </w:r>
      <w:r w:rsidRPr="00947CFA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годом, предоставляется отделом по экономике и управлению муниципальным имуществом главе администрации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47CFA">
        <w:rPr>
          <w:rFonts w:ascii="Times New Roman" w:hAnsi="Times New Roman"/>
          <w:sz w:val="28"/>
          <w:szCs w:val="28"/>
        </w:rPr>
        <w:t>На основании сводного годового отчета о ходе реализации и об оценке эффективности муниципальных программ глава администрации Эртильского муниципального района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мероприятий, основных мероприятий, подпрограмм или муниципальной программы в целом начиная с очередного финансового года, или об увеличении сроков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реализации мероприятий, основных мероприятий, подпрограмм и </w:t>
      </w:r>
      <w:proofErr w:type="gramStart"/>
      <w:r w:rsidRPr="00947CF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программы в целом.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5.3.4. Сводный годовой отчет о ходе реализации муниципальных программ и оценке эффективности реализации муниципальных программ подлежит размещению на официальном сайте администрации Эртильского муниципального района.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VI. Полномочия ответственного исполнителя и соисполнителей муниципальных программ при разработке и реализации муниципальных программ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36" w:name="P274"/>
      <w:bookmarkEnd w:id="36"/>
      <w:r w:rsidRPr="00947CFA">
        <w:rPr>
          <w:rFonts w:ascii="Times New Roman" w:hAnsi="Times New Roman"/>
          <w:b/>
          <w:sz w:val="28"/>
          <w:szCs w:val="28"/>
        </w:rPr>
        <w:lastRenderedPageBreak/>
        <w:t>6.1. Ответственный исполнитель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37" w:name="sub_601"/>
      <w:r w:rsidRPr="00947CFA">
        <w:rPr>
          <w:rFonts w:ascii="Times New Roman" w:hAnsi="Times New Roman"/>
          <w:b/>
          <w:sz w:val="28"/>
          <w:szCs w:val="28"/>
        </w:rPr>
        <w:t>Ответственный исполнитель: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8" w:name="sub_6012"/>
      <w:bookmarkEnd w:id="37"/>
      <w:r w:rsidRPr="00947CFA">
        <w:rPr>
          <w:rFonts w:ascii="Times New Roman" w:hAnsi="Times New Roman"/>
          <w:sz w:val="28"/>
          <w:szCs w:val="28"/>
        </w:rPr>
        <w:t>- обеспечивает разработку муниципальной программы и ее согласование с исполнителями, участниками, а также с главой района Эртильского муниципального района, отделом финансов и отделом по экономике и управлению муниципальным имуществом Эртильского муниципального имущества;</w:t>
      </w:r>
    </w:p>
    <w:bookmarkEnd w:id="38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формирует структуру муниципальной программы, а также предложения в перечень исполнителей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обеспечивает разработку Плана реализации и его согласование с исполнителями, а также </w:t>
      </w:r>
      <w:bookmarkStart w:id="39" w:name="sub_6015"/>
      <w:r w:rsidRPr="00947CFA">
        <w:rPr>
          <w:rFonts w:ascii="Times New Roman" w:hAnsi="Times New Roman"/>
          <w:sz w:val="28"/>
          <w:szCs w:val="28"/>
        </w:rPr>
        <w:t>отделом финансов Эртильского муниципального района и отделом по экономике и управлению муниципальным имуществом Эртильского муниципального района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</w:t>
      </w:r>
      <w:bookmarkEnd w:id="39"/>
      <w:r w:rsidRPr="00947CFA">
        <w:rPr>
          <w:rFonts w:ascii="Times New Roman" w:hAnsi="Times New Roman"/>
          <w:sz w:val="28"/>
          <w:szCs w:val="28"/>
        </w:rPr>
        <w:t>утверждает План реализации;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0" w:name="sub_6017"/>
      <w:r w:rsidRPr="00947CFA">
        <w:rPr>
          <w:rFonts w:ascii="Times New Roman" w:hAnsi="Times New Roman"/>
          <w:sz w:val="28"/>
          <w:szCs w:val="28"/>
        </w:rPr>
        <w:t>- организует совместно с исполнителями, и участниками реализацию муниципальной программы и выполнение Плана реализации, а также подготовку предложений о внесении изменений в муниципальную программу (корректировке муниципальной программы), принимает решение о внесении изменений в План реализации в соответствии с установленными настоящим Порядком требованиями;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1" w:name="sub_6018"/>
      <w:bookmarkEnd w:id="40"/>
      <w:r w:rsidRPr="00947CFA">
        <w:rPr>
          <w:rFonts w:ascii="Times New Roman" w:hAnsi="Times New Roman"/>
          <w:sz w:val="28"/>
          <w:szCs w:val="28"/>
        </w:rPr>
        <w:t>- обеспечивает в установленном порядке внесение изменений в муниципальную программу (корректировку муниципальной программы) с учетом предложений исполнителей муниципальной программы;</w:t>
      </w:r>
    </w:p>
    <w:bookmarkEnd w:id="41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осуществляет мониторинг и контроль реализации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2" w:name="sub_60110"/>
      <w:r w:rsidRPr="00947CFA">
        <w:rPr>
          <w:rFonts w:ascii="Times New Roman" w:hAnsi="Times New Roman"/>
          <w:sz w:val="28"/>
          <w:szCs w:val="28"/>
        </w:rPr>
        <w:t xml:space="preserve">- предоставляет по запросу отдела по экономике и управлению муниципальным имуществом Эртильского муниципального района информацию о </w:t>
      </w:r>
      <w:r w:rsidRPr="00947CFA">
        <w:rPr>
          <w:rFonts w:ascii="Times New Roman" w:hAnsi="Times New Roman"/>
          <w:bCs/>
          <w:sz w:val="28"/>
          <w:szCs w:val="28"/>
        </w:rPr>
        <w:t>мониторинге</w:t>
      </w:r>
      <w:r w:rsidRPr="00947CFA">
        <w:rPr>
          <w:rFonts w:ascii="Times New Roman" w:hAnsi="Times New Roman"/>
          <w:sz w:val="28"/>
          <w:szCs w:val="28"/>
        </w:rPr>
        <w:t xml:space="preserve"> выполнения Плана реализации и о ходе реализации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3" w:name="sub_60111"/>
      <w:bookmarkEnd w:id="42"/>
      <w:r w:rsidRPr="00947CFA">
        <w:rPr>
          <w:rFonts w:ascii="Times New Roman" w:hAnsi="Times New Roman"/>
          <w:sz w:val="28"/>
          <w:szCs w:val="28"/>
        </w:rPr>
        <w:t xml:space="preserve">- предоставляет по запросу отдела по экономике и управлению муниципальным имуществом Эртильского муниципального района информацию для сводного годового доклада о ходе реализации и об оценке эффективности </w:t>
      </w:r>
      <w:r w:rsidRPr="00947CFA">
        <w:rPr>
          <w:rFonts w:ascii="Times New Roman" w:hAnsi="Times New Roman"/>
          <w:sz w:val="28"/>
          <w:szCs w:val="28"/>
        </w:rPr>
        <w:lastRenderedPageBreak/>
        <w:t>муниципальных программ;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4" w:name="sub_60112"/>
      <w:bookmarkEnd w:id="43"/>
      <w:r w:rsidRPr="00947CFA">
        <w:rPr>
          <w:rFonts w:ascii="Times New Roman" w:hAnsi="Times New Roman"/>
          <w:sz w:val="28"/>
          <w:szCs w:val="28"/>
        </w:rPr>
        <w:t>- запрашивает у исполнителей муниципальной программы информацию, необходимую для подготовки отчетов о выполнении Плана реализации и о реализации муниципальной программы</w:t>
      </w:r>
      <w:bookmarkStart w:id="45" w:name="sub_60113"/>
      <w:bookmarkEnd w:id="44"/>
      <w:r w:rsidRPr="00947CFA">
        <w:rPr>
          <w:rFonts w:ascii="Times New Roman" w:hAnsi="Times New Roman"/>
          <w:sz w:val="28"/>
          <w:szCs w:val="28"/>
        </w:rPr>
        <w:t>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запрашивает у исполнителей муниципальной программы информацию, необходимую для подготовки ответов на запросы отдела по экономике и управлению муниципальным имуществом Эртильского муниципального района;</w:t>
      </w:r>
    </w:p>
    <w:bookmarkEnd w:id="45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подготавливает информацию для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6" w:name="sub_60115"/>
      <w:r w:rsidRPr="00947CFA">
        <w:rPr>
          <w:rFonts w:ascii="Times New Roman" w:hAnsi="Times New Roman"/>
          <w:sz w:val="28"/>
          <w:szCs w:val="28"/>
        </w:rPr>
        <w:t xml:space="preserve">- подготавливает ежеквартальный отчет о выполнении Плана реализации в соответствии с требованиями </w:t>
      </w:r>
      <w:r w:rsidRPr="00947CFA">
        <w:rPr>
          <w:rFonts w:ascii="Times New Roman" w:hAnsi="Times New Roman"/>
          <w:bCs/>
          <w:sz w:val="28"/>
          <w:szCs w:val="28"/>
        </w:rPr>
        <w:t>пункта 2.2.2</w:t>
      </w:r>
      <w:r w:rsidRPr="00947CFA">
        <w:rPr>
          <w:rFonts w:ascii="Times New Roman" w:hAnsi="Times New Roman"/>
          <w:sz w:val="28"/>
          <w:szCs w:val="28"/>
        </w:rPr>
        <w:t xml:space="preserve"> подраздела 2 раздела V Порядка, годовой отчет о реализации муниципальной программы и представляет их специалистам по правовым вопросам, отдел финансов Эртильского муниципального района и отдел по экономике и управлению муниципальным имуществом Эртильского муниципального района</w:t>
      </w:r>
    </w:p>
    <w:bookmarkEnd w:id="46"/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947CFA">
        <w:rPr>
          <w:rFonts w:ascii="Times New Roman" w:hAnsi="Times New Roman"/>
          <w:sz w:val="28"/>
          <w:szCs w:val="28"/>
        </w:rPr>
        <w:t xml:space="preserve">- </w:t>
      </w:r>
      <w:r w:rsidRPr="00947CFA">
        <w:rPr>
          <w:rFonts w:ascii="Times New Roman" w:hAnsi="Times New Roman"/>
          <w:iCs/>
          <w:sz w:val="28"/>
          <w:szCs w:val="28"/>
        </w:rPr>
        <w:t>подготавливает и представляет в отдел финансов Эртильского муниципального района, в соответствии с графиком разработки проекта местного бюджета на очередной финансовый год и на плановый период, ежегодно определяемым постановлением администрации Эртильского муниципального района, паспорт муниципальной программы (проект изменений в указанный паспорт) одновременно представляет в отдел по экономике и управлению муниципальным имуществом Эртильского муниципального района копию указанного паспорта муниципальной программы (проекта изменений</w:t>
      </w:r>
      <w:proofErr w:type="gramEnd"/>
      <w:r w:rsidRPr="00947CFA">
        <w:rPr>
          <w:rFonts w:ascii="Times New Roman" w:hAnsi="Times New Roman"/>
          <w:iCs/>
          <w:sz w:val="28"/>
          <w:szCs w:val="28"/>
        </w:rPr>
        <w:t xml:space="preserve"> в паспорт) с аналитической справкой, содержащей информацию об оценке планируемой эффективности реализации муниципальной программы: количественной и качественной оценке ожидаемых результатов по итогам реализации муниципальной программы в очередном финансовом году и плановом периоде, основанной на оценке результативности муниципальной программы с учетом объема ресурсов, направленного на ее реализацию.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proofErr w:type="gramStart"/>
      <w:r w:rsidRPr="00947CFA">
        <w:rPr>
          <w:rFonts w:ascii="Times New Roman" w:hAnsi="Times New Roman"/>
          <w:iCs/>
          <w:sz w:val="28"/>
          <w:szCs w:val="28"/>
        </w:rPr>
        <w:lastRenderedPageBreak/>
        <w:t>- не позднее 3-х рабочих дней предоставляет постановление об утверждении муниципальной программы (внесении изменений в муниципальную программу) в отдел социально-экономического развития на бумажном носителе и в электронном виде, для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</w:t>
      </w:r>
      <w:proofErr w:type="gramEnd"/>
      <w:r w:rsidRPr="00947CFA">
        <w:rPr>
          <w:rFonts w:ascii="Times New Roman" w:hAnsi="Times New Roman"/>
          <w:iCs/>
          <w:sz w:val="28"/>
          <w:szCs w:val="28"/>
        </w:rPr>
        <w:t xml:space="preserve"> реестра документов стратегического планирования" в закрытой части портала государственной автоматизированной информационной системы "Управление».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6.2. Соисполнители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Соисполнители: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участвуют в разработке и реализации подпрограмм (основных мероприятий), а также Плана реализации;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осуществляют реализацию подпрограмм (основных мероприятий) в рамках своей компетенции;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запрашивают у участников муниципальной программы информацию, необходимую для подготовки отчетов о выполнении Плана реализации и о реализации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администрации Эртильского муниципального района, а также отчетов о ходе выполнения Плана реализации и о реализации мероприятий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 также иную информацию по данным объектам.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6.3</w:t>
      </w:r>
      <w:r>
        <w:rPr>
          <w:rFonts w:ascii="Times New Roman" w:hAnsi="Times New Roman"/>
          <w:b/>
          <w:sz w:val="28"/>
          <w:szCs w:val="28"/>
        </w:rPr>
        <w:t>.</w:t>
      </w:r>
      <w:r w:rsidRPr="00947CFA">
        <w:rPr>
          <w:rFonts w:ascii="Times New Roman" w:hAnsi="Times New Roman"/>
          <w:b/>
          <w:sz w:val="28"/>
          <w:szCs w:val="28"/>
        </w:rPr>
        <w:t xml:space="preserve"> Участники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 xml:space="preserve">Участники муниципальной программы: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lastRenderedPageBreak/>
        <w:t xml:space="preserve">- осуществляют реализацию мероприятий муниципальной программы в рамках своей компетенции;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представляют ответственному исполнителю и соисполнителю информацию, необходимую для проведения мониторинга реализации муниципальной программы и годового отчета о ходе реализации и оценке эффективности муниципальной программы; </w:t>
      </w: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контрактам, в рамках реализации мероприятий муниципальной программы.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49415F" w:rsidRPr="00947CFA" w:rsidSect="0049415F">
          <w:footerReference w:type="default" r:id="rId37"/>
          <w:pgSz w:w="11906" w:h="16838"/>
          <w:pgMar w:top="1134" w:right="567" w:bottom="1134" w:left="1134" w:header="708" w:footer="708" w:gutter="0"/>
          <w:pgNumType w:start="1"/>
          <w:cols w:space="708"/>
          <w:docGrid w:linePitch="360"/>
        </w:sect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49415F" w:rsidRDefault="0049415F" w:rsidP="0049415F">
      <w:pPr>
        <w:pStyle w:val="ConsPlusNormal"/>
        <w:ind w:left="5103"/>
        <w:jc w:val="both"/>
        <w:rPr>
          <w:sz w:val="28"/>
          <w:szCs w:val="28"/>
        </w:rPr>
      </w:pPr>
      <w:r w:rsidRPr="0049415F">
        <w:rPr>
          <w:sz w:val="28"/>
          <w:szCs w:val="28"/>
        </w:rPr>
        <w:t>Приложение № 1</w:t>
      </w:r>
    </w:p>
    <w:p w:rsidR="0049415F" w:rsidRPr="0049415F" w:rsidRDefault="0049415F" w:rsidP="0049415F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49415F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49415F" w:rsidRDefault="0049415F" w:rsidP="0049415F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49415F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49415F" w:rsidRDefault="0049415F" w:rsidP="0049415F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49415F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49415F" w:rsidRDefault="0049415F" w:rsidP="0049415F">
      <w:pPr>
        <w:pStyle w:val="ConsPlusNormal"/>
        <w:ind w:left="5103"/>
        <w:jc w:val="both"/>
        <w:rPr>
          <w:sz w:val="28"/>
          <w:szCs w:val="28"/>
        </w:rPr>
      </w:pPr>
      <w:r w:rsidRPr="0049415F">
        <w:rPr>
          <w:sz w:val="28"/>
          <w:szCs w:val="28"/>
        </w:rPr>
        <w:t>Эртильского муниципального района</w:t>
      </w:r>
    </w:p>
    <w:p w:rsidR="0049415F" w:rsidRDefault="0049415F" w:rsidP="0049415F">
      <w:pPr>
        <w:pStyle w:val="ConsPlusNormal"/>
        <w:ind w:left="510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29.12 2023 г. № 2739</w:t>
      </w:r>
    </w:p>
    <w:p w:rsidR="0049415F" w:rsidRDefault="0049415F">
      <w:pPr>
        <w:spacing w:line="276" w:lineRule="auto"/>
        <w:ind w:firstLine="0"/>
        <w:jc w:val="lef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 w:type="page"/>
      </w:r>
    </w:p>
    <w:p w:rsidR="0049415F" w:rsidRDefault="0049415F" w:rsidP="0049415F">
      <w:pPr>
        <w:pStyle w:val="ConsPlusNormal"/>
        <w:ind w:left="5103"/>
        <w:jc w:val="both"/>
        <w:rPr>
          <w:rFonts w:ascii="TimesNewRomanPSMT" w:hAnsi="TimesNewRomanPSMT"/>
          <w:color w:val="000000"/>
          <w:sz w:val="28"/>
          <w:szCs w:val="28"/>
        </w:rPr>
        <w:sectPr w:rsidR="0049415F" w:rsidSect="0049415F">
          <w:pgSz w:w="11905" w:h="16838"/>
          <w:pgMar w:top="720" w:right="720" w:bottom="720" w:left="720" w:header="0" w:footer="0" w:gutter="0"/>
          <w:cols w:space="720"/>
          <w:docGrid w:linePitch="326"/>
        </w:sectPr>
      </w:pPr>
    </w:p>
    <w:p w:rsidR="0049415F" w:rsidRDefault="0049415F" w:rsidP="0049415F">
      <w:pPr>
        <w:pStyle w:val="ConsPlusNormal"/>
        <w:ind w:left="5103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AF77DF" w:rsidRPr="00946CF1" w:rsidRDefault="00AF77DF" w:rsidP="0049415F">
      <w:pPr>
        <w:pStyle w:val="ConsPlusNormal"/>
        <w:ind w:left="5103"/>
        <w:jc w:val="both"/>
        <w:rPr>
          <w:rFonts w:ascii="TimesNewRomanPSMT" w:hAnsi="TimesNewRomanPSMT"/>
          <w:color w:val="000000"/>
        </w:rPr>
      </w:pPr>
    </w:p>
    <w:p w:rsidR="0049415F" w:rsidRPr="00946CF1" w:rsidRDefault="0049415F" w:rsidP="00A5335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6CF1">
        <w:rPr>
          <w:rFonts w:ascii="Times New Roman" w:hAnsi="Times New Roman" w:cs="Times New Roman"/>
          <w:sz w:val="24"/>
          <w:szCs w:val="24"/>
        </w:rPr>
        <w:t>Типовая структура</w:t>
      </w:r>
    </w:p>
    <w:p w:rsidR="00946CF1" w:rsidRDefault="0049415F" w:rsidP="00A5335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6CF1">
        <w:rPr>
          <w:rFonts w:ascii="Times New Roman" w:hAnsi="Times New Roman" w:cs="Times New Roman"/>
          <w:sz w:val="24"/>
          <w:szCs w:val="24"/>
        </w:rPr>
        <w:t>муниципальной программы Эртильского муниципального района Воронежской области</w:t>
      </w:r>
    </w:p>
    <w:p w:rsidR="00946CF1" w:rsidRDefault="00946CF1" w:rsidP="00A5335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415F" w:rsidRPr="00947CFA" w:rsidRDefault="0049415F" w:rsidP="00A53359">
      <w:pPr>
        <w:pStyle w:val="ConsPlusTitle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49415F" w:rsidRPr="00947CFA" w:rsidSect="0049415F">
          <w:pgSz w:w="16838" w:h="11905" w:orient="landscape"/>
          <w:pgMar w:top="720" w:right="720" w:bottom="720" w:left="720" w:header="0" w:footer="0" w:gutter="0"/>
          <w:cols w:space="720"/>
          <w:docGrid w:linePitch="326"/>
        </w:sectPr>
      </w:pPr>
      <w:r w:rsidRPr="00947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E001EF" wp14:editId="34B705A4">
            <wp:extent cx="8390972" cy="4958467"/>
            <wp:effectExtent l="0" t="57150" r="6731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C94C2F" w:rsidRDefault="00C94C2F" w:rsidP="00A53359">
      <w:pPr>
        <w:widowControl w:val="0"/>
        <w:tabs>
          <w:tab w:val="left" w:pos="5529"/>
        </w:tabs>
        <w:autoSpaceDE w:val="0"/>
        <w:autoSpaceDN w:val="0"/>
        <w:ind w:firstLine="5103"/>
        <w:rPr>
          <w:rFonts w:ascii="Times New Roman" w:hAnsi="Times New Roman"/>
          <w:sz w:val="28"/>
          <w:szCs w:val="28"/>
        </w:rPr>
      </w:pPr>
    </w:p>
    <w:p w:rsidR="0049415F" w:rsidRPr="00A53359" w:rsidRDefault="0049415F" w:rsidP="00A53359">
      <w:pPr>
        <w:widowControl w:val="0"/>
        <w:tabs>
          <w:tab w:val="left" w:pos="5529"/>
        </w:tabs>
        <w:autoSpaceDE w:val="0"/>
        <w:autoSpaceDN w:val="0"/>
        <w:ind w:firstLine="5103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>Приложение № 2</w:t>
      </w:r>
    </w:p>
    <w:p w:rsidR="0049415F" w:rsidRPr="00A53359" w:rsidRDefault="0049415F" w:rsidP="00A53359">
      <w:pPr>
        <w:widowControl w:val="0"/>
        <w:tabs>
          <w:tab w:val="left" w:pos="5529"/>
        </w:tabs>
        <w:autoSpaceDE w:val="0"/>
        <w:autoSpaceDN w:val="0"/>
        <w:ind w:firstLine="5103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A53359" w:rsidRDefault="0049415F" w:rsidP="00A53359">
      <w:pPr>
        <w:widowControl w:val="0"/>
        <w:tabs>
          <w:tab w:val="left" w:pos="5529"/>
        </w:tabs>
        <w:autoSpaceDE w:val="0"/>
        <w:autoSpaceDN w:val="0"/>
        <w:ind w:firstLine="5103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A53359" w:rsidRDefault="0049415F" w:rsidP="00A53359">
      <w:pPr>
        <w:widowControl w:val="0"/>
        <w:tabs>
          <w:tab w:val="left" w:pos="5529"/>
        </w:tabs>
        <w:autoSpaceDE w:val="0"/>
        <w:autoSpaceDN w:val="0"/>
        <w:ind w:firstLine="5103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A53359" w:rsidRDefault="0049415F" w:rsidP="00A53359">
      <w:pPr>
        <w:pStyle w:val="ConsPlusNormal"/>
        <w:tabs>
          <w:tab w:val="left" w:pos="5529"/>
        </w:tabs>
        <w:ind w:firstLine="5103"/>
        <w:jc w:val="both"/>
        <w:rPr>
          <w:sz w:val="28"/>
          <w:szCs w:val="28"/>
        </w:rPr>
      </w:pPr>
      <w:r w:rsidRPr="00A53359">
        <w:rPr>
          <w:sz w:val="28"/>
          <w:szCs w:val="28"/>
        </w:rPr>
        <w:t>Эртильского муниципального района</w:t>
      </w:r>
    </w:p>
    <w:p w:rsidR="0049415F" w:rsidRDefault="0049415F" w:rsidP="00A53359">
      <w:pPr>
        <w:pStyle w:val="ConsPlusNormal"/>
        <w:tabs>
          <w:tab w:val="left" w:pos="5529"/>
        </w:tabs>
        <w:ind w:firstLine="5103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53359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A53359">
        <w:rPr>
          <w:rFonts w:ascii="TimesNewRomanPSMT" w:hAnsi="TimesNewRomanPSMT"/>
          <w:color w:val="000000"/>
          <w:sz w:val="28"/>
          <w:szCs w:val="28"/>
        </w:rPr>
        <w:t>29.12.2023 г</w:t>
      </w:r>
      <w:r w:rsidRPr="00A5335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53359">
        <w:rPr>
          <w:rFonts w:ascii="TimesNewRomanPSMT" w:hAnsi="TimesNewRomanPSMT"/>
          <w:color w:val="000000"/>
          <w:sz w:val="28"/>
          <w:szCs w:val="28"/>
        </w:rPr>
        <w:t>№ 2739</w:t>
      </w:r>
    </w:p>
    <w:p w:rsidR="00A53359" w:rsidRPr="00A53359" w:rsidRDefault="00A53359" w:rsidP="00A53359">
      <w:pPr>
        <w:pStyle w:val="ConsPlusNormal"/>
        <w:tabs>
          <w:tab w:val="left" w:pos="5529"/>
        </w:tabs>
        <w:ind w:firstLine="5103"/>
        <w:jc w:val="both"/>
        <w:rPr>
          <w:sz w:val="28"/>
          <w:szCs w:val="28"/>
        </w:rPr>
      </w:pPr>
    </w:p>
    <w:p w:rsidR="0049415F" w:rsidRPr="00A53359" w:rsidRDefault="0049415F" w:rsidP="00A5335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7" w:name="P352"/>
      <w:bookmarkEnd w:id="47"/>
      <w:r w:rsidRPr="00A53359">
        <w:rPr>
          <w:rFonts w:ascii="Times New Roman" w:hAnsi="Times New Roman"/>
          <w:b/>
          <w:sz w:val="28"/>
          <w:szCs w:val="28"/>
        </w:rPr>
        <w:t>ПАСПОРТ</w:t>
      </w:r>
    </w:p>
    <w:p w:rsidR="0049415F" w:rsidRPr="00A53359" w:rsidRDefault="0049415F" w:rsidP="00A5335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b/>
          <w:sz w:val="28"/>
          <w:szCs w:val="28"/>
        </w:rPr>
        <w:t>муниципальной программы Эртильского муниципального района</w:t>
      </w:r>
    </w:p>
    <w:p w:rsidR="0049415F" w:rsidRPr="00947CFA" w:rsidRDefault="0049415F" w:rsidP="00A5335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b/>
          <w:sz w:val="22"/>
          <w:szCs w:val="20"/>
        </w:rPr>
        <w:t>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950"/>
        <w:gridCol w:w="5991"/>
      </w:tblGrid>
      <w:tr w:rsidR="0049415F" w:rsidRPr="00A53359" w:rsidTr="00A53359">
        <w:trPr>
          <w:trHeight w:val="268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56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56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Основные разработчики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56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Подпрограммы и основные мероприятия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56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56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56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Показатели (индикаторы)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56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478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&lt;1&gt;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Всего по муниципальной программе,</w:t>
            </w:r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в том числе по годам реализации муниципальной программы и</w:t>
            </w:r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по источникам финансирования</w:t>
            </w:r>
            <w:proofErr w:type="gramStart"/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федеральный бюджет, областной бюджет, местный бюджет,</w:t>
            </w:r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внебюджетные источники.</w:t>
            </w:r>
          </w:p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A53359" w:rsidTr="00A53359">
        <w:trPr>
          <w:trHeight w:val="268"/>
        </w:trPr>
        <w:tc>
          <w:tcPr>
            <w:tcW w:w="306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865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829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15F" w:rsidRPr="00947CFA" w:rsidRDefault="0049415F" w:rsidP="0049415F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sz w:val="22"/>
          <w:szCs w:val="20"/>
        </w:rPr>
        <w:t>--------------------------------</w:t>
      </w:r>
    </w:p>
    <w:p w:rsidR="0049415F" w:rsidRPr="00947CFA" w:rsidRDefault="0049415F" w:rsidP="0049415F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sz w:val="22"/>
          <w:szCs w:val="20"/>
        </w:rPr>
        <w:t xml:space="preserve">&lt;1&gt; Объем финансирования указывается в </w:t>
      </w:r>
      <w:proofErr w:type="gramStart"/>
      <w:r w:rsidRPr="00947CFA">
        <w:rPr>
          <w:rFonts w:ascii="Times New Roman" w:hAnsi="Times New Roman"/>
          <w:sz w:val="22"/>
          <w:szCs w:val="20"/>
        </w:rPr>
        <w:t>тысячах рублей</w:t>
      </w:r>
      <w:proofErr w:type="gramEnd"/>
      <w:r w:rsidRPr="00947CFA">
        <w:rPr>
          <w:rFonts w:ascii="Times New Roman" w:hAnsi="Times New Roman"/>
          <w:sz w:val="22"/>
          <w:szCs w:val="20"/>
        </w:rPr>
        <w:t xml:space="preserve"> с точностью до второго знака после запятой.</w:t>
      </w:r>
    </w:p>
    <w:p w:rsidR="0049415F" w:rsidRPr="00947CFA" w:rsidRDefault="0049415F" w:rsidP="0049415F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 w:val="22"/>
          <w:szCs w:val="20"/>
        </w:rPr>
      </w:pP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>Приложение №3</w:t>
      </w: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53359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A53359" w:rsidRDefault="0049415F" w:rsidP="00A53359">
      <w:pPr>
        <w:pStyle w:val="ConsPlusNormal"/>
        <w:ind w:left="5103"/>
        <w:jc w:val="both"/>
        <w:rPr>
          <w:sz w:val="28"/>
          <w:szCs w:val="28"/>
        </w:rPr>
      </w:pPr>
      <w:r w:rsidRPr="00A53359">
        <w:rPr>
          <w:sz w:val="28"/>
          <w:szCs w:val="28"/>
        </w:rPr>
        <w:t>Эртильского муниципального района</w:t>
      </w:r>
    </w:p>
    <w:p w:rsidR="0049415F" w:rsidRPr="00A53359" w:rsidRDefault="0049415F" w:rsidP="00A53359">
      <w:pPr>
        <w:pStyle w:val="ConsPlusNormal"/>
        <w:ind w:left="5103"/>
        <w:jc w:val="both"/>
        <w:rPr>
          <w:sz w:val="28"/>
          <w:szCs w:val="28"/>
        </w:rPr>
      </w:pPr>
      <w:r w:rsidRPr="00A53359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A53359">
        <w:rPr>
          <w:rFonts w:ascii="TimesNewRomanPSMT" w:hAnsi="TimesNewRomanPSMT"/>
          <w:color w:val="000000"/>
          <w:sz w:val="28"/>
          <w:szCs w:val="28"/>
        </w:rPr>
        <w:t>29.12.2023 г. № 2739</w:t>
      </w:r>
    </w:p>
    <w:p w:rsidR="0049415F" w:rsidRPr="00947CFA" w:rsidRDefault="0049415F" w:rsidP="0049415F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 w:val="22"/>
          <w:szCs w:val="20"/>
        </w:rPr>
      </w:pPr>
    </w:p>
    <w:p w:rsidR="0049415F" w:rsidRPr="00947CFA" w:rsidRDefault="0049415F" w:rsidP="00A5335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b/>
          <w:sz w:val="22"/>
          <w:szCs w:val="20"/>
        </w:rPr>
        <w:t>ПАСПОРТ</w:t>
      </w:r>
    </w:p>
    <w:p w:rsidR="0049415F" w:rsidRPr="00947CFA" w:rsidRDefault="0049415F" w:rsidP="00A5335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b/>
          <w:sz w:val="22"/>
          <w:szCs w:val="20"/>
        </w:rPr>
        <w:t>муниципальной подпрограммы Эртильского муниципального района</w:t>
      </w:r>
    </w:p>
    <w:p w:rsidR="0049415F" w:rsidRPr="00947CFA" w:rsidRDefault="0049415F" w:rsidP="00A5335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b/>
          <w:sz w:val="22"/>
          <w:szCs w:val="20"/>
        </w:rPr>
        <w:t>__________________________________________________________</w:t>
      </w:r>
    </w:p>
    <w:p w:rsidR="0049415F" w:rsidRPr="00947CFA" w:rsidRDefault="0049415F" w:rsidP="00A53359">
      <w:pPr>
        <w:widowControl w:val="0"/>
        <w:autoSpaceDE w:val="0"/>
        <w:autoSpaceDN w:val="0"/>
        <w:spacing w:line="360" w:lineRule="auto"/>
        <w:ind w:firstLine="0"/>
        <w:rPr>
          <w:rFonts w:ascii="Calibri" w:hAnsi="Calibri" w:cs="Calibri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5196"/>
        <w:gridCol w:w="4714"/>
      </w:tblGrid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2226" w:type="pct"/>
            <w:vAlign w:val="bottom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2226" w:type="pct"/>
            <w:vAlign w:val="bottom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Основные разработчики муниципальной подпрограммы</w:t>
            </w:r>
          </w:p>
        </w:tc>
        <w:tc>
          <w:tcPr>
            <w:tcW w:w="2226" w:type="pct"/>
            <w:vAlign w:val="bottom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Основные мероприятия муниципальной подпрограммы</w:t>
            </w:r>
          </w:p>
        </w:tc>
        <w:tc>
          <w:tcPr>
            <w:tcW w:w="2226" w:type="pct"/>
            <w:vMerge w:val="restar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2226" w:type="pct"/>
            <w:vMerge/>
          </w:tcPr>
          <w:p w:rsidR="0049415F" w:rsidRPr="00A53359" w:rsidRDefault="0049415F" w:rsidP="00A53359">
            <w:pPr>
              <w:ind w:firstLine="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2226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Показатели (индикаторы) муниципальной подпрограммы</w:t>
            </w:r>
          </w:p>
        </w:tc>
        <w:tc>
          <w:tcPr>
            <w:tcW w:w="2226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подпрограммы</w:t>
            </w:r>
          </w:p>
        </w:tc>
        <w:tc>
          <w:tcPr>
            <w:tcW w:w="2226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 &lt;1&gt;</w:t>
            </w:r>
          </w:p>
        </w:tc>
        <w:tc>
          <w:tcPr>
            <w:tcW w:w="2226" w:type="pct"/>
            <w:vAlign w:val="center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Всего по муниципальной программе,</w:t>
            </w:r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в том числе по годам реализации муниципальной программы и</w:t>
            </w:r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по источникам финансирования</w:t>
            </w:r>
            <w:proofErr w:type="gramStart"/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федеральный бюджет, областной бюджет, местный бюджет,</w:t>
            </w:r>
            <w:r w:rsidRPr="00A533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53359">
              <w:rPr>
                <w:rStyle w:val="fontstyle01"/>
                <w:rFonts w:ascii="Times New Roman" w:hAnsi="Times New Roman"/>
                <w:sz w:val="26"/>
                <w:szCs w:val="26"/>
              </w:rPr>
              <w:t>внебюджетные источники.</w:t>
            </w:r>
          </w:p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9415F" w:rsidRPr="00A53359" w:rsidTr="00A53359">
        <w:tc>
          <w:tcPr>
            <w:tcW w:w="320" w:type="pct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453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3359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2226" w:type="pct"/>
            <w:vAlign w:val="center"/>
          </w:tcPr>
          <w:p w:rsidR="0049415F" w:rsidRPr="00A53359" w:rsidRDefault="0049415F" w:rsidP="00A53359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49415F" w:rsidRPr="00947CFA" w:rsidRDefault="0049415F" w:rsidP="0049415F">
      <w:pPr>
        <w:widowControl w:val="0"/>
        <w:autoSpaceDE w:val="0"/>
        <w:autoSpaceDN w:val="0"/>
        <w:spacing w:line="360" w:lineRule="auto"/>
        <w:ind w:firstLine="709"/>
        <w:rPr>
          <w:rFonts w:ascii="Calibri" w:hAnsi="Calibri" w:cs="Calibri"/>
          <w:sz w:val="22"/>
          <w:szCs w:val="20"/>
        </w:rPr>
      </w:pPr>
    </w:p>
    <w:p w:rsidR="0049415F" w:rsidRPr="00947CFA" w:rsidRDefault="0049415F" w:rsidP="0049415F">
      <w:pPr>
        <w:widowControl w:val="0"/>
        <w:autoSpaceDE w:val="0"/>
        <w:autoSpaceDN w:val="0"/>
        <w:spacing w:line="360" w:lineRule="auto"/>
        <w:ind w:firstLine="709"/>
        <w:rPr>
          <w:rFonts w:ascii="Calibri" w:hAnsi="Calibri" w:cs="Calibri"/>
          <w:sz w:val="22"/>
          <w:szCs w:val="20"/>
        </w:rPr>
      </w:pPr>
      <w:r w:rsidRPr="00947CFA">
        <w:rPr>
          <w:rFonts w:ascii="Calibri" w:hAnsi="Calibri" w:cs="Calibri"/>
          <w:sz w:val="22"/>
          <w:szCs w:val="20"/>
        </w:rPr>
        <w:t>--------------------------------</w:t>
      </w:r>
    </w:p>
    <w:p w:rsidR="0049415F" w:rsidRPr="00947CFA" w:rsidRDefault="0049415F" w:rsidP="0049415F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sz w:val="22"/>
          <w:szCs w:val="20"/>
        </w:rPr>
        <w:t xml:space="preserve">&lt;1&gt; Объем финансирования указывается в </w:t>
      </w:r>
      <w:proofErr w:type="gramStart"/>
      <w:r w:rsidRPr="00947CFA">
        <w:rPr>
          <w:rFonts w:ascii="Times New Roman" w:hAnsi="Times New Roman"/>
          <w:sz w:val="22"/>
          <w:szCs w:val="20"/>
        </w:rPr>
        <w:t>тысячах рублей</w:t>
      </w:r>
      <w:proofErr w:type="gramEnd"/>
      <w:r w:rsidRPr="00947CFA">
        <w:rPr>
          <w:rFonts w:ascii="Times New Roman" w:hAnsi="Times New Roman"/>
          <w:sz w:val="22"/>
          <w:szCs w:val="20"/>
        </w:rPr>
        <w:t xml:space="preserve"> с точностью до второго знака после запятой.</w:t>
      </w: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  <w:sectPr w:rsidR="0049415F" w:rsidRPr="00947CFA" w:rsidSect="0049415F">
          <w:pgSz w:w="11905" w:h="16838"/>
          <w:pgMar w:top="720" w:right="720" w:bottom="720" w:left="720" w:header="0" w:footer="0" w:gutter="0"/>
          <w:cols w:space="720"/>
          <w:docGrid w:linePitch="326"/>
        </w:sectPr>
      </w:pPr>
    </w:p>
    <w:p w:rsidR="0049415F" w:rsidRPr="00A53359" w:rsidRDefault="0049415F" w:rsidP="00A53359">
      <w:pPr>
        <w:widowControl w:val="0"/>
        <w:autoSpaceDE w:val="0"/>
        <w:autoSpaceDN w:val="0"/>
        <w:ind w:firstLine="8647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49415F" w:rsidRPr="00A53359" w:rsidRDefault="0049415F" w:rsidP="00A53359">
      <w:pPr>
        <w:widowControl w:val="0"/>
        <w:autoSpaceDE w:val="0"/>
        <w:autoSpaceDN w:val="0"/>
        <w:ind w:firstLine="8647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>к Порядку принятия решений о разработке,</w:t>
      </w:r>
    </w:p>
    <w:p w:rsidR="0049415F" w:rsidRPr="00A53359" w:rsidRDefault="0049415F" w:rsidP="00A53359">
      <w:pPr>
        <w:widowControl w:val="0"/>
        <w:autoSpaceDE w:val="0"/>
        <w:autoSpaceDN w:val="0"/>
        <w:ind w:firstLine="8647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 xml:space="preserve">реализации и оценке эффективности </w:t>
      </w:r>
    </w:p>
    <w:p w:rsidR="0049415F" w:rsidRPr="00A53359" w:rsidRDefault="0049415F" w:rsidP="00A53359">
      <w:pPr>
        <w:widowControl w:val="0"/>
        <w:autoSpaceDE w:val="0"/>
        <w:autoSpaceDN w:val="0"/>
        <w:ind w:firstLine="8647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>муниципальных программ</w:t>
      </w:r>
    </w:p>
    <w:p w:rsidR="0049415F" w:rsidRPr="00A53359" w:rsidRDefault="0049415F" w:rsidP="00A53359">
      <w:pPr>
        <w:widowControl w:val="0"/>
        <w:autoSpaceDE w:val="0"/>
        <w:autoSpaceDN w:val="0"/>
        <w:ind w:firstLine="8647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>Эртильского муниципального района</w:t>
      </w:r>
    </w:p>
    <w:p w:rsidR="0049415F" w:rsidRPr="00A53359" w:rsidRDefault="0049415F" w:rsidP="00A53359">
      <w:pPr>
        <w:widowControl w:val="0"/>
        <w:autoSpaceDE w:val="0"/>
        <w:autoSpaceDN w:val="0"/>
        <w:ind w:firstLine="8647"/>
        <w:rPr>
          <w:rFonts w:ascii="TimesNewRomanPSMT" w:hAnsi="TimesNewRomanPSMT"/>
          <w:color w:val="000000"/>
          <w:sz w:val="26"/>
          <w:szCs w:val="26"/>
        </w:rPr>
      </w:pPr>
      <w:r w:rsidRPr="00A53359">
        <w:rPr>
          <w:rFonts w:ascii="TimesNewRomanPSMT" w:hAnsi="TimesNewRomanPSMT"/>
          <w:color w:val="000000"/>
          <w:sz w:val="26"/>
          <w:szCs w:val="26"/>
        </w:rPr>
        <w:t xml:space="preserve">от </w:t>
      </w:r>
      <w:r w:rsidR="00A53359" w:rsidRPr="00A53359">
        <w:rPr>
          <w:rFonts w:ascii="TimesNewRomanPSMT" w:hAnsi="TimesNewRomanPSMT"/>
          <w:color w:val="000000"/>
          <w:sz w:val="26"/>
          <w:szCs w:val="26"/>
        </w:rPr>
        <w:t>29.12.2023 г. № 2739</w:t>
      </w:r>
    </w:p>
    <w:p w:rsidR="00A53359" w:rsidRPr="00A53359" w:rsidRDefault="00A53359" w:rsidP="00A53359">
      <w:pPr>
        <w:widowControl w:val="0"/>
        <w:autoSpaceDE w:val="0"/>
        <w:autoSpaceDN w:val="0"/>
        <w:ind w:firstLine="8647"/>
        <w:rPr>
          <w:rFonts w:ascii="Times New Roman" w:hAnsi="Times New Roman"/>
          <w:sz w:val="28"/>
          <w:szCs w:val="28"/>
        </w:rPr>
      </w:pPr>
    </w:p>
    <w:p w:rsidR="0049415F" w:rsidRPr="00A53359" w:rsidRDefault="0049415F" w:rsidP="00A53359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bookmarkStart w:id="48" w:name="P382"/>
      <w:bookmarkEnd w:id="48"/>
      <w:r w:rsidRPr="00A53359">
        <w:rPr>
          <w:b/>
          <w:sz w:val="28"/>
          <w:szCs w:val="28"/>
        </w:rPr>
        <w:t>Сведения</w:t>
      </w:r>
    </w:p>
    <w:p w:rsidR="0049415F" w:rsidRPr="00A53359" w:rsidRDefault="0049415F" w:rsidP="00A53359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A53359">
        <w:rPr>
          <w:b/>
          <w:sz w:val="28"/>
          <w:szCs w:val="28"/>
        </w:rPr>
        <w:t>о показателях (индикаторах)</w:t>
      </w:r>
    </w:p>
    <w:p w:rsidR="0049415F" w:rsidRPr="00A53359" w:rsidRDefault="0049415F" w:rsidP="00A53359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A53359">
        <w:rPr>
          <w:b/>
          <w:sz w:val="28"/>
          <w:szCs w:val="28"/>
        </w:rPr>
        <w:t>муниципальной</w:t>
      </w:r>
      <w:proofErr w:type="gramEnd"/>
      <w:r w:rsidRPr="00A53359">
        <w:rPr>
          <w:b/>
          <w:sz w:val="28"/>
          <w:szCs w:val="28"/>
        </w:rPr>
        <w:t xml:space="preserve"> программы Эртильского муниципального</w:t>
      </w:r>
      <w:r w:rsidR="00A53359">
        <w:rPr>
          <w:b/>
          <w:sz w:val="28"/>
          <w:szCs w:val="28"/>
        </w:rPr>
        <w:t xml:space="preserve"> района</w:t>
      </w:r>
      <w:r w:rsidR="00A53359">
        <w:rPr>
          <w:sz w:val="28"/>
          <w:szCs w:val="28"/>
        </w:rPr>
        <w:t xml:space="preserve"> </w:t>
      </w:r>
      <w:r w:rsidRPr="00A53359">
        <w:rPr>
          <w:b/>
          <w:sz w:val="28"/>
          <w:szCs w:val="28"/>
        </w:rPr>
        <w:t>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4925"/>
        <w:gridCol w:w="1231"/>
        <w:gridCol w:w="1366"/>
        <w:gridCol w:w="1504"/>
        <w:gridCol w:w="1504"/>
        <w:gridCol w:w="1640"/>
        <w:gridCol w:w="1637"/>
      </w:tblGrid>
      <w:tr w:rsidR="0049415F" w:rsidRPr="00947CFA" w:rsidTr="00A53359">
        <w:tc>
          <w:tcPr>
            <w:tcW w:w="209" w:type="pct"/>
            <w:vMerge w:val="restar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 xml:space="preserve">N </w:t>
            </w:r>
            <w:proofErr w:type="gramStart"/>
            <w:r w:rsidRPr="00947CFA">
              <w:t>п</w:t>
            </w:r>
            <w:proofErr w:type="gramEnd"/>
            <w:r w:rsidRPr="00947CFA">
              <w:t>/п</w:t>
            </w:r>
          </w:p>
        </w:tc>
        <w:tc>
          <w:tcPr>
            <w:tcW w:w="1709" w:type="pct"/>
            <w:vMerge w:val="restar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Наименование показателя (индикатора)</w:t>
            </w:r>
          </w:p>
        </w:tc>
        <w:tc>
          <w:tcPr>
            <w:tcW w:w="427" w:type="pct"/>
            <w:vMerge w:val="restar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Ед. измерения</w:t>
            </w:r>
          </w:p>
        </w:tc>
        <w:tc>
          <w:tcPr>
            <w:tcW w:w="474" w:type="pct"/>
            <w:vMerge w:val="restar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20____ (отчетный год)</w:t>
            </w:r>
          </w:p>
        </w:tc>
        <w:tc>
          <w:tcPr>
            <w:tcW w:w="2181" w:type="pct"/>
            <w:gridSpan w:val="4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Значения показателя (индикатора) по годам реализации муниципальной программы</w:t>
            </w:r>
          </w:p>
        </w:tc>
      </w:tr>
      <w:tr w:rsidR="0049415F" w:rsidRPr="00947CFA" w:rsidTr="00A53359">
        <w:tc>
          <w:tcPr>
            <w:tcW w:w="209" w:type="pct"/>
            <w:vMerge/>
          </w:tcPr>
          <w:p w:rsidR="0049415F" w:rsidRPr="00947CFA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9" w:type="pct"/>
            <w:vMerge/>
          </w:tcPr>
          <w:p w:rsidR="0049415F" w:rsidRPr="00947CFA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</w:tcPr>
          <w:p w:rsidR="0049415F" w:rsidRPr="00947CFA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</w:tcPr>
          <w:p w:rsidR="0049415F" w:rsidRPr="00947CFA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2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20__ (первый год реализации)</w:t>
            </w:r>
          </w:p>
        </w:tc>
        <w:tc>
          <w:tcPr>
            <w:tcW w:w="522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20__ (второй год реализации)</w:t>
            </w:r>
          </w:p>
        </w:tc>
        <w:tc>
          <w:tcPr>
            <w:tcW w:w="56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20__ (третий год реализации)</w:t>
            </w:r>
          </w:p>
        </w:tc>
        <w:tc>
          <w:tcPr>
            <w:tcW w:w="56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.....</w:t>
            </w:r>
          </w:p>
        </w:tc>
      </w:tr>
      <w:tr w:rsidR="0049415F" w:rsidRPr="00947CFA" w:rsidTr="00A53359">
        <w:tc>
          <w:tcPr>
            <w:tcW w:w="5000" w:type="pct"/>
            <w:gridSpan w:val="8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МУНИЦИПАЛЬНАЯ ПРОГРАММА</w:t>
            </w:r>
          </w:p>
        </w:tc>
      </w:tr>
      <w:tr w:rsidR="0049415F" w:rsidRPr="00947CFA" w:rsidTr="00A53359">
        <w:tc>
          <w:tcPr>
            <w:tcW w:w="2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1</w:t>
            </w:r>
          </w:p>
        </w:tc>
        <w:tc>
          <w:tcPr>
            <w:tcW w:w="17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427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474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</w:tr>
      <w:tr w:rsidR="0049415F" w:rsidRPr="00947CFA" w:rsidTr="00A53359">
        <w:tc>
          <w:tcPr>
            <w:tcW w:w="2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2</w:t>
            </w:r>
          </w:p>
        </w:tc>
        <w:tc>
          <w:tcPr>
            <w:tcW w:w="17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427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474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</w:tr>
      <w:tr w:rsidR="0049415F" w:rsidRPr="00947CFA" w:rsidTr="00A53359">
        <w:tc>
          <w:tcPr>
            <w:tcW w:w="2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7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427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474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</w:tr>
      <w:tr w:rsidR="0049415F" w:rsidRPr="00947CFA" w:rsidTr="00A53359">
        <w:tc>
          <w:tcPr>
            <w:tcW w:w="5000" w:type="pct"/>
            <w:gridSpan w:val="8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ПОДПРОГРАММА 1</w:t>
            </w:r>
          </w:p>
        </w:tc>
      </w:tr>
      <w:tr w:rsidR="0049415F" w:rsidRPr="00947CFA" w:rsidTr="00A53359">
        <w:tc>
          <w:tcPr>
            <w:tcW w:w="2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7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Показатель (индикатор) 1.1</w:t>
            </w:r>
          </w:p>
        </w:tc>
        <w:tc>
          <w:tcPr>
            <w:tcW w:w="427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474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</w:tr>
      <w:tr w:rsidR="0049415F" w:rsidRPr="00947CFA" w:rsidTr="00A53359">
        <w:tc>
          <w:tcPr>
            <w:tcW w:w="2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17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Показатель (индикатор) 1.2</w:t>
            </w:r>
          </w:p>
        </w:tc>
        <w:tc>
          <w:tcPr>
            <w:tcW w:w="427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474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</w:tr>
      <w:tr w:rsidR="0049415F" w:rsidRPr="00947CFA" w:rsidTr="00A53359">
        <w:tc>
          <w:tcPr>
            <w:tcW w:w="5000" w:type="pct"/>
            <w:gridSpan w:val="8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ПОДПРОГРАММА 2</w:t>
            </w:r>
          </w:p>
        </w:tc>
      </w:tr>
      <w:tr w:rsidR="0049415F" w:rsidRPr="00947CFA" w:rsidTr="00A53359">
        <w:tc>
          <w:tcPr>
            <w:tcW w:w="2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709" w:type="pct"/>
            <w:vAlign w:val="center"/>
          </w:tcPr>
          <w:p w:rsidR="0049415F" w:rsidRPr="00947CFA" w:rsidRDefault="0049415F" w:rsidP="00C94C2F">
            <w:pPr>
              <w:pStyle w:val="ConsPlusNormal"/>
              <w:jc w:val="both"/>
            </w:pPr>
            <w:r w:rsidRPr="00947CFA">
              <w:t>Показатель (индикатор) 2.1</w:t>
            </w:r>
          </w:p>
        </w:tc>
        <w:tc>
          <w:tcPr>
            <w:tcW w:w="427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474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22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  <w:tc>
          <w:tcPr>
            <w:tcW w:w="569" w:type="pct"/>
            <w:vAlign w:val="bottom"/>
          </w:tcPr>
          <w:p w:rsidR="0049415F" w:rsidRPr="00947CFA" w:rsidRDefault="0049415F" w:rsidP="00C94C2F">
            <w:pPr>
              <w:pStyle w:val="ConsPlusNormal"/>
              <w:jc w:val="both"/>
            </w:pPr>
          </w:p>
        </w:tc>
      </w:tr>
    </w:tbl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1"/>
        <w:gridCol w:w="1756"/>
        <w:gridCol w:w="1971"/>
        <w:gridCol w:w="1971"/>
        <w:gridCol w:w="1971"/>
        <w:gridCol w:w="1971"/>
        <w:gridCol w:w="2579"/>
      </w:tblGrid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Показатель (индикатор) 2.2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...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5000" w:type="pct"/>
            <w:gridSpan w:val="7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Основное мероприятие 1</w:t>
            </w:r>
          </w:p>
        </w:tc>
      </w:tr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Показатель (индикатор) 1.1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Показатель (индикатор) 1.2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.....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5000" w:type="pct"/>
            <w:gridSpan w:val="7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Основное мероприятие 2</w:t>
            </w:r>
          </w:p>
        </w:tc>
      </w:tr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Показатель (индикатор) 2.1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lastRenderedPageBreak/>
              <w:t>Показатель (индикатор) 2.2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760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.....</w:t>
            </w:r>
          </w:p>
        </w:tc>
        <w:tc>
          <w:tcPr>
            <w:tcW w:w="609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684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  <w:tc>
          <w:tcPr>
            <w:tcW w:w="896" w:type="pct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</w:p>
        </w:tc>
      </w:tr>
      <w:tr w:rsidR="0049415F" w:rsidRPr="00947CFA" w:rsidTr="00A53359">
        <w:trPr>
          <w:trHeight w:val="506"/>
        </w:trPr>
        <w:tc>
          <w:tcPr>
            <w:tcW w:w="5000" w:type="pct"/>
            <w:gridSpan w:val="7"/>
            <w:vAlign w:val="center"/>
          </w:tcPr>
          <w:p w:rsidR="0049415F" w:rsidRPr="00947CFA" w:rsidRDefault="0049415F" w:rsidP="00C94C2F">
            <w:pPr>
              <w:pStyle w:val="ConsPlusNormal"/>
              <w:spacing w:line="360" w:lineRule="auto"/>
              <w:jc w:val="both"/>
            </w:pPr>
            <w:r w:rsidRPr="00947CFA">
              <w:t>и т.д.</w:t>
            </w:r>
          </w:p>
        </w:tc>
      </w:tr>
    </w:tbl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49415F" w:rsidRPr="00947CFA" w:rsidSect="0049415F">
          <w:pgSz w:w="16838" w:h="11905" w:orient="landscape"/>
          <w:pgMar w:top="1134" w:right="851" w:bottom="1134" w:left="1701" w:header="0" w:footer="0" w:gutter="0"/>
          <w:cols w:space="720"/>
          <w:docGrid w:linePitch="326"/>
        </w:sectPr>
      </w:pPr>
    </w:p>
    <w:p w:rsidR="00C94C2F" w:rsidRDefault="00C94C2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6"/>
          <w:szCs w:val="26"/>
        </w:rPr>
      </w:pP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>Приложение № 5</w:t>
      </w: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>к Порядку принятия решений о разработке,</w:t>
      </w: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 xml:space="preserve">реализации и оценке эффективности </w:t>
      </w:r>
    </w:p>
    <w:p w:rsidR="0049415F" w:rsidRPr="00A53359" w:rsidRDefault="0049415F" w:rsidP="00A53359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>муниципальных программ</w:t>
      </w:r>
    </w:p>
    <w:p w:rsidR="0049415F" w:rsidRPr="00A53359" w:rsidRDefault="0049415F" w:rsidP="00A53359">
      <w:pPr>
        <w:ind w:left="5103" w:firstLine="0"/>
        <w:rPr>
          <w:rFonts w:ascii="Times New Roman" w:hAnsi="Times New Roman"/>
          <w:sz w:val="26"/>
          <w:szCs w:val="26"/>
        </w:rPr>
      </w:pPr>
      <w:r w:rsidRPr="00A53359">
        <w:rPr>
          <w:rFonts w:ascii="Times New Roman" w:hAnsi="Times New Roman"/>
          <w:sz w:val="26"/>
          <w:szCs w:val="26"/>
        </w:rPr>
        <w:t>Эртильского муниципального района</w:t>
      </w:r>
    </w:p>
    <w:p w:rsidR="0049415F" w:rsidRPr="00A53359" w:rsidRDefault="0049415F" w:rsidP="00A53359">
      <w:pPr>
        <w:ind w:left="5103"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A53359">
        <w:rPr>
          <w:rFonts w:ascii="TimesNewRomanPSMT" w:hAnsi="TimesNewRomanPSMT"/>
          <w:color w:val="000000"/>
          <w:sz w:val="26"/>
          <w:szCs w:val="26"/>
        </w:rPr>
        <w:t xml:space="preserve">от </w:t>
      </w:r>
      <w:r w:rsidR="00A53359" w:rsidRPr="00A53359">
        <w:rPr>
          <w:rFonts w:ascii="TimesNewRomanPSMT" w:hAnsi="TimesNewRomanPSMT"/>
          <w:color w:val="000000"/>
          <w:sz w:val="26"/>
          <w:szCs w:val="26"/>
        </w:rPr>
        <w:t>29.12.2023 г. № 2739</w:t>
      </w:r>
    </w:p>
    <w:p w:rsidR="0049415F" w:rsidRPr="00947CFA" w:rsidRDefault="0049415F" w:rsidP="0049415F">
      <w:pPr>
        <w:spacing w:line="360" w:lineRule="auto"/>
        <w:ind w:firstLine="709"/>
        <w:rPr>
          <w:rFonts w:ascii="TimesNewRomanPS-BoldMT" w:hAnsi="TimesNewRomanPS-BoldMT"/>
          <w:b/>
          <w:bCs/>
          <w:color w:val="000000"/>
        </w:rPr>
      </w:pPr>
    </w:p>
    <w:p w:rsidR="0049415F" w:rsidRPr="00A53359" w:rsidRDefault="0049415F" w:rsidP="00A53359">
      <w:pPr>
        <w:spacing w:line="36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t>Методики</w:t>
      </w:r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расчета показателей (индикаторов)</w:t>
      </w:r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муниципальной программы Эртильского муниципального района</w:t>
      </w: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756"/>
        <w:gridCol w:w="1138"/>
        <w:gridCol w:w="1417"/>
        <w:gridCol w:w="1606"/>
        <w:gridCol w:w="1525"/>
      </w:tblGrid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C94C2F" w:rsidP="00C94C2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</w:rPr>
              <w:t>№</w:t>
            </w:r>
            <w:r w:rsidR="0049415F" w:rsidRPr="00A53359">
              <w:rPr>
                <w:rFonts w:ascii="TimesNewRomanPSMT" w:hAnsi="TimesNewRomanPSMT"/>
                <w:color w:val="000000"/>
              </w:rPr>
              <w:br/>
            </w:r>
            <w:proofErr w:type="gramStart"/>
            <w:r w:rsidR="0049415F" w:rsidRPr="00A53359">
              <w:rPr>
                <w:rFonts w:ascii="TimesNewRomanPSMT" w:hAnsi="TimesNewRomanPSMT"/>
                <w:color w:val="000000"/>
              </w:rPr>
              <w:t>п</w:t>
            </w:r>
            <w:proofErr w:type="gramEnd"/>
            <w:r w:rsidR="0049415F" w:rsidRPr="00A53359">
              <w:rPr>
                <w:rFonts w:ascii="TimesNewRomanPSMT" w:hAnsi="TimesNewRomanPSMT"/>
                <w:color w:val="000000"/>
              </w:rPr>
              <w:t xml:space="preserve">/п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Наименование муниц</w:t>
            </w:r>
            <w:r w:rsidR="00946CF1">
              <w:rPr>
                <w:rFonts w:ascii="TimesNewRomanPSMT" w:hAnsi="TimesNewRomanPSMT"/>
                <w:color w:val="000000"/>
              </w:rPr>
              <w:t>ипальной</w:t>
            </w:r>
            <w:r w:rsidR="00946CF1">
              <w:rPr>
                <w:rFonts w:ascii="TimesNewRomanPSMT" w:hAnsi="TimesNewRomanPSMT"/>
                <w:color w:val="000000"/>
              </w:rPr>
              <w:br/>
              <w:t>программы, подпрограммы</w:t>
            </w:r>
            <w:r w:rsidRPr="00A53359">
              <w:rPr>
                <w:rFonts w:ascii="TimesNewRomanPSMT" w:hAnsi="TimesNewRomanPSMT"/>
                <w:color w:val="000000"/>
              </w:rPr>
              <w:t>, основного</w:t>
            </w:r>
            <w:r w:rsidRPr="00A53359">
              <w:rPr>
                <w:rFonts w:ascii="TimesNewRomanPSMT" w:hAnsi="TimesNewRomanPSMT"/>
                <w:color w:val="000000"/>
              </w:rPr>
              <w:br/>
              <w:t>мероприятия, показателя (индикатора)</w:t>
            </w:r>
            <w:r w:rsidRPr="00A53359">
              <w:rPr>
                <w:rFonts w:ascii="TimesNewRomanPSMT" w:hAnsi="TimesNewRomanPSMT"/>
                <w:color w:val="000000"/>
              </w:rPr>
              <w:br/>
              <w:t>&lt;1&gt;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Единицы</w:t>
            </w:r>
            <w:r w:rsidRPr="00A53359">
              <w:rPr>
                <w:rFonts w:ascii="TimesNewRomanPSMT" w:hAnsi="TimesNewRomanPSMT"/>
                <w:color w:val="000000"/>
              </w:rPr>
              <w:br/>
              <w:t>измерения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Алгоритм расчета</w:t>
            </w:r>
            <w:r w:rsidRPr="00A53359">
              <w:rPr>
                <w:rFonts w:ascii="TimesNewRomanPSMT" w:hAnsi="TimesNewRomanPSMT"/>
                <w:color w:val="000000"/>
              </w:rPr>
              <w:br/>
              <w:t>показателя</w:t>
            </w:r>
            <w:r w:rsidRPr="00A53359">
              <w:rPr>
                <w:rFonts w:ascii="TimesNewRomanPSMT" w:hAnsi="TimesNewRomanPSMT"/>
                <w:color w:val="000000"/>
              </w:rPr>
              <w:br/>
              <w:t>(индикатора),</w:t>
            </w:r>
            <w:r w:rsidRPr="00A53359">
              <w:rPr>
                <w:rFonts w:ascii="TimesNewRomanPSMT" w:hAnsi="TimesNewRomanPSMT"/>
                <w:color w:val="000000"/>
              </w:rPr>
              <w:br/>
              <w:t>источники</w:t>
            </w:r>
            <w:r w:rsidRPr="00A53359">
              <w:rPr>
                <w:rFonts w:ascii="TimesNewRomanPSMT" w:hAnsi="TimesNewRomanPSMT"/>
                <w:color w:val="000000"/>
              </w:rPr>
              <w:br/>
              <w:t>данных для</w:t>
            </w:r>
            <w:r w:rsidRPr="00A53359">
              <w:rPr>
                <w:rFonts w:ascii="TimesNewRomanPSMT" w:hAnsi="TimesNewRomanPSMT"/>
                <w:color w:val="000000"/>
              </w:rPr>
              <w:br/>
              <w:t>расчета</w:t>
            </w:r>
            <w:r w:rsidRPr="00A53359">
              <w:rPr>
                <w:rFonts w:ascii="TimesNewRomanPSMT" w:hAnsi="TimesNewRomanPSMT"/>
                <w:color w:val="000000"/>
              </w:rPr>
              <w:br/>
              <w:t>показателя</w:t>
            </w:r>
            <w:r w:rsidRPr="00A53359">
              <w:rPr>
                <w:rFonts w:ascii="TimesNewRomanPSMT" w:hAnsi="TimesNewRomanPSMT"/>
                <w:color w:val="000000"/>
              </w:rPr>
              <w:br/>
              <w:t>(индикатора) &lt;2&gt;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Срок</w:t>
            </w:r>
            <w:r w:rsidRPr="00A53359">
              <w:rPr>
                <w:rFonts w:ascii="TimesNewRomanPSMT" w:hAnsi="TimesNewRomanPSMT"/>
                <w:color w:val="000000"/>
              </w:rPr>
              <w:br/>
              <w:t>предоставления</w:t>
            </w:r>
            <w:r w:rsidRPr="00A53359">
              <w:rPr>
                <w:rFonts w:ascii="TimesNewRomanPSMT" w:hAnsi="TimesNewRomanPSMT"/>
                <w:color w:val="000000"/>
              </w:rPr>
              <w:br/>
              <w:t>информации о</w:t>
            </w:r>
            <w:r w:rsidRPr="00A53359">
              <w:rPr>
                <w:rFonts w:ascii="TimesNewRomanPSMT" w:hAnsi="TimesNewRomanPSMT"/>
                <w:color w:val="000000"/>
              </w:rPr>
              <w:br/>
              <w:t>фактическом</w:t>
            </w:r>
            <w:r w:rsidRPr="00A53359">
              <w:rPr>
                <w:rFonts w:ascii="TimesNewRomanPSMT" w:hAnsi="TimesNewRomanPSMT"/>
                <w:color w:val="000000"/>
              </w:rPr>
              <w:br/>
              <w:t>значении</w:t>
            </w:r>
            <w:r w:rsidRPr="00A53359">
              <w:rPr>
                <w:rFonts w:ascii="TimesNewRomanPSMT" w:hAnsi="TimesNewRomanPSMT"/>
                <w:color w:val="000000"/>
              </w:rPr>
              <w:br/>
              <w:t>показателя</w:t>
            </w:r>
            <w:r w:rsidRPr="00A53359">
              <w:rPr>
                <w:rFonts w:ascii="TimesNewRomanPSMT" w:hAnsi="TimesNewRomanPSMT"/>
                <w:color w:val="000000"/>
              </w:rPr>
              <w:br/>
              <w:t>(индикатора) за</w:t>
            </w:r>
            <w:r w:rsidRPr="00A53359">
              <w:rPr>
                <w:rFonts w:ascii="TimesNewRomanPSMT" w:hAnsi="TimesNewRomanPSMT"/>
                <w:color w:val="000000"/>
              </w:rPr>
              <w:br/>
              <w:t>отчетный год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Орган,</w:t>
            </w:r>
            <w:r w:rsidRPr="00A53359">
              <w:rPr>
                <w:rFonts w:ascii="TimesNewRomanPSMT" w:hAnsi="TimesNewRomanPSMT"/>
                <w:color w:val="000000"/>
              </w:rPr>
              <w:br/>
              <w:t>ответственный за</w:t>
            </w:r>
            <w:r w:rsidRPr="00A53359">
              <w:rPr>
                <w:rFonts w:ascii="TimesNewRomanPSMT" w:hAnsi="TimesNewRomanPSMT"/>
                <w:color w:val="000000"/>
              </w:rPr>
              <w:br/>
              <w:t>сбор данных для</w:t>
            </w:r>
            <w:r w:rsidRPr="00A53359">
              <w:rPr>
                <w:rFonts w:ascii="TimesNewRomanPSMT" w:hAnsi="TimesNewRomanPSMT"/>
                <w:color w:val="000000"/>
              </w:rPr>
              <w:br/>
              <w:t>расчета</w:t>
            </w:r>
            <w:r w:rsidRPr="00A53359">
              <w:rPr>
                <w:rFonts w:ascii="TimesNewRomanPSMT" w:hAnsi="TimesNewRomanPSMT"/>
                <w:color w:val="000000"/>
              </w:rPr>
              <w:br/>
              <w:t>показателя</w:t>
            </w:r>
            <w:r w:rsidRPr="00A53359">
              <w:rPr>
                <w:rFonts w:ascii="TimesNewRomanPSMT" w:hAnsi="TimesNewRomanPSMT"/>
                <w:color w:val="000000"/>
              </w:rPr>
              <w:br/>
              <w:t>(индикатора)</w:t>
            </w: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 xml:space="preserve">1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 xml:space="preserve">2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 xml:space="preserve">3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 xml:space="preserve">4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 xml:space="preserve">5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6</w:t>
            </w: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МУНИЦИПАЛЬНАЯ ПРОГРАММА</w:t>
            </w:r>
          </w:p>
        </w:tc>
        <w:tc>
          <w:tcPr>
            <w:tcW w:w="86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 xml:space="preserve">1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Показатель (индикатор) 1,</w:t>
            </w:r>
            <w:r w:rsidRPr="00A53359">
              <w:rPr>
                <w:rFonts w:ascii="TimesNewRomanPSMT" w:hAnsi="TimesNewRomanPSMT"/>
                <w:color w:val="000000"/>
              </w:rPr>
              <w:br/>
              <w:t>определяющий результативность</w:t>
            </w:r>
            <w:r w:rsidRPr="00A53359">
              <w:rPr>
                <w:rFonts w:ascii="TimesNewRomanPSMT" w:hAnsi="TimesNewRomanPSMT"/>
                <w:color w:val="000000"/>
              </w:rPr>
              <w:br/>
              <w:t>муниципальной программы в целом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......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ОСНОВНОЕ МЕРОПРИЯТИЕ 1</w:t>
            </w:r>
          </w:p>
        </w:tc>
        <w:tc>
          <w:tcPr>
            <w:tcW w:w="86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Показатель (индикатор) 1.1,</w:t>
            </w:r>
            <w:r w:rsidRPr="00A53359">
              <w:rPr>
                <w:rFonts w:ascii="TimesNewRomanPSMT" w:hAnsi="TimesNewRomanPSMT"/>
                <w:color w:val="000000"/>
              </w:rPr>
              <w:br/>
              <w:t>определяющий результативно</w:t>
            </w:r>
            <w:r w:rsidRPr="00A53359">
              <w:rPr>
                <w:rFonts w:ascii="TimesNewRomanPSMT" w:hAnsi="TimesNewRomanPSMT"/>
                <w:color w:val="000000"/>
              </w:rPr>
              <w:lastRenderedPageBreak/>
              <w:t>сть только</w:t>
            </w:r>
            <w:r w:rsidRPr="00A53359">
              <w:rPr>
                <w:rFonts w:ascii="TimesNewRomanPSMT" w:hAnsi="TimesNewRomanPSMT"/>
                <w:color w:val="000000"/>
              </w:rPr>
              <w:br/>
              <w:t>основного мероприятия 1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lastRenderedPageBreak/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......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ОСНОВНОЕ МЕРОПРИЯТИЕ 2</w:t>
            </w:r>
          </w:p>
        </w:tc>
        <w:tc>
          <w:tcPr>
            <w:tcW w:w="86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Показатель (индикатор) 2.1,</w:t>
            </w:r>
            <w:r w:rsidRPr="00A53359">
              <w:rPr>
                <w:rFonts w:ascii="TimesNewRomanPSMT" w:hAnsi="TimesNewRomanPSMT"/>
                <w:color w:val="000000"/>
              </w:rPr>
              <w:br/>
              <w:t>определяющий результативность только</w:t>
            </w:r>
            <w:r w:rsidRPr="00A53359">
              <w:rPr>
                <w:rFonts w:ascii="TimesNewRomanPSMT" w:hAnsi="TimesNewRomanPSMT"/>
                <w:color w:val="000000"/>
              </w:rPr>
              <w:br/>
              <w:t>основного мероприятия 2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ПОДПРОГРАММА 1</w:t>
            </w:r>
          </w:p>
        </w:tc>
        <w:tc>
          <w:tcPr>
            <w:tcW w:w="86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Показатель (индикатор) 1.1 общий</w:t>
            </w:r>
            <w:r w:rsidRPr="00A53359">
              <w:rPr>
                <w:rFonts w:ascii="TimesNewRomanPSMT" w:hAnsi="TimesNewRomanPSMT"/>
                <w:color w:val="000000"/>
              </w:rPr>
              <w:br/>
              <w:t>для подпрограммы 1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......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Основное мероприятие 1.1</w:t>
            </w:r>
          </w:p>
        </w:tc>
        <w:tc>
          <w:tcPr>
            <w:tcW w:w="86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Показатель (индикатор) 1.1.1,</w:t>
            </w:r>
            <w:r w:rsidRPr="00A53359">
              <w:rPr>
                <w:rFonts w:ascii="TimesNewRomanPSMT" w:hAnsi="TimesNewRomanPSMT"/>
                <w:color w:val="000000"/>
              </w:rPr>
              <w:br/>
              <w:t>определяющий результативность только</w:t>
            </w:r>
            <w:r w:rsidRPr="00A53359">
              <w:rPr>
                <w:rFonts w:ascii="TimesNewRomanPSMT" w:hAnsi="TimesNewRomanPSMT"/>
                <w:color w:val="000000"/>
              </w:rPr>
              <w:br/>
              <w:t>основного мероприятия 1.1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......</w:t>
            </w: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A53359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642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5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7" w:type="pct"/>
            <w:vAlign w:val="center"/>
            <w:hideMark/>
          </w:tcPr>
          <w:p w:rsidR="0049415F" w:rsidRPr="00A53359" w:rsidRDefault="0049415F" w:rsidP="00C94C2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</w:rPr>
      </w:pP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9"/>
        <w:gridCol w:w="2014"/>
        <w:gridCol w:w="1053"/>
        <w:gridCol w:w="1441"/>
        <w:gridCol w:w="1571"/>
        <w:gridCol w:w="1571"/>
      </w:tblGrid>
      <w:tr w:rsidR="0049415F" w:rsidRPr="00A53359" w:rsidTr="0049415F"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49415F" w:rsidRPr="00A53359" w:rsidTr="0049415F"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ПОДПРОГРАММА 2</w:t>
            </w:r>
          </w:p>
        </w:tc>
      </w:tr>
      <w:tr w:rsidR="0049415F" w:rsidRPr="00A53359" w:rsidTr="0049415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Показатель (индикатор) 2.1 общий</w:t>
            </w:r>
            <w:r w:rsidRPr="00A53359">
              <w:rPr>
                <w:rFonts w:ascii="TimesNewRomanPSMT" w:hAnsi="TimesNewRomanPSMT"/>
                <w:color w:val="000000"/>
              </w:rPr>
              <w:br/>
              <w:t xml:space="preserve">для </w:t>
            </w:r>
            <w:r w:rsidRPr="00A53359">
              <w:rPr>
                <w:rFonts w:ascii="TimesNewRomanPSMT" w:hAnsi="TimesNewRomanPSMT"/>
                <w:color w:val="000000"/>
              </w:rPr>
              <w:lastRenderedPageBreak/>
              <w:t>подпрограммы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49415F" w:rsidRPr="00A53359" w:rsidTr="0049415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lastRenderedPageBreak/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49415F" w:rsidRPr="00A53359" w:rsidTr="0049415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Основное мероприятие 2.1</w:t>
            </w:r>
          </w:p>
        </w:tc>
        <w:tc>
          <w:tcPr>
            <w:tcW w:w="1697" w:type="dxa"/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A53359" w:rsidTr="0049415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Показатель (индикатор) 2.1.1,</w:t>
            </w:r>
            <w:r w:rsidRPr="00A53359">
              <w:rPr>
                <w:rFonts w:ascii="TimesNewRomanPSMT" w:hAnsi="TimesNewRomanPSMT"/>
                <w:color w:val="000000"/>
              </w:rPr>
              <w:br/>
              <w:t>определяющий результативность только</w:t>
            </w:r>
            <w:r w:rsidRPr="00A53359">
              <w:rPr>
                <w:rFonts w:ascii="TimesNewRomanPSMT" w:hAnsi="TimesNewRomanPSMT"/>
                <w:color w:val="000000"/>
              </w:rPr>
              <w:br/>
              <w:t>основного мероприятия 2.1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49415F" w:rsidRPr="00A53359" w:rsidTr="0049415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</w:t>
            </w:r>
            <w:r w:rsidRPr="00A53359">
              <w:rPr>
                <w:rFonts w:ascii="TimesNewRomanPSMT" w:hAnsi="TimesNewRomanPSMT"/>
                <w:color w:val="000000"/>
              </w:rPr>
              <w:br/>
              <w:t>....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49415F" w:rsidRPr="00A53359" w:rsidTr="0049415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и т.д.</w:t>
            </w:r>
          </w:p>
        </w:tc>
        <w:tc>
          <w:tcPr>
            <w:tcW w:w="1697" w:type="dxa"/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/>
          <w:color w:val="000000"/>
          <w:sz w:val="18"/>
          <w:szCs w:val="18"/>
        </w:rPr>
      </w:pPr>
    </w:p>
    <w:p w:rsidR="00C94C2F" w:rsidRPr="00946CF1" w:rsidRDefault="0049415F" w:rsidP="00C94C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NewRomanPSMT" w:hAnsi="TimesNewRomanPSMT"/>
          <w:color w:val="000000"/>
          <w:sz w:val="20"/>
          <w:szCs w:val="20"/>
        </w:rPr>
      </w:pPr>
      <w:r w:rsidRPr="00946CF1">
        <w:rPr>
          <w:rFonts w:ascii="TimesNewRomanPSMT" w:hAnsi="TimesNewRomanPSMT"/>
          <w:color w:val="000000"/>
          <w:sz w:val="20"/>
          <w:szCs w:val="20"/>
        </w:rPr>
        <w:t>&lt;1&gt; Показатели (индикаторы), предусмотренные в Приложении 3 к Порядку.</w:t>
      </w:r>
    </w:p>
    <w:p w:rsidR="0049415F" w:rsidRPr="00946CF1" w:rsidRDefault="0049415F" w:rsidP="00C94C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NewRomanPSMT" w:hAnsi="TimesNewRomanPSMT"/>
          <w:color w:val="000000"/>
          <w:sz w:val="20"/>
          <w:szCs w:val="20"/>
        </w:rPr>
      </w:pPr>
      <w:r w:rsidRPr="00946CF1">
        <w:rPr>
          <w:rFonts w:ascii="TimesNewRomanPSMT" w:hAnsi="TimesNewRomanPSMT"/>
          <w:color w:val="000000"/>
          <w:sz w:val="20"/>
          <w:szCs w:val="20"/>
        </w:rPr>
        <w:br/>
        <w:t>&lt;2</w:t>
      </w:r>
      <w:proofErr w:type="gramStart"/>
      <w:r w:rsidRPr="00946CF1">
        <w:rPr>
          <w:rFonts w:ascii="TimesNewRomanPSMT" w:hAnsi="TimesNewRomanPSMT"/>
          <w:color w:val="000000"/>
          <w:sz w:val="20"/>
          <w:szCs w:val="20"/>
        </w:rPr>
        <w:t>&gt; Е</w:t>
      </w:r>
      <w:proofErr w:type="gramEnd"/>
      <w:r w:rsidRPr="00946CF1">
        <w:rPr>
          <w:rFonts w:ascii="TimesNewRomanPSMT" w:hAnsi="TimesNewRomanPSMT"/>
          <w:color w:val="000000"/>
          <w:sz w:val="20"/>
          <w:szCs w:val="20"/>
        </w:rPr>
        <w:t xml:space="preserve">сли показатель (индикатор) входит в состав данных официальной статистики </w:t>
      </w:r>
      <w:r w:rsidR="00C94C2F" w:rsidRPr="00946CF1">
        <w:rPr>
          <w:rFonts w:ascii="TimesNewRomanPSMT" w:hAnsi="TimesNewRomanPSMT"/>
          <w:color w:val="000000"/>
          <w:sz w:val="20"/>
          <w:szCs w:val="20"/>
        </w:rPr>
        <w:t xml:space="preserve">или рассчитывается по методике, </w:t>
      </w:r>
      <w:r w:rsidRPr="00946CF1">
        <w:rPr>
          <w:rFonts w:ascii="TimesNewRomanPSMT" w:hAnsi="TimesNewRomanPSMT"/>
          <w:color w:val="000000"/>
          <w:sz w:val="20"/>
          <w:szCs w:val="20"/>
        </w:rPr>
        <w:t>утвержденной на федеральном уровне, или устанавливается федеральным орг</w:t>
      </w:r>
      <w:r w:rsidR="00C94C2F" w:rsidRPr="00946CF1">
        <w:rPr>
          <w:rFonts w:ascii="TimesNewRomanPSMT" w:hAnsi="TimesNewRomanPSMT"/>
          <w:color w:val="000000"/>
          <w:sz w:val="20"/>
          <w:szCs w:val="20"/>
        </w:rPr>
        <w:t xml:space="preserve">аном исполнительной власти, или </w:t>
      </w:r>
      <w:r w:rsidRPr="00946CF1">
        <w:rPr>
          <w:rFonts w:ascii="TimesNewRomanPSMT" w:hAnsi="TimesNewRomanPSMT"/>
          <w:color w:val="000000"/>
          <w:sz w:val="20"/>
          <w:szCs w:val="20"/>
        </w:rPr>
        <w:t>рассчитывается по методике, предусмотренной региональным проектом, то в гр</w:t>
      </w:r>
      <w:r w:rsidR="00C94C2F" w:rsidRPr="00946CF1">
        <w:rPr>
          <w:rFonts w:ascii="TimesNewRomanPSMT" w:hAnsi="TimesNewRomanPSMT"/>
          <w:color w:val="000000"/>
          <w:sz w:val="20"/>
          <w:szCs w:val="20"/>
        </w:rPr>
        <w:t xml:space="preserve">афе указывается соответствующая </w:t>
      </w:r>
      <w:r w:rsidRPr="00946CF1">
        <w:rPr>
          <w:rFonts w:ascii="TimesNewRomanPSMT" w:hAnsi="TimesNewRomanPSMT"/>
          <w:color w:val="000000"/>
          <w:sz w:val="20"/>
          <w:szCs w:val="20"/>
        </w:rPr>
        <w:t>информация.</w:t>
      </w:r>
    </w:p>
    <w:p w:rsidR="00C94C2F" w:rsidRPr="00C94C2F" w:rsidRDefault="00C94C2F" w:rsidP="00C94C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8" w:firstLine="0"/>
        <w:rPr>
          <w:rFonts w:ascii="Times New Roman" w:hAnsi="Times New Roman"/>
          <w:sz w:val="18"/>
          <w:szCs w:val="18"/>
        </w:rPr>
        <w:sectPr w:rsidR="00C94C2F" w:rsidRPr="00C94C2F" w:rsidSect="0049415F">
          <w:pgSz w:w="11905" w:h="16838"/>
          <w:pgMar w:top="1134" w:right="851" w:bottom="1134" w:left="1701" w:header="0" w:footer="0" w:gutter="0"/>
          <w:cols w:space="720"/>
          <w:docGrid w:linePitch="326"/>
        </w:sectPr>
      </w:pP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6"/>
          <w:szCs w:val="26"/>
        </w:rPr>
      </w:pPr>
      <w:r w:rsidRPr="00C94C2F">
        <w:rPr>
          <w:rFonts w:ascii="Times New Roman" w:hAnsi="Times New Roman"/>
          <w:sz w:val="26"/>
          <w:szCs w:val="26"/>
        </w:rPr>
        <w:lastRenderedPageBreak/>
        <w:t>Приложение № 6</w:t>
      </w: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6"/>
          <w:szCs w:val="26"/>
        </w:rPr>
      </w:pPr>
      <w:r w:rsidRPr="00C94C2F">
        <w:rPr>
          <w:rFonts w:ascii="Times New Roman" w:hAnsi="Times New Roman"/>
          <w:sz w:val="26"/>
          <w:szCs w:val="26"/>
        </w:rPr>
        <w:t>к Порядку принятия решений о разработке,</w:t>
      </w: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6"/>
          <w:szCs w:val="26"/>
        </w:rPr>
      </w:pPr>
      <w:r w:rsidRPr="00C94C2F">
        <w:rPr>
          <w:rFonts w:ascii="Times New Roman" w:hAnsi="Times New Roman"/>
          <w:sz w:val="26"/>
          <w:szCs w:val="26"/>
        </w:rPr>
        <w:t xml:space="preserve">реализации и оценке эффективности </w:t>
      </w: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6"/>
          <w:szCs w:val="26"/>
        </w:rPr>
      </w:pPr>
      <w:r w:rsidRPr="00C94C2F">
        <w:rPr>
          <w:rFonts w:ascii="Times New Roman" w:hAnsi="Times New Roman"/>
          <w:sz w:val="26"/>
          <w:szCs w:val="26"/>
        </w:rPr>
        <w:t>муниципальных программ</w:t>
      </w:r>
    </w:p>
    <w:p w:rsidR="0049415F" w:rsidRPr="00C94C2F" w:rsidRDefault="0049415F" w:rsidP="00A53359">
      <w:pPr>
        <w:ind w:left="8505" w:firstLine="0"/>
        <w:rPr>
          <w:rFonts w:ascii="Times New Roman" w:hAnsi="Times New Roman"/>
          <w:sz w:val="26"/>
          <w:szCs w:val="26"/>
        </w:rPr>
      </w:pPr>
      <w:r w:rsidRPr="00C94C2F">
        <w:rPr>
          <w:rFonts w:ascii="Times New Roman" w:hAnsi="Times New Roman"/>
          <w:sz w:val="26"/>
          <w:szCs w:val="26"/>
        </w:rPr>
        <w:t>Эртильского муниципального района</w:t>
      </w:r>
    </w:p>
    <w:p w:rsidR="0049415F" w:rsidRPr="00C94C2F" w:rsidRDefault="0049415F" w:rsidP="00A53359">
      <w:pPr>
        <w:ind w:left="8505" w:firstLine="0"/>
        <w:rPr>
          <w:rFonts w:ascii="TimesNewRomanPSMT" w:hAnsi="TimesNewRomanPSMT"/>
          <w:color w:val="000000"/>
          <w:sz w:val="26"/>
          <w:szCs w:val="26"/>
        </w:rPr>
      </w:pPr>
      <w:r w:rsidRPr="00C94C2F">
        <w:rPr>
          <w:rFonts w:ascii="TimesNewRomanPSMT" w:hAnsi="TimesNewRomanPSMT"/>
          <w:color w:val="000000"/>
          <w:sz w:val="26"/>
          <w:szCs w:val="26"/>
        </w:rPr>
        <w:t xml:space="preserve">от </w:t>
      </w:r>
      <w:r w:rsidR="00A53359" w:rsidRPr="00C94C2F">
        <w:rPr>
          <w:rFonts w:ascii="TimesNewRomanPSMT" w:hAnsi="TimesNewRomanPSMT"/>
          <w:color w:val="000000"/>
          <w:sz w:val="26"/>
          <w:szCs w:val="26"/>
        </w:rPr>
        <w:t>29.12.2023 г. № 2739</w:t>
      </w:r>
    </w:p>
    <w:p w:rsidR="00A53359" w:rsidRDefault="00A53359" w:rsidP="00A53359">
      <w:pPr>
        <w:ind w:left="8505" w:firstLine="0"/>
        <w:rPr>
          <w:rFonts w:ascii="TimesNewRomanPS-BoldMT" w:hAnsi="TimesNewRomanPS-BoldMT"/>
          <w:b/>
          <w:bCs/>
          <w:color w:val="000000"/>
        </w:rPr>
      </w:pPr>
    </w:p>
    <w:p w:rsidR="00C94C2F" w:rsidRPr="00A53359" w:rsidRDefault="00C94C2F" w:rsidP="00A53359">
      <w:pPr>
        <w:ind w:left="8505" w:firstLine="0"/>
        <w:rPr>
          <w:rFonts w:ascii="TimesNewRomanPS-BoldMT" w:hAnsi="TimesNewRomanPS-BoldMT"/>
          <w:b/>
          <w:bCs/>
          <w:color w:val="000000"/>
        </w:rPr>
      </w:pPr>
    </w:p>
    <w:p w:rsidR="0049415F" w:rsidRPr="00A53359" w:rsidRDefault="0049415F" w:rsidP="00A53359">
      <w:pPr>
        <w:spacing w:line="36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t>Перечень</w:t>
      </w:r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основных мероприятий подпрограмм и мероприятий,</w:t>
      </w:r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 xml:space="preserve">реализуемых в рамках </w:t>
      </w:r>
      <w:proofErr w:type="gramStart"/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t>муниципальной</w:t>
      </w:r>
      <w:proofErr w:type="gramEnd"/>
      <w:r w:rsidRPr="00A5335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программы Эртильского муниципального района</w:t>
      </w: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894"/>
        <w:gridCol w:w="1869"/>
        <w:gridCol w:w="1994"/>
        <w:gridCol w:w="2959"/>
      </w:tblGrid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Статус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Наименование основного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мероприятия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муниципальной программы,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подпрограммы, основного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мероприятия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подпрограммы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Наименование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мероприятия/содержание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основного мероприятия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Ожидаемый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результат реализации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основного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 w:rsidR="00A53359"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мероприятия/мероприя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тия &lt;1&gt;</w:t>
            </w: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6</w:t>
            </w: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843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ОСНОВНОЕ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МЕРОПРИЯТИЕ 1</w:t>
            </w:r>
          </w:p>
        </w:tc>
        <w:tc>
          <w:tcPr>
            <w:tcW w:w="1843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.....</w:t>
            </w:r>
          </w:p>
        </w:tc>
        <w:tc>
          <w:tcPr>
            <w:tcW w:w="1843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ПОДПРОГРАММА 1</w:t>
            </w:r>
          </w:p>
        </w:tc>
        <w:tc>
          <w:tcPr>
            <w:tcW w:w="1843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lastRenderedPageBreak/>
              <w:t>Основное</w:t>
            </w: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мероприятие 1.1</w:t>
            </w:r>
          </w:p>
        </w:tc>
        <w:tc>
          <w:tcPr>
            <w:tcW w:w="1843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.....</w:t>
            </w:r>
          </w:p>
        </w:tc>
        <w:tc>
          <w:tcPr>
            <w:tcW w:w="1843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C94C2F" w:rsidTr="00A533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94C2F">
              <w:rPr>
                <w:rFonts w:ascii="TimesNewRomanPSMT" w:hAnsi="TimesNewRomanPSMT"/>
                <w:color w:val="000000"/>
                <w:sz w:val="26"/>
                <w:szCs w:val="26"/>
              </w:rPr>
              <w:t>ПОДПРОГРАММА 2</w:t>
            </w:r>
          </w:p>
        </w:tc>
        <w:tc>
          <w:tcPr>
            <w:tcW w:w="1843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vAlign w:val="center"/>
            <w:hideMark/>
          </w:tcPr>
          <w:p w:rsidR="0049415F" w:rsidRPr="00C94C2F" w:rsidRDefault="0049415F" w:rsidP="00A5335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</w:rPr>
      </w:pP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268"/>
        <w:gridCol w:w="2127"/>
        <w:gridCol w:w="2693"/>
      </w:tblGrid>
      <w:tr w:rsidR="0049415F" w:rsidRPr="00A53359" w:rsidTr="004941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Основное</w:t>
            </w:r>
            <w:r w:rsidRPr="00A53359">
              <w:rPr>
                <w:rFonts w:ascii="TimesNewRomanPSMT" w:hAnsi="TimesNewRomanPSMT"/>
                <w:color w:val="000000"/>
              </w:rPr>
              <w:br/>
              <w:t>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49415F" w:rsidRPr="00A53359" w:rsidTr="004941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  <w:tr w:rsidR="0049415F" w:rsidRPr="00A53359" w:rsidTr="004941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A53359" w:rsidRDefault="0049415F" w:rsidP="00A53359">
            <w:pPr>
              <w:ind w:firstLine="0"/>
              <w:rPr>
                <w:rFonts w:ascii="Times New Roman" w:hAnsi="Times New Roman"/>
              </w:rPr>
            </w:pPr>
            <w:r w:rsidRPr="00A53359">
              <w:rPr>
                <w:rFonts w:ascii="TimesNewRomanPSMT" w:hAnsi="TimesNewRomanPSMT"/>
                <w:color w:val="000000"/>
              </w:rPr>
              <w:t>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F" w:rsidRPr="00A53359" w:rsidRDefault="0049415F" w:rsidP="00A53359">
            <w:pPr>
              <w:ind w:firstLine="0"/>
              <w:rPr>
                <w:rFonts w:ascii="TimesNewRomanPSMT" w:hAnsi="TimesNewRomanPSMT"/>
                <w:color w:val="000000"/>
              </w:rPr>
            </w:pPr>
          </w:p>
        </w:tc>
      </w:tr>
    </w:tbl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NewRomanPSMT" w:hAnsi="TimesNewRomanPSMT"/>
          <w:color w:val="000000"/>
          <w:sz w:val="18"/>
        </w:rPr>
        <w:t>--------------------------------</w:t>
      </w:r>
      <w:r w:rsidRPr="00947CFA">
        <w:rPr>
          <w:rFonts w:ascii="TimesNewRomanPSMT" w:hAnsi="TimesNewRomanPSMT"/>
          <w:color w:val="000000"/>
          <w:sz w:val="18"/>
          <w:szCs w:val="18"/>
        </w:rPr>
        <w:br/>
      </w:r>
      <w:r w:rsidRPr="00A53359">
        <w:rPr>
          <w:rFonts w:ascii="TimesNewRomanPSMT" w:hAnsi="TimesNewRomanPSMT"/>
          <w:color w:val="000000"/>
          <w:sz w:val="20"/>
          <w:szCs w:val="20"/>
        </w:rPr>
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</w:t>
      </w:r>
      <w:r w:rsidR="00C94C2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53359">
        <w:rPr>
          <w:rFonts w:ascii="TimesNewRomanPSMT" w:hAnsi="TimesNewRomanPSMT"/>
          <w:color w:val="000000"/>
          <w:sz w:val="20"/>
          <w:szCs w:val="20"/>
        </w:rPr>
        <w:t>реализацией основного мероприятия/мероприятия).</w:t>
      </w: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br w:type="page"/>
      </w:r>
    </w:p>
    <w:p w:rsidR="0049415F" w:rsidRPr="00947CFA" w:rsidRDefault="0049415F" w:rsidP="00A53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C94C2F">
        <w:rPr>
          <w:rFonts w:ascii="Times New Roman" w:hAnsi="Times New Roman"/>
          <w:sz w:val="28"/>
          <w:szCs w:val="28"/>
        </w:rPr>
        <w:t>Приложение №7</w:t>
      </w: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C94C2F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C94C2F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C94C2F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C94C2F" w:rsidRDefault="0049415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C94C2F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49415F" w:rsidRDefault="0049415F" w:rsidP="00A53359">
      <w:pPr>
        <w:widowControl w:val="0"/>
        <w:autoSpaceDE w:val="0"/>
        <w:autoSpaceDN w:val="0"/>
        <w:ind w:left="8505" w:firstLine="0"/>
        <w:rPr>
          <w:rFonts w:ascii="TimesNewRomanPSMT" w:hAnsi="TimesNewRomanPSMT"/>
          <w:color w:val="000000"/>
          <w:sz w:val="26"/>
          <w:szCs w:val="26"/>
        </w:rPr>
      </w:pPr>
      <w:r w:rsidRPr="00C94C2F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A53359" w:rsidRPr="00C94C2F">
        <w:rPr>
          <w:rFonts w:ascii="TimesNewRomanPSMT" w:hAnsi="TimesNewRomanPSMT"/>
          <w:color w:val="000000"/>
          <w:sz w:val="28"/>
          <w:szCs w:val="28"/>
        </w:rPr>
        <w:t>29.12.2023 г. № 2739</w:t>
      </w:r>
    </w:p>
    <w:p w:rsidR="00E43650" w:rsidRDefault="00E43650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</w:p>
    <w:p w:rsidR="00C94C2F" w:rsidRPr="00C94C2F" w:rsidRDefault="00C94C2F" w:rsidP="00A53359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</w:p>
    <w:p w:rsidR="0049415F" w:rsidRPr="00C94C2F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bookmarkStart w:id="49" w:name="P518"/>
      <w:bookmarkEnd w:id="49"/>
      <w:r w:rsidRPr="00C94C2F">
        <w:rPr>
          <w:b/>
          <w:sz w:val="28"/>
          <w:szCs w:val="28"/>
        </w:rPr>
        <w:t>Расходы</w:t>
      </w:r>
    </w:p>
    <w:p w:rsidR="0049415F" w:rsidRPr="00C94C2F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C94C2F">
        <w:rPr>
          <w:b/>
          <w:sz w:val="28"/>
          <w:szCs w:val="28"/>
        </w:rPr>
        <w:t>бюджета на реализацию</w:t>
      </w:r>
    </w:p>
    <w:p w:rsidR="0049415F" w:rsidRPr="00C94C2F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C94C2F">
        <w:rPr>
          <w:b/>
          <w:sz w:val="28"/>
          <w:szCs w:val="28"/>
        </w:rPr>
        <w:t>муниципальной программы Эртильского муниципального района Воронежской области</w:t>
      </w:r>
    </w:p>
    <w:p w:rsidR="0049415F" w:rsidRPr="00C94C2F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C94C2F">
        <w:rPr>
          <w:b/>
          <w:sz w:val="28"/>
          <w:szCs w:val="28"/>
        </w:rPr>
        <w:t>________________________________________________________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7"/>
        <w:gridCol w:w="2835"/>
        <w:gridCol w:w="1134"/>
        <w:gridCol w:w="1560"/>
        <w:gridCol w:w="1701"/>
        <w:gridCol w:w="1701"/>
        <w:gridCol w:w="1701"/>
      </w:tblGrid>
      <w:tr w:rsidR="0049415F" w:rsidRPr="00C94C2F" w:rsidTr="0049415F">
        <w:tc>
          <w:tcPr>
            <w:tcW w:w="1984" w:type="dxa"/>
            <w:vMerge w:val="restart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Статус</w:t>
            </w:r>
          </w:p>
        </w:tc>
        <w:tc>
          <w:tcPr>
            <w:tcW w:w="2047" w:type="dxa"/>
            <w:vMerge w:val="restart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797" w:type="dxa"/>
            <w:gridSpan w:val="5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 xml:space="preserve">Расходы местного бюджета по годам реализации </w:t>
            </w:r>
            <w:proofErr w:type="gramStart"/>
            <w:r w:rsidRPr="00C94C2F">
              <w:rPr>
                <w:sz w:val="26"/>
                <w:szCs w:val="26"/>
              </w:rPr>
              <w:t>муниципальной</w:t>
            </w:r>
            <w:proofErr w:type="gramEnd"/>
            <w:r w:rsidRPr="00C94C2F">
              <w:rPr>
                <w:sz w:val="26"/>
                <w:szCs w:val="26"/>
              </w:rPr>
              <w:t xml:space="preserve"> </w:t>
            </w:r>
            <w:r w:rsidRPr="00946CF1">
              <w:rPr>
                <w:color w:val="000000" w:themeColor="text1"/>
                <w:sz w:val="26"/>
                <w:szCs w:val="26"/>
              </w:rPr>
              <w:t xml:space="preserve">программы &lt;1&gt;, тыс. </w:t>
            </w:r>
            <w:r w:rsidRPr="00C94C2F">
              <w:rPr>
                <w:sz w:val="26"/>
                <w:szCs w:val="26"/>
              </w:rPr>
              <w:t>руб.</w:t>
            </w: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Всего</w:t>
            </w:r>
          </w:p>
        </w:tc>
        <w:tc>
          <w:tcPr>
            <w:tcW w:w="1560" w:type="dxa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20__ (первый год реализации)</w:t>
            </w:r>
          </w:p>
        </w:tc>
        <w:tc>
          <w:tcPr>
            <w:tcW w:w="1701" w:type="dxa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20__ (второй год реализации)</w:t>
            </w:r>
          </w:p>
        </w:tc>
        <w:tc>
          <w:tcPr>
            <w:tcW w:w="1701" w:type="dxa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20__ (третий год реализации)</w:t>
            </w:r>
          </w:p>
        </w:tc>
        <w:tc>
          <w:tcPr>
            <w:tcW w:w="1701" w:type="dxa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</w:tr>
      <w:tr w:rsidR="0049415F" w:rsidRPr="00C94C2F" w:rsidTr="0049415F">
        <w:tc>
          <w:tcPr>
            <w:tcW w:w="1984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047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исполнитель 1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2047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2047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  <w:tc>
          <w:tcPr>
            <w:tcW w:w="2047" w:type="dxa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Align w:val="center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и т.д.</w:t>
            </w:r>
          </w:p>
        </w:tc>
        <w:tc>
          <w:tcPr>
            <w:tcW w:w="2047" w:type="dxa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 xml:space="preserve">Подпрограмма "Обеспечение </w:t>
            </w:r>
            <w:r w:rsidRPr="00C94C2F">
              <w:rPr>
                <w:sz w:val="26"/>
                <w:szCs w:val="26"/>
              </w:rPr>
              <w:lastRenderedPageBreak/>
              <w:t xml:space="preserve">реализации </w:t>
            </w:r>
            <w:proofErr w:type="gramStart"/>
            <w:r w:rsidRPr="00C94C2F">
              <w:rPr>
                <w:sz w:val="26"/>
                <w:szCs w:val="26"/>
              </w:rPr>
              <w:t>муниципальной</w:t>
            </w:r>
            <w:proofErr w:type="gramEnd"/>
            <w:r w:rsidRPr="00C94C2F">
              <w:rPr>
                <w:sz w:val="26"/>
                <w:szCs w:val="26"/>
              </w:rPr>
              <w:t xml:space="preserve"> программы"</w:t>
            </w:r>
          </w:p>
        </w:tc>
        <w:tc>
          <w:tcPr>
            <w:tcW w:w="2047" w:type="dxa"/>
            <w:vMerge w:val="restart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C94C2F" w:rsidTr="0049415F">
        <w:tc>
          <w:tcPr>
            <w:tcW w:w="1984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49415F" w:rsidRPr="00C94C2F" w:rsidRDefault="0049415F" w:rsidP="00C94C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  <w:r w:rsidRPr="00C94C2F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49415F" w:rsidRPr="00C94C2F" w:rsidRDefault="0049415F" w:rsidP="00C94C2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49415F" w:rsidRPr="00947CFA" w:rsidRDefault="0049415F" w:rsidP="0049415F">
      <w:pPr>
        <w:pStyle w:val="ConsPlusNormal"/>
        <w:spacing w:line="360" w:lineRule="auto"/>
        <w:ind w:firstLine="709"/>
        <w:jc w:val="both"/>
      </w:pP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</w:pPr>
      <w:r w:rsidRPr="00947CFA">
        <w:t>--------------------------------</w:t>
      </w:r>
    </w:p>
    <w:p w:rsidR="00E43650" w:rsidRDefault="0049415F" w:rsidP="0049415F">
      <w:pPr>
        <w:pStyle w:val="ConsPlusNormal"/>
        <w:spacing w:line="360" w:lineRule="auto"/>
        <w:ind w:firstLine="709"/>
        <w:jc w:val="both"/>
      </w:pPr>
      <w:bookmarkStart w:id="50" w:name="P682"/>
      <w:bookmarkEnd w:id="50"/>
      <w:r w:rsidRPr="00947CFA">
        <w:t>&lt;1&gt; Расходы указываются с точностью до второго знака после запятой.</w:t>
      </w:r>
    </w:p>
    <w:p w:rsidR="00E43650" w:rsidRDefault="00E43650">
      <w:pPr>
        <w:spacing w:line="276" w:lineRule="auto"/>
        <w:ind w:firstLine="0"/>
        <w:jc w:val="left"/>
        <w:rPr>
          <w:rFonts w:ascii="Times New Roman" w:hAnsi="Times New Roman"/>
        </w:rPr>
      </w:pPr>
      <w:r>
        <w:br w:type="page"/>
      </w:r>
    </w:p>
    <w:p w:rsidR="0049415F" w:rsidRPr="002C69AE" w:rsidRDefault="0049415F" w:rsidP="00E43650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49415F" w:rsidRPr="002C69AE" w:rsidRDefault="0049415F" w:rsidP="00E43650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2C69AE" w:rsidRDefault="0049415F" w:rsidP="00E43650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2C69AE" w:rsidRDefault="0049415F" w:rsidP="00E43650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2C69AE" w:rsidRDefault="0049415F" w:rsidP="00E43650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49415F" w:rsidRPr="002C69AE" w:rsidRDefault="0049415F" w:rsidP="00E43650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E43650" w:rsidRPr="002C69AE">
        <w:rPr>
          <w:rFonts w:ascii="TimesNewRomanPSMT" w:hAnsi="TimesNewRomanPSMT"/>
          <w:color w:val="000000"/>
          <w:sz w:val="28"/>
          <w:szCs w:val="28"/>
        </w:rPr>
        <w:t>29.122023 г. № 2739</w:t>
      </w:r>
    </w:p>
    <w:p w:rsidR="0049415F" w:rsidRPr="00E43650" w:rsidRDefault="0049415F" w:rsidP="0049415F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bookmarkStart w:id="51" w:name="P686"/>
      <w:bookmarkEnd w:id="51"/>
    </w:p>
    <w:p w:rsidR="0049415F" w:rsidRPr="00E43650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E43650">
        <w:rPr>
          <w:b/>
          <w:bCs/>
          <w:sz w:val="28"/>
          <w:szCs w:val="28"/>
        </w:rPr>
        <w:t>Финансовое обеспечение и прогнозная (справочная) оценка расходов федерального, областного и местных бюджетов,</w:t>
      </w:r>
      <w:r w:rsidRPr="00E43650">
        <w:rPr>
          <w:b/>
          <w:bCs/>
          <w:sz w:val="28"/>
          <w:szCs w:val="28"/>
        </w:rPr>
        <w:br/>
        <w:t>внебюджетных средства юридических и физических лиц на реализацию муниципальной программы</w:t>
      </w:r>
      <w:r w:rsidRPr="00E43650">
        <w:rPr>
          <w:b/>
          <w:sz w:val="28"/>
          <w:szCs w:val="28"/>
        </w:rPr>
        <w:t xml:space="preserve"> Эртильского муниципального района</w:t>
      </w:r>
    </w:p>
    <w:p w:rsidR="0049415F" w:rsidRPr="00947CFA" w:rsidRDefault="0049415F" w:rsidP="00E43650">
      <w:pPr>
        <w:pStyle w:val="ConsPlusNormal"/>
        <w:spacing w:line="360" w:lineRule="auto"/>
        <w:ind w:firstLine="709"/>
        <w:jc w:val="center"/>
        <w:rPr>
          <w:sz w:val="20"/>
        </w:rPr>
      </w:pPr>
      <w:r w:rsidRPr="00947CFA">
        <w:rPr>
          <w:b/>
          <w:sz w:val="20"/>
        </w:rPr>
        <w:t>__________________________________________________________</w:t>
      </w:r>
    </w:p>
    <w:p w:rsidR="0049415F" w:rsidRPr="00947CFA" w:rsidRDefault="0049415F" w:rsidP="00E43650">
      <w:pPr>
        <w:pStyle w:val="ConsPlusNormal"/>
        <w:spacing w:line="360" w:lineRule="auto"/>
        <w:jc w:val="both"/>
        <w:rPr>
          <w:sz w:val="20"/>
        </w:rPr>
      </w:pPr>
    </w:p>
    <w:tbl>
      <w:tblPr>
        <w:tblW w:w="1408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2891"/>
        <w:gridCol w:w="1134"/>
        <w:gridCol w:w="1134"/>
        <w:gridCol w:w="1134"/>
        <w:gridCol w:w="1134"/>
        <w:gridCol w:w="1134"/>
      </w:tblGrid>
      <w:tr w:rsidR="0049415F" w:rsidRPr="002C69AE" w:rsidTr="0049415F">
        <w:tc>
          <w:tcPr>
            <w:tcW w:w="2268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91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670" w:type="dxa"/>
            <w:gridSpan w:val="5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 xml:space="preserve">Оценка расходов по годам реализации </w:t>
            </w:r>
            <w:proofErr w:type="gramStart"/>
            <w:r w:rsidRPr="002C69AE">
              <w:rPr>
                <w:sz w:val="26"/>
                <w:szCs w:val="26"/>
              </w:rPr>
              <w:t>муниципальной</w:t>
            </w:r>
            <w:proofErr w:type="gramEnd"/>
            <w:r w:rsidRPr="002C69AE">
              <w:rPr>
                <w:sz w:val="26"/>
                <w:szCs w:val="26"/>
              </w:rPr>
              <w:t xml:space="preserve"> </w:t>
            </w:r>
            <w:r w:rsidRPr="00946CF1">
              <w:rPr>
                <w:color w:val="000000" w:themeColor="text1"/>
                <w:sz w:val="26"/>
                <w:szCs w:val="26"/>
              </w:rPr>
              <w:t xml:space="preserve">программы </w:t>
            </w:r>
            <w:hyperlink w:anchor="P919" w:history="1">
              <w:r w:rsidRPr="00946CF1">
                <w:rPr>
                  <w:color w:val="000000" w:themeColor="text1"/>
                  <w:sz w:val="26"/>
                  <w:szCs w:val="26"/>
                </w:rPr>
                <w:t>&lt;1&gt;</w:t>
              </w:r>
            </w:hyperlink>
            <w:r w:rsidRPr="00946CF1">
              <w:rPr>
                <w:color w:val="000000" w:themeColor="text1"/>
                <w:sz w:val="26"/>
                <w:szCs w:val="26"/>
              </w:rPr>
              <w:t>, тыс</w:t>
            </w:r>
            <w:r w:rsidRPr="002C69AE">
              <w:rPr>
                <w:sz w:val="26"/>
                <w:szCs w:val="26"/>
              </w:rPr>
              <w:t>. руб.</w:t>
            </w: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20__</w:t>
            </w:r>
          </w:p>
        </w:tc>
        <w:tc>
          <w:tcPr>
            <w:tcW w:w="1134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20__</w:t>
            </w:r>
          </w:p>
        </w:tc>
        <w:tc>
          <w:tcPr>
            <w:tcW w:w="1134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20__</w:t>
            </w:r>
          </w:p>
        </w:tc>
        <w:tc>
          <w:tcPr>
            <w:tcW w:w="1134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</w:tr>
      <w:tr w:rsidR="0049415F" w:rsidRPr="002C69AE" w:rsidTr="0049415F">
        <w:tc>
          <w:tcPr>
            <w:tcW w:w="2268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 том числе:</w:t>
            </w: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3260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3260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3260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 xml:space="preserve">Основное </w:t>
            </w:r>
            <w:r w:rsidRPr="002C69AE">
              <w:rPr>
                <w:sz w:val="26"/>
                <w:szCs w:val="26"/>
              </w:rPr>
              <w:lastRenderedPageBreak/>
              <w:t>мероприятие 1</w:t>
            </w:r>
          </w:p>
        </w:tc>
        <w:tc>
          <w:tcPr>
            <w:tcW w:w="3260" w:type="dxa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Основное мероприятие 2</w:t>
            </w:r>
          </w:p>
        </w:tc>
        <w:tc>
          <w:tcPr>
            <w:tcW w:w="3260" w:type="dxa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3260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 xml:space="preserve">Подпрограмма "Обеспечение реализации </w:t>
            </w:r>
            <w:proofErr w:type="gramStart"/>
            <w:r w:rsidRPr="002C69AE">
              <w:rPr>
                <w:sz w:val="26"/>
                <w:szCs w:val="26"/>
              </w:rPr>
              <w:t>муниципальной</w:t>
            </w:r>
            <w:proofErr w:type="gramEnd"/>
            <w:r w:rsidRPr="002C69AE">
              <w:rPr>
                <w:sz w:val="26"/>
                <w:szCs w:val="26"/>
              </w:rPr>
              <w:t xml:space="preserve"> </w:t>
            </w:r>
            <w:r w:rsidRPr="002C69AE">
              <w:rPr>
                <w:sz w:val="26"/>
                <w:szCs w:val="26"/>
              </w:rPr>
              <w:lastRenderedPageBreak/>
              <w:t>программы"</w:t>
            </w:r>
          </w:p>
        </w:tc>
        <w:tc>
          <w:tcPr>
            <w:tcW w:w="3260" w:type="dxa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49415F">
        <w:tc>
          <w:tcPr>
            <w:tcW w:w="14089" w:type="dxa"/>
            <w:gridSpan w:val="8"/>
            <w:tcBorders>
              <w:left w:val="nil"/>
              <w:bottom w:val="nil"/>
              <w:right w:val="nil"/>
            </w:tcBorders>
          </w:tcPr>
          <w:p w:rsidR="002C69AE" w:rsidRDefault="002C69AE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&lt;1&gt; Расходы указываются с точностью до второго знака после запятой.</w:t>
            </w:r>
          </w:p>
        </w:tc>
      </w:tr>
    </w:tbl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</w:rPr>
        <w:sectPr w:rsidR="0049415F" w:rsidRPr="00947CFA" w:rsidSect="0049415F">
          <w:pgSz w:w="16838" w:h="11905" w:orient="landscape"/>
          <w:pgMar w:top="1134" w:right="851" w:bottom="1134" w:left="1701" w:header="0" w:footer="0" w:gutter="0"/>
          <w:cols w:space="720"/>
          <w:docGrid w:linePitch="326"/>
        </w:sectPr>
      </w:pPr>
    </w:p>
    <w:p w:rsidR="0049415F" w:rsidRPr="002C69AE" w:rsidRDefault="0049415F" w:rsidP="00E43650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bookmarkStart w:id="52" w:name="P951"/>
      <w:bookmarkEnd w:id="52"/>
      <w:r w:rsidRPr="002C69AE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49415F" w:rsidRPr="002C69AE" w:rsidRDefault="0049415F" w:rsidP="00E43650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2C69AE" w:rsidRDefault="0049415F" w:rsidP="00E43650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2C69AE" w:rsidRDefault="0049415F" w:rsidP="00E43650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2C69AE" w:rsidRDefault="0049415F" w:rsidP="00E43650">
      <w:pPr>
        <w:pStyle w:val="ConsPlusNormal"/>
        <w:ind w:left="7938"/>
        <w:jc w:val="both"/>
        <w:rPr>
          <w:sz w:val="28"/>
          <w:szCs w:val="28"/>
        </w:rPr>
      </w:pPr>
      <w:r w:rsidRPr="002C69AE">
        <w:rPr>
          <w:sz w:val="28"/>
          <w:szCs w:val="28"/>
        </w:rPr>
        <w:t>Эртильского муниципального района</w:t>
      </w:r>
    </w:p>
    <w:p w:rsidR="0049415F" w:rsidRPr="002C69AE" w:rsidRDefault="0049415F" w:rsidP="00E43650">
      <w:pPr>
        <w:pStyle w:val="ConsPlusNormal"/>
        <w:ind w:left="793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C69AE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E43650" w:rsidRPr="002C69AE">
        <w:rPr>
          <w:rFonts w:ascii="TimesNewRomanPSMT" w:hAnsi="TimesNewRomanPSMT"/>
          <w:color w:val="000000"/>
          <w:sz w:val="28"/>
          <w:szCs w:val="28"/>
        </w:rPr>
        <w:t>29.12.2023 г. № 2739</w:t>
      </w:r>
    </w:p>
    <w:p w:rsidR="00E43650" w:rsidRDefault="00E43650" w:rsidP="00E43650">
      <w:pPr>
        <w:pStyle w:val="ConsPlusNormal"/>
        <w:ind w:left="7938"/>
        <w:jc w:val="both"/>
      </w:pPr>
    </w:p>
    <w:p w:rsidR="002C69AE" w:rsidRPr="00E43650" w:rsidRDefault="002C69AE" w:rsidP="00E43650">
      <w:pPr>
        <w:pStyle w:val="ConsPlusNormal"/>
        <w:ind w:left="7938"/>
        <w:jc w:val="both"/>
      </w:pPr>
    </w:p>
    <w:p w:rsidR="0049415F" w:rsidRPr="002C69AE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План</w:t>
      </w:r>
    </w:p>
    <w:p w:rsidR="0049415F" w:rsidRPr="002C69AE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реализации муниципальной программы Эртильского муниципального района Воронежской области</w:t>
      </w:r>
    </w:p>
    <w:p w:rsidR="0049415F" w:rsidRPr="002C69AE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_________________________________________________________</w:t>
      </w:r>
    </w:p>
    <w:p w:rsidR="0049415F" w:rsidRPr="002C69AE" w:rsidRDefault="0049415F" w:rsidP="00E43650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на 20___ (очередной) год</w:t>
      </w:r>
    </w:p>
    <w:tbl>
      <w:tblPr>
        <w:tblW w:w="144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1908"/>
        <w:gridCol w:w="2581"/>
        <w:gridCol w:w="2245"/>
        <w:gridCol w:w="1543"/>
        <w:gridCol w:w="1402"/>
        <w:gridCol w:w="1403"/>
        <w:gridCol w:w="1122"/>
        <w:gridCol w:w="1552"/>
      </w:tblGrid>
      <w:tr w:rsidR="0049415F" w:rsidRPr="002C69AE" w:rsidTr="002C69AE">
        <w:trPr>
          <w:trHeight w:val="126"/>
        </w:trPr>
        <w:tc>
          <w:tcPr>
            <w:tcW w:w="703" w:type="dxa"/>
            <w:vMerge w:val="restart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 xml:space="preserve">N </w:t>
            </w:r>
            <w:proofErr w:type="gramStart"/>
            <w:r w:rsidRPr="002C69AE">
              <w:rPr>
                <w:sz w:val="26"/>
                <w:szCs w:val="26"/>
              </w:rPr>
              <w:t>п</w:t>
            </w:r>
            <w:proofErr w:type="gramEnd"/>
            <w:r w:rsidRPr="002C69AE">
              <w:rPr>
                <w:sz w:val="26"/>
                <w:szCs w:val="26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81" w:type="dxa"/>
            <w:vMerge w:val="restart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 xml:space="preserve">Исполнитель мероприятия (структурное подразделение администрации Эртильского муниципального района, иной главный распорядитель средств местного бюджета), </w:t>
            </w:r>
          </w:p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Ф.И. О. должность исполнителя</w:t>
            </w:r>
          </w:p>
        </w:tc>
        <w:tc>
          <w:tcPr>
            <w:tcW w:w="2245" w:type="dxa"/>
            <w:vMerge w:val="restart"/>
            <w:vAlign w:val="center"/>
          </w:tcPr>
          <w:p w:rsidR="0049415F" w:rsidRPr="00946CF1" w:rsidRDefault="0049415F" w:rsidP="00E43650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946CF1">
              <w:rPr>
                <w:color w:val="000000" w:themeColor="text1"/>
                <w:sz w:val="26"/>
                <w:szCs w:val="26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3" w:type="dxa"/>
            <w:vMerge w:val="restart"/>
            <w:vAlign w:val="center"/>
          </w:tcPr>
          <w:p w:rsidR="0049415F" w:rsidRPr="00946CF1" w:rsidRDefault="0049415F" w:rsidP="00E43650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946CF1">
              <w:rPr>
                <w:color w:val="000000" w:themeColor="text1"/>
                <w:sz w:val="26"/>
                <w:szCs w:val="26"/>
              </w:rPr>
              <w:t>КБК</w:t>
            </w:r>
          </w:p>
          <w:p w:rsidR="0049415F" w:rsidRPr="00946CF1" w:rsidRDefault="0049415F" w:rsidP="00E43650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946CF1">
              <w:rPr>
                <w:color w:val="000000" w:themeColor="text1"/>
                <w:sz w:val="26"/>
                <w:szCs w:val="26"/>
              </w:rPr>
              <w:t xml:space="preserve"> (местный бюджет)</w:t>
            </w:r>
          </w:p>
        </w:tc>
        <w:tc>
          <w:tcPr>
            <w:tcW w:w="5479" w:type="dxa"/>
            <w:gridSpan w:val="4"/>
            <w:vAlign w:val="center"/>
          </w:tcPr>
          <w:p w:rsidR="0049415F" w:rsidRPr="00946CF1" w:rsidRDefault="0049415F" w:rsidP="00E43650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946CF1">
              <w:rPr>
                <w:color w:val="000000" w:themeColor="text1"/>
                <w:sz w:val="26"/>
                <w:szCs w:val="26"/>
              </w:rPr>
              <w:t xml:space="preserve">Уточненные плановые бюджетные ассигнования на очередной финансовый год </w:t>
            </w:r>
            <w:hyperlink w:anchor="P1186" w:history="1">
              <w:r w:rsidRPr="00946CF1">
                <w:rPr>
                  <w:color w:val="000000" w:themeColor="text1"/>
                  <w:sz w:val="26"/>
                  <w:szCs w:val="26"/>
                </w:rPr>
                <w:t>&lt;1&gt;</w:t>
              </w:r>
            </w:hyperlink>
            <w:r w:rsidRPr="00946CF1">
              <w:rPr>
                <w:color w:val="000000" w:themeColor="text1"/>
                <w:sz w:val="26"/>
                <w:szCs w:val="26"/>
              </w:rPr>
              <w:t>, тыс. руб.</w:t>
            </w:r>
          </w:p>
        </w:tc>
      </w:tr>
      <w:tr w:rsidR="0049415F" w:rsidRPr="002C69AE" w:rsidTr="002C69AE">
        <w:trPr>
          <w:trHeight w:val="126"/>
        </w:trPr>
        <w:tc>
          <w:tcPr>
            <w:tcW w:w="703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8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1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5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Всего</w:t>
            </w:r>
          </w:p>
        </w:tc>
        <w:tc>
          <w:tcPr>
            <w:tcW w:w="4077" w:type="dxa"/>
            <w:gridSpan w:val="3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в том числе по источникам:</w:t>
            </w:r>
          </w:p>
        </w:tc>
      </w:tr>
      <w:tr w:rsidR="0049415F" w:rsidRPr="002C69AE" w:rsidTr="002C69AE">
        <w:trPr>
          <w:trHeight w:val="126"/>
        </w:trPr>
        <w:tc>
          <w:tcPr>
            <w:tcW w:w="703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8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1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5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2" w:type="dxa"/>
            <w:vMerge/>
          </w:tcPr>
          <w:p w:rsidR="0049415F" w:rsidRPr="002C69AE" w:rsidRDefault="0049415F" w:rsidP="00E436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3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22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2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местный бюджет</w:t>
            </w:r>
          </w:p>
        </w:tc>
      </w:tr>
      <w:tr w:rsidR="0049415F" w:rsidRPr="002C69AE" w:rsidTr="002C69AE">
        <w:trPr>
          <w:trHeight w:val="404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581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2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2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2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4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2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2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2.1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2.2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41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и т.д.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44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30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43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Основное мероприятие 2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30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2.1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Мероприятие 2.2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5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и т.д.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1116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 xml:space="preserve">Подпрограмма "Обеспечение реализации </w:t>
            </w:r>
            <w:proofErr w:type="gramStart"/>
            <w:r w:rsidRPr="002C69AE">
              <w:rPr>
                <w:sz w:val="26"/>
                <w:szCs w:val="26"/>
              </w:rPr>
              <w:t>муниципальной</w:t>
            </w:r>
            <w:proofErr w:type="gramEnd"/>
            <w:r w:rsidRPr="002C69AE">
              <w:rPr>
                <w:sz w:val="26"/>
                <w:szCs w:val="26"/>
              </w:rPr>
              <w:t xml:space="preserve"> программы"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Исполнитель 1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Исполнитель 2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43"/>
        </w:trPr>
        <w:tc>
          <w:tcPr>
            <w:tcW w:w="7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.....</w:t>
            </w:r>
          </w:p>
        </w:tc>
        <w:tc>
          <w:tcPr>
            <w:tcW w:w="2581" w:type="dxa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40"/>
        </w:trPr>
        <w:tc>
          <w:tcPr>
            <w:tcW w:w="703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  <w:r w:rsidRPr="002C69AE">
              <w:rPr>
                <w:sz w:val="26"/>
                <w:szCs w:val="26"/>
              </w:rPr>
              <w:t>и т.д.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:rsidR="0049415F" w:rsidRPr="002C69AE" w:rsidRDefault="0049415F" w:rsidP="00E4365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9415F" w:rsidRPr="002C69AE" w:rsidTr="002C69AE">
        <w:trPr>
          <w:trHeight w:val="218"/>
        </w:trPr>
        <w:tc>
          <w:tcPr>
            <w:tcW w:w="14459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2C69AE" w:rsidRDefault="002C69AE" w:rsidP="00E43650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9415F" w:rsidRPr="002C69AE" w:rsidRDefault="0049415F" w:rsidP="00E43650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&lt;1&gt; Объем финансирования указывается с точностью до второго знака после запятой.</w:t>
            </w:r>
          </w:p>
        </w:tc>
      </w:tr>
    </w:tbl>
    <w:p w:rsidR="0049415F" w:rsidRPr="00947CFA" w:rsidRDefault="0049415F" w:rsidP="00E43650">
      <w:pPr>
        <w:spacing w:line="360" w:lineRule="auto"/>
        <w:rPr>
          <w:rFonts w:ascii="Times New Roman" w:hAnsi="Times New Roman"/>
        </w:rPr>
      </w:pPr>
      <w:r w:rsidRPr="00947CFA">
        <w:rPr>
          <w:rFonts w:ascii="Times New Roman" w:hAnsi="Times New Roman"/>
        </w:rPr>
        <w:br w:type="page"/>
      </w:r>
    </w:p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</w:rPr>
        <w:sectPr w:rsidR="0049415F" w:rsidRPr="00947CFA" w:rsidSect="0049415F">
          <w:pgSz w:w="16838" w:h="11905" w:orient="landscape"/>
          <w:pgMar w:top="1134" w:right="851" w:bottom="1134" w:left="1701" w:header="0" w:footer="0" w:gutter="0"/>
          <w:cols w:space="720"/>
          <w:docGrid w:linePitch="326"/>
        </w:sectPr>
      </w:pPr>
    </w:p>
    <w:p w:rsidR="0049415F" w:rsidRPr="002C69AE" w:rsidRDefault="0049415F" w:rsidP="0049762B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49415F" w:rsidRPr="002C69AE" w:rsidRDefault="0049415F" w:rsidP="0049762B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2C69AE" w:rsidRDefault="0049415F" w:rsidP="0049762B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2C69AE" w:rsidRDefault="0049415F" w:rsidP="0049762B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2C69AE" w:rsidRDefault="0049415F" w:rsidP="0049762B">
      <w:pPr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49415F" w:rsidRPr="002C69AE" w:rsidRDefault="0049415F" w:rsidP="00946CF1">
      <w:pPr>
        <w:ind w:left="8505" w:firstLine="0"/>
        <w:rPr>
          <w:rFonts w:ascii="TimesNewRomanPSMT" w:hAnsi="TimesNewRomanPSMT"/>
          <w:color w:val="000000"/>
          <w:sz w:val="28"/>
          <w:szCs w:val="28"/>
        </w:rPr>
      </w:pPr>
      <w:r w:rsidRPr="002C69AE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946CF1">
        <w:rPr>
          <w:rFonts w:ascii="TimesNewRomanPSMT" w:hAnsi="TimesNewRomanPSMT"/>
          <w:color w:val="000000"/>
          <w:sz w:val="28"/>
          <w:szCs w:val="28"/>
        </w:rPr>
        <w:t>29.12.</w:t>
      </w:r>
      <w:r w:rsidR="0049762B" w:rsidRPr="002C69AE">
        <w:rPr>
          <w:rFonts w:ascii="TimesNewRomanPSMT" w:hAnsi="TimesNewRomanPSMT"/>
          <w:color w:val="000000"/>
          <w:sz w:val="28"/>
          <w:szCs w:val="28"/>
        </w:rPr>
        <w:t>2023 г. № 2739</w:t>
      </w:r>
    </w:p>
    <w:p w:rsidR="0049762B" w:rsidRDefault="0049762B" w:rsidP="0049762B">
      <w:pPr>
        <w:ind w:left="8505" w:firstLine="0"/>
        <w:rPr>
          <w:rFonts w:ascii="TimesNewRomanPS-BoldMT" w:hAnsi="TimesNewRomanPS-BoldMT"/>
          <w:b/>
          <w:bCs/>
          <w:color w:val="000000"/>
        </w:rPr>
      </w:pPr>
    </w:p>
    <w:p w:rsidR="002C69AE" w:rsidRPr="0049762B" w:rsidRDefault="002C69AE" w:rsidP="0049762B">
      <w:pPr>
        <w:ind w:left="8505" w:firstLine="0"/>
        <w:rPr>
          <w:rFonts w:ascii="TimesNewRomanPS-BoldMT" w:hAnsi="TimesNewRomanPS-BoldMT"/>
          <w:b/>
          <w:bCs/>
          <w:color w:val="000000"/>
        </w:rPr>
      </w:pPr>
    </w:p>
    <w:p w:rsidR="0049415F" w:rsidRPr="002C69AE" w:rsidRDefault="0049415F" w:rsidP="0049762B">
      <w:pPr>
        <w:spacing w:line="36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C69AE">
        <w:rPr>
          <w:rFonts w:ascii="TimesNewRomanPS-BoldMT" w:hAnsi="TimesNewRomanPS-BoldMT"/>
          <w:b/>
          <w:bCs/>
          <w:color w:val="000000"/>
          <w:sz w:val="28"/>
          <w:szCs w:val="28"/>
        </w:rPr>
        <w:t>Ответственные</w:t>
      </w:r>
      <w:r w:rsidRPr="002C69AE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за исполнение мероприятий Плана реализации</w:t>
      </w:r>
      <w:r w:rsidRPr="002C69AE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gramStart"/>
      <w:r w:rsidRPr="002C69AE">
        <w:rPr>
          <w:rFonts w:ascii="TimesNewRomanPS-BoldMT" w:hAnsi="TimesNewRomanPS-BoldMT"/>
          <w:b/>
          <w:bCs/>
          <w:color w:val="000000"/>
          <w:sz w:val="28"/>
          <w:szCs w:val="28"/>
        </w:rPr>
        <w:t>муниципальной</w:t>
      </w:r>
      <w:proofErr w:type="gramEnd"/>
      <w:r w:rsidRPr="002C69AE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программы Эртильского муниципального района</w:t>
      </w:r>
    </w:p>
    <w:p w:rsidR="0049415F" w:rsidRPr="002C69AE" w:rsidRDefault="0049415F" w:rsidP="0049762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69AE">
        <w:rPr>
          <w:rFonts w:ascii="TimesNewRomanPS-BoldMT" w:hAnsi="TimesNewRomanPS-BoldMT"/>
          <w:b/>
          <w:bCs/>
          <w:color w:val="000000"/>
          <w:sz w:val="28"/>
          <w:szCs w:val="28"/>
        </w:rPr>
        <w:t>_____________________________________________</w:t>
      </w:r>
      <w:r w:rsidRPr="002C69AE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на 20__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6"/>
        <w:gridCol w:w="3626"/>
      </w:tblGrid>
      <w:tr w:rsidR="0049415F" w:rsidRPr="00947CFA" w:rsidTr="0049415F"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Статус</w:t>
            </w:r>
          </w:p>
        </w:tc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252" w:type="dxa"/>
            <w:gridSpan w:val="2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Ответственные за исполнение</w:t>
            </w:r>
          </w:p>
        </w:tc>
      </w:tr>
      <w:tr w:rsidR="0049415F" w:rsidRPr="00947CFA" w:rsidTr="0049415F"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Исполнитель мероприятия</w:t>
            </w:r>
          </w:p>
        </w:tc>
        <w:tc>
          <w:tcPr>
            <w:tcW w:w="3626" w:type="dxa"/>
          </w:tcPr>
          <w:p w:rsidR="0049415F" w:rsidRPr="00947CFA" w:rsidRDefault="0049762B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Должность</w:t>
            </w:r>
            <w:r w:rsidR="0049415F" w:rsidRPr="00947CFA">
              <w:rPr>
                <w:rFonts w:ascii="Times New Roman" w:hAnsi="Times New Roman"/>
                <w:b/>
                <w:szCs w:val="20"/>
              </w:rPr>
              <w:t>, Ф. И. О.</w:t>
            </w:r>
          </w:p>
        </w:tc>
      </w:tr>
      <w:tr w:rsidR="0049415F" w:rsidRPr="00947CFA" w:rsidTr="0049415F">
        <w:tc>
          <w:tcPr>
            <w:tcW w:w="3625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3625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Cs w:val="20"/>
              </w:rPr>
            </w:pPr>
            <w:r w:rsidRPr="00947CFA">
              <w:rPr>
                <w:rFonts w:ascii="Times New Roman" w:hAnsi="Times New Roman"/>
                <w:b/>
                <w:szCs w:val="20"/>
              </w:rPr>
              <w:t>4</w:t>
            </w:r>
          </w:p>
        </w:tc>
      </w:tr>
      <w:tr w:rsidR="0049415F" w:rsidRPr="00947CFA" w:rsidTr="0049415F">
        <w:tc>
          <w:tcPr>
            <w:tcW w:w="3625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МУНИЦИПАЛЬНАЯ ПРОГРАММА</w:t>
            </w:r>
          </w:p>
        </w:tc>
        <w:tc>
          <w:tcPr>
            <w:tcW w:w="3625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Ответственный исполнитель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 w:val="restart"/>
            <w:vAlign w:val="center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ОСНОВНОЕ МЕРОПРИЯТИЕ 1</w:t>
            </w:r>
          </w:p>
        </w:tc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Исполнитель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Мероприятие 1.1</w:t>
            </w:r>
          </w:p>
        </w:tc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Исполнитель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 w:val="restart"/>
            <w:vAlign w:val="center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ОСНОВНОЕ МЕРОПРИЯТИЕ 2</w:t>
            </w:r>
          </w:p>
        </w:tc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Исполнитель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Мероприятие 2.1</w:t>
            </w:r>
          </w:p>
        </w:tc>
        <w:tc>
          <w:tcPr>
            <w:tcW w:w="3625" w:type="dxa"/>
            <w:vMerge w:val="restart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Исполнитель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5" w:type="dxa"/>
            <w:vMerge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49415F" w:rsidRPr="00947CFA" w:rsidTr="0049415F">
        <w:tc>
          <w:tcPr>
            <w:tcW w:w="3625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  <w:r w:rsidRPr="00947CFA">
              <w:rPr>
                <w:rFonts w:ascii="Times New Roman" w:hAnsi="Times New Roman"/>
                <w:szCs w:val="20"/>
              </w:rPr>
              <w:t>и т. д.</w:t>
            </w:r>
          </w:p>
        </w:tc>
        <w:tc>
          <w:tcPr>
            <w:tcW w:w="3625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6" w:type="dxa"/>
          </w:tcPr>
          <w:p w:rsidR="0049415F" w:rsidRPr="00947CFA" w:rsidRDefault="0049415F" w:rsidP="0049762B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Cs w:val="20"/>
              </w:rPr>
            </w:pPr>
          </w:p>
        </w:tc>
      </w:tr>
    </w:tbl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sz w:val="22"/>
          <w:szCs w:val="20"/>
        </w:rPr>
        <w:br w:type="page"/>
      </w:r>
    </w:p>
    <w:p w:rsidR="0049415F" w:rsidRPr="002C69AE" w:rsidRDefault="0049415F" w:rsidP="00477CFC">
      <w:pPr>
        <w:widowControl w:val="0"/>
        <w:autoSpaceDE w:val="0"/>
        <w:autoSpaceDN w:val="0"/>
        <w:ind w:left="9072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49415F" w:rsidRPr="002C69AE" w:rsidRDefault="0049415F" w:rsidP="00477CFC">
      <w:pPr>
        <w:widowControl w:val="0"/>
        <w:autoSpaceDE w:val="0"/>
        <w:autoSpaceDN w:val="0"/>
        <w:ind w:left="9072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2C69AE" w:rsidRDefault="0049415F" w:rsidP="00477CFC">
      <w:pPr>
        <w:widowControl w:val="0"/>
        <w:autoSpaceDE w:val="0"/>
        <w:autoSpaceDN w:val="0"/>
        <w:ind w:left="9072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2C69AE" w:rsidRDefault="0049415F" w:rsidP="00477CFC">
      <w:pPr>
        <w:widowControl w:val="0"/>
        <w:autoSpaceDE w:val="0"/>
        <w:autoSpaceDN w:val="0"/>
        <w:ind w:left="9072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2C69AE" w:rsidRDefault="0049415F" w:rsidP="00477CFC">
      <w:pPr>
        <w:pStyle w:val="ConsPlusNormal"/>
        <w:ind w:left="9072"/>
        <w:jc w:val="both"/>
        <w:rPr>
          <w:sz w:val="28"/>
          <w:szCs w:val="28"/>
        </w:rPr>
      </w:pPr>
      <w:r w:rsidRPr="002C69AE">
        <w:rPr>
          <w:sz w:val="28"/>
          <w:szCs w:val="28"/>
        </w:rPr>
        <w:t>Эртильского муниципального района</w:t>
      </w:r>
    </w:p>
    <w:p w:rsidR="00477CFC" w:rsidRPr="002C69AE" w:rsidRDefault="00946CF1" w:rsidP="00477CFC">
      <w:pPr>
        <w:ind w:left="9072" w:firstLine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29.</w:t>
      </w:r>
      <w:r w:rsidR="00477CFC" w:rsidRPr="002C69AE">
        <w:rPr>
          <w:rFonts w:ascii="TimesNewRomanPSMT" w:hAnsi="TimesNewRomanPSMT"/>
          <w:color w:val="000000"/>
          <w:sz w:val="28"/>
          <w:szCs w:val="28"/>
        </w:rPr>
        <w:t>1</w:t>
      </w:r>
      <w:r>
        <w:rPr>
          <w:rFonts w:ascii="TimesNewRomanPSMT" w:hAnsi="TimesNewRomanPSMT"/>
          <w:color w:val="000000"/>
          <w:sz w:val="28"/>
          <w:szCs w:val="28"/>
        </w:rPr>
        <w:t>2.</w:t>
      </w:r>
      <w:r w:rsidR="00477CFC" w:rsidRPr="002C69AE">
        <w:rPr>
          <w:rFonts w:ascii="TimesNewRomanPSMT" w:hAnsi="TimesNewRomanPSMT"/>
          <w:color w:val="000000"/>
          <w:sz w:val="28"/>
          <w:szCs w:val="28"/>
        </w:rPr>
        <w:t>2023 г. № 2739</w:t>
      </w:r>
    </w:p>
    <w:p w:rsidR="00477CFC" w:rsidRDefault="00477CFC" w:rsidP="00477CFC">
      <w:pPr>
        <w:ind w:left="9072" w:firstLine="0"/>
        <w:rPr>
          <w:rFonts w:ascii="TimesNewRomanPSMT" w:hAnsi="TimesNewRomanPSMT"/>
          <w:color w:val="000000"/>
        </w:rPr>
      </w:pPr>
    </w:p>
    <w:p w:rsidR="002C69AE" w:rsidRPr="00477CFC" w:rsidRDefault="002C69AE" w:rsidP="00477CFC">
      <w:pPr>
        <w:ind w:left="9072" w:firstLine="0"/>
        <w:rPr>
          <w:rFonts w:ascii="TimesNewRomanPSMT" w:hAnsi="TimesNewRomanPSMT"/>
          <w:color w:val="000000"/>
        </w:rPr>
      </w:pPr>
    </w:p>
    <w:p w:rsidR="0049415F" w:rsidRPr="002C69AE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Сведения</w:t>
      </w:r>
    </w:p>
    <w:p w:rsidR="0049415F" w:rsidRPr="002C69AE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о достижении значений показателей (индикаторов)</w:t>
      </w:r>
    </w:p>
    <w:p w:rsidR="0049415F" w:rsidRPr="002C69AE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2C69AE">
        <w:rPr>
          <w:b/>
          <w:sz w:val="28"/>
          <w:szCs w:val="28"/>
        </w:rPr>
        <w:t>муниципальной</w:t>
      </w:r>
      <w:proofErr w:type="gramEnd"/>
      <w:r w:rsidRPr="002C69AE">
        <w:rPr>
          <w:b/>
          <w:sz w:val="28"/>
          <w:szCs w:val="28"/>
        </w:rPr>
        <w:t xml:space="preserve"> программы Эртильского муниципального района</w:t>
      </w:r>
    </w:p>
    <w:p w:rsidR="0049415F" w:rsidRPr="002C69AE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__________________________________________________</w:t>
      </w:r>
    </w:p>
    <w:p w:rsidR="0049415F" w:rsidRPr="002C69AE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по состоянию на _____________20__ года</w:t>
      </w:r>
    </w:p>
    <w:p w:rsidR="0049415F" w:rsidRPr="00947CFA" w:rsidRDefault="0049415F" w:rsidP="00477CFC">
      <w:pPr>
        <w:pStyle w:val="ConsPlusNormal"/>
        <w:spacing w:line="360" w:lineRule="auto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659"/>
        <w:gridCol w:w="1200"/>
        <w:gridCol w:w="1959"/>
        <w:gridCol w:w="638"/>
        <w:gridCol w:w="726"/>
        <w:gridCol w:w="2986"/>
        <w:gridCol w:w="2692"/>
      </w:tblGrid>
      <w:tr w:rsidR="0049415F" w:rsidRPr="00947CFA" w:rsidTr="00477CFC">
        <w:tc>
          <w:tcPr>
            <w:tcW w:w="224" w:type="pct"/>
            <w:vMerge w:val="restar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 xml:space="preserve">N </w:t>
            </w:r>
            <w:proofErr w:type="gramStart"/>
            <w:r w:rsidRPr="00947CFA">
              <w:t>п</w:t>
            </w:r>
            <w:proofErr w:type="gramEnd"/>
            <w:r w:rsidRPr="00947CFA">
              <w:t>/п</w:t>
            </w:r>
          </w:p>
        </w:tc>
        <w:tc>
          <w:tcPr>
            <w:tcW w:w="1303" w:type="pct"/>
            <w:vMerge w:val="restar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Наименование показателя (индикатора)</w:t>
            </w:r>
          </w:p>
        </w:tc>
        <w:tc>
          <w:tcPr>
            <w:tcW w:w="419" w:type="pct"/>
            <w:vMerge w:val="restar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Ед. измерения</w:t>
            </w:r>
          </w:p>
        </w:tc>
        <w:tc>
          <w:tcPr>
            <w:tcW w:w="2087" w:type="pct"/>
            <w:gridSpan w:val="4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Значения показателей (индикаторов) муниципальной программы, подпрограммы муниципальной программы, основного мероприятия муниципальной программы</w:t>
            </w:r>
          </w:p>
        </w:tc>
        <w:tc>
          <w:tcPr>
            <w:tcW w:w="967" w:type="pct"/>
            <w:vMerge w:val="restar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415F" w:rsidRPr="00947CFA" w:rsidTr="00477CFC">
        <w:tc>
          <w:tcPr>
            <w:tcW w:w="224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03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49415F" w:rsidRPr="00946CF1" w:rsidRDefault="0049415F" w:rsidP="00477CFC">
            <w:pPr>
              <w:pStyle w:val="ConsPlusNormal"/>
              <w:jc w:val="both"/>
              <w:rPr>
                <w:color w:val="000000" w:themeColor="text1"/>
              </w:rPr>
            </w:pPr>
            <w:r w:rsidRPr="00946CF1">
              <w:rPr>
                <w:color w:val="000000" w:themeColor="text1"/>
              </w:rPr>
              <w:t xml:space="preserve">год, предшествующий </w:t>
            </w:r>
            <w:proofErr w:type="gramStart"/>
            <w:r w:rsidRPr="00946CF1">
              <w:rPr>
                <w:color w:val="000000" w:themeColor="text1"/>
              </w:rPr>
              <w:t>отчетному</w:t>
            </w:r>
            <w:proofErr w:type="gramEnd"/>
            <w:r w:rsidRPr="00946CF1">
              <w:rPr>
                <w:color w:val="000000" w:themeColor="text1"/>
              </w:rPr>
              <w:t xml:space="preserve"> </w:t>
            </w:r>
            <w:hyperlink w:anchor="P2263" w:history="1">
              <w:r w:rsidRPr="00946CF1">
                <w:rPr>
                  <w:color w:val="000000" w:themeColor="text1"/>
                </w:rPr>
                <w:t>&lt;1&gt;</w:t>
              </w:r>
            </w:hyperlink>
          </w:p>
        </w:tc>
        <w:tc>
          <w:tcPr>
            <w:tcW w:w="1639" w:type="pct"/>
            <w:gridSpan w:val="3"/>
            <w:vAlign w:val="center"/>
          </w:tcPr>
          <w:p w:rsidR="0049415F" w:rsidRPr="00946CF1" w:rsidRDefault="0049415F" w:rsidP="00477CFC">
            <w:pPr>
              <w:pStyle w:val="ConsPlusNormal"/>
              <w:jc w:val="both"/>
              <w:rPr>
                <w:color w:val="000000" w:themeColor="text1"/>
              </w:rPr>
            </w:pPr>
            <w:r w:rsidRPr="00946CF1">
              <w:rPr>
                <w:color w:val="000000" w:themeColor="text1"/>
              </w:rPr>
              <w:t>отчетный год</w:t>
            </w:r>
          </w:p>
        </w:tc>
        <w:tc>
          <w:tcPr>
            <w:tcW w:w="967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947CFA" w:rsidTr="00477CFC">
        <w:tc>
          <w:tcPr>
            <w:tcW w:w="224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03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/>
          </w:tcPr>
          <w:p w:rsidR="0049415F" w:rsidRPr="00946CF1" w:rsidRDefault="0049415F" w:rsidP="00477CFC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" w:type="pct"/>
            <w:vAlign w:val="center"/>
          </w:tcPr>
          <w:p w:rsidR="0049415F" w:rsidRPr="00946CF1" w:rsidRDefault="0049415F" w:rsidP="00477CFC">
            <w:pPr>
              <w:pStyle w:val="ConsPlusNormal"/>
              <w:jc w:val="both"/>
              <w:rPr>
                <w:color w:val="000000" w:themeColor="text1"/>
              </w:rPr>
            </w:pPr>
            <w:r w:rsidRPr="00946CF1">
              <w:rPr>
                <w:color w:val="000000" w:themeColor="text1"/>
              </w:rPr>
              <w:t>план</w:t>
            </w:r>
          </w:p>
        </w:tc>
        <w:tc>
          <w:tcPr>
            <w:tcW w:w="285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факт</w:t>
            </w:r>
          </w:p>
        </w:tc>
        <w:tc>
          <w:tcPr>
            <w:tcW w:w="1069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уровень достижения показателя (индикатора), %</w:t>
            </w:r>
          </w:p>
        </w:tc>
        <w:tc>
          <w:tcPr>
            <w:tcW w:w="967" w:type="pct"/>
            <w:vMerge/>
          </w:tcPr>
          <w:p w:rsidR="0049415F" w:rsidRPr="00947CFA" w:rsidRDefault="0049415F" w:rsidP="00477CFC">
            <w:pPr>
              <w:ind w:firstLine="0"/>
              <w:rPr>
                <w:rFonts w:ascii="Times New Roman" w:hAnsi="Times New Roman"/>
              </w:rPr>
            </w:pPr>
          </w:p>
        </w:tc>
      </w:tr>
      <w:tr w:rsidR="0049415F" w:rsidRPr="00947CFA" w:rsidTr="00477CFC">
        <w:tc>
          <w:tcPr>
            <w:tcW w:w="5000" w:type="pct"/>
            <w:gridSpan w:val="8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МУНИЦИПАЛЬНАЯ ПРОГРАММА</w:t>
            </w: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1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lastRenderedPageBreak/>
              <w:t>2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5000" w:type="pct"/>
            <w:gridSpan w:val="8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ПОДПРОГРАММА 1</w:t>
            </w: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1.1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1.2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5000" w:type="pct"/>
            <w:gridSpan w:val="8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ПОДПРОГРАММА 2</w:t>
            </w: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2.1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2.2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5000" w:type="pct"/>
            <w:gridSpan w:val="8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Основное мероприятие 1</w:t>
            </w: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1.1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1.2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5000" w:type="pct"/>
            <w:gridSpan w:val="8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Основное мероприятие 2</w:t>
            </w: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2.1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Показатель (индикатор) 2.2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lastRenderedPageBreak/>
              <w:t>.....</w:t>
            </w:r>
          </w:p>
        </w:tc>
        <w:tc>
          <w:tcPr>
            <w:tcW w:w="1303" w:type="pct"/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.....</w:t>
            </w:r>
          </w:p>
        </w:tc>
        <w:tc>
          <w:tcPr>
            <w:tcW w:w="41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и т.д.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49415F" w:rsidRPr="00947CFA" w:rsidRDefault="0049415F" w:rsidP="00477CFC">
            <w:pPr>
              <w:pStyle w:val="ConsPlusNormal"/>
              <w:jc w:val="both"/>
            </w:pPr>
          </w:p>
        </w:tc>
      </w:tr>
      <w:tr w:rsidR="0049415F" w:rsidRPr="00947CFA" w:rsidTr="00477CFC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9415F" w:rsidRPr="00947CFA" w:rsidRDefault="0049415F" w:rsidP="00477CFC">
            <w:pPr>
              <w:pStyle w:val="ConsPlusNormal"/>
              <w:jc w:val="both"/>
            </w:pPr>
            <w:r w:rsidRPr="00947CFA">
              <w:t>&lt;1</w:t>
            </w:r>
            <w:proofErr w:type="gramStart"/>
            <w:r w:rsidRPr="00947CFA">
              <w:t>&gt; В</w:t>
            </w:r>
            <w:proofErr w:type="gramEnd"/>
            <w:r w:rsidRPr="00947CFA">
              <w:t xml:space="preserve"> графе приводится фактическое значение показателя или индикатора за год, предшествующий отчетному.</w:t>
            </w:r>
          </w:p>
          <w:p w:rsidR="0049415F" w:rsidRPr="00947CFA" w:rsidRDefault="0049415F" w:rsidP="00477CFC">
            <w:pPr>
              <w:pStyle w:val="ConsPlusNormal"/>
              <w:jc w:val="both"/>
            </w:pPr>
          </w:p>
        </w:tc>
      </w:tr>
    </w:tbl>
    <w:p w:rsidR="0049415F" w:rsidRPr="00947CFA" w:rsidRDefault="0049415F" w:rsidP="0049415F">
      <w:pPr>
        <w:spacing w:line="360" w:lineRule="auto"/>
        <w:ind w:firstLine="709"/>
        <w:rPr>
          <w:rFonts w:ascii="Times New Roman" w:hAnsi="Times New Roman"/>
          <w:sz w:val="22"/>
          <w:szCs w:val="20"/>
        </w:rPr>
      </w:pPr>
      <w:r w:rsidRPr="00947CFA">
        <w:rPr>
          <w:rFonts w:ascii="Times New Roman" w:hAnsi="Times New Roman"/>
          <w:sz w:val="22"/>
          <w:szCs w:val="20"/>
        </w:rPr>
        <w:br w:type="page"/>
      </w:r>
    </w:p>
    <w:p w:rsidR="0049415F" w:rsidRPr="00477CFC" w:rsidRDefault="0049415F" w:rsidP="00477CFC">
      <w:pPr>
        <w:ind w:left="7938" w:firstLine="0"/>
        <w:rPr>
          <w:rFonts w:ascii="Times New Roman" w:hAnsi="Times New Roman"/>
          <w:sz w:val="26"/>
          <w:szCs w:val="26"/>
        </w:rPr>
      </w:pPr>
    </w:p>
    <w:p w:rsidR="0049415F" w:rsidRPr="00477CFC" w:rsidRDefault="0049415F" w:rsidP="00477CFC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r w:rsidRPr="00477CFC">
        <w:rPr>
          <w:rFonts w:ascii="Times New Roman" w:hAnsi="Times New Roman"/>
          <w:sz w:val="28"/>
          <w:szCs w:val="28"/>
        </w:rPr>
        <w:t>Приложение № 12</w:t>
      </w:r>
    </w:p>
    <w:p w:rsidR="0049415F" w:rsidRPr="00477CFC" w:rsidRDefault="0049415F" w:rsidP="00477CFC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r w:rsidRPr="00477CFC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477CFC" w:rsidRDefault="0049415F" w:rsidP="00477CFC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r w:rsidRPr="00477CFC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477CFC" w:rsidRDefault="0049415F" w:rsidP="00477CFC">
      <w:pPr>
        <w:widowControl w:val="0"/>
        <w:autoSpaceDE w:val="0"/>
        <w:autoSpaceDN w:val="0"/>
        <w:ind w:left="7938" w:firstLine="0"/>
        <w:rPr>
          <w:rFonts w:ascii="Times New Roman" w:hAnsi="Times New Roman"/>
          <w:sz w:val="28"/>
          <w:szCs w:val="28"/>
        </w:rPr>
      </w:pPr>
      <w:r w:rsidRPr="00477CFC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477CFC" w:rsidRDefault="0049415F" w:rsidP="00477CFC">
      <w:pPr>
        <w:pStyle w:val="ConsPlusNormal"/>
        <w:ind w:left="7938"/>
        <w:jc w:val="both"/>
        <w:rPr>
          <w:sz w:val="28"/>
          <w:szCs w:val="28"/>
        </w:rPr>
      </w:pPr>
      <w:r w:rsidRPr="00477CFC">
        <w:rPr>
          <w:sz w:val="28"/>
          <w:szCs w:val="28"/>
        </w:rPr>
        <w:t>Эртильского муниципального района</w:t>
      </w:r>
    </w:p>
    <w:p w:rsidR="00477CFC" w:rsidRPr="00477CFC" w:rsidRDefault="002C69AE" w:rsidP="00477CFC">
      <w:pPr>
        <w:ind w:left="7938" w:firstLine="0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29.12.</w:t>
      </w:r>
      <w:r w:rsidR="00477CFC" w:rsidRPr="00477CFC">
        <w:rPr>
          <w:rFonts w:ascii="TimesNewRomanPSMT" w:hAnsi="TimesNewRomanPSMT"/>
          <w:color w:val="000000"/>
          <w:sz w:val="28"/>
          <w:szCs w:val="28"/>
        </w:rPr>
        <w:t>2023 г. № 2739</w:t>
      </w:r>
    </w:p>
    <w:p w:rsidR="0049415F" w:rsidRPr="00477CFC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49415F" w:rsidRPr="00477CFC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bookmarkStart w:id="53" w:name="P1190"/>
      <w:bookmarkEnd w:id="53"/>
      <w:r w:rsidRPr="00477CFC">
        <w:rPr>
          <w:b/>
          <w:sz w:val="28"/>
          <w:szCs w:val="28"/>
        </w:rPr>
        <w:t>Отчет</w:t>
      </w:r>
    </w:p>
    <w:p w:rsidR="0049415F" w:rsidRPr="00477CFC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477CFC">
        <w:rPr>
          <w:b/>
          <w:sz w:val="28"/>
          <w:szCs w:val="28"/>
        </w:rPr>
        <w:t>о выполнении плана реализации муниципальной программы Эртильского муниципального района</w:t>
      </w:r>
    </w:p>
    <w:p w:rsidR="0049415F" w:rsidRPr="00477CFC" w:rsidRDefault="0049415F" w:rsidP="00477CFC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477CFC">
        <w:rPr>
          <w:b/>
          <w:sz w:val="28"/>
          <w:szCs w:val="28"/>
        </w:rPr>
        <w:t>_________________________________________________</w:t>
      </w:r>
    </w:p>
    <w:p w:rsidR="0049415F" w:rsidRPr="00477CFC" w:rsidRDefault="0049415F" w:rsidP="002C69AE">
      <w:pPr>
        <w:pStyle w:val="ConsPlusNormal"/>
        <w:spacing w:line="360" w:lineRule="auto"/>
        <w:ind w:left="8505"/>
        <w:jc w:val="center"/>
        <w:rPr>
          <w:sz w:val="28"/>
          <w:szCs w:val="28"/>
        </w:rPr>
      </w:pPr>
      <w:r w:rsidRPr="00477CFC">
        <w:rPr>
          <w:b/>
          <w:sz w:val="28"/>
          <w:szCs w:val="28"/>
        </w:rPr>
        <w:t>по состоянию на _____________ 20___ года</w:t>
      </w: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36"/>
        <w:gridCol w:w="1034"/>
        <w:gridCol w:w="1422"/>
        <w:gridCol w:w="893"/>
        <w:gridCol w:w="1009"/>
        <w:gridCol w:w="608"/>
        <w:gridCol w:w="919"/>
        <w:gridCol w:w="747"/>
        <w:gridCol w:w="662"/>
        <w:gridCol w:w="608"/>
        <w:gridCol w:w="919"/>
        <w:gridCol w:w="747"/>
        <w:gridCol w:w="662"/>
        <w:gridCol w:w="608"/>
        <w:gridCol w:w="919"/>
        <w:gridCol w:w="747"/>
        <w:gridCol w:w="662"/>
      </w:tblGrid>
      <w:tr w:rsidR="0049415F" w:rsidRPr="00477CFC" w:rsidTr="00477CFC">
        <w:tc>
          <w:tcPr>
            <w:tcW w:w="477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 реализации муниципальной программы, подпрограмм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краткое описание). Содержание основного мероприятия в соответствии с принятым </w:t>
            </w:r>
            <w:r w:rsidRPr="00477CFC">
              <w:rPr>
                <w:rFonts w:ascii="Times New Roman" w:hAnsi="Times New Roman"/>
                <w:sz w:val="18"/>
                <w:szCs w:val="18"/>
              </w:rPr>
              <w:lastRenderedPageBreak/>
              <w:t>Планом реализации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 мероприятия Ф.И.О.,</w:t>
            </w:r>
          </w:p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должность исполнителя</w:t>
            </w:r>
          </w:p>
        </w:tc>
        <w:tc>
          <w:tcPr>
            <w:tcW w:w="325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(в соответствии с решением СНД о бюджете района) (далее 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>–К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>БК)</w:t>
            </w:r>
          </w:p>
        </w:tc>
        <w:tc>
          <w:tcPr>
            <w:tcW w:w="2081" w:type="pct"/>
            <w:gridSpan w:val="8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Бюджетные ассигнования на реализацию муниципальной программы в соответствии с решением СНД о бюджете района, (тыс.</w:t>
            </w:r>
            <w:r w:rsidR="00477C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7CFC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1041" w:type="pct"/>
            <w:gridSpan w:val="4"/>
            <w:vMerge w:val="restar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Уровень освоения бюджетных ассигнований</w:t>
            </w: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pct"/>
            <w:gridSpan w:val="4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1041" w:type="pct"/>
            <w:gridSpan w:val="4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1041" w:type="pct"/>
            <w:gridSpan w:val="4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80" w:type="pct"/>
            <w:gridSpan w:val="3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260" w:type="pct"/>
            <w:vMerge w:val="restar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81" w:type="pct"/>
            <w:gridSpan w:val="3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pct"/>
            <w:gridSpan w:val="3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 том числе по источникам</w:t>
            </w: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60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60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49415F" w:rsidRPr="00477CFC" w:rsidTr="00477CFC">
        <w:tc>
          <w:tcPr>
            <w:tcW w:w="477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1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49415F" w:rsidRPr="00477CFC" w:rsidTr="00477CFC">
        <w:tc>
          <w:tcPr>
            <w:tcW w:w="477" w:type="pct"/>
            <w:vMerge w:val="restar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в том числе в разрезе 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 w:val="restar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в том числе в разрезе 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Мероприятие 1.1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в том числе в разрезе 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и т.д.</w:t>
            </w: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Pr="00477CFC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477CFC">
              <w:rPr>
                <w:rFonts w:ascii="Times New Roman" w:hAnsi="Times New Roman"/>
                <w:sz w:val="18"/>
                <w:szCs w:val="18"/>
              </w:rPr>
              <w:lastRenderedPageBreak/>
              <w:t>том числе в разрезе 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rPr>
          <w:trHeight w:val="337"/>
        </w:trPr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Мероприятие 2.1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в том числе в разрезе 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и т. д.</w:t>
            </w: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в том числе в разрезе 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477CFC"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342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  <w:proofErr w:type="gramStart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77CFC">
              <w:rPr>
                <w:rFonts w:ascii="Times New Roman" w:hAnsi="Times New Roman"/>
                <w:sz w:val="18"/>
                <w:szCs w:val="18"/>
              </w:rPr>
              <w:t xml:space="preserve"> в том </w:t>
            </w:r>
            <w:r w:rsidRPr="00477CFC">
              <w:rPr>
                <w:rFonts w:ascii="Times New Roman" w:hAnsi="Times New Roman"/>
                <w:sz w:val="18"/>
                <w:szCs w:val="18"/>
              </w:rPr>
              <w:lastRenderedPageBreak/>
              <w:t>числе в разрезе 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15F" w:rsidRPr="00477CFC" w:rsidTr="00477CFC">
        <w:tc>
          <w:tcPr>
            <w:tcW w:w="477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7CFC">
              <w:rPr>
                <w:rFonts w:ascii="Times New Roman" w:hAnsi="Times New Roman"/>
                <w:sz w:val="18"/>
                <w:szCs w:val="18"/>
              </w:rPr>
              <w:t>и т.д.</w:t>
            </w:r>
          </w:p>
        </w:tc>
        <w:tc>
          <w:tcPr>
            <w:tcW w:w="342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49415F" w:rsidRPr="00477CFC" w:rsidRDefault="0049415F" w:rsidP="00477CF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77CFC" w:rsidRDefault="00477CFC" w:rsidP="0049415F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 w:val="22"/>
          <w:szCs w:val="20"/>
        </w:rPr>
      </w:pPr>
    </w:p>
    <w:p w:rsidR="00477CFC" w:rsidRDefault="00477CFC">
      <w:pPr>
        <w:spacing w:line="276" w:lineRule="auto"/>
        <w:ind w:firstLine="0"/>
        <w:jc w:val="lef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br w:type="page"/>
      </w:r>
    </w:p>
    <w:p w:rsidR="0049415F" w:rsidRPr="002C69AE" w:rsidRDefault="0049415F" w:rsidP="002C69AE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lastRenderedPageBreak/>
        <w:t>Приложение №13</w:t>
      </w:r>
    </w:p>
    <w:p w:rsidR="0049415F" w:rsidRPr="002C69AE" w:rsidRDefault="0049415F" w:rsidP="002C69AE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2C69AE" w:rsidRDefault="0049415F" w:rsidP="002C69AE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2C69AE" w:rsidRDefault="0049415F" w:rsidP="002C69AE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2C69AE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2C69AE" w:rsidRDefault="0049415F" w:rsidP="002C69AE">
      <w:pPr>
        <w:pStyle w:val="ConsPlusNormal"/>
        <w:ind w:left="8505"/>
        <w:jc w:val="both"/>
        <w:rPr>
          <w:sz w:val="28"/>
          <w:szCs w:val="28"/>
        </w:rPr>
      </w:pPr>
      <w:r w:rsidRPr="002C69AE">
        <w:rPr>
          <w:sz w:val="28"/>
          <w:szCs w:val="28"/>
        </w:rPr>
        <w:t>Эртильского муниципального района</w:t>
      </w:r>
    </w:p>
    <w:p w:rsidR="0049415F" w:rsidRDefault="002C69AE" w:rsidP="002C69AE">
      <w:pPr>
        <w:pStyle w:val="ConsPlusNormal"/>
        <w:spacing w:line="360" w:lineRule="auto"/>
        <w:ind w:left="8505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54" w:name="P1688"/>
      <w:bookmarkEnd w:id="54"/>
      <w:r w:rsidRPr="002C69AE">
        <w:rPr>
          <w:rFonts w:ascii="TimesNewRomanPSMT" w:hAnsi="TimesNewRomanPSMT"/>
          <w:color w:val="000000"/>
          <w:sz w:val="28"/>
          <w:szCs w:val="28"/>
        </w:rPr>
        <w:t>от 29.12.2023 г. № 2739</w:t>
      </w:r>
    </w:p>
    <w:p w:rsidR="002C69AE" w:rsidRPr="002C69AE" w:rsidRDefault="002C69AE" w:rsidP="002C69AE">
      <w:pPr>
        <w:pStyle w:val="ConsPlusNormal"/>
        <w:spacing w:line="360" w:lineRule="auto"/>
        <w:ind w:left="8505"/>
        <w:jc w:val="both"/>
        <w:rPr>
          <w:sz w:val="28"/>
          <w:szCs w:val="28"/>
        </w:rPr>
      </w:pPr>
    </w:p>
    <w:p w:rsidR="0049415F" w:rsidRPr="002C69AE" w:rsidRDefault="0049415F" w:rsidP="002C69AE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Отчет</w:t>
      </w:r>
    </w:p>
    <w:p w:rsidR="0049415F" w:rsidRPr="002C69AE" w:rsidRDefault="0049415F" w:rsidP="002C69AE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о расходах федерального, областного бюджетов, местного бюджета Эртильского муниципального района</w:t>
      </w:r>
    </w:p>
    <w:p w:rsidR="0049415F" w:rsidRPr="002C69AE" w:rsidRDefault="0049415F" w:rsidP="002C69AE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внебюджетных источников на реализацию муниципальной программы Эртильского муниципального района Воронежской области</w:t>
      </w:r>
    </w:p>
    <w:p w:rsidR="0049415F" w:rsidRPr="002C69AE" w:rsidRDefault="0049415F" w:rsidP="002C69AE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_______________________________________________________</w:t>
      </w:r>
    </w:p>
    <w:p w:rsidR="0049415F" w:rsidRPr="002C69AE" w:rsidRDefault="0049415F" w:rsidP="002C69AE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69AE">
        <w:rPr>
          <w:b/>
          <w:sz w:val="28"/>
          <w:szCs w:val="28"/>
        </w:rPr>
        <w:t>по состоянию на ______________20___ года</w:t>
      </w: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3"/>
        <w:gridCol w:w="1616"/>
        <w:gridCol w:w="1690"/>
        <w:gridCol w:w="1616"/>
        <w:gridCol w:w="624"/>
        <w:gridCol w:w="1391"/>
        <w:gridCol w:w="1541"/>
        <w:gridCol w:w="1975"/>
        <w:gridCol w:w="1157"/>
        <w:gridCol w:w="1157"/>
      </w:tblGrid>
      <w:tr w:rsidR="0049415F" w:rsidRPr="002C69AE" w:rsidTr="002C69AE">
        <w:trPr>
          <w:trHeight w:val="151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Статус</w:t>
            </w:r>
          </w:p>
        </w:tc>
        <w:tc>
          <w:tcPr>
            <w:tcW w:w="581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 муниципальной программы</w:t>
            </w:r>
          </w:p>
        </w:tc>
        <w:tc>
          <w:tcPr>
            <w:tcW w:w="898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892" w:type="pct"/>
            <w:gridSpan w:val="7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Расходы за о</w:t>
            </w:r>
            <w:r w:rsidRPr="00946CF1">
              <w:rPr>
                <w:color w:val="000000" w:themeColor="text1"/>
                <w:sz w:val="22"/>
                <w:szCs w:val="22"/>
              </w:rPr>
              <w:t xml:space="preserve">тчетный период </w:t>
            </w:r>
            <w:hyperlink w:anchor="P2104" w:history="1">
              <w:r w:rsidRPr="00946CF1">
                <w:rPr>
                  <w:color w:val="000000" w:themeColor="text1"/>
                  <w:sz w:val="22"/>
                  <w:szCs w:val="22"/>
                </w:rPr>
                <w:t>&lt;1&gt;</w:t>
              </w:r>
            </w:hyperlink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предусмотрено муниципальной программой, тыс. руб.</w:t>
            </w:r>
          </w:p>
        </w:tc>
        <w:tc>
          <w:tcPr>
            <w:tcW w:w="1373" w:type="pct"/>
            <w:gridSpan w:val="3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Уточненные годовые плановые ассигнования, тыс. руб.</w:t>
            </w:r>
          </w:p>
        </w:tc>
        <w:tc>
          <w:tcPr>
            <w:tcW w:w="363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профинансировано, тыс. руб.</w:t>
            </w:r>
          </w:p>
        </w:tc>
        <w:tc>
          <w:tcPr>
            <w:tcW w:w="27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выполнено (гр. 8 / гр. 4), (%)</w:t>
            </w:r>
          </w:p>
        </w:tc>
        <w:tc>
          <w:tcPr>
            <w:tcW w:w="278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выполнено (гр. 8 / гр. 5), (%)</w:t>
            </w: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pct"/>
            <w:gridSpan w:val="2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 том числе:</w:t>
            </w:r>
          </w:p>
        </w:tc>
        <w:tc>
          <w:tcPr>
            <w:tcW w:w="363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уточненные плановые бюджетные ассигнования</w:t>
            </w:r>
          </w:p>
        </w:tc>
        <w:tc>
          <w:tcPr>
            <w:tcW w:w="581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плановые внебюджетные ассигнования</w:t>
            </w:r>
          </w:p>
        </w:tc>
        <w:tc>
          <w:tcPr>
            <w:tcW w:w="363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581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 том числе:</w:t>
            </w: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581" w:type="pct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 том числе:</w:t>
            </w: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581" w:type="pct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 xml:space="preserve">областной </w:t>
            </w:r>
            <w:r w:rsidRPr="002C69AE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......</w:t>
            </w:r>
          </w:p>
        </w:tc>
        <w:tc>
          <w:tcPr>
            <w:tcW w:w="58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581" w:type="pct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 том числе:</w:t>
            </w: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581" w:type="pct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236"/>
        </w:trPr>
        <w:tc>
          <w:tcPr>
            <w:tcW w:w="629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....</w:t>
            </w:r>
          </w:p>
        </w:tc>
        <w:tc>
          <w:tcPr>
            <w:tcW w:w="58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342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581" w:type="pct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342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581" w:type="pct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236"/>
        </w:trPr>
        <w:tc>
          <w:tcPr>
            <w:tcW w:w="629" w:type="pc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.....</w:t>
            </w:r>
          </w:p>
        </w:tc>
        <w:tc>
          <w:tcPr>
            <w:tcW w:w="58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.....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342"/>
        </w:trPr>
        <w:tc>
          <w:tcPr>
            <w:tcW w:w="629" w:type="pct"/>
            <w:vMerge w:val="restart"/>
            <w:vAlign w:val="center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 xml:space="preserve">Подпрограмма </w:t>
            </w:r>
            <w:r w:rsidRPr="002C69AE">
              <w:rPr>
                <w:sz w:val="22"/>
                <w:szCs w:val="22"/>
              </w:rPr>
              <w:lastRenderedPageBreak/>
              <w:t xml:space="preserve">"Обеспечение реализации </w:t>
            </w:r>
            <w:proofErr w:type="gramStart"/>
            <w:r w:rsidRPr="002C69AE">
              <w:rPr>
                <w:sz w:val="22"/>
                <w:szCs w:val="22"/>
              </w:rPr>
              <w:t>муниципальной</w:t>
            </w:r>
            <w:proofErr w:type="gramEnd"/>
            <w:r w:rsidRPr="002C69AE">
              <w:rPr>
                <w:sz w:val="22"/>
                <w:szCs w:val="22"/>
              </w:rPr>
              <w:t xml:space="preserve"> программы"</w:t>
            </w:r>
          </w:p>
        </w:tc>
        <w:tc>
          <w:tcPr>
            <w:tcW w:w="581" w:type="pct"/>
            <w:vMerge w:val="restar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 xml:space="preserve">всего, в том </w:t>
            </w:r>
            <w:r w:rsidRPr="002C69AE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00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9415F" w:rsidRPr="002C69AE" w:rsidTr="002C69AE">
        <w:trPr>
          <w:trHeight w:val="151"/>
        </w:trPr>
        <w:tc>
          <w:tcPr>
            <w:tcW w:w="629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</w:tcPr>
          <w:p w:rsidR="0049415F" w:rsidRPr="002C69AE" w:rsidRDefault="0049415F" w:rsidP="002C69A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  <w:r w:rsidRPr="002C69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600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3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bottom"/>
          </w:tcPr>
          <w:p w:rsidR="0049415F" w:rsidRPr="002C69AE" w:rsidRDefault="0049415F" w:rsidP="002C69A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946CF1" w:rsidRDefault="00946CF1" w:rsidP="0049415F">
      <w:pPr>
        <w:pStyle w:val="ConsPlusNormal"/>
        <w:spacing w:line="360" w:lineRule="auto"/>
        <w:ind w:firstLine="709"/>
        <w:jc w:val="both"/>
        <w:rPr>
          <w:sz w:val="16"/>
        </w:rPr>
      </w:pPr>
      <w:bookmarkStart w:id="55" w:name="P2104"/>
      <w:bookmarkEnd w:id="55"/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  <w:rPr>
          <w:sz w:val="16"/>
        </w:rPr>
      </w:pPr>
      <w:bookmarkStart w:id="56" w:name="_GoBack"/>
      <w:bookmarkEnd w:id="56"/>
      <w:r w:rsidRPr="00947CFA">
        <w:rPr>
          <w:sz w:val="16"/>
        </w:rPr>
        <w:t>&lt;1&gt; Расходы указываются с точностью до второго знака после запятой.</w:t>
      </w: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  <w:rPr>
          <w:sz w:val="20"/>
        </w:rPr>
      </w:pP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  <w:rPr>
          <w:sz w:val="18"/>
        </w:rPr>
      </w:pPr>
      <w:r w:rsidRPr="00947CFA">
        <w:rPr>
          <w:sz w:val="18"/>
        </w:rPr>
        <w:t>Руководитель</w:t>
      </w: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  <w:rPr>
          <w:sz w:val="18"/>
        </w:rPr>
      </w:pPr>
      <w:r w:rsidRPr="00947CFA">
        <w:rPr>
          <w:sz w:val="18"/>
        </w:rPr>
        <w:t>Исполнитель</w:t>
      </w: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  <w:rPr>
          <w:sz w:val="18"/>
        </w:rPr>
      </w:pPr>
      <w:r w:rsidRPr="00947CFA">
        <w:rPr>
          <w:sz w:val="18"/>
        </w:rPr>
        <w:t>Телефон</w:t>
      </w:r>
    </w:p>
    <w:p w:rsidR="0049415F" w:rsidRPr="00947CFA" w:rsidRDefault="0049415F" w:rsidP="0049415F">
      <w:pPr>
        <w:pStyle w:val="ConsPlusNormal"/>
        <w:spacing w:line="360" w:lineRule="auto"/>
        <w:ind w:firstLine="709"/>
        <w:jc w:val="both"/>
      </w:pPr>
    </w:p>
    <w:p w:rsidR="002C69AE" w:rsidRDefault="002C69AE">
      <w:pPr>
        <w:spacing w:line="276" w:lineRule="auto"/>
        <w:ind w:firstLine="0"/>
        <w:jc w:val="lef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br w:type="page"/>
      </w:r>
    </w:p>
    <w:p w:rsidR="0049415F" w:rsidRPr="00A35288" w:rsidRDefault="0049415F" w:rsidP="00A35288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lastRenderedPageBreak/>
        <w:t>Приложение №14</w:t>
      </w:r>
    </w:p>
    <w:p w:rsidR="0049415F" w:rsidRPr="00A35288" w:rsidRDefault="0049415F" w:rsidP="00A35288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A35288" w:rsidRDefault="0049415F" w:rsidP="00A35288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A35288" w:rsidRDefault="0049415F" w:rsidP="00A35288">
      <w:pPr>
        <w:widowControl w:val="0"/>
        <w:autoSpaceDE w:val="0"/>
        <w:autoSpaceDN w:val="0"/>
        <w:ind w:left="8505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A35288" w:rsidRDefault="0049415F" w:rsidP="00A35288">
      <w:pPr>
        <w:pStyle w:val="ConsPlusNormal"/>
        <w:ind w:left="8505"/>
        <w:jc w:val="both"/>
        <w:rPr>
          <w:sz w:val="28"/>
          <w:szCs w:val="28"/>
        </w:rPr>
      </w:pPr>
      <w:r w:rsidRPr="00A35288">
        <w:rPr>
          <w:sz w:val="28"/>
          <w:szCs w:val="28"/>
        </w:rPr>
        <w:t>Эртильского муниципального района</w:t>
      </w:r>
    </w:p>
    <w:p w:rsidR="0049415F" w:rsidRDefault="00A35288" w:rsidP="00A35288">
      <w:pPr>
        <w:widowControl w:val="0"/>
        <w:shd w:val="clear" w:color="auto" w:fill="FFFFFF"/>
        <w:autoSpaceDE w:val="0"/>
        <w:autoSpaceDN w:val="0"/>
        <w:adjustRightInd w:val="0"/>
        <w:ind w:left="8505" w:firstLine="0"/>
        <w:rPr>
          <w:rFonts w:ascii="TimesNewRomanPSMT" w:hAnsi="TimesNewRomanPSMT"/>
          <w:color w:val="000000"/>
          <w:sz w:val="28"/>
          <w:szCs w:val="28"/>
        </w:rPr>
      </w:pPr>
      <w:r w:rsidRPr="00A35288">
        <w:rPr>
          <w:rFonts w:ascii="TimesNewRomanPSMT" w:hAnsi="TimesNewRomanPSMT"/>
          <w:color w:val="000000"/>
          <w:sz w:val="28"/>
          <w:szCs w:val="28"/>
        </w:rPr>
        <w:t>от 29.12.2023 г. № 2739</w:t>
      </w:r>
    </w:p>
    <w:p w:rsidR="00A35288" w:rsidRDefault="00A35288" w:rsidP="00A35288">
      <w:pPr>
        <w:widowControl w:val="0"/>
        <w:shd w:val="clear" w:color="auto" w:fill="FFFFFF"/>
        <w:autoSpaceDE w:val="0"/>
        <w:autoSpaceDN w:val="0"/>
        <w:adjustRightInd w:val="0"/>
        <w:ind w:left="8505" w:firstLine="0"/>
        <w:rPr>
          <w:rFonts w:ascii="TimesNewRomanPSMT" w:hAnsi="TimesNewRomanPSMT"/>
          <w:color w:val="000000"/>
          <w:sz w:val="28"/>
          <w:szCs w:val="28"/>
        </w:rPr>
      </w:pPr>
    </w:p>
    <w:p w:rsidR="00A35288" w:rsidRPr="00A35288" w:rsidRDefault="00A35288" w:rsidP="00A35288">
      <w:pPr>
        <w:widowControl w:val="0"/>
        <w:shd w:val="clear" w:color="auto" w:fill="FFFFFF"/>
        <w:autoSpaceDE w:val="0"/>
        <w:autoSpaceDN w:val="0"/>
        <w:adjustRightInd w:val="0"/>
        <w:ind w:left="8505" w:firstLine="0"/>
        <w:rPr>
          <w:rFonts w:ascii="Times New Roman" w:hAnsi="Times New Roman"/>
          <w:b/>
          <w:bCs/>
          <w:sz w:val="28"/>
          <w:szCs w:val="28"/>
        </w:rPr>
      </w:pPr>
    </w:p>
    <w:p w:rsidR="0049415F" w:rsidRPr="00A35288" w:rsidRDefault="0049415F" w:rsidP="00A3528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b/>
          <w:sz w:val="28"/>
          <w:szCs w:val="28"/>
        </w:rPr>
        <w:t>Отчет</w:t>
      </w:r>
      <w:r w:rsidRPr="00A352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5288">
        <w:rPr>
          <w:rFonts w:ascii="Times New Roman" w:hAnsi="Times New Roman"/>
          <w:b/>
          <w:sz w:val="28"/>
          <w:szCs w:val="28"/>
        </w:rPr>
        <w:t>о кассовых расходах бюджета Эртильского муниципального района</w:t>
      </w:r>
    </w:p>
    <w:p w:rsidR="0049415F" w:rsidRPr="00A35288" w:rsidRDefault="0049415F" w:rsidP="00A35288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A35288">
        <w:rPr>
          <w:b/>
          <w:sz w:val="28"/>
          <w:szCs w:val="28"/>
        </w:rPr>
        <w:t>на реализацию муниципальных программ Эртильского муниципального района Воронежской области</w:t>
      </w:r>
    </w:p>
    <w:p w:rsidR="0049415F" w:rsidRPr="00A35288" w:rsidRDefault="0049415F" w:rsidP="00A35288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A35288">
        <w:rPr>
          <w:b/>
          <w:sz w:val="28"/>
          <w:szCs w:val="28"/>
        </w:rPr>
        <w:t>_______________________________________________________</w:t>
      </w:r>
    </w:p>
    <w:p w:rsidR="0049415F" w:rsidRPr="00A35288" w:rsidRDefault="0049415F" w:rsidP="00A35288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A35288">
        <w:rPr>
          <w:b/>
          <w:sz w:val="28"/>
          <w:szCs w:val="28"/>
        </w:rPr>
        <w:t>по состоянию на ______________20___ года</w:t>
      </w:r>
    </w:p>
    <w:p w:rsidR="0049415F" w:rsidRPr="00A35288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1"/>
        <w:gridCol w:w="1708"/>
        <w:gridCol w:w="1790"/>
        <w:gridCol w:w="1662"/>
        <w:gridCol w:w="1121"/>
        <w:gridCol w:w="1112"/>
        <w:gridCol w:w="1056"/>
        <w:gridCol w:w="1165"/>
        <w:gridCol w:w="1278"/>
        <w:gridCol w:w="1349"/>
      </w:tblGrid>
      <w:tr w:rsidR="0049415F" w:rsidRPr="00A35288" w:rsidTr="0049415F">
        <w:tc>
          <w:tcPr>
            <w:tcW w:w="1889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Статус</w:t>
            </w:r>
          </w:p>
        </w:tc>
        <w:tc>
          <w:tcPr>
            <w:tcW w:w="1556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Наименование ответств</w:t>
            </w:r>
            <w:r w:rsidR="00A35288">
              <w:rPr>
                <w:rFonts w:ascii="Times New Roman" w:hAnsi="Times New Roman"/>
                <w:bCs/>
                <w:sz w:val="22"/>
                <w:szCs w:val="22"/>
              </w:rPr>
              <w:t>енного исполнителя, исполнителя</w:t>
            </w: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, исполнителя-главного распорядителя средств бюджета Эртильского муниципального района</w:t>
            </w:r>
          </w:p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(далее-ГРБС)</w:t>
            </w:r>
          </w:p>
        </w:tc>
        <w:tc>
          <w:tcPr>
            <w:tcW w:w="151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91" w:type="dxa"/>
            <w:gridSpan w:val="3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18" w:type="dxa"/>
            <w:gridSpan w:val="3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Расходы бюджета Эртильского муниципального района за отчетный год, тыс. руб.*</w:t>
            </w:r>
          </w:p>
        </w:tc>
      </w:tr>
      <w:tr w:rsidR="0049415F" w:rsidRPr="00A35288" w:rsidTr="0049415F">
        <w:tc>
          <w:tcPr>
            <w:tcW w:w="1889" w:type="dxa"/>
            <w:vMerge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Исполнитель мероприятия, Ф.И.О., должность исполнителя</w:t>
            </w:r>
          </w:p>
        </w:tc>
        <w:tc>
          <w:tcPr>
            <w:tcW w:w="1303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РзПз</w:t>
            </w:r>
            <w:proofErr w:type="spellEnd"/>
          </w:p>
        </w:tc>
        <w:tc>
          <w:tcPr>
            <w:tcW w:w="1301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ЦСР</w:t>
            </w:r>
          </w:p>
        </w:tc>
        <w:tc>
          <w:tcPr>
            <w:tcW w:w="1287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ВР</w:t>
            </w:r>
          </w:p>
        </w:tc>
        <w:tc>
          <w:tcPr>
            <w:tcW w:w="1314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лимит на год</w:t>
            </w:r>
          </w:p>
        </w:tc>
        <w:tc>
          <w:tcPr>
            <w:tcW w:w="1343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кассовый план на отчетную дату</w:t>
            </w:r>
          </w:p>
        </w:tc>
        <w:tc>
          <w:tcPr>
            <w:tcW w:w="1361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Кассовое исполнение на отчетную дату</w:t>
            </w:r>
          </w:p>
        </w:tc>
      </w:tr>
      <w:tr w:rsidR="0049415F" w:rsidRPr="00A35288" w:rsidTr="0049415F">
        <w:tc>
          <w:tcPr>
            <w:tcW w:w="1889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49415F" w:rsidRPr="00A35288" w:rsidTr="0049415F">
        <w:tc>
          <w:tcPr>
            <w:tcW w:w="1889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 xml:space="preserve">ответственный </w:t>
            </w: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исполнитель 1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исполнитель 2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1.1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632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Мероприятие 1.1.1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ГРБС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1.2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ГРБС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Мероприятие 1.2.1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ГРБС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2.1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Мероприятие 2.1 .1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ГРБС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 w:val="restart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Основное мероприятие 2.2</w:t>
            </w: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Merge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35288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9415F" w:rsidRPr="00A35288" w:rsidTr="0049415F">
        <w:tc>
          <w:tcPr>
            <w:tcW w:w="1889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32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16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14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1" w:type="dxa"/>
          </w:tcPr>
          <w:p w:rsidR="0049415F" w:rsidRPr="00A35288" w:rsidRDefault="0049415F" w:rsidP="00A352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16"/>
          <w:szCs w:val="16"/>
        </w:rPr>
      </w:pPr>
    </w:p>
    <w:p w:rsidR="0049415F" w:rsidRPr="00C05701" w:rsidRDefault="0049415F" w:rsidP="00A3528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left"/>
        <w:rPr>
          <w:rFonts w:ascii="Times New Roman" w:hAnsi="Times New Roman"/>
          <w:bCs/>
          <w:sz w:val="16"/>
          <w:szCs w:val="16"/>
        </w:rPr>
        <w:sectPr w:rsidR="0049415F" w:rsidRPr="00C05701" w:rsidSect="0049415F">
          <w:pgSz w:w="16838" w:h="11905" w:orient="landscape"/>
          <w:pgMar w:top="1134" w:right="851" w:bottom="1134" w:left="1701" w:header="708" w:footer="708" w:gutter="0"/>
          <w:cols w:space="708"/>
          <w:docGrid w:linePitch="360"/>
        </w:sectPr>
      </w:pPr>
      <w:r w:rsidRPr="00C05701">
        <w:rPr>
          <w:rFonts w:ascii="Times New Roman" w:hAnsi="Times New Roman"/>
          <w:bCs/>
          <w:sz w:val="16"/>
          <w:szCs w:val="16"/>
        </w:rPr>
        <w:t xml:space="preserve">* Указывается в </w:t>
      </w:r>
      <w:proofErr w:type="gramStart"/>
      <w:r w:rsidRPr="00C05701">
        <w:rPr>
          <w:rFonts w:ascii="Times New Roman" w:hAnsi="Times New Roman"/>
          <w:bCs/>
          <w:sz w:val="16"/>
          <w:szCs w:val="16"/>
        </w:rPr>
        <w:t>тысячах рублей</w:t>
      </w:r>
      <w:proofErr w:type="gramEnd"/>
      <w:r w:rsidRPr="00C05701">
        <w:rPr>
          <w:rFonts w:ascii="Times New Roman" w:hAnsi="Times New Roman"/>
          <w:bCs/>
          <w:sz w:val="16"/>
          <w:szCs w:val="16"/>
        </w:rPr>
        <w:t xml:space="preserve"> с точностью до одного знака после запятой</w:t>
      </w:r>
    </w:p>
    <w:p w:rsidR="0049415F" w:rsidRPr="00A35288" w:rsidRDefault="0049415F" w:rsidP="00A35288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lastRenderedPageBreak/>
        <w:t>Приложение № 15</w:t>
      </w:r>
    </w:p>
    <w:p w:rsidR="0049415F" w:rsidRPr="00A35288" w:rsidRDefault="0049415F" w:rsidP="00A35288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t>к Порядку принятия решений о разработке,</w:t>
      </w:r>
    </w:p>
    <w:p w:rsidR="0049415F" w:rsidRPr="00A35288" w:rsidRDefault="0049415F" w:rsidP="00A35288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t xml:space="preserve">реализации и оценке эффективности </w:t>
      </w:r>
    </w:p>
    <w:p w:rsidR="0049415F" w:rsidRPr="00A35288" w:rsidRDefault="0049415F" w:rsidP="00A35288">
      <w:pPr>
        <w:widowControl w:val="0"/>
        <w:autoSpaceDE w:val="0"/>
        <w:autoSpaceDN w:val="0"/>
        <w:ind w:left="5103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t>муниципальных программ</w:t>
      </w:r>
    </w:p>
    <w:p w:rsidR="0049415F" w:rsidRPr="00A35288" w:rsidRDefault="0049415F" w:rsidP="00A35288">
      <w:pPr>
        <w:widowControl w:val="0"/>
        <w:shd w:val="clear" w:color="auto" w:fill="FFFFFF"/>
        <w:autoSpaceDE w:val="0"/>
        <w:autoSpaceDN w:val="0"/>
        <w:adjustRightInd w:val="0"/>
        <w:ind w:left="5103" w:firstLine="0"/>
        <w:rPr>
          <w:rFonts w:ascii="Times New Roman" w:hAnsi="Times New Roman"/>
          <w:sz w:val="28"/>
          <w:szCs w:val="28"/>
        </w:rPr>
      </w:pPr>
      <w:r w:rsidRPr="00A35288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A35288" w:rsidRDefault="00A35288" w:rsidP="00A35288">
      <w:pPr>
        <w:widowControl w:val="0"/>
        <w:shd w:val="clear" w:color="auto" w:fill="FFFFFF"/>
        <w:autoSpaceDE w:val="0"/>
        <w:autoSpaceDN w:val="0"/>
        <w:adjustRightInd w:val="0"/>
        <w:ind w:left="5103" w:firstLine="0"/>
        <w:rPr>
          <w:rFonts w:ascii="TimesNewRomanPSMT" w:hAnsi="TimesNewRomanPSMT"/>
          <w:color w:val="000000"/>
          <w:sz w:val="28"/>
          <w:szCs w:val="28"/>
        </w:rPr>
      </w:pPr>
      <w:r w:rsidRPr="00A35288">
        <w:rPr>
          <w:rFonts w:ascii="TimesNewRomanPSMT" w:hAnsi="TimesNewRomanPSMT"/>
          <w:color w:val="000000"/>
          <w:sz w:val="28"/>
          <w:szCs w:val="28"/>
        </w:rPr>
        <w:t>от 29.12.2023 г. № 2739</w:t>
      </w:r>
    </w:p>
    <w:p w:rsidR="00A35288" w:rsidRDefault="00A35288" w:rsidP="00A35288">
      <w:pPr>
        <w:widowControl w:val="0"/>
        <w:shd w:val="clear" w:color="auto" w:fill="FFFFFF"/>
        <w:autoSpaceDE w:val="0"/>
        <w:autoSpaceDN w:val="0"/>
        <w:adjustRightInd w:val="0"/>
        <w:ind w:left="5103" w:firstLine="0"/>
        <w:rPr>
          <w:rFonts w:ascii="TimesNewRomanPSMT" w:hAnsi="TimesNewRomanPSMT"/>
          <w:color w:val="000000"/>
          <w:sz w:val="28"/>
          <w:szCs w:val="28"/>
        </w:rPr>
      </w:pPr>
    </w:p>
    <w:p w:rsidR="00A35288" w:rsidRPr="00A35288" w:rsidRDefault="00A35288" w:rsidP="00A35288">
      <w:pPr>
        <w:widowControl w:val="0"/>
        <w:shd w:val="clear" w:color="auto" w:fill="FFFFFF"/>
        <w:autoSpaceDE w:val="0"/>
        <w:autoSpaceDN w:val="0"/>
        <w:adjustRightInd w:val="0"/>
        <w:ind w:left="5103" w:firstLine="0"/>
        <w:rPr>
          <w:rFonts w:ascii="TimesNewRomanPSMT" w:hAnsi="TimesNewRomanPSMT"/>
          <w:color w:val="000000"/>
          <w:sz w:val="28"/>
          <w:szCs w:val="28"/>
        </w:rPr>
      </w:pPr>
    </w:p>
    <w:p w:rsidR="0049415F" w:rsidRPr="00947CFA" w:rsidRDefault="0049415F" w:rsidP="00A3528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CFA">
        <w:rPr>
          <w:rFonts w:ascii="Times New Roman" w:hAnsi="Times New Roman"/>
          <w:b/>
          <w:bCs/>
          <w:sz w:val="28"/>
          <w:szCs w:val="28"/>
        </w:rPr>
        <w:t>Порядок</w:t>
      </w:r>
      <w:r w:rsidRPr="00947CFA">
        <w:rPr>
          <w:rFonts w:ascii="Times New Roman" w:hAnsi="Times New Roman"/>
          <w:b/>
          <w:bCs/>
          <w:sz w:val="28"/>
          <w:szCs w:val="28"/>
        </w:rPr>
        <w:br/>
        <w:t>проведения оценки эффективности реализации муниципальных программ</w:t>
      </w:r>
      <w:r w:rsidRPr="00947CFA">
        <w:rPr>
          <w:rFonts w:ascii="Times New Roman" w:hAnsi="Times New Roman"/>
          <w:b/>
          <w:bCs/>
          <w:sz w:val="28"/>
          <w:szCs w:val="28"/>
        </w:rPr>
        <w:br/>
        <w:t>Эртильского муниципального района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1. Настоящий Порядок проведения оценки эффективности реализации муниципальных программ Эртильского муниципального района (далее - Порядок) разработан в соответствии с пунктом 3 статьи 179 Бюджетного кодекса Российской Федерации для оценки результативности реализации муниципальных программ Эртильского муниципального района (далее </w:t>
      </w:r>
      <w:proofErr w:type="gramStart"/>
      <w:r w:rsidRPr="00947CFA">
        <w:rPr>
          <w:rFonts w:ascii="Times New Roman" w:hAnsi="Times New Roman"/>
          <w:sz w:val="28"/>
          <w:szCs w:val="28"/>
        </w:rPr>
        <w:t>-м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униципальная программа).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Порядок регламентирует процедуру проведения оценки эффективности реализации муниципальных программ в разрезе основных мероприятий муниципальной программы, подпрограмм и основных мероприятий подпрограмм.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2. Оценка эффективности реализации муниципальных программ ежегодно проводится отделом по экономике и управлению муниципальным имуществом администрации Эртильского муниципального района.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3. В целях оценки вклада результатов муниципальной программы в социально-экономическое развитие Эртильского муниципального района ответственный исполнитель муниципальной программы подготавливает информацию для оценки эффективности реализации муниципальной программы за отчётный год.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4. Оценка эффективности реализации муниципальной программы проводится на основе: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</w:t>
      </w:r>
      <w:r w:rsidRPr="00947CFA">
        <w:rPr>
          <w:rFonts w:ascii="Times New Roman" w:hAnsi="Times New Roman"/>
          <w:sz w:val="28"/>
          <w:szCs w:val="28"/>
        </w:rPr>
        <w:lastRenderedPageBreak/>
        <w:t>индикаторов муниципальной программы и их плановых значений, приведенных в приложениях № 4 и № 11 к Порядку разработки, реализации и оценки эффективности муниципальных программ, по формуле: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47CFA">
        <w:rPr>
          <w:rFonts w:ascii="Times New Roman" w:hAnsi="Times New Roman"/>
          <w:b/>
          <w:sz w:val="28"/>
          <w:szCs w:val="28"/>
        </w:rPr>
        <w:t>С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947CFA">
        <w:rPr>
          <w:rFonts w:ascii="Times New Roman" w:hAnsi="Times New Roman"/>
          <w:b/>
          <w:sz w:val="28"/>
          <w:szCs w:val="28"/>
        </w:rPr>
        <w:t>З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ф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947CFA">
        <w:rPr>
          <w:rFonts w:ascii="Times New Roman" w:hAnsi="Times New Roman"/>
          <w:b/>
          <w:sz w:val="28"/>
          <w:szCs w:val="28"/>
        </w:rPr>
        <w:t>З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>*100%,</w:t>
      </w:r>
      <w:r w:rsidRPr="00947CFA">
        <w:rPr>
          <w:rFonts w:ascii="Times New Roman" w:hAnsi="Times New Roman"/>
          <w:b/>
          <w:sz w:val="28"/>
          <w:szCs w:val="28"/>
        </w:rPr>
        <w:br/>
      </w:r>
      <w:r w:rsidRPr="00947CFA">
        <w:rPr>
          <w:rFonts w:ascii="Times New Roman" w:hAnsi="Times New Roman"/>
          <w:sz w:val="28"/>
          <w:szCs w:val="28"/>
        </w:rPr>
        <w:t>где: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47CFA">
        <w:rPr>
          <w:rFonts w:ascii="Times New Roman" w:hAnsi="Times New Roman"/>
          <w:sz w:val="28"/>
          <w:szCs w:val="28"/>
        </w:rPr>
        <w:t>З</w:t>
      </w:r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47CFA">
        <w:rPr>
          <w:rFonts w:ascii="Times New Roman" w:hAnsi="Times New Roman"/>
          <w:sz w:val="28"/>
          <w:szCs w:val="28"/>
        </w:rPr>
        <w:t>фактическое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значение целевого показателя (индикатора)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муниципальной программы;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47CFA">
        <w:rPr>
          <w:rFonts w:ascii="Times New Roman" w:hAnsi="Times New Roman"/>
          <w:sz w:val="28"/>
          <w:szCs w:val="28"/>
        </w:rPr>
        <w:t>З</w:t>
      </w:r>
      <w:r w:rsidRPr="00947CF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  <w:proofErr w:type="spellStart"/>
      <w:r w:rsidRPr="00947CFA">
        <w:rPr>
          <w:rFonts w:ascii="Times New Roman" w:hAnsi="Times New Roman"/>
          <w:b/>
          <w:sz w:val="28"/>
          <w:szCs w:val="28"/>
        </w:rPr>
        <w:t>С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947CFA">
        <w:rPr>
          <w:rFonts w:ascii="Times New Roman" w:hAnsi="Times New Roman"/>
          <w:b/>
          <w:sz w:val="28"/>
          <w:szCs w:val="28"/>
        </w:rPr>
        <w:t>З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947CFA">
        <w:rPr>
          <w:rFonts w:ascii="Times New Roman" w:hAnsi="Times New Roman"/>
          <w:b/>
          <w:sz w:val="28"/>
          <w:szCs w:val="28"/>
        </w:rPr>
        <w:t>З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ф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 xml:space="preserve"> *100%</w:t>
      </w:r>
      <w:r w:rsidRPr="00947CFA">
        <w:rPr>
          <w:rFonts w:ascii="Times New Roman" w:hAnsi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степени соответствия запланированному уровню затрат и эффективности использования средств бюджета Эртильского муниципального района путем сопоставления фактических и плановых объёмов финансирования муниципальной программы в целом и ее подпрограмм, представленных в приложении № 12 к Порядку разработки, реализации и оценки эффективности муниципальных программ, по формуле: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b/>
          <w:sz w:val="28"/>
          <w:szCs w:val="28"/>
        </w:rPr>
        <w:t>У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947CFA">
        <w:rPr>
          <w:rFonts w:ascii="Times New Roman" w:hAnsi="Times New Roman"/>
          <w:b/>
          <w:sz w:val="28"/>
          <w:szCs w:val="28"/>
        </w:rPr>
        <w:t>Ф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ф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947CFA">
        <w:rPr>
          <w:rFonts w:ascii="Times New Roman" w:hAnsi="Times New Roman"/>
          <w:b/>
          <w:sz w:val="28"/>
          <w:szCs w:val="28"/>
        </w:rPr>
        <w:t>Ф</w:t>
      </w:r>
      <w:r w:rsidRPr="00947CFA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947CFA">
        <w:rPr>
          <w:rFonts w:ascii="Times New Roman" w:hAnsi="Times New Roman"/>
          <w:b/>
          <w:sz w:val="28"/>
          <w:szCs w:val="28"/>
        </w:rPr>
        <w:t>*100%</w:t>
      </w:r>
      <w:r w:rsidRPr="00947CFA">
        <w:rPr>
          <w:rFonts w:ascii="Times New Roman" w:hAnsi="Times New Roman"/>
          <w:sz w:val="28"/>
          <w:szCs w:val="28"/>
        </w:rPr>
        <w:t>,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где:</w:t>
      </w:r>
      <w:r w:rsidRPr="00947CFA">
        <w:rPr>
          <w:rFonts w:ascii="Times New Roman" w:hAnsi="Times New Roman"/>
          <w:sz w:val="28"/>
          <w:szCs w:val="28"/>
        </w:rPr>
        <w:br/>
        <w:t>У</w:t>
      </w:r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  <w:r w:rsidRPr="00947CFA">
        <w:rPr>
          <w:rFonts w:ascii="Times New Roman" w:hAnsi="Times New Roman"/>
          <w:sz w:val="28"/>
          <w:szCs w:val="28"/>
        </w:rPr>
        <w:br/>
      </w:r>
      <w:proofErr w:type="spellStart"/>
      <w:r w:rsidRPr="00947CFA">
        <w:rPr>
          <w:rFonts w:ascii="Times New Roman" w:hAnsi="Times New Roman"/>
          <w:sz w:val="28"/>
          <w:szCs w:val="28"/>
        </w:rPr>
        <w:t>Ф</w:t>
      </w:r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- фактический объём финансовых ресурсов, направленный на реализацию</w:t>
      </w:r>
      <w:r w:rsidRPr="00947CFA">
        <w:rPr>
          <w:rFonts w:ascii="Times New Roman" w:hAnsi="Times New Roman"/>
          <w:sz w:val="28"/>
          <w:szCs w:val="28"/>
        </w:rPr>
        <w:br/>
        <w:t>мероприятий муниципальной программы (подпрограммы);</w:t>
      </w:r>
      <w:r w:rsidRPr="00947CFA">
        <w:rPr>
          <w:rFonts w:ascii="Times New Roman" w:hAnsi="Times New Roman"/>
          <w:sz w:val="28"/>
          <w:szCs w:val="28"/>
        </w:rPr>
        <w:br/>
      </w:r>
      <w:proofErr w:type="spellStart"/>
      <w:r w:rsidRPr="00947CFA">
        <w:rPr>
          <w:rFonts w:ascii="Times New Roman" w:hAnsi="Times New Roman"/>
          <w:sz w:val="28"/>
          <w:szCs w:val="28"/>
        </w:rPr>
        <w:t>Ф</w:t>
      </w:r>
      <w:r w:rsidRPr="00947CF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- плановый объём финансовых ресурсов на реализацию муниципальной программы (подпрограммы) на соответствующий отчётный период.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5. В случае выявления отклонений фактических результатов в отчётном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</w:t>
      </w:r>
      <w:r w:rsidRPr="00947CFA">
        <w:rPr>
          <w:rFonts w:ascii="Times New Roman" w:hAnsi="Times New Roman"/>
          <w:sz w:val="28"/>
          <w:szCs w:val="28"/>
        </w:rPr>
        <w:lastRenderedPageBreak/>
        <w:t xml:space="preserve">в полной мере мероприятий аргументированное обоснование причин: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отклонения достигнутых в отчётном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отчётном периоде;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отчётном году;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отчётном году;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выполнение Плана по реализации муниципальной программы (подпрограммы) в отчётном периоде с нарушением запланированных сроков.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6. 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</w:t>
      </w:r>
      <w:r w:rsidRPr="00947CFA">
        <w:rPr>
          <w:rFonts w:ascii="Times New Roman" w:hAnsi="Times New Roman"/>
          <w:b/>
          <w:sz w:val="28"/>
          <w:szCs w:val="28"/>
        </w:rPr>
        <w:t>до 25 марта</w:t>
      </w:r>
      <w:r w:rsidRPr="00947CFA">
        <w:rPr>
          <w:rFonts w:ascii="Times New Roman" w:hAnsi="Times New Roman"/>
          <w:sz w:val="28"/>
          <w:szCs w:val="28"/>
        </w:rPr>
        <w:t xml:space="preserve"> года, следующего за отчётным, в отдел по экономике и управлению муниципальным имуществом администрации Эртильского муниципального района вместе с годовым отчётом о реализации муниципальной программы.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947CFA">
        <w:rPr>
          <w:rFonts w:ascii="Times New Roman" w:hAnsi="Times New Roman"/>
          <w:sz w:val="28"/>
          <w:szCs w:val="28"/>
        </w:rPr>
        <w:t>Отдел по экономике и 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CFA">
        <w:rPr>
          <w:rFonts w:ascii="Times New Roman" w:hAnsi="Times New Roman"/>
          <w:sz w:val="28"/>
          <w:szCs w:val="28"/>
        </w:rPr>
        <w:t xml:space="preserve">до </w:t>
      </w:r>
      <w:r w:rsidR="00A35288">
        <w:rPr>
          <w:rFonts w:ascii="Times New Roman" w:hAnsi="Times New Roman"/>
          <w:sz w:val="28"/>
          <w:szCs w:val="28"/>
        </w:rPr>
        <w:t xml:space="preserve">                     </w:t>
      </w:r>
      <w:r w:rsidRPr="00947CFA">
        <w:rPr>
          <w:rFonts w:ascii="Times New Roman" w:hAnsi="Times New Roman"/>
          <w:b/>
          <w:sz w:val="28"/>
          <w:szCs w:val="28"/>
        </w:rPr>
        <w:t>15 апреля</w:t>
      </w:r>
      <w:r w:rsidRPr="00947CFA">
        <w:rPr>
          <w:rFonts w:ascii="Times New Roman" w:hAnsi="Times New Roman"/>
          <w:sz w:val="28"/>
          <w:szCs w:val="28"/>
        </w:rPr>
        <w:t>, следующего за отчетным годом на основе информации, подготовленной ответственным исполнителем муниципальной программы, об оценке эффективности реализации муниципальной программы (подпрограмм, основных мероприятий и мероприятий муниципальной программы) согласно представленным отчётам о реализации муниципальной программы, достижении целевых показателей (индикаторов), эффективности использования средств бюджета Эртильского муниципального района, а также статистической, справочной и аналитической информации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о реализации муниципальной программы, проводит оценку эффективности реализации муниципальной программы и готовит сводную информацию о рейтинговой оценке эффективности реализации муниципальной </w:t>
      </w:r>
      <w:r w:rsidRPr="00947CFA">
        <w:rPr>
          <w:rFonts w:ascii="Times New Roman" w:hAnsi="Times New Roman"/>
          <w:sz w:val="28"/>
          <w:szCs w:val="28"/>
        </w:rPr>
        <w:lastRenderedPageBreak/>
        <w:t>программы по форме согласно таблице № 1 приложения № 14 к Порядку.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8. Муниципальная программа считается реализуемой с высоким уровнем</w:t>
      </w:r>
      <w:r w:rsidRPr="00947CFA">
        <w:rPr>
          <w:rFonts w:ascii="Times New Roman" w:hAnsi="Times New Roman"/>
          <w:sz w:val="28"/>
          <w:szCs w:val="28"/>
        </w:rPr>
        <w:br/>
        <w:t>эффективности, если: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- уровень достижения целевых показателей (индикаторов </w:t>
      </w:r>
      <w:proofErr w:type="gramStart"/>
      <w:r w:rsidRPr="00947CF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программы в разрезе основных мероприятий (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>) составил более 95%;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уровень финансирования реализации основных мероприятий муниципальной программы (У</w:t>
      </w:r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sz w:val="28"/>
          <w:szCs w:val="28"/>
        </w:rPr>
        <w:t xml:space="preserve">) составил не менее 95%. 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 если: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>) составил 95%;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уровень финансирования реализации мероприятий муниципальной программы (У</w:t>
      </w:r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sz w:val="28"/>
          <w:szCs w:val="28"/>
        </w:rPr>
        <w:t>) составил не менее 95%.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 если: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>) составил менее 95%;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уровень финансирования реализации основных мероприятий муниципальной программы (У</w:t>
      </w:r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составил менее 95%.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Муниципальная программа считается реализуемой с неудовлетворительным уровнем эффективности если: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>) составил менее 95%;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- уровень финансирования реализации основных мероприятий муниципальной программы (У</w:t>
      </w:r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47CFA">
        <w:rPr>
          <w:rFonts w:ascii="Times New Roman" w:hAnsi="Times New Roman"/>
          <w:sz w:val="28"/>
          <w:szCs w:val="28"/>
        </w:rPr>
        <w:t xml:space="preserve"> составил более 95%.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>9. Рейтинговая оценка эффективности реализации муниципальной программы устанавливается исходя из полученного значения: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&gt; 0,95, при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sz w:val="28"/>
          <w:szCs w:val="28"/>
        </w:rPr>
        <w:t xml:space="preserve"> &lt; 0,95 тогда значение принимается равным 5;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&gt; 0,95, при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sz w:val="28"/>
          <w:szCs w:val="28"/>
        </w:rPr>
        <w:t xml:space="preserve"> &gt; 0,95 тогда значение принимается равным 4;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&lt; 0,95, при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sz w:val="28"/>
          <w:szCs w:val="28"/>
        </w:rPr>
        <w:t xml:space="preserve"> &lt; 0,95 тогда значение принимается равным 3;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7CFA">
        <w:rPr>
          <w:rFonts w:ascii="Times New Roman" w:hAnsi="Times New Roman"/>
          <w:sz w:val="28"/>
          <w:szCs w:val="28"/>
        </w:rPr>
        <w:lastRenderedPageBreak/>
        <w:t xml:space="preserve">Если </w:t>
      </w:r>
      <w:proofErr w:type="spellStart"/>
      <w:r w:rsidRPr="00947CFA">
        <w:rPr>
          <w:rFonts w:ascii="Times New Roman" w:hAnsi="Times New Roman"/>
          <w:sz w:val="28"/>
          <w:szCs w:val="28"/>
        </w:rPr>
        <w:t>С</w:t>
      </w:r>
      <w:r w:rsidRPr="00947CFA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947CFA">
        <w:rPr>
          <w:rFonts w:ascii="Times New Roman" w:hAnsi="Times New Roman"/>
          <w:sz w:val="28"/>
          <w:szCs w:val="28"/>
        </w:rPr>
        <w:t xml:space="preserve"> &lt; 0,95, при</w:t>
      </w:r>
      <w:proofErr w:type="gramStart"/>
      <w:r w:rsidRPr="00947CFA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947CFA">
        <w:rPr>
          <w:rFonts w:ascii="Times New Roman" w:hAnsi="Times New Roman"/>
          <w:sz w:val="28"/>
          <w:szCs w:val="28"/>
          <w:vertAlign w:val="subscript"/>
        </w:rPr>
        <w:t>ф</w:t>
      </w:r>
      <w:r w:rsidRPr="00947CFA">
        <w:rPr>
          <w:rFonts w:ascii="Times New Roman" w:hAnsi="Times New Roman"/>
          <w:sz w:val="28"/>
          <w:szCs w:val="28"/>
        </w:rPr>
        <w:t xml:space="preserve"> &gt; 0,95 тогда значение принимается равным 2.</w:t>
      </w: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15F" w:rsidRPr="00947CFA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35288" w:rsidRDefault="00A35288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A35288" w:rsidRDefault="00A35288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A35288" w:rsidRDefault="00A35288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A35288" w:rsidRDefault="00A35288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A35288" w:rsidRDefault="00A35288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A35288" w:rsidRDefault="00A35288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7763CF" w:rsidRDefault="007763CF">
      <w:pPr>
        <w:spacing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9415F" w:rsidRPr="007763CF" w:rsidRDefault="0049415F" w:rsidP="007763CF">
      <w:pPr>
        <w:widowControl w:val="0"/>
        <w:shd w:val="clear" w:color="auto" w:fill="FFFFFF"/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7763CF">
        <w:rPr>
          <w:rFonts w:ascii="Times New Roman" w:hAnsi="Times New Roman"/>
          <w:sz w:val="28"/>
          <w:szCs w:val="28"/>
        </w:rPr>
        <w:lastRenderedPageBreak/>
        <w:t>Таблица № 1</w:t>
      </w:r>
    </w:p>
    <w:p w:rsidR="0049415F" w:rsidRPr="007763CF" w:rsidRDefault="0049415F" w:rsidP="007763CF">
      <w:pPr>
        <w:widowControl w:val="0"/>
        <w:shd w:val="clear" w:color="auto" w:fill="FFFFFF"/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7763CF">
        <w:rPr>
          <w:rFonts w:ascii="Times New Roman" w:hAnsi="Times New Roman"/>
          <w:sz w:val="28"/>
          <w:szCs w:val="28"/>
        </w:rPr>
        <w:t>к Приложению № 14</w:t>
      </w:r>
      <w:r w:rsidRPr="007763CF">
        <w:rPr>
          <w:rFonts w:ascii="Times New Roman" w:hAnsi="Times New Roman"/>
          <w:sz w:val="28"/>
          <w:szCs w:val="28"/>
        </w:rPr>
        <w:br/>
        <w:t>о Порядке проведения оценки</w:t>
      </w:r>
      <w:r w:rsidRPr="007763CF">
        <w:rPr>
          <w:rFonts w:ascii="Times New Roman" w:hAnsi="Times New Roman"/>
          <w:sz w:val="28"/>
          <w:szCs w:val="28"/>
        </w:rPr>
        <w:br/>
        <w:t>эффективности реализации</w:t>
      </w:r>
      <w:r w:rsidRPr="007763CF">
        <w:rPr>
          <w:rFonts w:ascii="Times New Roman" w:hAnsi="Times New Roman"/>
          <w:sz w:val="28"/>
          <w:szCs w:val="28"/>
        </w:rPr>
        <w:br/>
        <w:t>муниципальных программ</w:t>
      </w:r>
      <w:r w:rsidRPr="007763CF">
        <w:rPr>
          <w:rFonts w:ascii="Times New Roman" w:hAnsi="Times New Roman"/>
          <w:sz w:val="28"/>
          <w:szCs w:val="28"/>
        </w:rPr>
        <w:br/>
        <w:t>Эртильского муниципального района</w:t>
      </w:r>
    </w:p>
    <w:p w:rsidR="0049415F" w:rsidRPr="007763CF" w:rsidRDefault="0049415F" w:rsidP="007763CF">
      <w:pPr>
        <w:widowControl w:val="0"/>
        <w:shd w:val="clear" w:color="auto" w:fill="FFFFFF"/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7763C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763CF">
        <w:rPr>
          <w:rFonts w:ascii="Times New Roman" w:hAnsi="Times New Roman"/>
          <w:color w:val="000000"/>
          <w:sz w:val="28"/>
          <w:szCs w:val="28"/>
        </w:rPr>
        <w:t>29.12.2023 г.  № 2739</w:t>
      </w:r>
    </w:p>
    <w:p w:rsidR="0049415F" w:rsidRDefault="0049415F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887454" w:rsidRPr="00947CFA" w:rsidRDefault="00887454" w:rsidP="0049415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49415F" w:rsidRPr="000E1D4F" w:rsidRDefault="0049415F" w:rsidP="000E1D4F">
      <w:pPr>
        <w:spacing w:line="36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0E1D4F">
        <w:rPr>
          <w:rFonts w:ascii="TimesNewRomanPS-BoldMT" w:hAnsi="TimesNewRomanPS-BoldMT"/>
          <w:b/>
          <w:bCs/>
          <w:color w:val="000000"/>
          <w:sz w:val="26"/>
          <w:szCs w:val="26"/>
        </w:rPr>
        <w:t>Сводная рейтинговая оценка эффективности реализации</w:t>
      </w:r>
      <w:r w:rsidRPr="000E1D4F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муниципальных программ Эртильского муниципального района</w:t>
      </w:r>
    </w:p>
    <w:p w:rsidR="000E1D4F" w:rsidRPr="000E1D4F" w:rsidRDefault="0049415F" w:rsidP="000E1D4F">
      <w:pPr>
        <w:spacing w:line="36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0E1D4F">
        <w:rPr>
          <w:rFonts w:ascii="TimesNewRomanPS-BoldMT" w:hAnsi="TimesNewRomanPS-BoldMT"/>
          <w:b/>
          <w:bCs/>
          <w:color w:val="000000"/>
          <w:sz w:val="26"/>
          <w:szCs w:val="26"/>
        </w:rPr>
        <w:t>в 20___ году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5"/>
        <w:gridCol w:w="4798"/>
        <w:gridCol w:w="4908"/>
      </w:tblGrid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E1D4F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0E1D4F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>Рейтинговая оценка,</w:t>
            </w:r>
            <w:r w:rsidR="000E1D4F" w:rsidRPr="000E1D4F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E1D4F"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  <w:t xml:space="preserve">балл </w:t>
            </w: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&lt;1&gt;</w:t>
            </w: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1. Муниципальные программы с высоким</w:t>
            </w: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уровнем эффективности реализации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1.1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1.2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и т.д. 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и т.д.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2. Муниципальные программы со средним</w:t>
            </w: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уровнем эффективности реализации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2.1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2.2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и т.д.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3. Муниципальные программы с</w:t>
            </w: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удовлетворительным уровнем эффективности</w:t>
            </w: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реализации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3.1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3.2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и т.д.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4. Муниципальные программы с</w:t>
            </w: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неудовлетворительным уровнем</w:t>
            </w: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  <w:t>эффективности реализации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4.1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Муниципальная программа 4.2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1D4F">
              <w:rPr>
                <w:rFonts w:ascii="TimesNewRomanPSMT" w:hAnsi="TimesNewRomanPSMT"/>
                <w:color w:val="000000"/>
                <w:sz w:val="26"/>
                <w:szCs w:val="26"/>
              </w:rPr>
              <w:t>и т.д.</w:t>
            </w: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415F" w:rsidRPr="000E1D4F" w:rsidTr="007763C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6" w:type="pct"/>
            <w:vAlign w:val="center"/>
            <w:hideMark/>
          </w:tcPr>
          <w:p w:rsidR="0049415F" w:rsidRPr="000E1D4F" w:rsidRDefault="0049415F" w:rsidP="007763C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1D4F" w:rsidRDefault="000E1D4F" w:rsidP="0049415F">
      <w:pPr>
        <w:spacing w:line="360" w:lineRule="auto"/>
        <w:ind w:firstLine="709"/>
        <w:rPr>
          <w:rFonts w:ascii="TimesNewRomanPSMT" w:hAnsi="TimesNewRomanPSMT"/>
          <w:color w:val="000000"/>
          <w:sz w:val="20"/>
        </w:rPr>
      </w:pPr>
    </w:p>
    <w:p w:rsidR="000E1D4F" w:rsidRPr="00887454" w:rsidRDefault="0049415F" w:rsidP="00887454">
      <w:pPr>
        <w:spacing w:line="360" w:lineRule="auto"/>
        <w:ind w:firstLine="709"/>
        <w:rPr>
          <w:rFonts w:ascii="Times New Roman" w:hAnsi="Times New Roman"/>
        </w:rPr>
      </w:pPr>
      <w:r w:rsidRPr="00947CFA">
        <w:rPr>
          <w:rFonts w:ascii="TimesNewRomanPSMT" w:hAnsi="TimesNewRomanPSMT"/>
          <w:color w:val="000000"/>
          <w:sz w:val="20"/>
        </w:rPr>
        <w:t>&lt;1</w:t>
      </w:r>
      <w:proofErr w:type="gramStart"/>
      <w:r w:rsidRPr="00947CFA">
        <w:rPr>
          <w:rFonts w:ascii="TimesNewRomanPSMT" w:hAnsi="TimesNewRomanPSMT"/>
          <w:color w:val="000000"/>
          <w:sz w:val="20"/>
        </w:rPr>
        <w:t>&gt; О</w:t>
      </w:r>
      <w:proofErr w:type="gramEnd"/>
      <w:r w:rsidRPr="00947CFA">
        <w:rPr>
          <w:rFonts w:ascii="TimesNewRomanPSMT" w:hAnsi="TimesNewRomanPSMT"/>
          <w:color w:val="000000"/>
          <w:sz w:val="20"/>
        </w:rPr>
        <w:t>пределяет отдел по экономике и управлению муниципальным имуществом администрации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47CFA">
        <w:rPr>
          <w:rFonts w:ascii="TimesNewRomanPSMT" w:hAnsi="TimesNewRomanPSMT"/>
          <w:color w:val="000000"/>
          <w:sz w:val="20"/>
        </w:rPr>
        <w:t>Эртильского муниципального района</w:t>
      </w:r>
    </w:p>
    <w:p w:rsidR="000E1D4F" w:rsidRPr="00BA3BBD" w:rsidRDefault="000E1D4F" w:rsidP="00BA3BBD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94A34" w:rsidRDefault="00494A34" w:rsidP="00494A34">
      <w:pPr>
        <w:pStyle w:val="2"/>
      </w:pPr>
      <w:r>
        <w:lastRenderedPageBreak/>
        <w:t xml:space="preserve">  </w:t>
      </w:r>
      <w:r>
        <w:tab/>
      </w:r>
    </w:p>
    <w:p w:rsidR="00494A34" w:rsidRDefault="00494A34" w:rsidP="00494A34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494A34" w:rsidRPr="0073240D" w:rsidRDefault="00494A34" w:rsidP="00494A34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3240D">
        <w:rPr>
          <w:rFonts w:ascii="Times New Roman" w:hAnsi="Times New Roman" w:cs="Times New Roman"/>
          <w:caps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7FAD8384" wp14:editId="3E9B4D8C">
            <wp:simplePos x="0" y="0"/>
            <wp:positionH relativeFrom="column">
              <wp:posOffset>3048000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40D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Эртильского  муниципального  района </w:t>
      </w:r>
    </w:p>
    <w:p w:rsidR="00494A34" w:rsidRPr="0073240D" w:rsidRDefault="00494A34" w:rsidP="00494A34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73240D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494A34" w:rsidRPr="0073240D" w:rsidRDefault="00494A34" w:rsidP="00494A34">
      <w:pPr>
        <w:jc w:val="center"/>
        <w:rPr>
          <w:b/>
          <w:bCs/>
          <w:sz w:val="28"/>
          <w:szCs w:val="28"/>
        </w:rPr>
      </w:pPr>
      <w:r w:rsidRPr="0073240D">
        <w:rPr>
          <w:b/>
          <w:bCs/>
          <w:sz w:val="28"/>
          <w:szCs w:val="28"/>
        </w:rPr>
        <w:t xml:space="preserve"> </w:t>
      </w:r>
    </w:p>
    <w:p w:rsidR="00494A34" w:rsidRPr="0073240D" w:rsidRDefault="00494A34" w:rsidP="00494A34">
      <w:pPr>
        <w:pStyle w:val="1"/>
        <w:ind w:right="0" w:firstLine="0"/>
        <w:rPr>
          <w:sz w:val="28"/>
          <w:szCs w:val="28"/>
        </w:rPr>
      </w:pPr>
      <w:proofErr w:type="gramStart"/>
      <w:r w:rsidRPr="0073240D">
        <w:rPr>
          <w:sz w:val="28"/>
          <w:szCs w:val="28"/>
        </w:rPr>
        <w:t>П</w:t>
      </w:r>
      <w:proofErr w:type="gramEnd"/>
      <w:r w:rsidRPr="0073240D">
        <w:rPr>
          <w:sz w:val="28"/>
          <w:szCs w:val="28"/>
        </w:rPr>
        <w:t xml:space="preserve"> О С Т А Н О В Л Е Н И Е</w:t>
      </w:r>
    </w:p>
    <w:p w:rsidR="00494A34" w:rsidRDefault="00494A34" w:rsidP="00494A34">
      <w:pPr>
        <w:rPr>
          <w:sz w:val="32"/>
        </w:rPr>
      </w:pPr>
    </w:p>
    <w:p w:rsidR="00494A34" w:rsidRDefault="00494A34" w:rsidP="00494A34">
      <w:pPr>
        <w:rPr>
          <w:sz w:val="32"/>
        </w:rPr>
      </w:pPr>
    </w:p>
    <w:p w:rsidR="00494A34" w:rsidRDefault="00494A34" w:rsidP="00494A34">
      <w:pPr>
        <w:rPr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900"/>
      </w:tblGrid>
      <w:tr w:rsidR="00494A34" w:rsidRPr="007763CF" w:rsidTr="00AF77DF">
        <w:trPr>
          <w:gridAfter w:val="1"/>
          <w:wAfter w:w="900" w:type="dxa"/>
          <w:trHeight w:val="543"/>
        </w:trPr>
        <w:tc>
          <w:tcPr>
            <w:tcW w:w="4068" w:type="dxa"/>
          </w:tcPr>
          <w:p w:rsidR="00494A34" w:rsidRPr="007763CF" w:rsidRDefault="00494A34" w:rsidP="00AF77D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63CF">
              <w:rPr>
                <w:rFonts w:ascii="Times New Roman" w:hAnsi="Times New Roman"/>
                <w:sz w:val="28"/>
                <w:szCs w:val="28"/>
              </w:rPr>
              <w:t>от 29.12.2023 г. № 2740</w:t>
            </w:r>
          </w:p>
          <w:p w:rsidR="00494A34" w:rsidRPr="007763CF" w:rsidRDefault="00494A34" w:rsidP="00AF77DF">
            <w:pPr>
              <w:rPr>
                <w:rFonts w:ascii="Times New Roman" w:hAnsi="Times New Roman"/>
                <w:sz w:val="28"/>
                <w:szCs w:val="28"/>
              </w:rPr>
            </w:pPr>
            <w:r w:rsidRPr="007763CF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  <w:p w:rsidR="00494A34" w:rsidRPr="007763CF" w:rsidRDefault="00494A34" w:rsidP="00AF77DF">
            <w:pPr>
              <w:jc w:val="center"/>
              <w:rPr>
                <w:rFonts w:ascii="Times New Roman" w:hAnsi="Times New Roman"/>
              </w:rPr>
            </w:pPr>
          </w:p>
          <w:p w:rsidR="00494A34" w:rsidRPr="007763CF" w:rsidRDefault="00494A34" w:rsidP="00AF77DF">
            <w:pPr>
              <w:jc w:val="center"/>
              <w:rPr>
                <w:rFonts w:ascii="Times New Roman" w:hAnsi="Times New Roman"/>
              </w:rPr>
            </w:pPr>
          </w:p>
          <w:p w:rsidR="00494A34" w:rsidRPr="007763CF" w:rsidRDefault="00494A34" w:rsidP="007763CF">
            <w:pPr>
              <w:rPr>
                <w:rFonts w:ascii="Times New Roman" w:hAnsi="Times New Roman"/>
                <w:sz w:val="28"/>
                <w:szCs w:val="28"/>
              </w:rPr>
            </w:pPr>
            <w:r w:rsidRPr="007763CF">
              <w:rPr>
                <w:rFonts w:ascii="Times New Roman" w:hAnsi="Times New Roman"/>
                <w:sz w:val="28"/>
                <w:szCs w:val="28"/>
              </w:rPr>
              <w:t>О признании утратившим силу Постановление администрации Эртильского муниципального района от 22.10.2013г. № 1238</w:t>
            </w:r>
            <w:r w:rsidR="00776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3CF">
              <w:rPr>
                <w:rFonts w:ascii="Times New Roman" w:hAnsi="Times New Roman"/>
                <w:sz w:val="28"/>
                <w:szCs w:val="28"/>
              </w:rPr>
              <w:t>«О порядке принятия решений о разработке, реализации и оценке эффективности муниципальных программ Эртильского муниципального района»</w:t>
            </w:r>
          </w:p>
        </w:tc>
      </w:tr>
      <w:tr w:rsidR="00494A34" w:rsidRPr="007763CF" w:rsidTr="00AF77DF">
        <w:tblPrEx>
          <w:tblLook w:val="01E0" w:firstRow="1" w:lastRow="1" w:firstColumn="1" w:lastColumn="1" w:noHBand="0" w:noVBand="0"/>
        </w:tblPrEx>
        <w:tc>
          <w:tcPr>
            <w:tcW w:w="4968" w:type="dxa"/>
            <w:gridSpan w:val="2"/>
            <w:vAlign w:val="center"/>
          </w:tcPr>
          <w:p w:rsidR="00494A34" w:rsidRPr="007763CF" w:rsidRDefault="00494A34" w:rsidP="00AF77D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94A34" w:rsidRPr="007763CF" w:rsidRDefault="00494A34" w:rsidP="00494A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4A34" w:rsidRPr="007763CF" w:rsidRDefault="00494A34" w:rsidP="00494A3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763CF">
        <w:rPr>
          <w:rFonts w:ascii="Times New Roman" w:hAnsi="Times New Roman"/>
          <w:sz w:val="28"/>
          <w:szCs w:val="28"/>
        </w:rPr>
        <w:t xml:space="preserve">В соответствии с Бюджетным кодексом РФ, а также в целях установления единого подхода к разработке муниципальных программ, администрация Эртильского муниципального района </w:t>
      </w:r>
      <w:proofErr w:type="gramStart"/>
      <w:r w:rsidRPr="007763C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763CF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94A34" w:rsidRPr="007763CF" w:rsidRDefault="00494A34" w:rsidP="00494A34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763CF">
        <w:rPr>
          <w:rFonts w:ascii="Times New Roman" w:hAnsi="Times New Roman"/>
          <w:bCs/>
          <w:sz w:val="28"/>
          <w:szCs w:val="28"/>
        </w:rPr>
        <w:t>1. Признать утратившим силу Постановление администрации Эртильского муниципального района от 22.10.2013г. № 1238 «О порядке принятия решений о разработке, реализации и оценке эффективности муниципальных программ Эртильского муниципального района».</w:t>
      </w:r>
    </w:p>
    <w:p w:rsidR="00494A34" w:rsidRPr="007763CF" w:rsidRDefault="00494A34" w:rsidP="00494A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763CF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7763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63C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4A34" w:rsidRPr="007763CF" w:rsidRDefault="00494A34" w:rsidP="00494A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A34" w:rsidRPr="007763CF" w:rsidRDefault="00494A34" w:rsidP="00494A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94A34" w:rsidRPr="007763CF" w:rsidRDefault="00494A34" w:rsidP="00494A34">
      <w:pPr>
        <w:spacing w:line="360" w:lineRule="auto"/>
        <w:rPr>
          <w:rFonts w:ascii="Times New Roman" w:hAnsi="Times New Roman"/>
          <w:sz w:val="28"/>
          <w:szCs w:val="28"/>
        </w:rPr>
      </w:pPr>
      <w:r w:rsidRPr="007763CF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</w:t>
      </w:r>
      <w:r w:rsidR="007763CF">
        <w:rPr>
          <w:rFonts w:ascii="Times New Roman" w:hAnsi="Times New Roman"/>
          <w:sz w:val="28"/>
          <w:szCs w:val="28"/>
        </w:rPr>
        <w:t xml:space="preserve">                    </w:t>
      </w:r>
      <w:r w:rsidRPr="007763CF">
        <w:rPr>
          <w:rFonts w:ascii="Times New Roman" w:hAnsi="Times New Roman"/>
          <w:sz w:val="28"/>
          <w:szCs w:val="28"/>
        </w:rPr>
        <w:t xml:space="preserve">   И.В. Лесников</w:t>
      </w:r>
    </w:p>
    <w:p w:rsidR="00494A34" w:rsidRPr="007763CF" w:rsidRDefault="00494A34" w:rsidP="00494A3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94A34" w:rsidRPr="007763CF" w:rsidSect="00BA3BBD">
      <w:pgSz w:w="11906" w:h="16838"/>
      <w:pgMar w:top="1134" w:right="567" w:bottom="992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DF" w:rsidRDefault="00AF77DF" w:rsidP="00C211E2">
      <w:r>
        <w:separator/>
      </w:r>
    </w:p>
  </w:endnote>
  <w:endnote w:type="continuationSeparator" w:id="0">
    <w:p w:rsidR="00AF77DF" w:rsidRDefault="00AF77DF" w:rsidP="00C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DF" w:rsidRDefault="00AF77DF" w:rsidP="00F9547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7DF" w:rsidRDefault="00AF77DF" w:rsidP="00F954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DF" w:rsidRDefault="00AF77DF" w:rsidP="00C94C2F">
    <w:pPr>
      <w:pStyle w:val="a5"/>
      <w:ind w:right="360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DF" w:rsidRDefault="00AF77DF" w:rsidP="0049415F">
    <w:pPr>
      <w:pStyle w:val="a5"/>
    </w:pPr>
  </w:p>
  <w:p w:rsidR="00AF77DF" w:rsidRDefault="00AF77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DF" w:rsidRDefault="00AF77DF" w:rsidP="00C211E2">
      <w:r>
        <w:separator/>
      </w:r>
    </w:p>
  </w:footnote>
  <w:footnote w:type="continuationSeparator" w:id="0">
    <w:p w:rsidR="00AF77DF" w:rsidRDefault="00AF77DF" w:rsidP="00C2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237"/>
    <w:multiLevelType w:val="multilevel"/>
    <w:tmpl w:val="CFE4064A"/>
    <w:lvl w:ilvl="0">
      <w:start w:val="1"/>
      <w:numFmt w:val="bullet"/>
      <w:lvlText w:val="-"/>
      <w:lvlJc w:val="left"/>
      <w:pPr>
        <w:ind w:left="114" w:hanging="1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09" w:hanging="1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98" w:hanging="1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7" w:hanging="1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76" w:hanging="1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65" w:hanging="1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54" w:hanging="1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543" w:hanging="1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032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D50E94"/>
    <w:multiLevelType w:val="multilevel"/>
    <w:tmpl w:val="EA5AFDBC"/>
    <w:lvl w:ilvl="0">
      <w:start w:val="1"/>
      <w:numFmt w:val="bullet"/>
      <w:lvlText w:val="-"/>
      <w:lvlJc w:val="left"/>
      <w:pPr>
        <w:ind w:left="1270" w:hanging="360"/>
      </w:pPr>
      <w:rPr>
        <w:rFonts w:ascii="Microsoft Sans Serif" w:hAnsi="Microsoft Sans Serif" w:cs="Microsoft Sans Serif" w:hint="default"/>
        <w:w w:val="99"/>
        <w:sz w:val="26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844" w:hanging="708"/>
      </w:pPr>
      <w:rPr>
        <w:rFonts w:ascii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5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5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5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20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90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7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E20053D"/>
    <w:multiLevelType w:val="hybridMultilevel"/>
    <w:tmpl w:val="5B8688D0"/>
    <w:lvl w:ilvl="0" w:tplc="4C525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11620580"/>
    <w:multiLevelType w:val="hybridMultilevel"/>
    <w:tmpl w:val="BFEA2536"/>
    <w:lvl w:ilvl="0" w:tplc="EF60D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B5B3E"/>
    <w:multiLevelType w:val="multilevel"/>
    <w:tmpl w:val="C8EEFBD4"/>
    <w:lvl w:ilvl="0">
      <w:numFmt w:val="bullet"/>
      <w:lvlText w:val="-"/>
      <w:legacy w:legacy="1" w:legacySpace="0" w:legacyIndent="283"/>
      <w:lvlJc w:val="left"/>
      <w:rPr>
        <w:rFonts w:ascii="Courier New" w:hAnsi="Courier New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4824CA"/>
    <w:multiLevelType w:val="hybridMultilevel"/>
    <w:tmpl w:val="8898B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613B0"/>
    <w:multiLevelType w:val="multilevel"/>
    <w:tmpl w:val="F34C5E00"/>
    <w:lvl w:ilvl="0">
      <w:start w:val="1"/>
      <w:numFmt w:val="bullet"/>
      <w:lvlText w:val="-"/>
      <w:lvlJc w:val="left"/>
      <w:pPr>
        <w:ind w:left="1287" w:hanging="360"/>
      </w:pPr>
      <w:rPr>
        <w:rFonts w:ascii="OpenSymbol" w:hAnsi="OpenSymbol" w:cs="OpenSymbol" w:hint="default"/>
        <w:b/>
        <w:sz w:val="26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8E20378"/>
    <w:multiLevelType w:val="hybridMultilevel"/>
    <w:tmpl w:val="8708A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2F4257"/>
    <w:multiLevelType w:val="multilevel"/>
    <w:tmpl w:val="7CB6C44C"/>
    <w:lvl w:ilvl="0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 w:hint="default"/>
        <w:sz w:val="2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8122612"/>
    <w:multiLevelType w:val="hybridMultilevel"/>
    <w:tmpl w:val="1066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D0026"/>
    <w:multiLevelType w:val="multilevel"/>
    <w:tmpl w:val="D9B0D2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D5740E3"/>
    <w:multiLevelType w:val="multilevel"/>
    <w:tmpl w:val="FCCEF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0D835CD"/>
    <w:multiLevelType w:val="multilevel"/>
    <w:tmpl w:val="4F9A3F38"/>
    <w:lvl w:ilvl="0">
      <w:start w:val="1"/>
      <w:numFmt w:val="bullet"/>
      <w:lvlText w:val="-"/>
      <w:lvlJc w:val="left"/>
      <w:pPr>
        <w:ind w:left="114" w:hanging="1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09" w:hanging="1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98" w:hanging="1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7" w:hanging="1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76" w:hanging="1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565" w:hanging="1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054" w:hanging="1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543" w:hanging="1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032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63A21347"/>
    <w:multiLevelType w:val="multilevel"/>
    <w:tmpl w:val="6CCEA4D8"/>
    <w:lvl w:ilvl="0">
      <w:start w:val="1"/>
      <w:numFmt w:val="bullet"/>
      <w:lvlText w:val="-"/>
      <w:lvlJc w:val="left"/>
      <w:pPr>
        <w:ind w:left="458" w:hanging="360"/>
      </w:pPr>
      <w:rPr>
        <w:rFonts w:ascii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7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2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9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4D20EC6"/>
    <w:multiLevelType w:val="multilevel"/>
    <w:tmpl w:val="61F8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>
    <w:nsid w:val="676C60B6"/>
    <w:multiLevelType w:val="multilevel"/>
    <w:tmpl w:val="BFA0F0C0"/>
    <w:lvl w:ilvl="0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 w:hint="default"/>
        <w:sz w:val="2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ACD0A60"/>
    <w:multiLevelType w:val="hybridMultilevel"/>
    <w:tmpl w:val="1066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61EEB"/>
    <w:multiLevelType w:val="hybridMultilevel"/>
    <w:tmpl w:val="F5044FAC"/>
    <w:lvl w:ilvl="0" w:tplc="D234B9B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3E449E0"/>
    <w:multiLevelType w:val="hybridMultilevel"/>
    <w:tmpl w:val="7CBCA364"/>
    <w:lvl w:ilvl="0" w:tplc="D2242A7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7B900AF4"/>
    <w:multiLevelType w:val="multilevel"/>
    <w:tmpl w:val="A28EA1BC"/>
    <w:lvl w:ilvl="0">
      <w:start w:val="1"/>
      <w:numFmt w:val="bullet"/>
      <w:lvlText w:val="-"/>
      <w:lvlJc w:val="left"/>
      <w:pPr>
        <w:ind w:left="264" w:hanging="708"/>
      </w:pPr>
      <w:rPr>
        <w:rFonts w:ascii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984" w:hanging="234"/>
      </w:pPr>
      <w:rPr>
        <w:rFonts w:ascii="OpenSymbol" w:hAnsi="OpenSymbol" w:cs="OpenSymbol" w:hint="default"/>
        <w:w w:val="100"/>
        <w:sz w:val="23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8" w:hanging="2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56" w:hanging="2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95" w:hanging="2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33" w:hanging="2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71" w:hanging="2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10" w:hanging="2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48" w:hanging="234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F8F705C"/>
    <w:multiLevelType w:val="hybridMultilevel"/>
    <w:tmpl w:val="4AAC3E64"/>
    <w:lvl w:ilvl="0" w:tplc="A6F478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5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0"/>
  </w:num>
  <w:num w:numId="9">
    <w:abstractNumId w:val="17"/>
  </w:num>
  <w:num w:numId="10">
    <w:abstractNumId w:val="20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6"/>
  </w:num>
  <w:num w:numId="18">
    <w:abstractNumId w:val="12"/>
  </w:num>
  <w:num w:numId="19">
    <w:abstractNumId w:val="0"/>
  </w:num>
  <w:num w:numId="20">
    <w:abstractNumId w:val="2"/>
  </w:num>
  <w:num w:numId="21">
    <w:abstractNumId w:val="2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2"/>
    <w:rsid w:val="00036CA1"/>
    <w:rsid w:val="00036FBC"/>
    <w:rsid w:val="00047C5B"/>
    <w:rsid w:val="000A5846"/>
    <w:rsid w:val="000B1B91"/>
    <w:rsid w:val="000C05CA"/>
    <w:rsid w:val="000D01D4"/>
    <w:rsid w:val="000D4027"/>
    <w:rsid w:val="000E1236"/>
    <w:rsid w:val="000E1D4F"/>
    <w:rsid w:val="001A208C"/>
    <w:rsid w:val="001B662B"/>
    <w:rsid w:val="001C4066"/>
    <w:rsid w:val="001D03B0"/>
    <w:rsid w:val="001D182D"/>
    <w:rsid w:val="00200DB1"/>
    <w:rsid w:val="00223133"/>
    <w:rsid w:val="00223192"/>
    <w:rsid w:val="00265072"/>
    <w:rsid w:val="002736B4"/>
    <w:rsid w:val="00274CBD"/>
    <w:rsid w:val="00287161"/>
    <w:rsid w:val="002B2FA0"/>
    <w:rsid w:val="002B3C37"/>
    <w:rsid w:val="002C69AE"/>
    <w:rsid w:val="002F601B"/>
    <w:rsid w:val="00303B9E"/>
    <w:rsid w:val="003133FC"/>
    <w:rsid w:val="00330F87"/>
    <w:rsid w:val="00341FA0"/>
    <w:rsid w:val="00383F1E"/>
    <w:rsid w:val="00384BC6"/>
    <w:rsid w:val="00407E17"/>
    <w:rsid w:val="00477CFC"/>
    <w:rsid w:val="004809F6"/>
    <w:rsid w:val="00481355"/>
    <w:rsid w:val="0049415F"/>
    <w:rsid w:val="00494A34"/>
    <w:rsid w:val="0049762B"/>
    <w:rsid w:val="004B068E"/>
    <w:rsid w:val="004B7F9D"/>
    <w:rsid w:val="004C0759"/>
    <w:rsid w:val="004C3F7B"/>
    <w:rsid w:val="004D4371"/>
    <w:rsid w:val="00502DBB"/>
    <w:rsid w:val="00516DE4"/>
    <w:rsid w:val="005264CE"/>
    <w:rsid w:val="00577A28"/>
    <w:rsid w:val="00583985"/>
    <w:rsid w:val="00592412"/>
    <w:rsid w:val="005E1E50"/>
    <w:rsid w:val="00603E38"/>
    <w:rsid w:val="00664A3C"/>
    <w:rsid w:val="0067358D"/>
    <w:rsid w:val="00685304"/>
    <w:rsid w:val="0069342A"/>
    <w:rsid w:val="006C61D0"/>
    <w:rsid w:val="006D1AEC"/>
    <w:rsid w:val="006D2963"/>
    <w:rsid w:val="006E64D4"/>
    <w:rsid w:val="007763CF"/>
    <w:rsid w:val="007831EA"/>
    <w:rsid w:val="007A7795"/>
    <w:rsid w:val="0080274E"/>
    <w:rsid w:val="00813E70"/>
    <w:rsid w:val="00840F32"/>
    <w:rsid w:val="00872A7C"/>
    <w:rsid w:val="008817B8"/>
    <w:rsid w:val="00887454"/>
    <w:rsid w:val="00887F31"/>
    <w:rsid w:val="008A34B8"/>
    <w:rsid w:val="008D2E3D"/>
    <w:rsid w:val="008D2E4E"/>
    <w:rsid w:val="008E51B1"/>
    <w:rsid w:val="008F6743"/>
    <w:rsid w:val="00946CF1"/>
    <w:rsid w:val="00953183"/>
    <w:rsid w:val="009D08D5"/>
    <w:rsid w:val="009F79D1"/>
    <w:rsid w:val="00A133F8"/>
    <w:rsid w:val="00A35288"/>
    <w:rsid w:val="00A46059"/>
    <w:rsid w:val="00A53359"/>
    <w:rsid w:val="00A70F96"/>
    <w:rsid w:val="00A83B61"/>
    <w:rsid w:val="00AB0337"/>
    <w:rsid w:val="00AB438A"/>
    <w:rsid w:val="00AC4248"/>
    <w:rsid w:val="00AD2CC8"/>
    <w:rsid w:val="00AF77DF"/>
    <w:rsid w:val="00B31ACA"/>
    <w:rsid w:val="00BA12D3"/>
    <w:rsid w:val="00BA3BBD"/>
    <w:rsid w:val="00BC5E69"/>
    <w:rsid w:val="00BE2379"/>
    <w:rsid w:val="00BE4968"/>
    <w:rsid w:val="00C10BD5"/>
    <w:rsid w:val="00C211E2"/>
    <w:rsid w:val="00C579D2"/>
    <w:rsid w:val="00C86640"/>
    <w:rsid w:val="00C94C2F"/>
    <w:rsid w:val="00CA2736"/>
    <w:rsid w:val="00CB7EB4"/>
    <w:rsid w:val="00CC0981"/>
    <w:rsid w:val="00CF38B0"/>
    <w:rsid w:val="00D03926"/>
    <w:rsid w:val="00D338AE"/>
    <w:rsid w:val="00D53F8D"/>
    <w:rsid w:val="00D567FC"/>
    <w:rsid w:val="00DA213B"/>
    <w:rsid w:val="00DF5A13"/>
    <w:rsid w:val="00E07DFA"/>
    <w:rsid w:val="00E248F5"/>
    <w:rsid w:val="00E256D9"/>
    <w:rsid w:val="00E43650"/>
    <w:rsid w:val="00EB5B28"/>
    <w:rsid w:val="00F17BA6"/>
    <w:rsid w:val="00F45A1D"/>
    <w:rsid w:val="00F721B3"/>
    <w:rsid w:val="00F95471"/>
    <w:rsid w:val="00FC214F"/>
    <w:rsid w:val="00FD7560"/>
    <w:rsid w:val="00FE0A43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059"/>
    <w:pPr>
      <w:keepNext/>
      <w:ind w:right="-1759" w:hanging="1701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6059"/>
    <w:pPr>
      <w:keepNext/>
      <w:ind w:firstLine="0"/>
      <w:jc w:val="center"/>
      <w:outlineLvl w:val="1"/>
    </w:pPr>
    <w:rPr>
      <w:rFonts w:cs="Arial"/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F95471"/>
    <w:pPr>
      <w:keepNext/>
      <w:ind w:firstLine="0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F95471"/>
    <w:pPr>
      <w:keepNext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6059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6059"/>
    <w:rPr>
      <w:rFonts w:ascii="Arial" w:eastAsia="Times New Roman" w:hAnsi="Arial" w:cs="Arial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A4605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605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A4605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0759"/>
    <w:pPr>
      <w:suppressAutoHyphens/>
      <w:spacing w:line="240" w:lineRule="auto"/>
    </w:pPr>
    <w:rPr>
      <w:rFonts w:ascii="Calibri" w:eastAsia="Times New Roman" w:hAnsi="Calibri" w:cs="Calibri"/>
      <w:b/>
      <w:bCs/>
      <w:kern w:val="1"/>
      <w:sz w:val="22"/>
      <w:lang w:eastAsia="ar-SA"/>
    </w:rPr>
  </w:style>
  <w:style w:type="character" w:styleId="a9">
    <w:name w:val="page number"/>
    <w:uiPriority w:val="99"/>
    <w:rsid w:val="00223133"/>
  </w:style>
  <w:style w:type="character" w:styleId="aa">
    <w:name w:val="Hyperlink"/>
    <w:basedOn w:val="a0"/>
    <w:uiPriority w:val="99"/>
    <w:unhideWhenUsed/>
    <w:rsid w:val="00223133"/>
    <w:rPr>
      <w:color w:val="0000FF" w:themeColor="hyperlink"/>
      <w:u w:val="single"/>
    </w:rPr>
  </w:style>
  <w:style w:type="paragraph" w:styleId="ab">
    <w:name w:val="No Spacing"/>
    <w:uiPriority w:val="1"/>
    <w:qFormat/>
    <w:rsid w:val="00223133"/>
    <w:pPr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Гипертекстовая ссылка"/>
    <w:basedOn w:val="a0"/>
    <w:uiPriority w:val="99"/>
    <w:rsid w:val="00223133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character" w:customStyle="1" w:styleId="af">
    <w:name w:val="Цветовое выделение"/>
    <w:uiPriority w:val="99"/>
    <w:rsid w:val="00223133"/>
    <w:rPr>
      <w:b/>
      <w:bCs/>
      <w:color w:val="26282F"/>
    </w:rPr>
  </w:style>
  <w:style w:type="paragraph" w:customStyle="1" w:styleId="21">
    <w:name w:val="Основной текст 21"/>
    <w:basedOn w:val="a"/>
    <w:rsid w:val="00664A3C"/>
  </w:style>
  <w:style w:type="paragraph" w:customStyle="1" w:styleId="af0">
    <w:name w:val="Таблицы (моноширинный)"/>
    <w:basedOn w:val="a"/>
    <w:next w:val="a"/>
    <w:uiPriority w:val="99"/>
    <w:rsid w:val="00664A3C"/>
    <w:pPr>
      <w:widowControl w:val="0"/>
      <w:autoSpaceDE w:val="0"/>
    </w:pPr>
    <w:rPr>
      <w:rFonts w:ascii="Courier New" w:hAnsi="Courier New" w:cs="Courier New"/>
      <w:sz w:val="22"/>
      <w:szCs w:val="22"/>
    </w:rPr>
  </w:style>
  <w:style w:type="character" w:customStyle="1" w:styleId="Bodytext1">
    <w:name w:val="Body text|1_"/>
    <w:basedOn w:val="a0"/>
    <w:link w:val="Bodytext10"/>
    <w:rsid w:val="00887F31"/>
    <w:rPr>
      <w:color w:val="626262"/>
      <w:szCs w:val="28"/>
      <w:shd w:val="clear" w:color="auto" w:fill="FFFFFF"/>
    </w:rPr>
  </w:style>
  <w:style w:type="paragraph" w:customStyle="1" w:styleId="Bodytext10">
    <w:name w:val="Body text|1"/>
    <w:basedOn w:val="a"/>
    <w:link w:val="Bodytext1"/>
    <w:rsid w:val="00887F31"/>
    <w:pPr>
      <w:widowControl w:val="0"/>
      <w:shd w:val="clear" w:color="auto" w:fill="FFFFFF"/>
      <w:spacing w:line="360" w:lineRule="auto"/>
      <w:ind w:firstLine="0"/>
      <w:jc w:val="left"/>
    </w:pPr>
    <w:rPr>
      <w:rFonts w:ascii="Times New Roman" w:eastAsiaTheme="minorHAnsi" w:hAnsi="Times New Roman" w:cstheme="minorBidi"/>
      <w:color w:val="626262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E0A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1">
    <w:name w:val="Font Style11"/>
    <w:rsid w:val="00FE0A43"/>
    <w:rPr>
      <w:rFonts w:ascii="Times New Roman" w:hAnsi="Times New Roman" w:cs="Times New Roman"/>
      <w:sz w:val="18"/>
      <w:szCs w:val="18"/>
    </w:rPr>
  </w:style>
  <w:style w:type="character" w:customStyle="1" w:styleId="ConsPlusNormal1">
    <w:name w:val="ConsPlusNormal1"/>
    <w:link w:val="ConsPlusNormal"/>
    <w:locked/>
    <w:rsid w:val="00FE0A43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0A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qFormat/>
    <w:rsid w:val="00F95471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95471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471"/>
  </w:style>
  <w:style w:type="paragraph" w:styleId="af1">
    <w:name w:val="Body Text"/>
    <w:basedOn w:val="a"/>
    <w:link w:val="af2"/>
    <w:uiPriority w:val="1"/>
    <w:qFormat/>
    <w:rsid w:val="00F954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95471"/>
    <w:rPr>
      <w:rFonts w:eastAsia="Times New Roman" w:cs="Times New Roman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F95471"/>
    <w:pPr>
      <w:ind w:left="720" w:firstLine="0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95471"/>
    <w:rPr>
      <w:rFonts w:eastAsia="Times New Roman" w:cs="Times New Roman"/>
      <w:szCs w:val="20"/>
      <w:lang w:eastAsia="ru-RU"/>
    </w:rPr>
  </w:style>
  <w:style w:type="paragraph" w:styleId="31">
    <w:name w:val="Body Text 3"/>
    <w:basedOn w:val="a"/>
    <w:link w:val="32"/>
    <w:uiPriority w:val="99"/>
    <w:rsid w:val="00F95471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F95471"/>
    <w:rPr>
      <w:rFonts w:eastAsia="Times New Roman" w:cs="Times New Roman"/>
      <w:b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F95471"/>
    <w:pPr>
      <w:ind w:firstLine="851"/>
      <w:jc w:val="left"/>
    </w:pPr>
    <w:rPr>
      <w:rFonts w:ascii="Times New Roman" w:hAnsi="Times New Roman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95471"/>
    <w:rPr>
      <w:rFonts w:eastAsia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F95471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uiPriority w:val="99"/>
    <w:rsid w:val="00F95471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F954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Title"/>
    <w:basedOn w:val="a"/>
    <w:link w:val="af8"/>
    <w:uiPriority w:val="1"/>
    <w:qFormat/>
    <w:rsid w:val="00F95471"/>
    <w:pPr>
      <w:ind w:firstLine="0"/>
      <w:jc w:val="center"/>
    </w:pPr>
    <w:rPr>
      <w:rFonts w:ascii="Saloon" w:hAnsi="Saloon"/>
      <w:spacing w:val="30"/>
      <w:sz w:val="44"/>
      <w:szCs w:val="20"/>
    </w:rPr>
  </w:style>
  <w:style w:type="character" w:customStyle="1" w:styleId="af8">
    <w:name w:val="Название Знак"/>
    <w:basedOn w:val="a0"/>
    <w:link w:val="af7"/>
    <w:uiPriority w:val="10"/>
    <w:rsid w:val="00F95471"/>
    <w:rPr>
      <w:rFonts w:ascii="Saloon" w:eastAsia="Times New Roman" w:hAnsi="Saloon" w:cs="Times New Roman"/>
      <w:spacing w:val="30"/>
      <w:sz w:val="4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qFormat/>
    <w:rsid w:val="00F9547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qFormat/>
    <w:rsid w:val="00F9547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aliases w:val="Обычный (Web) Знак"/>
    <w:basedOn w:val="a"/>
    <w:uiPriority w:val="99"/>
    <w:qFormat/>
    <w:rsid w:val="00F95471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310">
    <w:name w:val="Заголовок 31"/>
    <w:basedOn w:val="a"/>
    <w:next w:val="a"/>
    <w:uiPriority w:val="99"/>
    <w:qFormat/>
    <w:rsid w:val="00AB438A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basedOn w:val="a0"/>
    <w:qFormat/>
    <w:rsid w:val="00AB43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qFormat/>
    <w:rsid w:val="00AB438A"/>
    <w:rPr>
      <w:rFonts w:eastAsia="Times New Roman" w:cs="Times New Roman"/>
      <w:i/>
      <w:iCs/>
      <w:szCs w:val="28"/>
      <w:shd w:val="clear" w:color="auto" w:fill="FFFFFF"/>
    </w:rPr>
  </w:style>
  <w:style w:type="character" w:customStyle="1" w:styleId="220">
    <w:name w:val="Основной текст (2) + Курсив2"/>
    <w:basedOn w:val="24"/>
    <w:qFormat/>
    <w:rsid w:val="00AB438A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1"/>
    <w:qFormat/>
    <w:rsid w:val="00AB438A"/>
    <w:rPr>
      <w:rFonts w:eastAsia="Times New Roman" w:cs="Times New Roman"/>
      <w:i/>
      <w:iCs/>
      <w:color w:val="000000"/>
      <w:spacing w:val="0"/>
      <w:w w:val="100"/>
      <w:szCs w:val="28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3"/>
    <w:qFormat/>
    <w:locked/>
    <w:rsid w:val="00AB43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FontStyle116">
    <w:name w:val="Font Style116"/>
    <w:qFormat/>
    <w:rsid w:val="00AB438A"/>
    <w:rPr>
      <w:rFonts w:ascii="Times New Roman" w:hAnsi="Times New Roman" w:cs="Times New Roman"/>
      <w:sz w:val="26"/>
      <w:szCs w:val="26"/>
    </w:rPr>
  </w:style>
  <w:style w:type="character" w:customStyle="1" w:styleId="afc">
    <w:name w:val="Обычный (веб) Знак"/>
    <w:qFormat/>
    <w:locked/>
    <w:rsid w:val="00AB438A"/>
    <w:rPr>
      <w:rFonts w:ascii="Arial" w:hAnsi="Arial" w:cs="Arial"/>
      <w:color w:val="77787B"/>
      <w:sz w:val="18"/>
      <w:szCs w:val="18"/>
    </w:rPr>
  </w:style>
  <w:style w:type="character" w:customStyle="1" w:styleId="210">
    <w:name w:val="Основной текст (2) + Полужирный1"/>
    <w:basedOn w:val="24"/>
    <w:qFormat/>
    <w:rsid w:val="00AB438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fd">
    <w:name w:val="Strong"/>
    <w:uiPriority w:val="22"/>
    <w:qFormat/>
    <w:rsid w:val="00AB438A"/>
    <w:rPr>
      <w:b/>
      <w:bCs/>
    </w:rPr>
  </w:style>
  <w:style w:type="character" w:customStyle="1" w:styleId="afe">
    <w:name w:val="Без интервала Знак"/>
    <w:uiPriority w:val="1"/>
    <w:qFormat/>
    <w:rsid w:val="00AB438A"/>
    <w:rPr>
      <w:rFonts w:ascii="Calibri" w:eastAsia="Calibri" w:hAnsi="Calibri" w:cs="Times New Roman"/>
      <w:lang w:val="ru-RU"/>
    </w:rPr>
  </w:style>
  <w:style w:type="character" w:customStyle="1" w:styleId="ListLabel1">
    <w:name w:val="ListLabel 1"/>
    <w:qFormat/>
    <w:rsid w:val="00AB438A"/>
    <w:rPr>
      <w:rFonts w:eastAsia="Microsoft Sans Serif" w:cs="Microsoft Sans Serif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AB438A"/>
    <w:rPr>
      <w:w w:val="100"/>
      <w:sz w:val="23"/>
      <w:lang w:val="ru-RU" w:eastAsia="en-US" w:bidi="ar-SA"/>
    </w:rPr>
  </w:style>
  <w:style w:type="character" w:customStyle="1" w:styleId="ListLabel3">
    <w:name w:val="ListLabel 3"/>
    <w:qFormat/>
    <w:rsid w:val="00AB438A"/>
    <w:rPr>
      <w:lang w:val="ru-RU" w:eastAsia="en-US" w:bidi="ar-SA"/>
    </w:rPr>
  </w:style>
  <w:style w:type="character" w:customStyle="1" w:styleId="ListLabel4">
    <w:name w:val="ListLabel 4"/>
    <w:qFormat/>
    <w:rsid w:val="00AB438A"/>
    <w:rPr>
      <w:lang w:val="ru-RU" w:eastAsia="en-US" w:bidi="ar-SA"/>
    </w:rPr>
  </w:style>
  <w:style w:type="character" w:customStyle="1" w:styleId="ListLabel5">
    <w:name w:val="ListLabel 5"/>
    <w:qFormat/>
    <w:rsid w:val="00AB438A"/>
    <w:rPr>
      <w:lang w:val="ru-RU" w:eastAsia="en-US" w:bidi="ar-SA"/>
    </w:rPr>
  </w:style>
  <w:style w:type="character" w:customStyle="1" w:styleId="ListLabel6">
    <w:name w:val="ListLabel 6"/>
    <w:qFormat/>
    <w:rsid w:val="00AB438A"/>
    <w:rPr>
      <w:lang w:val="ru-RU" w:eastAsia="en-US" w:bidi="ar-SA"/>
    </w:rPr>
  </w:style>
  <w:style w:type="character" w:customStyle="1" w:styleId="ListLabel7">
    <w:name w:val="ListLabel 7"/>
    <w:qFormat/>
    <w:rsid w:val="00AB438A"/>
    <w:rPr>
      <w:lang w:val="ru-RU" w:eastAsia="en-US" w:bidi="ar-SA"/>
    </w:rPr>
  </w:style>
  <w:style w:type="character" w:customStyle="1" w:styleId="ListLabel8">
    <w:name w:val="ListLabel 8"/>
    <w:qFormat/>
    <w:rsid w:val="00AB438A"/>
    <w:rPr>
      <w:lang w:val="ru-RU" w:eastAsia="en-US" w:bidi="ar-SA"/>
    </w:rPr>
  </w:style>
  <w:style w:type="character" w:customStyle="1" w:styleId="ListLabel9">
    <w:name w:val="ListLabel 9"/>
    <w:qFormat/>
    <w:rsid w:val="00AB438A"/>
    <w:rPr>
      <w:lang w:val="ru-RU" w:eastAsia="en-US" w:bidi="ar-SA"/>
    </w:rPr>
  </w:style>
  <w:style w:type="character" w:customStyle="1" w:styleId="ListLabel10">
    <w:name w:val="ListLabel 10"/>
    <w:qFormat/>
    <w:rsid w:val="00AB438A"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11">
    <w:name w:val="ListLabel 11"/>
    <w:qFormat/>
    <w:rsid w:val="00AB438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sid w:val="00AB438A"/>
    <w:rPr>
      <w:lang w:val="ru-RU" w:eastAsia="en-US" w:bidi="ar-SA"/>
    </w:rPr>
  </w:style>
  <w:style w:type="character" w:customStyle="1" w:styleId="ListLabel13">
    <w:name w:val="ListLabel 13"/>
    <w:qFormat/>
    <w:rsid w:val="00AB438A"/>
    <w:rPr>
      <w:lang w:val="ru-RU" w:eastAsia="en-US" w:bidi="ar-SA"/>
    </w:rPr>
  </w:style>
  <w:style w:type="character" w:customStyle="1" w:styleId="ListLabel14">
    <w:name w:val="ListLabel 14"/>
    <w:qFormat/>
    <w:rsid w:val="00AB438A"/>
    <w:rPr>
      <w:lang w:val="ru-RU" w:eastAsia="en-US" w:bidi="ar-SA"/>
    </w:rPr>
  </w:style>
  <w:style w:type="character" w:customStyle="1" w:styleId="ListLabel15">
    <w:name w:val="ListLabel 15"/>
    <w:qFormat/>
    <w:rsid w:val="00AB438A"/>
    <w:rPr>
      <w:lang w:val="ru-RU" w:eastAsia="en-US" w:bidi="ar-SA"/>
    </w:rPr>
  </w:style>
  <w:style w:type="character" w:customStyle="1" w:styleId="ListLabel16">
    <w:name w:val="ListLabel 16"/>
    <w:qFormat/>
    <w:rsid w:val="00AB438A"/>
    <w:rPr>
      <w:lang w:val="ru-RU" w:eastAsia="en-US" w:bidi="ar-SA"/>
    </w:rPr>
  </w:style>
  <w:style w:type="character" w:customStyle="1" w:styleId="ListLabel17">
    <w:name w:val="ListLabel 17"/>
    <w:qFormat/>
    <w:rsid w:val="00AB438A"/>
    <w:rPr>
      <w:lang w:val="ru-RU" w:eastAsia="en-US" w:bidi="ar-SA"/>
    </w:rPr>
  </w:style>
  <w:style w:type="character" w:customStyle="1" w:styleId="ListLabel18">
    <w:name w:val="ListLabel 18"/>
    <w:qFormat/>
    <w:rsid w:val="00AB438A"/>
    <w:rPr>
      <w:lang w:val="ru-RU" w:eastAsia="en-US" w:bidi="ar-SA"/>
    </w:rPr>
  </w:style>
  <w:style w:type="character" w:customStyle="1" w:styleId="ListLabel19">
    <w:name w:val="ListLabel 19"/>
    <w:qFormat/>
    <w:rsid w:val="00AB438A"/>
    <w:rPr>
      <w:rFonts w:eastAsia="Microsoft Sans Serif" w:cs="Microsoft Sans Serif"/>
      <w:w w:val="99"/>
      <w:sz w:val="26"/>
      <w:szCs w:val="24"/>
      <w:lang w:val="ru-RU" w:eastAsia="en-US" w:bidi="ar-SA"/>
    </w:rPr>
  </w:style>
  <w:style w:type="character" w:customStyle="1" w:styleId="ListLabel20">
    <w:name w:val="ListLabel 20"/>
    <w:qFormat/>
    <w:rsid w:val="00AB438A"/>
    <w:rPr>
      <w:rFonts w:eastAsia="Microsoft Sans Serif" w:cs="Microsoft Sans Serif"/>
      <w:w w:val="99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AB438A"/>
    <w:rPr>
      <w:lang w:val="ru-RU" w:eastAsia="en-US" w:bidi="ar-SA"/>
    </w:rPr>
  </w:style>
  <w:style w:type="character" w:customStyle="1" w:styleId="ListLabel22">
    <w:name w:val="ListLabel 22"/>
    <w:qFormat/>
    <w:rsid w:val="00AB438A"/>
    <w:rPr>
      <w:lang w:val="ru-RU" w:eastAsia="en-US" w:bidi="ar-SA"/>
    </w:rPr>
  </w:style>
  <w:style w:type="character" w:customStyle="1" w:styleId="ListLabel23">
    <w:name w:val="ListLabel 23"/>
    <w:qFormat/>
    <w:rsid w:val="00AB438A"/>
    <w:rPr>
      <w:lang w:val="ru-RU" w:eastAsia="en-US" w:bidi="ar-SA"/>
    </w:rPr>
  </w:style>
  <w:style w:type="character" w:customStyle="1" w:styleId="ListLabel24">
    <w:name w:val="ListLabel 24"/>
    <w:qFormat/>
    <w:rsid w:val="00AB438A"/>
    <w:rPr>
      <w:lang w:val="ru-RU" w:eastAsia="en-US" w:bidi="ar-SA"/>
    </w:rPr>
  </w:style>
  <w:style w:type="character" w:customStyle="1" w:styleId="ListLabel25">
    <w:name w:val="ListLabel 25"/>
    <w:qFormat/>
    <w:rsid w:val="00AB438A"/>
    <w:rPr>
      <w:lang w:val="ru-RU" w:eastAsia="en-US" w:bidi="ar-SA"/>
    </w:rPr>
  </w:style>
  <w:style w:type="character" w:customStyle="1" w:styleId="ListLabel26">
    <w:name w:val="ListLabel 26"/>
    <w:qFormat/>
    <w:rsid w:val="00AB438A"/>
    <w:rPr>
      <w:lang w:val="ru-RU" w:eastAsia="en-US" w:bidi="ar-SA"/>
    </w:rPr>
  </w:style>
  <w:style w:type="character" w:customStyle="1" w:styleId="ListLabel27">
    <w:name w:val="ListLabel 27"/>
    <w:qFormat/>
    <w:rsid w:val="00AB438A"/>
    <w:rPr>
      <w:lang w:val="ru-RU" w:eastAsia="en-US" w:bidi="ar-SA"/>
    </w:rPr>
  </w:style>
  <w:style w:type="character" w:customStyle="1" w:styleId="ListLabel28">
    <w:name w:val="ListLabel 28"/>
    <w:qFormat/>
    <w:rsid w:val="00AB438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AB438A"/>
    <w:rPr>
      <w:lang w:val="ru-RU" w:eastAsia="en-US" w:bidi="ar-SA"/>
    </w:rPr>
  </w:style>
  <w:style w:type="character" w:customStyle="1" w:styleId="ListLabel30">
    <w:name w:val="ListLabel 30"/>
    <w:qFormat/>
    <w:rsid w:val="00AB438A"/>
    <w:rPr>
      <w:lang w:val="ru-RU" w:eastAsia="en-US" w:bidi="ar-SA"/>
    </w:rPr>
  </w:style>
  <w:style w:type="character" w:customStyle="1" w:styleId="ListLabel31">
    <w:name w:val="ListLabel 31"/>
    <w:qFormat/>
    <w:rsid w:val="00AB438A"/>
    <w:rPr>
      <w:lang w:val="ru-RU" w:eastAsia="en-US" w:bidi="ar-SA"/>
    </w:rPr>
  </w:style>
  <w:style w:type="character" w:customStyle="1" w:styleId="ListLabel32">
    <w:name w:val="ListLabel 32"/>
    <w:qFormat/>
    <w:rsid w:val="00AB438A"/>
    <w:rPr>
      <w:lang w:val="ru-RU" w:eastAsia="en-US" w:bidi="ar-SA"/>
    </w:rPr>
  </w:style>
  <w:style w:type="character" w:customStyle="1" w:styleId="ListLabel33">
    <w:name w:val="ListLabel 33"/>
    <w:qFormat/>
    <w:rsid w:val="00AB438A"/>
    <w:rPr>
      <w:lang w:val="ru-RU" w:eastAsia="en-US" w:bidi="ar-SA"/>
    </w:rPr>
  </w:style>
  <w:style w:type="character" w:customStyle="1" w:styleId="ListLabel34">
    <w:name w:val="ListLabel 34"/>
    <w:qFormat/>
    <w:rsid w:val="00AB438A"/>
    <w:rPr>
      <w:lang w:val="ru-RU" w:eastAsia="en-US" w:bidi="ar-SA"/>
    </w:rPr>
  </w:style>
  <w:style w:type="character" w:customStyle="1" w:styleId="ListLabel35">
    <w:name w:val="ListLabel 35"/>
    <w:qFormat/>
    <w:rsid w:val="00AB438A"/>
    <w:rPr>
      <w:lang w:val="ru-RU" w:eastAsia="en-US" w:bidi="ar-SA"/>
    </w:rPr>
  </w:style>
  <w:style w:type="character" w:customStyle="1" w:styleId="ListLabel36">
    <w:name w:val="ListLabel 36"/>
    <w:qFormat/>
    <w:rsid w:val="00AB438A"/>
    <w:rPr>
      <w:lang w:val="ru-RU" w:eastAsia="en-US" w:bidi="ar-SA"/>
    </w:rPr>
  </w:style>
  <w:style w:type="character" w:customStyle="1" w:styleId="ListLabel37">
    <w:name w:val="ListLabel 37"/>
    <w:qFormat/>
    <w:rsid w:val="00AB438A"/>
    <w:rPr>
      <w:rFonts w:eastAsia="Microsoft Sans Serif" w:cs="Microsoft Sans Serif"/>
      <w:w w:val="99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AB438A"/>
    <w:rPr>
      <w:lang w:val="ru-RU" w:eastAsia="en-US" w:bidi="ar-SA"/>
    </w:rPr>
  </w:style>
  <w:style w:type="character" w:customStyle="1" w:styleId="ListLabel39">
    <w:name w:val="ListLabel 39"/>
    <w:qFormat/>
    <w:rsid w:val="00AB438A"/>
    <w:rPr>
      <w:lang w:val="ru-RU" w:eastAsia="en-US" w:bidi="ar-SA"/>
    </w:rPr>
  </w:style>
  <w:style w:type="character" w:customStyle="1" w:styleId="ListLabel40">
    <w:name w:val="ListLabel 40"/>
    <w:qFormat/>
    <w:rsid w:val="00AB438A"/>
    <w:rPr>
      <w:lang w:val="ru-RU" w:eastAsia="en-US" w:bidi="ar-SA"/>
    </w:rPr>
  </w:style>
  <w:style w:type="character" w:customStyle="1" w:styleId="ListLabel41">
    <w:name w:val="ListLabel 41"/>
    <w:qFormat/>
    <w:rsid w:val="00AB438A"/>
    <w:rPr>
      <w:lang w:val="ru-RU" w:eastAsia="en-US" w:bidi="ar-SA"/>
    </w:rPr>
  </w:style>
  <w:style w:type="character" w:customStyle="1" w:styleId="ListLabel42">
    <w:name w:val="ListLabel 42"/>
    <w:qFormat/>
    <w:rsid w:val="00AB438A"/>
    <w:rPr>
      <w:lang w:val="ru-RU" w:eastAsia="en-US" w:bidi="ar-SA"/>
    </w:rPr>
  </w:style>
  <w:style w:type="character" w:customStyle="1" w:styleId="ListLabel43">
    <w:name w:val="ListLabel 43"/>
    <w:qFormat/>
    <w:rsid w:val="00AB438A"/>
    <w:rPr>
      <w:lang w:val="ru-RU" w:eastAsia="en-US" w:bidi="ar-SA"/>
    </w:rPr>
  </w:style>
  <w:style w:type="character" w:customStyle="1" w:styleId="ListLabel44">
    <w:name w:val="ListLabel 44"/>
    <w:qFormat/>
    <w:rsid w:val="00AB438A"/>
    <w:rPr>
      <w:lang w:val="ru-RU" w:eastAsia="en-US" w:bidi="ar-SA"/>
    </w:rPr>
  </w:style>
  <w:style w:type="character" w:customStyle="1" w:styleId="ListLabel45">
    <w:name w:val="ListLabel 45"/>
    <w:qFormat/>
    <w:rsid w:val="00AB438A"/>
    <w:rPr>
      <w:lang w:val="ru-RU" w:eastAsia="en-US" w:bidi="ar-SA"/>
    </w:rPr>
  </w:style>
  <w:style w:type="character" w:customStyle="1" w:styleId="ListLabel46">
    <w:name w:val="ListLabel 46"/>
    <w:qFormat/>
    <w:rsid w:val="00AB438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sid w:val="00AB438A"/>
    <w:rPr>
      <w:lang w:val="ru-RU" w:eastAsia="en-US" w:bidi="ar-SA"/>
    </w:rPr>
  </w:style>
  <w:style w:type="character" w:customStyle="1" w:styleId="ListLabel48">
    <w:name w:val="ListLabel 48"/>
    <w:qFormat/>
    <w:rsid w:val="00AB438A"/>
    <w:rPr>
      <w:lang w:val="ru-RU" w:eastAsia="en-US" w:bidi="ar-SA"/>
    </w:rPr>
  </w:style>
  <w:style w:type="character" w:customStyle="1" w:styleId="ListLabel49">
    <w:name w:val="ListLabel 49"/>
    <w:qFormat/>
    <w:rsid w:val="00AB438A"/>
    <w:rPr>
      <w:lang w:val="ru-RU" w:eastAsia="en-US" w:bidi="ar-SA"/>
    </w:rPr>
  </w:style>
  <w:style w:type="character" w:customStyle="1" w:styleId="ListLabel50">
    <w:name w:val="ListLabel 50"/>
    <w:qFormat/>
    <w:rsid w:val="00AB438A"/>
    <w:rPr>
      <w:lang w:val="ru-RU" w:eastAsia="en-US" w:bidi="ar-SA"/>
    </w:rPr>
  </w:style>
  <w:style w:type="character" w:customStyle="1" w:styleId="ListLabel51">
    <w:name w:val="ListLabel 51"/>
    <w:qFormat/>
    <w:rsid w:val="00AB438A"/>
    <w:rPr>
      <w:lang w:val="ru-RU" w:eastAsia="en-US" w:bidi="ar-SA"/>
    </w:rPr>
  </w:style>
  <w:style w:type="character" w:customStyle="1" w:styleId="ListLabel52">
    <w:name w:val="ListLabel 52"/>
    <w:qFormat/>
    <w:rsid w:val="00AB438A"/>
    <w:rPr>
      <w:lang w:val="ru-RU" w:eastAsia="en-US" w:bidi="ar-SA"/>
    </w:rPr>
  </w:style>
  <w:style w:type="character" w:customStyle="1" w:styleId="ListLabel53">
    <w:name w:val="ListLabel 53"/>
    <w:qFormat/>
    <w:rsid w:val="00AB438A"/>
    <w:rPr>
      <w:lang w:val="ru-RU" w:eastAsia="en-US" w:bidi="ar-SA"/>
    </w:rPr>
  </w:style>
  <w:style w:type="character" w:customStyle="1" w:styleId="ListLabel54">
    <w:name w:val="ListLabel 54"/>
    <w:qFormat/>
    <w:rsid w:val="00AB438A"/>
    <w:rPr>
      <w:lang w:val="ru-RU" w:eastAsia="en-US" w:bidi="ar-SA"/>
    </w:rPr>
  </w:style>
  <w:style w:type="character" w:customStyle="1" w:styleId="ListLabel55">
    <w:name w:val="ListLabel 55"/>
    <w:qFormat/>
    <w:rsid w:val="00AB438A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6">
    <w:name w:val="ListLabel 56"/>
    <w:qFormat/>
    <w:rsid w:val="00AB438A"/>
    <w:rPr>
      <w:rFonts w:cs="Courier New"/>
    </w:rPr>
  </w:style>
  <w:style w:type="character" w:customStyle="1" w:styleId="ListLabel57">
    <w:name w:val="ListLabel 57"/>
    <w:qFormat/>
    <w:rsid w:val="00AB438A"/>
    <w:rPr>
      <w:rFonts w:cs="Courier New"/>
    </w:rPr>
  </w:style>
  <w:style w:type="character" w:customStyle="1" w:styleId="ListLabel58">
    <w:name w:val="ListLabel 58"/>
    <w:qFormat/>
    <w:rsid w:val="00AB438A"/>
    <w:rPr>
      <w:rFonts w:cs="Courier New"/>
    </w:rPr>
  </w:style>
  <w:style w:type="character" w:customStyle="1" w:styleId="ListLabel59">
    <w:name w:val="ListLabel 59"/>
    <w:qFormat/>
    <w:rsid w:val="00AB438A"/>
    <w:rPr>
      <w:rFonts w:cs="Courier New"/>
    </w:rPr>
  </w:style>
  <w:style w:type="character" w:customStyle="1" w:styleId="ListLabel60">
    <w:name w:val="ListLabel 60"/>
    <w:qFormat/>
    <w:rsid w:val="00AB438A"/>
    <w:rPr>
      <w:rFonts w:cs="Courier New"/>
    </w:rPr>
  </w:style>
  <w:style w:type="character" w:customStyle="1" w:styleId="ListLabel61">
    <w:name w:val="ListLabel 61"/>
    <w:qFormat/>
    <w:rsid w:val="00AB438A"/>
    <w:rPr>
      <w:rFonts w:cs="Courier New"/>
    </w:rPr>
  </w:style>
  <w:style w:type="character" w:customStyle="1" w:styleId="ListLabel62">
    <w:name w:val="ListLabel 62"/>
    <w:qFormat/>
    <w:rsid w:val="00AB438A"/>
    <w:rPr>
      <w:rFonts w:cs="Courier New"/>
    </w:rPr>
  </w:style>
  <w:style w:type="character" w:customStyle="1" w:styleId="ListLabel63">
    <w:name w:val="ListLabel 63"/>
    <w:qFormat/>
    <w:rsid w:val="00AB438A"/>
    <w:rPr>
      <w:rFonts w:cs="Courier New"/>
    </w:rPr>
  </w:style>
  <w:style w:type="character" w:customStyle="1" w:styleId="ListLabel64">
    <w:name w:val="ListLabel 64"/>
    <w:qFormat/>
    <w:rsid w:val="00AB438A"/>
    <w:rPr>
      <w:rFonts w:cs="Courier New"/>
    </w:rPr>
  </w:style>
  <w:style w:type="character" w:customStyle="1" w:styleId="ListLabel65">
    <w:name w:val="ListLabel 6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6">
    <w:name w:val="ListLabel 66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67">
    <w:name w:val="ListLabel 67"/>
    <w:qFormat/>
    <w:rsid w:val="00AB438A"/>
    <w:rPr>
      <w:rFonts w:cs="Symbol"/>
      <w:lang w:val="ru-RU" w:eastAsia="en-US" w:bidi="ar-SA"/>
    </w:rPr>
  </w:style>
  <w:style w:type="character" w:customStyle="1" w:styleId="ListLabel68">
    <w:name w:val="ListLabel 68"/>
    <w:qFormat/>
    <w:rsid w:val="00AB438A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AB438A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AB438A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AB438A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AB438A"/>
    <w:rPr>
      <w:rFonts w:cs="Symbol"/>
      <w:lang w:val="ru-RU" w:eastAsia="en-US" w:bidi="ar-SA"/>
    </w:rPr>
  </w:style>
  <w:style w:type="character" w:customStyle="1" w:styleId="ListLabel73">
    <w:name w:val="ListLabel 73"/>
    <w:qFormat/>
    <w:rsid w:val="00AB438A"/>
    <w:rPr>
      <w:rFonts w:cs="Symbol"/>
      <w:lang w:val="ru-RU" w:eastAsia="en-US" w:bidi="ar-SA"/>
    </w:rPr>
  </w:style>
  <w:style w:type="character" w:customStyle="1" w:styleId="ListLabel74">
    <w:name w:val="ListLabel 74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75">
    <w:name w:val="ListLabel 7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6">
    <w:name w:val="ListLabel 76"/>
    <w:qFormat/>
    <w:rsid w:val="00AB438A"/>
    <w:rPr>
      <w:rFonts w:cs="Symbol"/>
      <w:lang w:val="ru-RU" w:eastAsia="en-US" w:bidi="ar-SA"/>
    </w:rPr>
  </w:style>
  <w:style w:type="character" w:customStyle="1" w:styleId="ListLabel77">
    <w:name w:val="ListLabel 77"/>
    <w:qFormat/>
    <w:rsid w:val="00AB438A"/>
    <w:rPr>
      <w:rFonts w:cs="Symbol"/>
      <w:lang w:val="ru-RU" w:eastAsia="en-US" w:bidi="ar-SA"/>
    </w:rPr>
  </w:style>
  <w:style w:type="character" w:customStyle="1" w:styleId="ListLabel78">
    <w:name w:val="ListLabel 78"/>
    <w:qFormat/>
    <w:rsid w:val="00AB438A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AB438A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AB438A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AB438A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AB438A"/>
    <w:rPr>
      <w:rFonts w:cs="Symbol"/>
      <w:lang w:val="ru-RU" w:eastAsia="en-US" w:bidi="ar-SA"/>
    </w:rPr>
  </w:style>
  <w:style w:type="character" w:customStyle="1" w:styleId="ListLabel83">
    <w:name w:val="ListLabel 83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84">
    <w:name w:val="ListLabel 84"/>
    <w:qFormat/>
    <w:rsid w:val="00AB438A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AB438A"/>
    <w:rPr>
      <w:rFonts w:cs="Symbol"/>
      <w:lang w:val="ru-RU" w:eastAsia="en-US" w:bidi="ar-SA"/>
    </w:rPr>
  </w:style>
  <w:style w:type="character" w:customStyle="1" w:styleId="ListLabel86">
    <w:name w:val="ListLabel 86"/>
    <w:qFormat/>
    <w:rsid w:val="00AB438A"/>
    <w:rPr>
      <w:rFonts w:cs="Symbol"/>
      <w:lang w:val="ru-RU" w:eastAsia="en-US" w:bidi="ar-SA"/>
    </w:rPr>
  </w:style>
  <w:style w:type="character" w:customStyle="1" w:styleId="ListLabel87">
    <w:name w:val="ListLabel 87"/>
    <w:qFormat/>
    <w:rsid w:val="00AB438A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AB438A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AB438A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AB438A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AB438A"/>
    <w:rPr>
      <w:rFonts w:cs="Symbol"/>
      <w:lang w:val="ru-RU" w:eastAsia="en-US" w:bidi="ar-SA"/>
    </w:rPr>
  </w:style>
  <w:style w:type="character" w:customStyle="1" w:styleId="ListLabel92">
    <w:name w:val="ListLabel 92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93">
    <w:name w:val="ListLabel 93"/>
    <w:qFormat/>
    <w:rsid w:val="00AB438A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AB438A"/>
    <w:rPr>
      <w:rFonts w:cs="Symbol"/>
      <w:lang w:val="ru-RU" w:eastAsia="en-US" w:bidi="ar-SA"/>
    </w:rPr>
  </w:style>
  <w:style w:type="character" w:customStyle="1" w:styleId="ListLabel95">
    <w:name w:val="ListLabel 95"/>
    <w:qFormat/>
    <w:rsid w:val="00AB438A"/>
    <w:rPr>
      <w:rFonts w:cs="Symbol"/>
      <w:lang w:val="ru-RU" w:eastAsia="en-US" w:bidi="ar-SA"/>
    </w:rPr>
  </w:style>
  <w:style w:type="character" w:customStyle="1" w:styleId="ListLabel96">
    <w:name w:val="ListLabel 96"/>
    <w:qFormat/>
    <w:rsid w:val="00AB438A"/>
    <w:rPr>
      <w:rFonts w:cs="Symbol"/>
      <w:lang w:val="ru-RU" w:eastAsia="en-US" w:bidi="ar-SA"/>
    </w:rPr>
  </w:style>
  <w:style w:type="character" w:customStyle="1" w:styleId="ListLabel97">
    <w:name w:val="ListLabel 97"/>
    <w:qFormat/>
    <w:rsid w:val="00AB438A"/>
    <w:rPr>
      <w:rFonts w:cs="Symbol"/>
      <w:lang w:val="ru-RU" w:eastAsia="en-US" w:bidi="ar-SA"/>
    </w:rPr>
  </w:style>
  <w:style w:type="character" w:customStyle="1" w:styleId="ListLabel98">
    <w:name w:val="ListLabel 98"/>
    <w:qFormat/>
    <w:rsid w:val="00AB438A"/>
    <w:rPr>
      <w:rFonts w:cs="Symbol"/>
      <w:lang w:val="ru-RU" w:eastAsia="en-US" w:bidi="ar-SA"/>
    </w:rPr>
  </w:style>
  <w:style w:type="character" w:customStyle="1" w:styleId="ListLabel99">
    <w:name w:val="ListLabel 99"/>
    <w:qFormat/>
    <w:rsid w:val="00AB438A"/>
    <w:rPr>
      <w:rFonts w:cs="Symbol"/>
      <w:lang w:val="ru-RU" w:eastAsia="en-US" w:bidi="ar-SA"/>
    </w:rPr>
  </w:style>
  <w:style w:type="character" w:customStyle="1" w:styleId="ListLabel100">
    <w:name w:val="ListLabel 100"/>
    <w:qFormat/>
    <w:rsid w:val="00AB438A"/>
    <w:rPr>
      <w:rFonts w:cs="Symbol"/>
      <w:lang w:val="ru-RU" w:eastAsia="en-US" w:bidi="ar-SA"/>
    </w:rPr>
  </w:style>
  <w:style w:type="character" w:customStyle="1" w:styleId="ListLabel101">
    <w:name w:val="ListLabel 101"/>
    <w:qFormat/>
    <w:rsid w:val="00AB438A"/>
    <w:rPr>
      <w:rFonts w:cs="OpenSymbol"/>
      <w:sz w:val="26"/>
    </w:rPr>
  </w:style>
  <w:style w:type="character" w:customStyle="1" w:styleId="ListLabel102">
    <w:name w:val="ListLabel 102"/>
    <w:qFormat/>
    <w:rsid w:val="00AB438A"/>
    <w:rPr>
      <w:rFonts w:cs="OpenSymbol"/>
      <w:sz w:val="26"/>
    </w:rPr>
  </w:style>
  <w:style w:type="character" w:customStyle="1" w:styleId="ListLabel103">
    <w:name w:val="ListLabel 103"/>
    <w:qFormat/>
    <w:rsid w:val="00AB438A"/>
    <w:rPr>
      <w:rFonts w:cs="Courier New"/>
    </w:rPr>
  </w:style>
  <w:style w:type="character" w:customStyle="1" w:styleId="ListLabel104">
    <w:name w:val="ListLabel 104"/>
    <w:qFormat/>
    <w:rsid w:val="00AB438A"/>
    <w:rPr>
      <w:rFonts w:cs="Wingdings"/>
    </w:rPr>
  </w:style>
  <w:style w:type="character" w:customStyle="1" w:styleId="ListLabel105">
    <w:name w:val="ListLabel 105"/>
    <w:qFormat/>
    <w:rsid w:val="00AB438A"/>
    <w:rPr>
      <w:rFonts w:cs="Symbol"/>
    </w:rPr>
  </w:style>
  <w:style w:type="character" w:customStyle="1" w:styleId="ListLabel106">
    <w:name w:val="ListLabel 106"/>
    <w:qFormat/>
    <w:rsid w:val="00AB438A"/>
    <w:rPr>
      <w:rFonts w:cs="Courier New"/>
    </w:rPr>
  </w:style>
  <w:style w:type="character" w:customStyle="1" w:styleId="ListLabel107">
    <w:name w:val="ListLabel 107"/>
    <w:qFormat/>
    <w:rsid w:val="00AB438A"/>
    <w:rPr>
      <w:rFonts w:cs="Wingdings"/>
    </w:rPr>
  </w:style>
  <w:style w:type="character" w:customStyle="1" w:styleId="ListLabel108">
    <w:name w:val="ListLabel 108"/>
    <w:qFormat/>
    <w:rsid w:val="00AB438A"/>
    <w:rPr>
      <w:rFonts w:cs="Symbol"/>
    </w:rPr>
  </w:style>
  <w:style w:type="character" w:customStyle="1" w:styleId="ListLabel109">
    <w:name w:val="ListLabel 109"/>
    <w:qFormat/>
    <w:rsid w:val="00AB438A"/>
    <w:rPr>
      <w:rFonts w:cs="Courier New"/>
    </w:rPr>
  </w:style>
  <w:style w:type="character" w:customStyle="1" w:styleId="ListLabel110">
    <w:name w:val="ListLabel 110"/>
    <w:qFormat/>
    <w:rsid w:val="00AB438A"/>
    <w:rPr>
      <w:rFonts w:cs="Wingdings"/>
    </w:rPr>
  </w:style>
  <w:style w:type="character" w:customStyle="1" w:styleId="ListLabel111">
    <w:name w:val="ListLabel 111"/>
    <w:qFormat/>
    <w:rsid w:val="00AB438A"/>
    <w:rPr>
      <w:rFonts w:cs="OpenSymbol"/>
      <w:sz w:val="26"/>
    </w:rPr>
  </w:style>
  <w:style w:type="character" w:customStyle="1" w:styleId="ListLabel112">
    <w:name w:val="ListLabel 112"/>
    <w:qFormat/>
    <w:rsid w:val="00AB438A"/>
    <w:rPr>
      <w:rFonts w:cs="Courier New"/>
    </w:rPr>
  </w:style>
  <w:style w:type="character" w:customStyle="1" w:styleId="ListLabel113">
    <w:name w:val="ListLabel 113"/>
    <w:qFormat/>
    <w:rsid w:val="00AB438A"/>
    <w:rPr>
      <w:rFonts w:cs="Wingdings"/>
    </w:rPr>
  </w:style>
  <w:style w:type="character" w:customStyle="1" w:styleId="ListLabel114">
    <w:name w:val="ListLabel 114"/>
    <w:qFormat/>
    <w:rsid w:val="00AB438A"/>
    <w:rPr>
      <w:rFonts w:cs="Symbol"/>
    </w:rPr>
  </w:style>
  <w:style w:type="character" w:customStyle="1" w:styleId="ListLabel115">
    <w:name w:val="ListLabel 115"/>
    <w:qFormat/>
    <w:rsid w:val="00AB438A"/>
    <w:rPr>
      <w:rFonts w:cs="Courier New"/>
    </w:rPr>
  </w:style>
  <w:style w:type="character" w:customStyle="1" w:styleId="ListLabel116">
    <w:name w:val="ListLabel 116"/>
    <w:qFormat/>
    <w:rsid w:val="00AB438A"/>
    <w:rPr>
      <w:rFonts w:cs="Wingdings"/>
    </w:rPr>
  </w:style>
  <w:style w:type="character" w:customStyle="1" w:styleId="ListLabel117">
    <w:name w:val="ListLabel 117"/>
    <w:qFormat/>
    <w:rsid w:val="00AB438A"/>
    <w:rPr>
      <w:rFonts w:cs="Symbol"/>
    </w:rPr>
  </w:style>
  <w:style w:type="character" w:customStyle="1" w:styleId="ListLabel118">
    <w:name w:val="ListLabel 118"/>
    <w:qFormat/>
    <w:rsid w:val="00AB438A"/>
    <w:rPr>
      <w:rFonts w:cs="Courier New"/>
    </w:rPr>
  </w:style>
  <w:style w:type="character" w:customStyle="1" w:styleId="ListLabel119">
    <w:name w:val="ListLabel 119"/>
    <w:qFormat/>
    <w:rsid w:val="00AB438A"/>
    <w:rPr>
      <w:rFonts w:cs="Wingdings"/>
    </w:rPr>
  </w:style>
  <w:style w:type="character" w:customStyle="1" w:styleId="ListLabel120">
    <w:name w:val="ListLabel 120"/>
    <w:qFormat/>
    <w:rsid w:val="00AB438A"/>
    <w:rPr>
      <w:rFonts w:cs="OpenSymbol"/>
      <w:b/>
      <w:sz w:val="26"/>
    </w:rPr>
  </w:style>
  <w:style w:type="character" w:customStyle="1" w:styleId="ListLabel121">
    <w:name w:val="ListLabel 121"/>
    <w:qFormat/>
    <w:rsid w:val="00AB438A"/>
    <w:rPr>
      <w:rFonts w:cs="Courier New"/>
    </w:rPr>
  </w:style>
  <w:style w:type="character" w:customStyle="1" w:styleId="ListLabel122">
    <w:name w:val="ListLabel 122"/>
    <w:qFormat/>
    <w:rsid w:val="00AB438A"/>
    <w:rPr>
      <w:rFonts w:cs="Wingdings"/>
    </w:rPr>
  </w:style>
  <w:style w:type="character" w:customStyle="1" w:styleId="ListLabel123">
    <w:name w:val="ListLabel 123"/>
    <w:qFormat/>
    <w:rsid w:val="00AB438A"/>
    <w:rPr>
      <w:rFonts w:cs="Symbol"/>
    </w:rPr>
  </w:style>
  <w:style w:type="character" w:customStyle="1" w:styleId="ListLabel124">
    <w:name w:val="ListLabel 124"/>
    <w:qFormat/>
    <w:rsid w:val="00AB438A"/>
    <w:rPr>
      <w:rFonts w:cs="Courier New"/>
    </w:rPr>
  </w:style>
  <w:style w:type="character" w:customStyle="1" w:styleId="ListLabel125">
    <w:name w:val="ListLabel 125"/>
    <w:qFormat/>
    <w:rsid w:val="00AB438A"/>
    <w:rPr>
      <w:rFonts w:cs="Wingdings"/>
    </w:rPr>
  </w:style>
  <w:style w:type="character" w:customStyle="1" w:styleId="ListLabel126">
    <w:name w:val="ListLabel 126"/>
    <w:qFormat/>
    <w:rsid w:val="00AB438A"/>
    <w:rPr>
      <w:rFonts w:cs="Symbol"/>
    </w:rPr>
  </w:style>
  <w:style w:type="character" w:customStyle="1" w:styleId="ListLabel127">
    <w:name w:val="ListLabel 127"/>
    <w:qFormat/>
    <w:rsid w:val="00AB438A"/>
    <w:rPr>
      <w:rFonts w:cs="Courier New"/>
    </w:rPr>
  </w:style>
  <w:style w:type="character" w:customStyle="1" w:styleId="ListLabel128">
    <w:name w:val="ListLabel 128"/>
    <w:qFormat/>
    <w:rsid w:val="00AB438A"/>
    <w:rPr>
      <w:rFonts w:cs="Wingdings"/>
    </w:rPr>
  </w:style>
  <w:style w:type="character" w:customStyle="1" w:styleId="ListLabel129">
    <w:name w:val="ListLabel 12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30">
    <w:name w:val="ListLabel 130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131">
    <w:name w:val="ListLabel 131"/>
    <w:qFormat/>
    <w:rsid w:val="00AB438A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AB438A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AB438A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AB438A"/>
    <w:rPr>
      <w:rFonts w:cs="Symbol"/>
      <w:lang w:val="ru-RU" w:eastAsia="en-US" w:bidi="ar-SA"/>
    </w:rPr>
  </w:style>
  <w:style w:type="character" w:customStyle="1" w:styleId="ListLabel135">
    <w:name w:val="ListLabel 135"/>
    <w:qFormat/>
    <w:rsid w:val="00AB438A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AB438A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AB438A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139">
    <w:name w:val="ListLabel 13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40">
    <w:name w:val="ListLabel 140"/>
    <w:qFormat/>
    <w:rsid w:val="00AB438A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AB438A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AB438A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AB438A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AB438A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AB438A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AB438A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48">
    <w:name w:val="ListLabel 148"/>
    <w:qFormat/>
    <w:rsid w:val="00AB438A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AB438A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AB438A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AB438A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AB438A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AB438A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AB438A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AB438A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57">
    <w:name w:val="ListLabel 157"/>
    <w:qFormat/>
    <w:rsid w:val="00AB438A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AB438A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AB438A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AB438A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AB438A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AB438A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AB438A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AB438A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AB438A"/>
    <w:rPr>
      <w:rFonts w:cs="OpenSymbol"/>
      <w:sz w:val="26"/>
    </w:rPr>
  </w:style>
  <w:style w:type="character" w:customStyle="1" w:styleId="ListLabel166">
    <w:name w:val="ListLabel 166"/>
    <w:qFormat/>
    <w:rsid w:val="00AB438A"/>
    <w:rPr>
      <w:rFonts w:cs="OpenSymbol"/>
      <w:sz w:val="26"/>
    </w:rPr>
  </w:style>
  <w:style w:type="character" w:customStyle="1" w:styleId="ListLabel167">
    <w:name w:val="ListLabel 167"/>
    <w:qFormat/>
    <w:rsid w:val="00AB438A"/>
    <w:rPr>
      <w:rFonts w:cs="Courier New"/>
    </w:rPr>
  </w:style>
  <w:style w:type="character" w:customStyle="1" w:styleId="ListLabel168">
    <w:name w:val="ListLabel 168"/>
    <w:qFormat/>
    <w:rsid w:val="00AB438A"/>
    <w:rPr>
      <w:rFonts w:cs="Wingdings"/>
    </w:rPr>
  </w:style>
  <w:style w:type="character" w:customStyle="1" w:styleId="ListLabel169">
    <w:name w:val="ListLabel 169"/>
    <w:qFormat/>
    <w:rsid w:val="00AB438A"/>
    <w:rPr>
      <w:rFonts w:cs="Symbol"/>
    </w:rPr>
  </w:style>
  <w:style w:type="character" w:customStyle="1" w:styleId="ListLabel170">
    <w:name w:val="ListLabel 170"/>
    <w:qFormat/>
    <w:rsid w:val="00AB438A"/>
    <w:rPr>
      <w:rFonts w:cs="Courier New"/>
    </w:rPr>
  </w:style>
  <w:style w:type="character" w:customStyle="1" w:styleId="ListLabel171">
    <w:name w:val="ListLabel 171"/>
    <w:qFormat/>
    <w:rsid w:val="00AB438A"/>
    <w:rPr>
      <w:rFonts w:cs="Wingdings"/>
    </w:rPr>
  </w:style>
  <w:style w:type="character" w:customStyle="1" w:styleId="ListLabel172">
    <w:name w:val="ListLabel 172"/>
    <w:qFormat/>
    <w:rsid w:val="00AB438A"/>
    <w:rPr>
      <w:rFonts w:cs="Symbol"/>
    </w:rPr>
  </w:style>
  <w:style w:type="character" w:customStyle="1" w:styleId="ListLabel173">
    <w:name w:val="ListLabel 173"/>
    <w:qFormat/>
    <w:rsid w:val="00AB438A"/>
    <w:rPr>
      <w:rFonts w:cs="Courier New"/>
    </w:rPr>
  </w:style>
  <w:style w:type="character" w:customStyle="1" w:styleId="ListLabel174">
    <w:name w:val="ListLabel 174"/>
    <w:qFormat/>
    <w:rsid w:val="00AB438A"/>
    <w:rPr>
      <w:rFonts w:cs="Wingdings"/>
    </w:rPr>
  </w:style>
  <w:style w:type="character" w:customStyle="1" w:styleId="ListLabel175">
    <w:name w:val="ListLabel 175"/>
    <w:qFormat/>
    <w:rsid w:val="00AB438A"/>
    <w:rPr>
      <w:rFonts w:cs="OpenSymbol"/>
      <w:sz w:val="26"/>
    </w:rPr>
  </w:style>
  <w:style w:type="character" w:customStyle="1" w:styleId="ListLabel176">
    <w:name w:val="ListLabel 176"/>
    <w:qFormat/>
    <w:rsid w:val="00AB438A"/>
    <w:rPr>
      <w:rFonts w:cs="Courier New"/>
    </w:rPr>
  </w:style>
  <w:style w:type="character" w:customStyle="1" w:styleId="ListLabel177">
    <w:name w:val="ListLabel 177"/>
    <w:qFormat/>
    <w:rsid w:val="00AB438A"/>
    <w:rPr>
      <w:rFonts w:cs="Wingdings"/>
    </w:rPr>
  </w:style>
  <w:style w:type="character" w:customStyle="1" w:styleId="ListLabel178">
    <w:name w:val="ListLabel 178"/>
    <w:qFormat/>
    <w:rsid w:val="00AB438A"/>
    <w:rPr>
      <w:rFonts w:cs="Symbol"/>
    </w:rPr>
  </w:style>
  <w:style w:type="character" w:customStyle="1" w:styleId="ListLabel179">
    <w:name w:val="ListLabel 179"/>
    <w:qFormat/>
    <w:rsid w:val="00AB438A"/>
    <w:rPr>
      <w:rFonts w:cs="Courier New"/>
    </w:rPr>
  </w:style>
  <w:style w:type="character" w:customStyle="1" w:styleId="ListLabel180">
    <w:name w:val="ListLabel 180"/>
    <w:qFormat/>
    <w:rsid w:val="00AB438A"/>
    <w:rPr>
      <w:rFonts w:cs="Wingdings"/>
    </w:rPr>
  </w:style>
  <w:style w:type="character" w:customStyle="1" w:styleId="ListLabel181">
    <w:name w:val="ListLabel 181"/>
    <w:qFormat/>
    <w:rsid w:val="00AB438A"/>
    <w:rPr>
      <w:rFonts w:cs="Symbol"/>
    </w:rPr>
  </w:style>
  <w:style w:type="character" w:customStyle="1" w:styleId="ListLabel182">
    <w:name w:val="ListLabel 182"/>
    <w:qFormat/>
    <w:rsid w:val="00AB438A"/>
    <w:rPr>
      <w:rFonts w:cs="Courier New"/>
    </w:rPr>
  </w:style>
  <w:style w:type="character" w:customStyle="1" w:styleId="ListLabel183">
    <w:name w:val="ListLabel 183"/>
    <w:qFormat/>
    <w:rsid w:val="00AB438A"/>
    <w:rPr>
      <w:rFonts w:cs="Wingdings"/>
    </w:rPr>
  </w:style>
  <w:style w:type="character" w:customStyle="1" w:styleId="ListLabel184">
    <w:name w:val="ListLabel 184"/>
    <w:qFormat/>
    <w:rsid w:val="00AB438A"/>
    <w:rPr>
      <w:rFonts w:cs="OpenSymbol"/>
      <w:b/>
      <w:sz w:val="26"/>
    </w:rPr>
  </w:style>
  <w:style w:type="character" w:customStyle="1" w:styleId="ListLabel185">
    <w:name w:val="ListLabel 185"/>
    <w:qFormat/>
    <w:rsid w:val="00AB438A"/>
    <w:rPr>
      <w:rFonts w:cs="Courier New"/>
    </w:rPr>
  </w:style>
  <w:style w:type="character" w:customStyle="1" w:styleId="ListLabel186">
    <w:name w:val="ListLabel 186"/>
    <w:qFormat/>
    <w:rsid w:val="00AB438A"/>
    <w:rPr>
      <w:rFonts w:cs="Wingdings"/>
    </w:rPr>
  </w:style>
  <w:style w:type="character" w:customStyle="1" w:styleId="ListLabel187">
    <w:name w:val="ListLabel 187"/>
    <w:qFormat/>
    <w:rsid w:val="00AB438A"/>
    <w:rPr>
      <w:rFonts w:cs="Symbol"/>
    </w:rPr>
  </w:style>
  <w:style w:type="character" w:customStyle="1" w:styleId="ListLabel188">
    <w:name w:val="ListLabel 188"/>
    <w:qFormat/>
    <w:rsid w:val="00AB438A"/>
    <w:rPr>
      <w:rFonts w:cs="Courier New"/>
    </w:rPr>
  </w:style>
  <w:style w:type="character" w:customStyle="1" w:styleId="ListLabel189">
    <w:name w:val="ListLabel 189"/>
    <w:qFormat/>
    <w:rsid w:val="00AB438A"/>
    <w:rPr>
      <w:rFonts w:cs="Wingdings"/>
    </w:rPr>
  </w:style>
  <w:style w:type="character" w:customStyle="1" w:styleId="ListLabel190">
    <w:name w:val="ListLabel 190"/>
    <w:qFormat/>
    <w:rsid w:val="00AB438A"/>
    <w:rPr>
      <w:rFonts w:cs="Symbol"/>
    </w:rPr>
  </w:style>
  <w:style w:type="character" w:customStyle="1" w:styleId="ListLabel191">
    <w:name w:val="ListLabel 191"/>
    <w:qFormat/>
    <w:rsid w:val="00AB438A"/>
    <w:rPr>
      <w:rFonts w:cs="Courier New"/>
    </w:rPr>
  </w:style>
  <w:style w:type="character" w:customStyle="1" w:styleId="ListLabel192">
    <w:name w:val="ListLabel 192"/>
    <w:qFormat/>
    <w:rsid w:val="00AB438A"/>
    <w:rPr>
      <w:rFonts w:cs="Wingdings"/>
    </w:rPr>
  </w:style>
  <w:style w:type="character" w:customStyle="1" w:styleId="ListLabel193">
    <w:name w:val="ListLabel 19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195">
    <w:name w:val="ListLabel 195"/>
    <w:qFormat/>
    <w:rsid w:val="00AB438A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AB438A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AB438A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AB438A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AB438A"/>
    <w:rPr>
      <w:rFonts w:cs="Symbol"/>
      <w:lang w:val="ru-RU" w:eastAsia="en-US" w:bidi="ar-SA"/>
    </w:rPr>
  </w:style>
  <w:style w:type="character" w:customStyle="1" w:styleId="ListLabel200">
    <w:name w:val="ListLabel 200"/>
    <w:qFormat/>
    <w:rsid w:val="00AB438A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AB438A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203">
    <w:name w:val="ListLabel 20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04">
    <w:name w:val="ListLabel 204"/>
    <w:qFormat/>
    <w:rsid w:val="00AB438A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AB438A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AB438A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AB438A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AB438A"/>
    <w:rPr>
      <w:rFonts w:cs="Symbol"/>
      <w:lang w:val="ru-RU" w:eastAsia="en-US" w:bidi="ar-SA"/>
    </w:rPr>
  </w:style>
  <w:style w:type="character" w:customStyle="1" w:styleId="ListLabel209">
    <w:name w:val="ListLabel 209"/>
    <w:qFormat/>
    <w:rsid w:val="00AB438A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AB438A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12">
    <w:name w:val="ListLabel 212"/>
    <w:qFormat/>
    <w:rsid w:val="00AB438A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AB438A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AB438A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AB438A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AB438A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AB438A"/>
    <w:rPr>
      <w:rFonts w:cs="Symbol"/>
      <w:lang w:val="ru-RU" w:eastAsia="en-US" w:bidi="ar-SA"/>
    </w:rPr>
  </w:style>
  <w:style w:type="character" w:customStyle="1" w:styleId="ListLabel218">
    <w:name w:val="ListLabel 218"/>
    <w:qFormat/>
    <w:rsid w:val="00AB438A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AB438A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sid w:val="00AB438A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AB438A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AB438A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AB438A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AB438A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AB438A"/>
    <w:rPr>
      <w:rFonts w:cs="Symbol"/>
      <w:lang w:val="ru-RU" w:eastAsia="en-US" w:bidi="ar-SA"/>
    </w:rPr>
  </w:style>
  <w:style w:type="character" w:customStyle="1" w:styleId="ListLabel227">
    <w:name w:val="ListLabel 227"/>
    <w:qFormat/>
    <w:rsid w:val="00AB438A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AB438A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AB438A"/>
    <w:rPr>
      <w:rFonts w:cs="OpenSymbol"/>
      <w:sz w:val="26"/>
    </w:rPr>
  </w:style>
  <w:style w:type="character" w:customStyle="1" w:styleId="ListLabel230">
    <w:name w:val="ListLabel 230"/>
    <w:qFormat/>
    <w:rsid w:val="00AB438A"/>
    <w:rPr>
      <w:rFonts w:cs="OpenSymbol"/>
      <w:sz w:val="26"/>
    </w:rPr>
  </w:style>
  <w:style w:type="character" w:customStyle="1" w:styleId="ListLabel231">
    <w:name w:val="ListLabel 231"/>
    <w:qFormat/>
    <w:rsid w:val="00AB438A"/>
    <w:rPr>
      <w:rFonts w:cs="Courier New"/>
    </w:rPr>
  </w:style>
  <w:style w:type="character" w:customStyle="1" w:styleId="ListLabel232">
    <w:name w:val="ListLabel 232"/>
    <w:qFormat/>
    <w:rsid w:val="00AB438A"/>
    <w:rPr>
      <w:rFonts w:cs="Wingdings"/>
    </w:rPr>
  </w:style>
  <w:style w:type="character" w:customStyle="1" w:styleId="ListLabel233">
    <w:name w:val="ListLabel 233"/>
    <w:qFormat/>
    <w:rsid w:val="00AB438A"/>
    <w:rPr>
      <w:rFonts w:cs="Symbol"/>
    </w:rPr>
  </w:style>
  <w:style w:type="character" w:customStyle="1" w:styleId="ListLabel234">
    <w:name w:val="ListLabel 234"/>
    <w:qFormat/>
    <w:rsid w:val="00AB438A"/>
    <w:rPr>
      <w:rFonts w:cs="Courier New"/>
    </w:rPr>
  </w:style>
  <w:style w:type="character" w:customStyle="1" w:styleId="ListLabel235">
    <w:name w:val="ListLabel 235"/>
    <w:qFormat/>
    <w:rsid w:val="00AB438A"/>
    <w:rPr>
      <w:rFonts w:cs="Wingdings"/>
    </w:rPr>
  </w:style>
  <w:style w:type="character" w:customStyle="1" w:styleId="ListLabel236">
    <w:name w:val="ListLabel 236"/>
    <w:qFormat/>
    <w:rsid w:val="00AB438A"/>
    <w:rPr>
      <w:rFonts w:cs="Symbol"/>
    </w:rPr>
  </w:style>
  <w:style w:type="character" w:customStyle="1" w:styleId="ListLabel237">
    <w:name w:val="ListLabel 237"/>
    <w:qFormat/>
    <w:rsid w:val="00AB438A"/>
    <w:rPr>
      <w:rFonts w:cs="Courier New"/>
    </w:rPr>
  </w:style>
  <w:style w:type="character" w:customStyle="1" w:styleId="ListLabel238">
    <w:name w:val="ListLabel 238"/>
    <w:qFormat/>
    <w:rsid w:val="00AB438A"/>
    <w:rPr>
      <w:rFonts w:cs="Wingdings"/>
    </w:rPr>
  </w:style>
  <w:style w:type="character" w:customStyle="1" w:styleId="ListLabel239">
    <w:name w:val="ListLabel 239"/>
    <w:qFormat/>
    <w:rsid w:val="00AB438A"/>
    <w:rPr>
      <w:rFonts w:cs="OpenSymbol"/>
      <w:sz w:val="26"/>
    </w:rPr>
  </w:style>
  <w:style w:type="character" w:customStyle="1" w:styleId="ListLabel240">
    <w:name w:val="ListLabel 240"/>
    <w:qFormat/>
    <w:rsid w:val="00AB438A"/>
    <w:rPr>
      <w:rFonts w:cs="Courier New"/>
    </w:rPr>
  </w:style>
  <w:style w:type="character" w:customStyle="1" w:styleId="ListLabel241">
    <w:name w:val="ListLabel 241"/>
    <w:qFormat/>
    <w:rsid w:val="00AB438A"/>
    <w:rPr>
      <w:rFonts w:cs="Wingdings"/>
    </w:rPr>
  </w:style>
  <w:style w:type="character" w:customStyle="1" w:styleId="ListLabel242">
    <w:name w:val="ListLabel 242"/>
    <w:qFormat/>
    <w:rsid w:val="00AB438A"/>
    <w:rPr>
      <w:rFonts w:cs="Symbol"/>
    </w:rPr>
  </w:style>
  <w:style w:type="character" w:customStyle="1" w:styleId="ListLabel243">
    <w:name w:val="ListLabel 243"/>
    <w:qFormat/>
    <w:rsid w:val="00AB438A"/>
    <w:rPr>
      <w:rFonts w:cs="Courier New"/>
    </w:rPr>
  </w:style>
  <w:style w:type="character" w:customStyle="1" w:styleId="ListLabel244">
    <w:name w:val="ListLabel 244"/>
    <w:qFormat/>
    <w:rsid w:val="00AB438A"/>
    <w:rPr>
      <w:rFonts w:cs="Wingdings"/>
    </w:rPr>
  </w:style>
  <w:style w:type="character" w:customStyle="1" w:styleId="ListLabel245">
    <w:name w:val="ListLabel 245"/>
    <w:qFormat/>
    <w:rsid w:val="00AB438A"/>
    <w:rPr>
      <w:rFonts w:cs="Symbol"/>
    </w:rPr>
  </w:style>
  <w:style w:type="character" w:customStyle="1" w:styleId="ListLabel246">
    <w:name w:val="ListLabel 246"/>
    <w:qFormat/>
    <w:rsid w:val="00AB438A"/>
    <w:rPr>
      <w:rFonts w:cs="Courier New"/>
    </w:rPr>
  </w:style>
  <w:style w:type="character" w:customStyle="1" w:styleId="ListLabel247">
    <w:name w:val="ListLabel 247"/>
    <w:qFormat/>
    <w:rsid w:val="00AB438A"/>
    <w:rPr>
      <w:rFonts w:cs="Wingdings"/>
    </w:rPr>
  </w:style>
  <w:style w:type="character" w:customStyle="1" w:styleId="ListLabel248">
    <w:name w:val="ListLabel 248"/>
    <w:qFormat/>
    <w:rsid w:val="00AB438A"/>
    <w:rPr>
      <w:rFonts w:cs="OpenSymbol"/>
      <w:b/>
      <w:sz w:val="26"/>
    </w:rPr>
  </w:style>
  <w:style w:type="character" w:customStyle="1" w:styleId="ListLabel249">
    <w:name w:val="ListLabel 249"/>
    <w:qFormat/>
    <w:rsid w:val="00AB438A"/>
    <w:rPr>
      <w:rFonts w:cs="Courier New"/>
    </w:rPr>
  </w:style>
  <w:style w:type="character" w:customStyle="1" w:styleId="ListLabel250">
    <w:name w:val="ListLabel 250"/>
    <w:qFormat/>
    <w:rsid w:val="00AB438A"/>
    <w:rPr>
      <w:rFonts w:cs="Wingdings"/>
    </w:rPr>
  </w:style>
  <w:style w:type="character" w:customStyle="1" w:styleId="ListLabel251">
    <w:name w:val="ListLabel 251"/>
    <w:qFormat/>
    <w:rsid w:val="00AB438A"/>
    <w:rPr>
      <w:rFonts w:cs="Symbol"/>
    </w:rPr>
  </w:style>
  <w:style w:type="character" w:customStyle="1" w:styleId="ListLabel252">
    <w:name w:val="ListLabel 252"/>
    <w:qFormat/>
    <w:rsid w:val="00AB438A"/>
    <w:rPr>
      <w:rFonts w:cs="Courier New"/>
    </w:rPr>
  </w:style>
  <w:style w:type="character" w:customStyle="1" w:styleId="ListLabel253">
    <w:name w:val="ListLabel 253"/>
    <w:qFormat/>
    <w:rsid w:val="00AB438A"/>
    <w:rPr>
      <w:rFonts w:cs="Wingdings"/>
    </w:rPr>
  </w:style>
  <w:style w:type="character" w:customStyle="1" w:styleId="ListLabel254">
    <w:name w:val="ListLabel 254"/>
    <w:qFormat/>
    <w:rsid w:val="00AB438A"/>
    <w:rPr>
      <w:rFonts w:cs="Symbol"/>
    </w:rPr>
  </w:style>
  <w:style w:type="character" w:customStyle="1" w:styleId="ListLabel255">
    <w:name w:val="ListLabel 255"/>
    <w:qFormat/>
    <w:rsid w:val="00AB438A"/>
    <w:rPr>
      <w:rFonts w:cs="Courier New"/>
    </w:rPr>
  </w:style>
  <w:style w:type="character" w:customStyle="1" w:styleId="ListLabel256">
    <w:name w:val="ListLabel 256"/>
    <w:qFormat/>
    <w:rsid w:val="00AB438A"/>
    <w:rPr>
      <w:rFonts w:cs="Wingdings"/>
    </w:rPr>
  </w:style>
  <w:style w:type="character" w:customStyle="1" w:styleId="ListLabel257">
    <w:name w:val="ListLabel 25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58">
    <w:name w:val="ListLabel 258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259">
    <w:name w:val="ListLabel 259"/>
    <w:qFormat/>
    <w:rsid w:val="00AB438A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AB438A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AB438A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AB438A"/>
    <w:rPr>
      <w:rFonts w:cs="Symbol"/>
      <w:lang w:val="ru-RU" w:eastAsia="en-US" w:bidi="ar-SA"/>
    </w:rPr>
  </w:style>
  <w:style w:type="character" w:customStyle="1" w:styleId="ListLabel263">
    <w:name w:val="ListLabel 263"/>
    <w:qFormat/>
    <w:rsid w:val="00AB438A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AB438A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AB438A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267">
    <w:name w:val="ListLabel 26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68">
    <w:name w:val="ListLabel 268"/>
    <w:qFormat/>
    <w:rsid w:val="00AB438A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AB438A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AB438A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AB438A"/>
    <w:rPr>
      <w:rFonts w:cs="Symbol"/>
      <w:lang w:val="ru-RU" w:eastAsia="en-US" w:bidi="ar-SA"/>
    </w:rPr>
  </w:style>
  <w:style w:type="character" w:customStyle="1" w:styleId="ListLabel272">
    <w:name w:val="ListLabel 272"/>
    <w:qFormat/>
    <w:rsid w:val="00AB438A"/>
    <w:rPr>
      <w:rFonts w:cs="Symbol"/>
      <w:lang w:val="ru-RU" w:eastAsia="en-US" w:bidi="ar-SA"/>
    </w:rPr>
  </w:style>
  <w:style w:type="character" w:customStyle="1" w:styleId="ListLabel273">
    <w:name w:val="ListLabel 273"/>
    <w:qFormat/>
    <w:rsid w:val="00AB438A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AB438A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76">
    <w:name w:val="ListLabel 276"/>
    <w:qFormat/>
    <w:rsid w:val="00AB438A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AB438A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AB438A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AB438A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AB438A"/>
    <w:rPr>
      <w:rFonts w:cs="Symbol"/>
      <w:lang w:val="ru-RU" w:eastAsia="en-US" w:bidi="ar-SA"/>
    </w:rPr>
  </w:style>
  <w:style w:type="character" w:customStyle="1" w:styleId="ListLabel281">
    <w:name w:val="ListLabel 281"/>
    <w:qFormat/>
    <w:rsid w:val="00AB438A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AB438A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AB438A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85">
    <w:name w:val="ListLabel 285"/>
    <w:qFormat/>
    <w:rsid w:val="00AB438A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AB438A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AB438A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AB438A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AB438A"/>
    <w:rPr>
      <w:rFonts w:cs="Symbol"/>
      <w:lang w:val="ru-RU" w:eastAsia="en-US" w:bidi="ar-SA"/>
    </w:rPr>
  </w:style>
  <w:style w:type="character" w:customStyle="1" w:styleId="ListLabel290">
    <w:name w:val="ListLabel 290"/>
    <w:qFormat/>
    <w:rsid w:val="00AB438A"/>
    <w:rPr>
      <w:rFonts w:cs="Symbol"/>
      <w:lang w:val="ru-RU" w:eastAsia="en-US" w:bidi="ar-SA"/>
    </w:rPr>
  </w:style>
  <w:style w:type="character" w:customStyle="1" w:styleId="ListLabel291">
    <w:name w:val="ListLabel 291"/>
    <w:qFormat/>
    <w:rsid w:val="00AB438A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AB438A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AB438A"/>
    <w:rPr>
      <w:rFonts w:cs="OpenSymbol"/>
      <w:sz w:val="26"/>
    </w:rPr>
  </w:style>
  <w:style w:type="character" w:customStyle="1" w:styleId="ListLabel294">
    <w:name w:val="ListLabel 294"/>
    <w:qFormat/>
    <w:rsid w:val="00AB438A"/>
    <w:rPr>
      <w:rFonts w:cs="OpenSymbol"/>
      <w:sz w:val="26"/>
    </w:rPr>
  </w:style>
  <w:style w:type="character" w:customStyle="1" w:styleId="ListLabel295">
    <w:name w:val="ListLabel 295"/>
    <w:qFormat/>
    <w:rsid w:val="00AB438A"/>
    <w:rPr>
      <w:rFonts w:cs="Courier New"/>
    </w:rPr>
  </w:style>
  <w:style w:type="character" w:customStyle="1" w:styleId="ListLabel296">
    <w:name w:val="ListLabel 296"/>
    <w:qFormat/>
    <w:rsid w:val="00AB438A"/>
    <w:rPr>
      <w:rFonts w:cs="Wingdings"/>
    </w:rPr>
  </w:style>
  <w:style w:type="character" w:customStyle="1" w:styleId="ListLabel297">
    <w:name w:val="ListLabel 297"/>
    <w:qFormat/>
    <w:rsid w:val="00AB438A"/>
    <w:rPr>
      <w:rFonts w:cs="Symbol"/>
    </w:rPr>
  </w:style>
  <w:style w:type="character" w:customStyle="1" w:styleId="ListLabel298">
    <w:name w:val="ListLabel 298"/>
    <w:qFormat/>
    <w:rsid w:val="00AB438A"/>
    <w:rPr>
      <w:rFonts w:cs="Courier New"/>
    </w:rPr>
  </w:style>
  <w:style w:type="character" w:customStyle="1" w:styleId="ListLabel299">
    <w:name w:val="ListLabel 299"/>
    <w:qFormat/>
    <w:rsid w:val="00AB438A"/>
    <w:rPr>
      <w:rFonts w:cs="Wingdings"/>
    </w:rPr>
  </w:style>
  <w:style w:type="character" w:customStyle="1" w:styleId="ListLabel300">
    <w:name w:val="ListLabel 300"/>
    <w:qFormat/>
    <w:rsid w:val="00AB438A"/>
    <w:rPr>
      <w:rFonts w:cs="Symbol"/>
    </w:rPr>
  </w:style>
  <w:style w:type="character" w:customStyle="1" w:styleId="ListLabel301">
    <w:name w:val="ListLabel 301"/>
    <w:qFormat/>
    <w:rsid w:val="00AB438A"/>
    <w:rPr>
      <w:rFonts w:cs="Courier New"/>
    </w:rPr>
  </w:style>
  <w:style w:type="character" w:customStyle="1" w:styleId="ListLabel302">
    <w:name w:val="ListLabel 302"/>
    <w:qFormat/>
    <w:rsid w:val="00AB438A"/>
    <w:rPr>
      <w:rFonts w:cs="Wingdings"/>
    </w:rPr>
  </w:style>
  <w:style w:type="character" w:customStyle="1" w:styleId="ListLabel303">
    <w:name w:val="ListLabel 303"/>
    <w:qFormat/>
    <w:rsid w:val="00AB438A"/>
    <w:rPr>
      <w:rFonts w:cs="OpenSymbol"/>
      <w:sz w:val="26"/>
    </w:rPr>
  </w:style>
  <w:style w:type="character" w:customStyle="1" w:styleId="ListLabel304">
    <w:name w:val="ListLabel 304"/>
    <w:qFormat/>
    <w:rsid w:val="00AB438A"/>
    <w:rPr>
      <w:rFonts w:cs="Courier New"/>
    </w:rPr>
  </w:style>
  <w:style w:type="character" w:customStyle="1" w:styleId="ListLabel305">
    <w:name w:val="ListLabel 305"/>
    <w:qFormat/>
    <w:rsid w:val="00AB438A"/>
    <w:rPr>
      <w:rFonts w:cs="Wingdings"/>
    </w:rPr>
  </w:style>
  <w:style w:type="character" w:customStyle="1" w:styleId="ListLabel306">
    <w:name w:val="ListLabel 306"/>
    <w:qFormat/>
    <w:rsid w:val="00AB438A"/>
    <w:rPr>
      <w:rFonts w:cs="Symbol"/>
    </w:rPr>
  </w:style>
  <w:style w:type="character" w:customStyle="1" w:styleId="ListLabel307">
    <w:name w:val="ListLabel 307"/>
    <w:qFormat/>
    <w:rsid w:val="00AB438A"/>
    <w:rPr>
      <w:rFonts w:cs="Courier New"/>
    </w:rPr>
  </w:style>
  <w:style w:type="character" w:customStyle="1" w:styleId="ListLabel308">
    <w:name w:val="ListLabel 308"/>
    <w:qFormat/>
    <w:rsid w:val="00AB438A"/>
    <w:rPr>
      <w:rFonts w:cs="Wingdings"/>
    </w:rPr>
  </w:style>
  <w:style w:type="character" w:customStyle="1" w:styleId="ListLabel309">
    <w:name w:val="ListLabel 309"/>
    <w:qFormat/>
    <w:rsid w:val="00AB438A"/>
    <w:rPr>
      <w:rFonts w:cs="Symbol"/>
    </w:rPr>
  </w:style>
  <w:style w:type="character" w:customStyle="1" w:styleId="ListLabel310">
    <w:name w:val="ListLabel 310"/>
    <w:qFormat/>
    <w:rsid w:val="00AB438A"/>
    <w:rPr>
      <w:rFonts w:cs="Courier New"/>
    </w:rPr>
  </w:style>
  <w:style w:type="character" w:customStyle="1" w:styleId="ListLabel311">
    <w:name w:val="ListLabel 311"/>
    <w:qFormat/>
    <w:rsid w:val="00AB438A"/>
    <w:rPr>
      <w:rFonts w:cs="Wingdings"/>
    </w:rPr>
  </w:style>
  <w:style w:type="character" w:customStyle="1" w:styleId="ListLabel312">
    <w:name w:val="ListLabel 312"/>
    <w:qFormat/>
    <w:rsid w:val="00AB438A"/>
    <w:rPr>
      <w:rFonts w:cs="OpenSymbol"/>
      <w:b/>
      <w:sz w:val="26"/>
    </w:rPr>
  </w:style>
  <w:style w:type="character" w:customStyle="1" w:styleId="ListLabel313">
    <w:name w:val="ListLabel 313"/>
    <w:qFormat/>
    <w:rsid w:val="00AB438A"/>
    <w:rPr>
      <w:rFonts w:cs="Courier New"/>
    </w:rPr>
  </w:style>
  <w:style w:type="character" w:customStyle="1" w:styleId="ListLabel314">
    <w:name w:val="ListLabel 314"/>
    <w:qFormat/>
    <w:rsid w:val="00AB438A"/>
    <w:rPr>
      <w:rFonts w:cs="Wingdings"/>
    </w:rPr>
  </w:style>
  <w:style w:type="character" w:customStyle="1" w:styleId="ListLabel315">
    <w:name w:val="ListLabel 315"/>
    <w:qFormat/>
    <w:rsid w:val="00AB438A"/>
    <w:rPr>
      <w:rFonts w:cs="Symbol"/>
    </w:rPr>
  </w:style>
  <w:style w:type="character" w:customStyle="1" w:styleId="ListLabel316">
    <w:name w:val="ListLabel 316"/>
    <w:qFormat/>
    <w:rsid w:val="00AB438A"/>
    <w:rPr>
      <w:rFonts w:cs="Courier New"/>
    </w:rPr>
  </w:style>
  <w:style w:type="character" w:customStyle="1" w:styleId="ListLabel317">
    <w:name w:val="ListLabel 317"/>
    <w:qFormat/>
    <w:rsid w:val="00AB438A"/>
    <w:rPr>
      <w:rFonts w:cs="Wingdings"/>
    </w:rPr>
  </w:style>
  <w:style w:type="character" w:customStyle="1" w:styleId="ListLabel318">
    <w:name w:val="ListLabel 318"/>
    <w:qFormat/>
    <w:rsid w:val="00AB438A"/>
    <w:rPr>
      <w:rFonts w:cs="Symbol"/>
    </w:rPr>
  </w:style>
  <w:style w:type="character" w:customStyle="1" w:styleId="ListLabel319">
    <w:name w:val="ListLabel 319"/>
    <w:qFormat/>
    <w:rsid w:val="00AB438A"/>
    <w:rPr>
      <w:rFonts w:cs="Courier New"/>
    </w:rPr>
  </w:style>
  <w:style w:type="character" w:customStyle="1" w:styleId="ListLabel320">
    <w:name w:val="ListLabel 320"/>
    <w:qFormat/>
    <w:rsid w:val="00AB438A"/>
    <w:rPr>
      <w:rFonts w:cs="Wingdings"/>
    </w:rPr>
  </w:style>
  <w:style w:type="character" w:customStyle="1" w:styleId="ListLabel321">
    <w:name w:val="ListLabel 32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22">
    <w:name w:val="ListLabel 322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323">
    <w:name w:val="ListLabel 323"/>
    <w:qFormat/>
    <w:rsid w:val="00AB438A"/>
    <w:rPr>
      <w:rFonts w:cs="Symbol"/>
      <w:lang w:val="ru-RU" w:eastAsia="en-US" w:bidi="ar-SA"/>
    </w:rPr>
  </w:style>
  <w:style w:type="character" w:customStyle="1" w:styleId="ListLabel324">
    <w:name w:val="ListLabel 324"/>
    <w:qFormat/>
    <w:rsid w:val="00AB438A"/>
    <w:rPr>
      <w:rFonts w:cs="Symbol"/>
      <w:lang w:val="ru-RU" w:eastAsia="en-US" w:bidi="ar-SA"/>
    </w:rPr>
  </w:style>
  <w:style w:type="character" w:customStyle="1" w:styleId="ListLabel325">
    <w:name w:val="ListLabel 325"/>
    <w:qFormat/>
    <w:rsid w:val="00AB438A"/>
    <w:rPr>
      <w:rFonts w:cs="Symbol"/>
      <w:lang w:val="ru-RU" w:eastAsia="en-US" w:bidi="ar-SA"/>
    </w:rPr>
  </w:style>
  <w:style w:type="character" w:customStyle="1" w:styleId="ListLabel326">
    <w:name w:val="ListLabel 326"/>
    <w:qFormat/>
    <w:rsid w:val="00AB438A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AB438A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AB438A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AB438A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331">
    <w:name w:val="ListLabel 33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32">
    <w:name w:val="ListLabel 332"/>
    <w:qFormat/>
    <w:rsid w:val="00AB438A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AB438A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AB438A"/>
    <w:rPr>
      <w:rFonts w:cs="Symbol"/>
      <w:lang w:val="ru-RU" w:eastAsia="en-US" w:bidi="ar-SA"/>
    </w:rPr>
  </w:style>
  <w:style w:type="character" w:customStyle="1" w:styleId="ListLabel335">
    <w:name w:val="ListLabel 335"/>
    <w:qFormat/>
    <w:rsid w:val="00AB438A"/>
    <w:rPr>
      <w:rFonts w:cs="Symbol"/>
      <w:lang w:val="ru-RU" w:eastAsia="en-US" w:bidi="ar-SA"/>
    </w:rPr>
  </w:style>
  <w:style w:type="character" w:customStyle="1" w:styleId="ListLabel336">
    <w:name w:val="ListLabel 336"/>
    <w:qFormat/>
    <w:rsid w:val="00AB438A"/>
    <w:rPr>
      <w:rFonts w:cs="Symbol"/>
      <w:lang w:val="ru-RU" w:eastAsia="en-US" w:bidi="ar-SA"/>
    </w:rPr>
  </w:style>
  <w:style w:type="character" w:customStyle="1" w:styleId="ListLabel337">
    <w:name w:val="ListLabel 337"/>
    <w:qFormat/>
    <w:rsid w:val="00AB438A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AB438A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40">
    <w:name w:val="ListLabel 340"/>
    <w:qFormat/>
    <w:rsid w:val="00AB438A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AB438A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AB438A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AB438A"/>
    <w:rPr>
      <w:rFonts w:cs="Symbol"/>
      <w:lang w:val="ru-RU" w:eastAsia="en-US" w:bidi="ar-SA"/>
    </w:rPr>
  </w:style>
  <w:style w:type="character" w:customStyle="1" w:styleId="ListLabel344">
    <w:name w:val="ListLabel 344"/>
    <w:qFormat/>
    <w:rsid w:val="00AB438A"/>
    <w:rPr>
      <w:rFonts w:cs="Symbol"/>
      <w:lang w:val="ru-RU" w:eastAsia="en-US" w:bidi="ar-SA"/>
    </w:rPr>
  </w:style>
  <w:style w:type="character" w:customStyle="1" w:styleId="ListLabel345">
    <w:name w:val="ListLabel 345"/>
    <w:qFormat/>
    <w:rsid w:val="00AB438A"/>
    <w:rPr>
      <w:rFonts w:cs="Symbol"/>
      <w:lang w:val="ru-RU" w:eastAsia="en-US" w:bidi="ar-SA"/>
    </w:rPr>
  </w:style>
  <w:style w:type="character" w:customStyle="1" w:styleId="ListLabel346">
    <w:name w:val="ListLabel 346"/>
    <w:qFormat/>
    <w:rsid w:val="00AB438A"/>
    <w:rPr>
      <w:rFonts w:cs="Symbol"/>
      <w:lang w:val="ru-RU" w:eastAsia="en-US" w:bidi="ar-SA"/>
    </w:rPr>
  </w:style>
  <w:style w:type="character" w:customStyle="1" w:styleId="ListLabel347">
    <w:name w:val="ListLabel 347"/>
    <w:qFormat/>
    <w:rsid w:val="00AB438A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49">
    <w:name w:val="ListLabel 349"/>
    <w:qFormat/>
    <w:rsid w:val="00AB438A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AB438A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AB438A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AB438A"/>
    <w:rPr>
      <w:rFonts w:cs="Symbol"/>
      <w:lang w:val="ru-RU" w:eastAsia="en-US" w:bidi="ar-SA"/>
    </w:rPr>
  </w:style>
  <w:style w:type="character" w:customStyle="1" w:styleId="ListLabel353">
    <w:name w:val="ListLabel 353"/>
    <w:qFormat/>
    <w:rsid w:val="00AB438A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AB438A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AB438A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AB438A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AB438A"/>
    <w:rPr>
      <w:rFonts w:cs="OpenSymbol"/>
      <w:sz w:val="26"/>
    </w:rPr>
  </w:style>
  <w:style w:type="character" w:customStyle="1" w:styleId="ListLabel358">
    <w:name w:val="ListLabel 358"/>
    <w:qFormat/>
    <w:rsid w:val="00AB438A"/>
    <w:rPr>
      <w:rFonts w:cs="OpenSymbol"/>
      <w:sz w:val="26"/>
    </w:rPr>
  </w:style>
  <w:style w:type="character" w:customStyle="1" w:styleId="ListLabel359">
    <w:name w:val="ListLabel 359"/>
    <w:qFormat/>
    <w:rsid w:val="00AB438A"/>
    <w:rPr>
      <w:rFonts w:cs="Courier New"/>
    </w:rPr>
  </w:style>
  <w:style w:type="character" w:customStyle="1" w:styleId="ListLabel360">
    <w:name w:val="ListLabel 360"/>
    <w:qFormat/>
    <w:rsid w:val="00AB438A"/>
    <w:rPr>
      <w:rFonts w:cs="Wingdings"/>
    </w:rPr>
  </w:style>
  <w:style w:type="character" w:customStyle="1" w:styleId="ListLabel361">
    <w:name w:val="ListLabel 361"/>
    <w:qFormat/>
    <w:rsid w:val="00AB438A"/>
    <w:rPr>
      <w:rFonts w:cs="Symbol"/>
    </w:rPr>
  </w:style>
  <w:style w:type="character" w:customStyle="1" w:styleId="ListLabel362">
    <w:name w:val="ListLabel 362"/>
    <w:qFormat/>
    <w:rsid w:val="00AB438A"/>
    <w:rPr>
      <w:rFonts w:cs="Courier New"/>
    </w:rPr>
  </w:style>
  <w:style w:type="character" w:customStyle="1" w:styleId="ListLabel363">
    <w:name w:val="ListLabel 363"/>
    <w:qFormat/>
    <w:rsid w:val="00AB438A"/>
    <w:rPr>
      <w:rFonts w:cs="Wingdings"/>
    </w:rPr>
  </w:style>
  <w:style w:type="character" w:customStyle="1" w:styleId="ListLabel364">
    <w:name w:val="ListLabel 364"/>
    <w:qFormat/>
    <w:rsid w:val="00AB438A"/>
    <w:rPr>
      <w:rFonts w:cs="Symbol"/>
    </w:rPr>
  </w:style>
  <w:style w:type="character" w:customStyle="1" w:styleId="ListLabel365">
    <w:name w:val="ListLabel 365"/>
    <w:qFormat/>
    <w:rsid w:val="00AB438A"/>
    <w:rPr>
      <w:rFonts w:cs="Courier New"/>
    </w:rPr>
  </w:style>
  <w:style w:type="character" w:customStyle="1" w:styleId="ListLabel366">
    <w:name w:val="ListLabel 366"/>
    <w:qFormat/>
    <w:rsid w:val="00AB438A"/>
    <w:rPr>
      <w:rFonts w:cs="Wingdings"/>
    </w:rPr>
  </w:style>
  <w:style w:type="character" w:customStyle="1" w:styleId="ListLabel367">
    <w:name w:val="ListLabel 367"/>
    <w:qFormat/>
    <w:rsid w:val="00AB438A"/>
    <w:rPr>
      <w:rFonts w:cs="OpenSymbol"/>
      <w:sz w:val="26"/>
    </w:rPr>
  </w:style>
  <w:style w:type="character" w:customStyle="1" w:styleId="ListLabel368">
    <w:name w:val="ListLabel 368"/>
    <w:qFormat/>
    <w:rsid w:val="00AB438A"/>
    <w:rPr>
      <w:rFonts w:cs="Courier New"/>
    </w:rPr>
  </w:style>
  <w:style w:type="character" w:customStyle="1" w:styleId="ListLabel369">
    <w:name w:val="ListLabel 369"/>
    <w:qFormat/>
    <w:rsid w:val="00AB438A"/>
    <w:rPr>
      <w:rFonts w:cs="Wingdings"/>
    </w:rPr>
  </w:style>
  <w:style w:type="character" w:customStyle="1" w:styleId="ListLabel370">
    <w:name w:val="ListLabel 370"/>
    <w:qFormat/>
    <w:rsid w:val="00AB438A"/>
    <w:rPr>
      <w:rFonts w:cs="Symbol"/>
    </w:rPr>
  </w:style>
  <w:style w:type="character" w:customStyle="1" w:styleId="ListLabel371">
    <w:name w:val="ListLabel 371"/>
    <w:qFormat/>
    <w:rsid w:val="00AB438A"/>
    <w:rPr>
      <w:rFonts w:cs="Courier New"/>
    </w:rPr>
  </w:style>
  <w:style w:type="character" w:customStyle="1" w:styleId="ListLabel372">
    <w:name w:val="ListLabel 372"/>
    <w:qFormat/>
    <w:rsid w:val="00AB438A"/>
    <w:rPr>
      <w:rFonts w:cs="Wingdings"/>
    </w:rPr>
  </w:style>
  <w:style w:type="character" w:customStyle="1" w:styleId="ListLabel373">
    <w:name w:val="ListLabel 373"/>
    <w:qFormat/>
    <w:rsid w:val="00AB438A"/>
    <w:rPr>
      <w:rFonts w:cs="Symbol"/>
    </w:rPr>
  </w:style>
  <w:style w:type="character" w:customStyle="1" w:styleId="ListLabel374">
    <w:name w:val="ListLabel 374"/>
    <w:qFormat/>
    <w:rsid w:val="00AB438A"/>
    <w:rPr>
      <w:rFonts w:cs="Courier New"/>
    </w:rPr>
  </w:style>
  <w:style w:type="character" w:customStyle="1" w:styleId="ListLabel375">
    <w:name w:val="ListLabel 375"/>
    <w:qFormat/>
    <w:rsid w:val="00AB438A"/>
    <w:rPr>
      <w:rFonts w:cs="Wingdings"/>
    </w:rPr>
  </w:style>
  <w:style w:type="character" w:customStyle="1" w:styleId="ListLabel376">
    <w:name w:val="ListLabel 376"/>
    <w:qFormat/>
    <w:rsid w:val="00AB438A"/>
    <w:rPr>
      <w:rFonts w:cs="OpenSymbol"/>
      <w:b/>
      <w:sz w:val="26"/>
    </w:rPr>
  </w:style>
  <w:style w:type="character" w:customStyle="1" w:styleId="ListLabel377">
    <w:name w:val="ListLabel 377"/>
    <w:qFormat/>
    <w:rsid w:val="00AB438A"/>
    <w:rPr>
      <w:rFonts w:cs="Courier New"/>
    </w:rPr>
  </w:style>
  <w:style w:type="character" w:customStyle="1" w:styleId="ListLabel378">
    <w:name w:val="ListLabel 378"/>
    <w:qFormat/>
    <w:rsid w:val="00AB438A"/>
    <w:rPr>
      <w:rFonts w:cs="Wingdings"/>
    </w:rPr>
  </w:style>
  <w:style w:type="character" w:customStyle="1" w:styleId="ListLabel379">
    <w:name w:val="ListLabel 379"/>
    <w:qFormat/>
    <w:rsid w:val="00AB438A"/>
    <w:rPr>
      <w:rFonts w:cs="Symbol"/>
    </w:rPr>
  </w:style>
  <w:style w:type="character" w:customStyle="1" w:styleId="ListLabel380">
    <w:name w:val="ListLabel 380"/>
    <w:qFormat/>
    <w:rsid w:val="00AB438A"/>
    <w:rPr>
      <w:rFonts w:cs="Courier New"/>
    </w:rPr>
  </w:style>
  <w:style w:type="character" w:customStyle="1" w:styleId="ListLabel381">
    <w:name w:val="ListLabel 381"/>
    <w:qFormat/>
    <w:rsid w:val="00AB438A"/>
    <w:rPr>
      <w:rFonts w:cs="Wingdings"/>
    </w:rPr>
  </w:style>
  <w:style w:type="character" w:customStyle="1" w:styleId="ListLabel382">
    <w:name w:val="ListLabel 382"/>
    <w:qFormat/>
    <w:rsid w:val="00AB438A"/>
    <w:rPr>
      <w:rFonts w:cs="Symbol"/>
    </w:rPr>
  </w:style>
  <w:style w:type="character" w:customStyle="1" w:styleId="ListLabel383">
    <w:name w:val="ListLabel 383"/>
    <w:qFormat/>
    <w:rsid w:val="00AB438A"/>
    <w:rPr>
      <w:rFonts w:cs="Courier New"/>
    </w:rPr>
  </w:style>
  <w:style w:type="character" w:customStyle="1" w:styleId="ListLabel384">
    <w:name w:val="ListLabel 384"/>
    <w:qFormat/>
    <w:rsid w:val="00AB438A"/>
    <w:rPr>
      <w:rFonts w:cs="Wingdings"/>
    </w:rPr>
  </w:style>
  <w:style w:type="character" w:customStyle="1" w:styleId="ListLabel385">
    <w:name w:val="ListLabel 38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86">
    <w:name w:val="ListLabel 386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387">
    <w:name w:val="ListLabel 387"/>
    <w:qFormat/>
    <w:rsid w:val="00AB438A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AB438A"/>
    <w:rPr>
      <w:rFonts w:cs="Symbol"/>
      <w:lang w:val="ru-RU" w:eastAsia="en-US" w:bidi="ar-SA"/>
    </w:rPr>
  </w:style>
  <w:style w:type="character" w:customStyle="1" w:styleId="ListLabel389">
    <w:name w:val="ListLabel 389"/>
    <w:qFormat/>
    <w:rsid w:val="00AB438A"/>
    <w:rPr>
      <w:rFonts w:cs="Symbol"/>
      <w:lang w:val="ru-RU" w:eastAsia="en-US" w:bidi="ar-SA"/>
    </w:rPr>
  </w:style>
  <w:style w:type="character" w:customStyle="1" w:styleId="ListLabel390">
    <w:name w:val="ListLabel 390"/>
    <w:qFormat/>
    <w:rsid w:val="00AB438A"/>
    <w:rPr>
      <w:rFonts w:cs="Symbol"/>
      <w:lang w:val="ru-RU" w:eastAsia="en-US" w:bidi="ar-SA"/>
    </w:rPr>
  </w:style>
  <w:style w:type="character" w:customStyle="1" w:styleId="ListLabel391">
    <w:name w:val="ListLabel 391"/>
    <w:qFormat/>
    <w:rsid w:val="00AB438A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AB438A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AB438A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395">
    <w:name w:val="ListLabel 39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96">
    <w:name w:val="ListLabel 396"/>
    <w:qFormat/>
    <w:rsid w:val="00AB438A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AB438A"/>
    <w:rPr>
      <w:rFonts w:cs="Symbol"/>
      <w:lang w:val="ru-RU" w:eastAsia="en-US" w:bidi="ar-SA"/>
    </w:rPr>
  </w:style>
  <w:style w:type="character" w:customStyle="1" w:styleId="ListLabel398">
    <w:name w:val="ListLabel 398"/>
    <w:qFormat/>
    <w:rsid w:val="00AB438A"/>
    <w:rPr>
      <w:rFonts w:cs="Symbol"/>
      <w:lang w:val="ru-RU" w:eastAsia="en-US" w:bidi="ar-SA"/>
    </w:rPr>
  </w:style>
  <w:style w:type="character" w:customStyle="1" w:styleId="ListLabel399">
    <w:name w:val="ListLabel 399"/>
    <w:qFormat/>
    <w:rsid w:val="00AB438A"/>
    <w:rPr>
      <w:rFonts w:cs="Symbol"/>
      <w:lang w:val="ru-RU" w:eastAsia="en-US" w:bidi="ar-SA"/>
    </w:rPr>
  </w:style>
  <w:style w:type="character" w:customStyle="1" w:styleId="ListLabel400">
    <w:name w:val="ListLabel 400"/>
    <w:qFormat/>
    <w:rsid w:val="00AB438A"/>
    <w:rPr>
      <w:rFonts w:cs="Symbol"/>
      <w:lang w:val="ru-RU" w:eastAsia="en-US" w:bidi="ar-SA"/>
    </w:rPr>
  </w:style>
  <w:style w:type="character" w:customStyle="1" w:styleId="ListLabel401">
    <w:name w:val="ListLabel 401"/>
    <w:qFormat/>
    <w:rsid w:val="00AB438A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AB438A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404">
    <w:name w:val="ListLabel 404"/>
    <w:qFormat/>
    <w:rsid w:val="00AB438A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AB438A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AB438A"/>
    <w:rPr>
      <w:rFonts w:cs="Symbol"/>
      <w:lang w:val="ru-RU" w:eastAsia="en-US" w:bidi="ar-SA"/>
    </w:rPr>
  </w:style>
  <w:style w:type="character" w:customStyle="1" w:styleId="ListLabel407">
    <w:name w:val="ListLabel 407"/>
    <w:qFormat/>
    <w:rsid w:val="00AB438A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AB438A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AB438A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AB438A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AB438A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13">
    <w:name w:val="ListLabel 413"/>
    <w:qFormat/>
    <w:rsid w:val="00AB438A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AB438A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AB438A"/>
    <w:rPr>
      <w:rFonts w:cs="Symbol"/>
      <w:lang w:val="ru-RU" w:eastAsia="en-US" w:bidi="ar-SA"/>
    </w:rPr>
  </w:style>
  <w:style w:type="character" w:customStyle="1" w:styleId="ListLabel416">
    <w:name w:val="ListLabel 416"/>
    <w:qFormat/>
    <w:rsid w:val="00AB438A"/>
    <w:rPr>
      <w:rFonts w:cs="Symbol"/>
      <w:lang w:val="ru-RU" w:eastAsia="en-US" w:bidi="ar-SA"/>
    </w:rPr>
  </w:style>
  <w:style w:type="character" w:customStyle="1" w:styleId="ListLabel417">
    <w:name w:val="ListLabel 417"/>
    <w:qFormat/>
    <w:rsid w:val="00AB438A"/>
    <w:rPr>
      <w:rFonts w:cs="Symbol"/>
      <w:lang w:val="ru-RU" w:eastAsia="en-US" w:bidi="ar-SA"/>
    </w:rPr>
  </w:style>
  <w:style w:type="character" w:customStyle="1" w:styleId="ListLabel418">
    <w:name w:val="ListLabel 418"/>
    <w:qFormat/>
    <w:rsid w:val="00AB438A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AB438A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AB438A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AB438A"/>
    <w:rPr>
      <w:rFonts w:cs="OpenSymbol"/>
      <w:sz w:val="26"/>
    </w:rPr>
  </w:style>
  <w:style w:type="character" w:customStyle="1" w:styleId="ListLabel422">
    <w:name w:val="ListLabel 422"/>
    <w:qFormat/>
    <w:rsid w:val="00AB438A"/>
    <w:rPr>
      <w:rFonts w:cs="OpenSymbol"/>
      <w:sz w:val="26"/>
    </w:rPr>
  </w:style>
  <w:style w:type="character" w:customStyle="1" w:styleId="ListLabel423">
    <w:name w:val="ListLabel 423"/>
    <w:qFormat/>
    <w:rsid w:val="00AB438A"/>
    <w:rPr>
      <w:rFonts w:cs="Courier New"/>
    </w:rPr>
  </w:style>
  <w:style w:type="character" w:customStyle="1" w:styleId="ListLabel424">
    <w:name w:val="ListLabel 424"/>
    <w:qFormat/>
    <w:rsid w:val="00AB438A"/>
    <w:rPr>
      <w:rFonts w:cs="Wingdings"/>
    </w:rPr>
  </w:style>
  <w:style w:type="character" w:customStyle="1" w:styleId="ListLabel425">
    <w:name w:val="ListLabel 425"/>
    <w:qFormat/>
    <w:rsid w:val="00AB438A"/>
    <w:rPr>
      <w:rFonts w:cs="Symbol"/>
    </w:rPr>
  </w:style>
  <w:style w:type="character" w:customStyle="1" w:styleId="ListLabel426">
    <w:name w:val="ListLabel 426"/>
    <w:qFormat/>
    <w:rsid w:val="00AB438A"/>
    <w:rPr>
      <w:rFonts w:cs="Courier New"/>
    </w:rPr>
  </w:style>
  <w:style w:type="character" w:customStyle="1" w:styleId="ListLabel427">
    <w:name w:val="ListLabel 427"/>
    <w:qFormat/>
    <w:rsid w:val="00AB438A"/>
    <w:rPr>
      <w:rFonts w:cs="Wingdings"/>
    </w:rPr>
  </w:style>
  <w:style w:type="character" w:customStyle="1" w:styleId="ListLabel428">
    <w:name w:val="ListLabel 428"/>
    <w:qFormat/>
    <w:rsid w:val="00AB438A"/>
    <w:rPr>
      <w:rFonts w:cs="Symbol"/>
    </w:rPr>
  </w:style>
  <w:style w:type="character" w:customStyle="1" w:styleId="ListLabel429">
    <w:name w:val="ListLabel 429"/>
    <w:qFormat/>
    <w:rsid w:val="00AB438A"/>
    <w:rPr>
      <w:rFonts w:cs="Courier New"/>
    </w:rPr>
  </w:style>
  <w:style w:type="character" w:customStyle="1" w:styleId="ListLabel430">
    <w:name w:val="ListLabel 430"/>
    <w:qFormat/>
    <w:rsid w:val="00AB438A"/>
    <w:rPr>
      <w:rFonts w:cs="Wingdings"/>
    </w:rPr>
  </w:style>
  <w:style w:type="character" w:customStyle="1" w:styleId="ListLabel431">
    <w:name w:val="ListLabel 431"/>
    <w:qFormat/>
    <w:rsid w:val="00AB438A"/>
    <w:rPr>
      <w:rFonts w:cs="OpenSymbol"/>
      <w:sz w:val="26"/>
    </w:rPr>
  </w:style>
  <w:style w:type="character" w:customStyle="1" w:styleId="ListLabel432">
    <w:name w:val="ListLabel 432"/>
    <w:qFormat/>
    <w:rsid w:val="00AB438A"/>
    <w:rPr>
      <w:rFonts w:cs="Courier New"/>
    </w:rPr>
  </w:style>
  <w:style w:type="character" w:customStyle="1" w:styleId="ListLabel433">
    <w:name w:val="ListLabel 433"/>
    <w:qFormat/>
    <w:rsid w:val="00AB438A"/>
    <w:rPr>
      <w:rFonts w:cs="Wingdings"/>
    </w:rPr>
  </w:style>
  <w:style w:type="character" w:customStyle="1" w:styleId="ListLabel434">
    <w:name w:val="ListLabel 434"/>
    <w:qFormat/>
    <w:rsid w:val="00AB438A"/>
    <w:rPr>
      <w:rFonts w:cs="Symbol"/>
    </w:rPr>
  </w:style>
  <w:style w:type="character" w:customStyle="1" w:styleId="ListLabel435">
    <w:name w:val="ListLabel 435"/>
    <w:qFormat/>
    <w:rsid w:val="00AB438A"/>
    <w:rPr>
      <w:rFonts w:cs="Courier New"/>
    </w:rPr>
  </w:style>
  <w:style w:type="character" w:customStyle="1" w:styleId="ListLabel436">
    <w:name w:val="ListLabel 436"/>
    <w:qFormat/>
    <w:rsid w:val="00AB438A"/>
    <w:rPr>
      <w:rFonts w:cs="Wingdings"/>
    </w:rPr>
  </w:style>
  <w:style w:type="character" w:customStyle="1" w:styleId="ListLabel437">
    <w:name w:val="ListLabel 437"/>
    <w:qFormat/>
    <w:rsid w:val="00AB438A"/>
    <w:rPr>
      <w:rFonts w:cs="Symbol"/>
    </w:rPr>
  </w:style>
  <w:style w:type="character" w:customStyle="1" w:styleId="ListLabel438">
    <w:name w:val="ListLabel 438"/>
    <w:qFormat/>
    <w:rsid w:val="00AB438A"/>
    <w:rPr>
      <w:rFonts w:cs="Courier New"/>
    </w:rPr>
  </w:style>
  <w:style w:type="character" w:customStyle="1" w:styleId="ListLabel439">
    <w:name w:val="ListLabel 439"/>
    <w:qFormat/>
    <w:rsid w:val="00AB438A"/>
    <w:rPr>
      <w:rFonts w:cs="Wingdings"/>
    </w:rPr>
  </w:style>
  <w:style w:type="character" w:customStyle="1" w:styleId="ListLabel440">
    <w:name w:val="ListLabel 440"/>
    <w:qFormat/>
    <w:rsid w:val="00AB438A"/>
    <w:rPr>
      <w:rFonts w:cs="OpenSymbol"/>
      <w:b/>
      <w:sz w:val="26"/>
    </w:rPr>
  </w:style>
  <w:style w:type="character" w:customStyle="1" w:styleId="ListLabel441">
    <w:name w:val="ListLabel 441"/>
    <w:qFormat/>
    <w:rsid w:val="00AB438A"/>
    <w:rPr>
      <w:rFonts w:cs="Courier New"/>
    </w:rPr>
  </w:style>
  <w:style w:type="character" w:customStyle="1" w:styleId="ListLabel442">
    <w:name w:val="ListLabel 442"/>
    <w:qFormat/>
    <w:rsid w:val="00AB438A"/>
    <w:rPr>
      <w:rFonts w:cs="Wingdings"/>
    </w:rPr>
  </w:style>
  <w:style w:type="character" w:customStyle="1" w:styleId="ListLabel443">
    <w:name w:val="ListLabel 443"/>
    <w:qFormat/>
    <w:rsid w:val="00AB438A"/>
    <w:rPr>
      <w:rFonts w:cs="Symbol"/>
    </w:rPr>
  </w:style>
  <w:style w:type="character" w:customStyle="1" w:styleId="ListLabel444">
    <w:name w:val="ListLabel 444"/>
    <w:qFormat/>
    <w:rsid w:val="00AB438A"/>
    <w:rPr>
      <w:rFonts w:cs="Courier New"/>
    </w:rPr>
  </w:style>
  <w:style w:type="character" w:customStyle="1" w:styleId="ListLabel445">
    <w:name w:val="ListLabel 445"/>
    <w:qFormat/>
    <w:rsid w:val="00AB438A"/>
    <w:rPr>
      <w:rFonts w:cs="Wingdings"/>
    </w:rPr>
  </w:style>
  <w:style w:type="character" w:customStyle="1" w:styleId="ListLabel446">
    <w:name w:val="ListLabel 446"/>
    <w:qFormat/>
    <w:rsid w:val="00AB438A"/>
    <w:rPr>
      <w:rFonts w:cs="Symbol"/>
    </w:rPr>
  </w:style>
  <w:style w:type="character" w:customStyle="1" w:styleId="ListLabel447">
    <w:name w:val="ListLabel 447"/>
    <w:qFormat/>
    <w:rsid w:val="00AB438A"/>
    <w:rPr>
      <w:rFonts w:cs="Courier New"/>
    </w:rPr>
  </w:style>
  <w:style w:type="character" w:customStyle="1" w:styleId="ListLabel448">
    <w:name w:val="ListLabel 448"/>
    <w:qFormat/>
    <w:rsid w:val="00AB438A"/>
    <w:rPr>
      <w:rFonts w:cs="Wingdings"/>
    </w:rPr>
  </w:style>
  <w:style w:type="character" w:customStyle="1" w:styleId="ListLabel449">
    <w:name w:val="ListLabel 44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50">
    <w:name w:val="ListLabel 450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451">
    <w:name w:val="ListLabel 451"/>
    <w:qFormat/>
    <w:rsid w:val="00AB438A"/>
    <w:rPr>
      <w:rFonts w:cs="Symbol"/>
      <w:lang w:val="ru-RU" w:eastAsia="en-US" w:bidi="ar-SA"/>
    </w:rPr>
  </w:style>
  <w:style w:type="character" w:customStyle="1" w:styleId="ListLabel452">
    <w:name w:val="ListLabel 452"/>
    <w:qFormat/>
    <w:rsid w:val="00AB438A"/>
    <w:rPr>
      <w:rFonts w:cs="Symbol"/>
      <w:lang w:val="ru-RU" w:eastAsia="en-US" w:bidi="ar-SA"/>
    </w:rPr>
  </w:style>
  <w:style w:type="character" w:customStyle="1" w:styleId="ListLabel453">
    <w:name w:val="ListLabel 453"/>
    <w:qFormat/>
    <w:rsid w:val="00AB438A"/>
    <w:rPr>
      <w:rFonts w:cs="Symbol"/>
      <w:lang w:val="ru-RU" w:eastAsia="en-US" w:bidi="ar-SA"/>
    </w:rPr>
  </w:style>
  <w:style w:type="character" w:customStyle="1" w:styleId="ListLabel454">
    <w:name w:val="ListLabel 454"/>
    <w:qFormat/>
    <w:rsid w:val="00AB438A"/>
    <w:rPr>
      <w:rFonts w:cs="Symbol"/>
      <w:lang w:val="ru-RU" w:eastAsia="en-US" w:bidi="ar-SA"/>
    </w:rPr>
  </w:style>
  <w:style w:type="character" w:customStyle="1" w:styleId="ListLabel455">
    <w:name w:val="ListLabel 455"/>
    <w:qFormat/>
    <w:rsid w:val="00AB438A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AB438A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AB438A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459">
    <w:name w:val="ListLabel 45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60">
    <w:name w:val="ListLabel 460"/>
    <w:qFormat/>
    <w:rsid w:val="00AB438A"/>
    <w:rPr>
      <w:rFonts w:cs="Symbol"/>
      <w:lang w:val="ru-RU" w:eastAsia="en-US" w:bidi="ar-SA"/>
    </w:rPr>
  </w:style>
  <w:style w:type="character" w:customStyle="1" w:styleId="ListLabel461">
    <w:name w:val="ListLabel 461"/>
    <w:qFormat/>
    <w:rsid w:val="00AB438A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AB438A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AB438A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AB438A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AB438A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AB438A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468">
    <w:name w:val="ListLabel 468"/>
    <w:qFormat/>
    <w:rsid w:val="00AB438A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AB438A"/>
    <w:rPr>
      <w:rFonts w:cs="Symbol"/>
      <w:lang w:val="ru-RU" w:eastAsia="en-US" w:bidi="ar-SA"/>
    </w:rPr>
  </w:style>
  <w:style w:type="character" w:customStyle="1" w:styleId="ListLabel470">
    <w:name w:val="ListLabel 470"/>
    <w:qFormat/>
    <w:rsid w:val="00AB438A"/>
    <w:rPr>
      <w:rFonts w:cs="Symbol"/>
      <w:lang w:val="ru-RU" w:eastAsia="en-US" w:bidi="ar-SA"/>
    </w:rPr>
  </w:style>
  <w:style w:type="character" w:customStyle="1" w:styleId="ListLabel471">
    <w:name w:val="ListLabel 471"/>
    <w:qFormat/>
    <w:rsid w:val="00AB438A"/>
    <w:rPr>
      <w:rFonts w:cs="Symbol"/>
      <w:lang w:val="ru-RU" w:eastAsia="en-US" w:bidi="ar-SA"/>
    </w:rPr>
  </w:style>
  <w:style w:type="character" w:customStyle="1" w:styleId="ListLabel472">
    <w:name w:val="ListLabel 472"/>
    <w:qFormat/>
    <w:rsid w:val="00AB438A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AB438A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AB438A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AB438A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77">
    <w:name w:val="ListLabel 477"/>
    <w:qFormat/>
    <w:rsid w:val="00AB438A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AB438A"/>
    <w:rPr>
      <w:rFonts w:cs="Symbol"/>
      <w:lang w:val="ru-RU" w:eastAsia="en-US" w:bidi="ar-SA"/>
    </w:rPr>
  </w:style>
  <w:style w:type="character" w:customStyle="1" w:styleId="ListLabel479">
    <w:name w:val="ListLabel 479"/>
    <w:qFormat/>
    <w:rsid w:val="00AB438A"/>
    <w:rPr>
      <w:rFonts w:cs="Symbol"/>
      <w:lang w:val="ru-RU" w:eastAsia="en-US" w:bidi="ar-SA"/>
    </w:rPr>
  </w:style>
  <w:style w:type="character" w:customStyle="1" w:styleId="ListLabel480">
    <w:name w:val="ListLabel 480"/>
    <w:qFormat/>
    <w:rsid w:val="00AB438A"/>
    <w:rPr>
      <w:rFonts w:cs="Symbol"/>
      <w:lang w:val="ru-RU" w:eastAsia="en-US" w:bidi="ar-SA"/>
    </w:rPr>
  </w:style>
  <w:style w:type="character" w:customStyle="1" w:styleId="ListLabel481">
    <w:name w:val="ListLabel 481"/>
    <w:qFormat/>
    <w:rsid w:val="00AB438A"/>
    <w:rPr>
      <w:rFonts w:cs="Symbol"/>
      <w:lang w:val="ru-RU" w:eastAsia="en-US" w:bidi="ar-SA"/>
    </w:rPr>
  </w:style>
  <w:style w:type="character" w:customStyle="1" w:styleId="ListLabel482">
    <w:name w:val="ListLabel 482"/>
    <w:qFormat/>
    <w:rsid w:val="00AB438A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AB438A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AB438A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AB438A"/>
    <w:rPr>
      <w:rFonts w:cs="OpenSymbol"/>
      <w:sz w:val="26"/>
    </w:rPr>
  </w:style>
  <w:style w:type="character" w:customStyle="1" w:styleId="ListLabel486">
    <w:name w:val="ListLabel 486"/>
    <w:qFormat/>
    <w:rsid w:val="00AB438A"/>
    <w:rPr>
      <w:rFonts w:cs="OpenSymbol"/>
      <w:sz w:val="26"/>
    </w:rPr>
  </w:style>
  <w:style w:type="character" w:customStyle="1" w:styleId="ListLabel487">
    <w:name w:val="ListLabel 487"/>
    <w:qFormat/>
    <w:rsid w:val="00AB438A"/>
    <w:rPr>
      <w:rFonts w:cs="Courier New"/>
    </w:rPr>
  </w:style>
  <w:style w:type="character" w:customStyle="1" w:styleId="ListLabel488">
    <w:name w:val="ListLabel 488"/>
    <w:qFormat/>
    <w:rsid w:val="00AB438A"/>
    <w:rPr>
      <w:rFonts w:cs="Wingdings"/>
    </w:rPr>
  </w:style>
  <w:style w:type="character" w:customStyle="1" w:styleId="ListLabel489">
    <w:name w:val="ListLabel 489"/>
    <w:qFormat/>
    <w:rsid w:val="00AB438A"/>
    <w:rPr>
      <w:rFonts w:cs="Symbol"/>
    </w:rPr>
  </w:style>
  <w:style w:type="character" w:customStyle="1" w:styleId="ListLabel490">
    <w:name w:val="ListLabel 490"/>
    <w:qFormat/>
    <w:rsid w:val="00AB438A"/>
    <w:rPr>
      <w:rFonts w:cs="Courier New"/>
    </w:rPr>
  </w:style>
  <w:style w:type="character" w:customStyle="1" w:styleId="ListLabel491">
    <w:name w:val="ListLabel 491"/>
    <w:qFormat/>
    <w:rsid w:val="00AB438A"/>
    <w:rPr>
      <w:rFonts w:cs="Wingdings"/>
    </w:rPr>
  </w:style>
  <w:style w:type="character" w:customStyle="1" w:styleId="ListLabel492">
    <w:name w:val="ListLabel 492"/>
    <w:qFormat/>
    <w:rsid w:val="00AB438A"/>
    <w:rPr>
      <w:rFonts w:cs="Symbol"/>
    </w:rPr>
  </w:style>
  <w:style w:type="character" w:customStyle="1" w:styleId="ListLabel493">
    <w:name w:val="ListLabel 493"/>
    <w:qFormat/>
    <w:rsid w:val="00AB438A"/>
    <w:rPr>
      <w:rFonts w:cs="Courier New"/>
    </w:rPr>
  </w:style>
  <w:style w:type="character" w:customStyle="1" w:styleId="ListLabel494">
    <w:name w:val="ListLabel 494"/>
    <w:qFormat/>
    <w:rsid w:val="00AB438A"/>
    <w:rPr>
      <w:rFonts w:cs="Wingdings"/>
    </w:rPr>
  </w:style>
  <w:style w:type="character" w:customStyle="1" w:styleId="ListLabel495">
    <w:name w:val="ListLabel 495"/>
    <w:qFormat/>
    <w:rsid w:val="00AB438A"/>
    <w:rPr>
      <w:rFonts w:cs="OpenSymbol"/>
      <w:sz w:val="26"/>
    </w:rPr>
  </w:style>
  <w:style w:type="character" w:customStyle="1" w:styleId="ListLabel496">
    <w:name w:val="ListLabel 496"/>
    <w:qFormat/>
    <w:rsid w:val="00AB438A"/>
    <w:rPr>
      <w:rFonts w:cs="Courier New"/>
    </w:rPr>
  </w:style>
  <w:style w:type="character" w:customStyle="1" w:styleId="ListLabel497">
    <w:name w:val="ListLabel 497"/>
    <w:qFormat/>
    <w:rsid w:val="00AB438A"/>
    <w:rPr>
      <w:rFonts w:cs="Wingdings"/>
    </w:rPr>
  </w:style>
  <w:style w:type="character" w:customStyle="1" w:styleId="ListLabel498">
    <w:name w:val="ListLabel 498"/>
    <w:qFormat/>
    <w:rsid w:val="00AB438A"/>
    <w:rPr>
      <w:rFonts w:cs="Symbol"/>
    </w:rPr>
  </w:style>
  <w:style w:type="character" w:customStyle="1" w:styleId="ListLabel499">
    <w:name w:val="ListLabel 499"/>
    <w:qFormat/>
    <w:rsid w:val="00AB438A"/>
    <w:rPr>
      <w:rFonts w:cs="Courier New"/>
    </w:rPr>
  </w:style>
  <w:style w:type="character" w:customStyle="1" w:styleId="ListLabel500">
    <w:name w:val="ListLabel 500"/>
    <w:qFormat/>
    <w:rsid w:val="00AB438A"/>
    <w:rPr>
      <w:rFonts w:cs="Wingdings"/>
    </w:rPr>
  </w:style>
  <w:style w:type="character" w:customStyle="1" w:styleId="ListLabel501">
    <w:name w:val="ListLabel 501"/>
    <w:qFormat/>
    <w:rsid w:val="00AB438A"/>
    <w:rPr>
      <w:rFonts w:cs="Symbol"/>
    </w:rPr>
  </w:style>
  <w:style w:type="character" w:customStyle="1" w:styleId="ListLabel502">
    <w:name w:val="ListLabel 502"/>
    <w:qFormat/>
    <w:rsid w:val="00AB438A"/>
    <w:rPr>
      <w:rFonts w:cs="Courier New"/>
    </w:rPr>
  </w:style>
  <w:style w:type="character" w:customStyle="1" w:styleId="ListLabel503">
    <w:name w:val="ListLabel 503"/>
    <w:qFormat/>
    <w:rsid w:val="00AB438A"/>
    <w:rPr>
      <w:rFonts w:cs="Wingdings"/>
    </w:rPr>
  </w:style>
  <w:style w:type="character" w:customStyle="1" w:styleId="ListLabel504">
    <w:name w:val="ListLabel 504"/>
    <w:qFormat/>
    <w:rsid w:val="00AB438A"/>
    <w:rPr>
      <w:rFonts w:cs="OpenSymbol"/>
      <w:b/>
      <w:sz w:val="26"/>
    </w:rPr>
  </w:style>
  <w:style w:type="character" w:customStyle="1" w:styleId="ListLabel505">
    <w:name w:val="ListLabel 505"/>
    <w:qFormat/>
    <w:rsid w:val="00AB438A"/>
    <w:rPr>
      <w:rFonts w:cs="Courier New"/>
    </w:rPr>
  </w:style>
  <w:style w:type="character" w:customStyle="1" w:styleId="ListLabel506">
    <w:name w:val="ListLabel 506"/>
    <w:qFormat/>
    <w:rsid w:val="00AB438A"/>
    <w:rPr>
      <w:rFonts w:cs="Wingdings"/>
    </w:rPr>
  </w:style>
  <w:style w:type="character" w:customStyle="1" w:styleId="ListLabel507">
    <w:name w:val="ListLabel 507"/>
    <w:qFormat/>
    <w:rsid w:val="00AB438A"/>
    <w:rPr>
      <w:rFonts w:cs="Symbol"/>
    </w:rPr>
  </w:style>
  <w:style w:type="character" w:customStyle="1" w:styleId="ListLabel508">
    <w:name w:val="ListLabel 508"/>
    <w:qFormat/>
    <w:rsid w:val="00AB438A"/>
    <w:rPr>
      <w:rFonts w:cs="Courier New"/>
    </w:rPr>
  </w:style>
  <w:style w:type="character" w:customStyle="1" w:styleId="ListLabel509">
    <w:name w:val="ListLabel 509"/>
    <w:qFormat/>
    <w:rsid w:val="00AB438A"/>
    <w:rPr>
      <w:rFonts w:cs="Wingdings"/>
    </w:rPr>
  </w:style>
  <w:style w:type="character" w:customStyle="1" w:styleId="ListLabel510">
    <w:name w:val="ListLabel 510"/>
    <w:qFormat/>
    <w:rsid w:val="00AB438A"/>
    <w:rPr>
      <w:rFonts w:cs="Symbol"/>
    </w:rPr>
  </w:style>
  <w:style w:type="character" w:customStyle="1" w:styleId="ListLabel511">
    <w:name w:val="ListLabel 511"/>
    <w:qFormat/>
    <w:rsid w:val="00AB438A"/>
    <w:rPr>
      <w:rFonts w:cs="Courier New"/>
    </w:rPr>
  </w:style>
  <w:style w:type="character" w:customStyle="1" w:styleId="ListLabel512">
    <w:name w:val="ListLabel 512"/>
    <w:qFormat/>
    <w:rsid w:val="00AB438A"/>
    <w:rPr>
      <w:rFonts w:cs="Wingdings"/>
    </w:rPr>
  </w:style>
  <w:style w:type="character" w:customStyle="1" w:styleId="ListLabel513">
    <w:name w:val="ListLabel 51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14">
    <w:name w:val="ListLabel 514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515">
    <w:name w:val="ListLabel 515"/>
    <w:qFormat/>
    <w:rsid w:val="00AB438A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AB438A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AB438A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AB438A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AB438A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AB438A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AB438A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523">
    <w:name w:val="ListLabel 52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24">
    <w:name w:val="ListLabel 524"/>
    <w:qFormat/>
    <w:rsid w:val="00AB438A"/>
    <w:rPr>
      <w:rFonts w:cs="Symbol"/>
      <w:lang w:val="ru-RU" w:eastAsia="en-US" w:bidi="ar-SA"/>
    </w:rPr>
  </w:style>
  <w:style w:type="character" w:customStyle="1" w:styleId="ListLabel525">
    <w:name w:val="ListLabel 525"/>
    <w:qFormat/>
    <w:rsid w:val="00AB438A"/>
    <w:rPr>
      <w:rFonts w:cs="Symbol"/>
      <w:lang w:val="ru-RU" w:eastAsia="en-US" w:bidi="ar-SA"/>
    </w:rPr>
  </w:style>
  <w:style w:type="character" w:customStyle="1" w:styleId="ListLabel526">
    <w:name w:val="ListLabel 526"/>
    <w:qFormat/>
    <w:rsid w:val="00AB438A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AB438A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AB438A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AB438A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AB438A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32">
    <w:name w:val="ListLabel 532"/>
    <w:qFormat/>
    <w:rsid w:val="00AB438A"/>
    <w:rPr>
      <w:rFonts w:cs="Symbol"/>
      <w:lang w:val="ru-RU" w:eastAsia="en-US" w:bidi="ar-SA"/>
    </w:rPr>
  </w:style>
  <w:style w:type="character" w:customStyle="1" w:styleId="ListLabel533">
    <w:name w:val="ListLabel 533"/>
    <w:qFormat/>
    <w:rsid w:val="00AB438A"/>
    <w:rPr>
      <w:rFonts w:cs="Symbol"/>
      <w:lang w:val="ru-RU" w:eastAsia="en-US" w:bidi="ar-SA"/>
    </w:rPr>
  </w:style>
  <w:style w:type="character" w:customStyle="1" w:styleId="ListLabel534">
    <w:name w:val="ListLabel 534"/>
    <w:qFormat/>
    <w:rsid w:val="00AB438A"/>
    <w:rPr>
      <w:rFonts w:cs="Symbol"/>
      <w:lang w:val="ru-RU" w:eastAsia="en-US" w:bidi="ar-SA"/>
    </w:rPr>
  </w:style>
  <w:style w:type="character" w:customStyle="1" w:styleId="ListLabel535">
    <w:name w:val="ListLabel 535"/>
    <w:qFormat/>
    <w:rsid w:val="00AB438A"/>
    <w:rPr>
      <w:rFonts w:cs="Symbol"/>
      <w:lang w:val="ru-RU" w:eastAsia="en-US" w:bidi="ar-SA"/>
    </w:rPr>
  </w:style>
  <w:style w:type="character" w:customStyle="1" w:styleId="ListLabel536">
    <w:name w:val="ListLabel 536"/>
    <w:qFormat/>
    <w:rsid w:val="00AB438A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AB438A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AB438A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AB438A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41">
    <w:name w:val="ListLabel 541"/>
    <w:qFormat/>
    <w:rsid w:val="00AB438A"/>
    <w:rPr>
      <w:rFonts w:cs="Symbol"/>
      <w:lang w:val="ru-RU" w:eastAsia="en-US" w:bidi="ar-SA"/>
    </w:rPr>
  </w:style>
  <w:style w:type="character" w:customStyle="1" w:styleId="ListLabel542">
    <w:name w:val="ListLabel 542"/>
    <w:qFormat/>
    <w:rsid w:val="00AB438A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AB438A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AB438A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AB438A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AB438A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AB438A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AB438A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AB438A"/>
    <w:rPr>
      <w:rFonts w:cs="OpenSymbol"/>
      <w:sz w:val="26"/>
    </w:rPr>
  </w:style>
  <w:style w:type="character" w:customStyle="1" w:styleId="ListLabel550">
    <w:name w:val="ListLabel 550"/>
    <w:qFormat/>
    <w:rsid w:val="00AB438A"/>
    <w:rPr>
      <w:rFonts w:cs="OpenSymbol"/>
      <w:sz w:val="26"/>
    </w:rPr>
  </w:style>
  <w:style w:type="character" w:customStyle="1" w:styleId="ListLabel551">
    <w:name w:val="ListLabel 551"/>
    <w:qFormat/>
    <w:rsid w:val="00AB438A"/>
    <w:rPr>
      <w:rFonts w:cs="Courier New"/>
    </w:rPr>
  </w:style>
  <w:style w:type="character" w:customStyle="1" w:styleId="ListLabel552">
    <w:name w:val="ListLabel 552"/>
    <w:qFormat/>
    <w:rsid w:val="00AB438A"/>
    <w:rPr>
      <w:rFonts w:cs="Wingdings"/>
    </w:rPr>
  </w:style>
  <w:style w:type="character" w:customStyle="1" w:styleId="ListLabel553">
    <w:name w:val="ListLabel 553"/>
    <w:qFormat/>
    <w:rsid w:val="00AB438A"/>
    <w:rPr>
      <w:rFonts w:cs="Symbol"/>
    </w:rPr>
  </w:style>
  <w:style w:type="character" w:customStyle="1" w:styleId="ListLabel554">
    <w:name w:val="ListLabel 554"/>
    <w:qFormat/>
    <w:rsid w:val="00AB438A"/>
    <w:rPr>
      <w:rFonts w:cs="Courier New"/>
    </w:rPr>
  </w:style>
  <w:style w:type="character" w:customStyle="1" w:styleId="ListLabel555">
    <w:name w:val="ListLabel 555"/>
    <w:qFormat/>
    <w:rsid w:val="00AB438A"/>
    <w:rPr>
      <w:rFonts w:cs="Wingdings"/>
    </w:rPr>
  </w:style>
  <w:style w:type="character" w:customStyle="1" w:styleId="ListLabel556">
    <w:name w:val="ListLabel 556"/>
    <w:qFormat/>
    <w:rsid w:val="00AB438A"/>
    <w:rPr>
      <w:rFonts w:cs="Symbol"/>
    </w:rPr>
  </w:style>
  <w:style w:type="character" w:customStyle="1" w:styleId="ListLabel557">
    <w:name w:val="ListLabel 557"/>
    <w:qFormat/>
    <w:rsid w:val="00AB438A"/>
    <w:rPr>
      <w:rFonts w:cs="Courier New"/>
    </w:rPr>
  </w:style>
  <w:style w:type="character" w:customStyle="1" w:styleId="ListLabel558">
    <w:name w:val="ListLabel 558"/>
    <w:qFormat/>
    <w:rsid w:val="00AB438A"/>
    <w:rPr>
      <w:rFonts w:cs="Wingdings"/>
    </w:rPr>
  </w:style>
  <w:style w:type="character" w:customStyle="1" w:styleId="ListLabel559">
    <w:name w:val="ListLabel 559"/>
    <w:qFormat/>
    <w:rsid w:val="00AB438A"/>
    <w:rPr>
      <w:rFonts w:cs="OpenSymbol"/>
      <w:sz w:val="26"/>
    </w:rPr>
  </w:style>
  <w:style w:type="character" w:customStyle="1" w:styleId="ListLabel560">
    <w:name w:val="ListLabel 560"/>
    <w:qFormat/>
    <w:rsid w:val="00AB438A"/>
    <w:rPr>
      <w:rFonts w:cs="Courier New"/>
    </w:rPr>
  </w:style>
  <w:style w:type="character" w:customStyle="1" w:styleId="ListLabel561">
    <w:name w:val="ListLabel 561"/>
    <w:qFormat/>
    <w:rsid w:val="00AB438A"/>
    <w:rPr>
      <w:rFonts w:cs="Wingdings"/>
    </w:rPr>
  </w:style>
  <w:style w:type="character" w:customStyle="1" w:styleId="ListLabel562">
    <w:name w:val="ListLabel 562"/>
    <w:qFormat/>
    <w:rsid w:val="00AB438A"/>
    <w:rPr>
      <w:rFonts w:cs="Symbol"/>
    </w:rPr>
  </w:style>
  <w:style w:type="character" w:customStyle="1" w:styleId="ListLabel563">
    <w:name w:val="ListLabel 563"/>
    <w:qFormat/>
    <w:rsid w:val="00AB438A"/>
    <w:rPr>
      <w:rFonts w:cs="Courier New"/>
    </w:rPr>
  </w:style>
  <w:style w:type="character" w:customStyle="1" w:styleId="ListLabel564">
    <w:name w:val="ListLabel 564"/>
    <w:qFormat/>
    <w:rsid w:val="00AB438A"/>
    <w:rPr>
      <w:rFonts w:cs="Wingdings"/>
    </w:rPr>
  </w:style>
  <w:style w:type="character" w:customStyle="1" w:styleId="ListLabel565">
    <w:name w:val="ListLabel 565"/>
    <w:qFormat/>
    <w:rsid w:val="00AB438A"/>
    <w:rPr>
      <w:rFonts w:cs="Symbol"/>
    </w:rPr>
  </w:style>
  <w:style w:type="character" w:customStyle="1" w:styleId="ListLabel566">
    <w:name w:val="ListLabel 566"/>
    <w:qFormat/>
    <w:rsid w:val="00AB438A"/>
    <w:rPr>
      <w:rFonts w:cs="Courier New"/>
    </w:rPr>
  </w:style>
  <w:style w:type="character" w:customStyle="1" w:styleId="ListLabel567">
    <w:name w:val="ListLabel 567"/>
    <w:qFormat/>
    <w:rsid w:val="00AB438A"/>
    <w:rPr>
      <w:rFonts w:cs="Wingdings"/>
    </w:rPr>
  </w:style>
  <w:style w:type="character" w:customStyle="1" w:styleId="ListLabel568">
    <w:name w:val="ListLabel 568"/>
    <w:qFormat/>
    <w:rsid w:val="00AB438A"/>
    <w:rPr>
      <w:rFonts w:cs="OpenSymbol"/>
      <w:b/>
      <w:sz w:val="26"/>
    </w:rPr>
  </w:style>
  <w:style w:type="character" w:customStyle="1" w:styleId="ListLabel569">
    <w:name w:val="ListLabel 569"/>
    <w:qFormat/>
    <w:rsid w:val="00AB438A"/>
    <w:rPr>
      <w:rFonts w:cs="Courier New"/>
    </w:rPr>
  </w:style>
  <w:style w:type="character" w:customStyle="1" w:styleId="ListLabel570">
    <w:name w:val="ListLabel 570"/>
    <w:qFormat/>
    <w:rsid w:val="00AB438A"/>
    <w:rPr>
      <w:rFonts w:cs="Wingdings"/>
    </w:rPr>
  </w:style>
  <w:style w:type="character" w:customStyle="1" w:styleId="ListLabel571">
    <w:name w:val="ListLabel 571"/>
    <w:qFormat/>
    <w:rsid w:val="00AB438A"/>
    <w:rPr>
      <w:rFonts w:cs="Symbol"/>
    </w:rPr>
  </w:style>
  <w:style w:type="character" w:customStyle="1" w:styleId="ListLabel572">
    <w:name w:val="ListLabel 572"/>
    <w:qFormat/>
    <w:rsid w:val="00AB438A"/>
    <w:rPr>
      <w:rFonts w:cs="Courier New"/>
    </w:rPr>
  </w:style>
  <w:style w:type="character" w:customStyle="1" w:styleId="ListLabel573">
    <w:name w:val="ListLabel 573"/>
    <w:qFormat/>
    <w:rsid w:val="00AB438A"/>
    <w:rPr>
      <w:rFonts w:cs="Wingdings"/>
    </w:rPr>
  </w:style>
  <w:style w:type="character" w:customStyle="1" w:styleId="ListLabel574">
    <w:name w:val="ListLabel 574"/>
    <w:qFormat/>
    <w:rsid w:val="00AB438A"/>
    <w:rPr>
      <w:rFonts w:cs="Symbol"/>
    </w:rPr>
  </w:style>
  <w:style w:type="character" w:customStyle="1" w:styleId="ListLabel575">
    <w:name w:val="ListLabel 575"/>
    <w:qFormat/>
    <w:rsid w:val="00AB438A"/>
    <w:rPr>
      <w:rFonts w:cs="Courier New"/>
    </w:rPr>
  </w:style>
  <w:style w:type="character" w:customStyle="1" w:styleId="ListLabel576">
    <w:name w:val="ListLabel 576"/>
    <w:qFormat/>
    <w:rsid w:val="00AB438A"/>
    <w:rPr>
      <w:rFonts w:cs="Wingdings"/>
    </w:rPr>
  </w:style>
  <w:style w:type="character" w:customStyle="1" w:styleId="ListLabel577">
    <w:name w:val="ListLabel 57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78">
    <w:name w:val="ListLabel 578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579">
    <w:name w:val="ListLabel 579"/>
    <w:qFormat/>
    <w:rsid w:val="00AB438A"/>
    <w:rPr>
      <w:rFonts w:cs="Symbol"/>
      <w:lang w:val="ru-RU" w:eastAsia="en-US" w:bidi="ar-SA"/>
    </w:rPr>
  </w:style>
  <w:style w:type="character" w:customStyle="1" w:styleId="ListLabel580">
    <w:name w:val="ListLabel 580"/>
    <w:qFormat/>
    <w:rsid w:val="00AB438A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AB438A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AB438A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AB438A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AB438A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AB438A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587">
    <w:name w:val="ListLabel 58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88">
    <w:name w:val="ListLabel 588"/>
    <w:qFormat/>
    <w:rsid w:val="00AB438A"/>
    <w:rPr>
      <w:rFonts w:cs="Symbol"/>
      <w:lang w:val="ru-RU" w:eastAsia="en-US" w:bidi="ar-SA"/>
    </w:rPr>
  </w:style>
  <w:style w:type="character" w:customStyle="1" w:styleId="ListLabel589">
    <w:name w:val="ListLabel 589"/>
    <w:qFormat/>
    <w:rsid w:val="00AB438A"/>
    <w:rPr>
      <w:rFonts w:cs="Symbol"/>
      <w:lang w:val="ru-RU" w:eastAsia="en-US" w:bidi="ar-SA"/>
    </w:rPr>
  </w:style>
  <w:style w:type="character" w:customStyle="1" w:styleId="ListLabel590">
    <w:name w:val="ListLabel 590"/>
    <w:qFormat/>
    <w:rsid w:val="00AB438A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AB438A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AB438A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AB438A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AB438A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96">
    <w:name w:val="ListLabel 596"/>
    <w:qFormat/>
    <w:rsid w:val="00AB438A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AB438A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AB438A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AB438A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AB438A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AB438A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AB438A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AB438A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05">
    <w:name w:val="ListLabel 605"/>
    <w:qFormat/>
    <w:rsid w:val="00AB438A"/>
    <w:rPr>
      <w:rFonts w:cs="Symbol"/>
      <w:lang w:val="ru-RU" w:eastAsia="en-US" w:bidi="ar-SA"/>
    </w:rPr>
  </w:style>
  <w:style w:type="character" w:customStyle="1" w:styleId="ListLabel606">
    <w:name w:val="ListLabel 606"/>
    <w:qFormat/>
    <w:rsid w:val="00AB438A"/>
    <w:rPr>
      <w:rFonts w:cs="Symbol"/>
      <w:lang w:val="ru-RU" w:eastAsia="en-US" w:bidi="ar-SA"/>
    </w:rPr>
  </w:style>
  <w:style w:type="character" w:customStyle="1" w:styleId="ListLabel607">
    <w:name w:val="ListLabel 607"/>
    <w:qFormat/>
    <w:rsid w:val="00AB438A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AB438A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AB438A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AB438A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AB438A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AB438A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AB438A"/>
    <w:rPr>
      <w:rFonts w:cs="OpenSymbol"/>
      <w:sz w:val="26"/>
    </w:rPr>
  </w:style>
  <w:style w:type="character" w:customStyle="1" w:styleId="ListLabel614">
    <w:name w:val="ListLabel 614"/>
    <w:qFormat/>
    <w:rsid w:val="00AB438A"/>
    <w:rPr>
      <w:rFonts w:cs="OpenSymbol"/>
      <w:sz w:val="26"/>
    </w:rPr>
  </w:style>
  <w:style w:type="character" w:customStyle="1" w:styleId="ListLabel615">
    <w:name w:val="ListLabel 615"/>
    <w:qFormat/>
    <w:rsid w:val="00AB438A"/>
    <w:rPr>
      <w:rFonts w:cs="Courier New"/>
    </w:rPr>
  </w:style>
  <w:style w:type="character" w:customStyle="1" w:styleId="ListLabel616">
    <w:name w:val="ListLabel 616"/>
    <w:qFormat/>
    <w:rsid w:val="00AB438A"/>
    <w:rPr>
      <w:rFonts w:cs="Wingdings"/>
    </w:rPr>
  </w:style>
  <w:style w:type="character" w:customStyle="1" w:styleId="ListLabel617">
    <w:name w:val="ListLabel 617"/>
    <w:qFormat/>
    <w:rsid w:val="00AB438A"/>
    <w:rPr>
      <w:rFonts w:cs="Symbol"/>
    </w:rPr>
  </w:style>
  <w:style w:type="character" w:customStyle="1" w:styleId="ListLabel618">
    <w:name w:val="ListLabel 618"/>
    <w:qFormat/>
    <w:rsid w:val="00AB438A"/>
    <w:rPr>
      <w:rFonts w:cs="Courier New"/>
    </w:rPr>
  </w:style>
  <w:style w:type="character" w:customStyle="1" w:styleId="ListLabel619">
    <w:name w:val="ListLabel 619"/>
    <w:qFormat/>
    <w:rsid w:val="00AB438A"/>
    <w:rPr>
      <w:rFonts w:cs="Wingdings"/>
    </w:rPr>
  </w:style>
  <w:style w:type="character" w:customStyle="1" w:styleId="ListLabel620">
    <w:name w:val="ListLabel 620"/>
    <w:qFormat/>
    <w:rsid w:val="00AB438A"/>
    <w:rPr>
      <w:rFonts w:cs="Symbol"/>
    </w:rPr>
  </w:style>
  <w:style w:type="character" w:customStyle="1" w:styleId="ListLabel621">
    <w:name w:val="ListLabel 621"/>
    <w:qFormat/>
    <w:rsid w:val="00AB438A"/>
    <w:rPr>
      <w:rFonts w:cs="Courier New"/>
    </w:rPr>
  </w:style>
  <w:style w:type="character" w:customStyle="1" w:styleId="ListLabel622">
    <w:name w:val="ListLabel 622"/>
    <w:qFormat/>
    <w:rsid w:val="00AB438A"/>
    <w:rPr>
      <w:rFonts w:cs="Wingdings"/>
    </w:rPr>
  </w:style>
  <w:style w:type="character" w:customStyle="1" w:styleId="ListLabel623">
    <w:name w:val="ListLabel 623"/>
    <w:qFormat/>
    <w:rsid w:val="00AB438A"/>
    <w:rPr>
      <w:rFonts w:cs="OpenSymbol"/>
      <w:sz w:val="26"/>
    </w:rPr>
  </w:style>
  <w:style w:type="character" w:customStyle="1" w:styleId="ListLabel624">
    <w:name w:val="ListLabel 624"/>
    <w:qFormat/>
    <w:rsid w:val="00AB438A"/>
    <w:rPr>
      <w:rFonts w:cs="Courier New"/>
    </w:rPr>
  </w:style>
  <w:style w:type="character" w:customStyle="1" w:styleId="ListLabel625">
    <w:name w:val="ListLabel 625"/>
    <w:qFormat/>
    <w:rsid w:val="00AB438A"/>
    <w:rPr>
      <w:rFonts w:cs="Wingdings"/>
    </w:rPr>
  </w:style>
  <w:style w:type="character" w:customStyle="1" w:styleId="ListLabel626">
    <w:name w:val="ListLabel 626"/>
    <w:qFormat/>
    <w:rsid w:val="00AB438A"/>
    <w:rPr>
      <w:rFonts w:cs="Symbol"/>
    </w:rPr>
  </w:style>
  <w:style w:type="character" w:customStyle="1" w:styleId="ListLabel627">
    <w:name w:val="ListLabel 627"/>
    <w:qFormat/>
    <w:rsid w:val="00AB438A"/>
    <w:rPr>
      <w:rFonts w:cs="Courier New"/>
    </w:rPr>
  </w:style>
  <w:style w:type="character" w:customStyle="1" w:styleId="ListLabel628">
    <w:name w:val="ListLabel 628"/>
    <w:qFormat/>
    <w:rsid w:val="00AB438A"/>
    <w:rPr>
      <w:rFonts w:cs="Wingdings"/>
    </w:rPr>
  </w:style>
  <w:style w:type="character" w:customStyle="1" w:styleId="ListLabel629">
    <w:name w:val="ListLabel 629"/>
    <w:qFormat/>
    <w:rsid w:val="00AB438A"/>
    <w:rPr>
      <w:rFonts w:cs="Symbol"/>
    </w:rPr>
  </w:style>
  <w:style w:type="character" w:customStyle="1" w:styleId="ListLabel630">
    <w:name w:val="ListLabel 630"/>
    <w:qFormat/>
    <w:rsid w:val="00AB438A"/>
    <w:rPr>
      <w:rFonts w:cs="Courier New"/>
    </w:rPr>
  </w:style>
  <w:style w:type="character" w:customStyle="1" w:styleId="ListLabel631">
    <w:name w:val="ListLabel 631"/>
    <w:qFormat/>
    <w:rsid w:val="00AB438A"/>
    <w:rPr>
      <w:rFonts w:cs="Wingdings"/>
    </w:rPr>
  </w:style>
  <w:style w:type="character" w:customStyle="1" w:styleId="ListLabel632">
    <w:name w:val="ListLabel 632"/>
    <w:qFormat/>
    <w:rsid w:val="00AB438A"/>
    <w:rPr>
      <w:rFonts w:cs="OpenSymbol"/>
      <w:b/>
      <w:sz w:val="26"/>
    </w:rPr>
  </w:style>
  <w:style w:type="character" w:customStyle="1" w:styleId="ListLabel633">
    <w:name w:val="ListLabel 633"/>
    <w:qFormat/>
    <w:rsid w:val="00AB438A"/>
    <w:rPr>
      <w:rFonts w:cs="Courier New"/>
    </w:rPr>
  </w:style>
  <w:style w:type="character" w:customStyle="1" w:styleId="ListLabel634">
    <w:name w:val="ListLabel 634"/>
    <w:qFormat/>
    <w:rsid w:val="00AB438A"/>
    <w:rPr>
      <w:rFonts w:cs="Wingdings"/>
    </w:rPr>
  </w:style>
  <w:style w:type="character" w:customStyle="1" w:styleId="ListLabel635">
    <w:name w:val="ListLabel 635"/>
    <w:qFormat/>
    <w:rsid w:val="00AB438A"/>
    <w:rPr>
      <w:rFonts w:cs="Symbol"/>
    </w:rPr>
  </w:style>
  <w:style w:type="character" w:customStyle="1" w:styleId="ListLabel636">
    <w:name w:val="ListLabel 636"/>
    <w:qFormat/>
    <w:rsid w:val="00AB438A"/>
    <w:rPr>
      <w:rFonts w:cs="Courier New"/>
    </w:rPr>
  </w:style>
  <w:style w:type="character" w:customStyle="1" w:styleId="ListLabel637">
    <w:name w:val="ListLabel 637"/>
    <w:qFormat/>
    <w:rsid w:val="00AB438A"/>
    <w:rPr>
      <w:rFonts w:cs="Wingdings"/>
    </w:rPr>
  </w:style>
  <w:style w:type="character" w:customStyle="1" w:styleId="ListLabel638">
    <w:name w:val="ListLabel 638"/>
    <w:qFormat/>
    <w:rsid w:val="00AB438A"/>
    <w:rPr>
      <w:rFonts w:cs="Symbol"/>
    </w:rPr>
  </w:style>
  <w:style w:type="character" w:customStyle="1" w:styleId="ListLabel639">
    <w:name w:val="ListLabel 639"/>
    <w:qFormat/>
    <w:rsid w:val="00AB438A"/>
    <w:rPr>
      <w:rFonts w:cs="Courier New"/>
    </w:rPr>
  </w:style>
  <w:style w:type="character" w:customStyle="1" w:styleId="ListLabel640">
    <w:name w:val="ListLabel 640"/>
    <w:qFormat/>
    <w:rsid w:val="00AB438A"/>
    <w:rPr>
      <w:rFonts w:cs="Wingdings"/>
    </w:rPr>
  </w:style>
  <w:style w:type="character" w:customStyle="1" w:styleId="ListLabel641">
    <w:name w:val="ListLabel 64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42">
    <w:name w:val="ListLabel 642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643">
    <w:name w:val="ListLabel 643"/>
    <w:qFormat/>
    <w:rsid w:val="00AB438A"/>
    <w:rPr>
      <w:rFonts w:cs="Symbol"/>
      <w:lang w:val="ru-RU" w:eastAsia="en-US" w:bidi="ar-SA"/>
    </w:rPr>
  </w:style>
  <w:style w:type="character" w:customStyle="1" w:styleId="ListLabel644">
    <w:name w:val="ListLabel 644"/>
    <w:qFormat/>
    <w:rsid w:val="00AB438A"/>
    <w:rPr>
      <w:rFonts w:cs="Symbol"/>
      <w:lang w:val="ru-RU" w:eastAsia="en-US" w:bidi="ar-SA"/>
    </w:rPr>
  </w:style>
  <w:style w:type="character" w:customStyle="1" w:styleId="ListLabel645">
    <w:name w:val="ListLabel 645"/>
    <w:qFormat/>
    <w:rsid w:val="00AB438A"/>
    <w:rPr>
      <w:rFonts w:cs="Symbol"/>
      <w:lang w:val="ru-RU" w:eastAsia="en-US" w:bidi="ar-SA"/>
    </w:rPr>
  </w:style>
  <w:style w:type="character" w:customStyle="1" w:styleId="ListLabel646">
    <w:name w:val="ListLabel 646"/>
    <w:qFormat/>
    <w:rsid w:val="00AB438A"/>
    <w:rPr>
      <w:rFonts w:cs="Symbol"/>
      <w:lang w:val="ru-RU" w:eastAsia="en-US" w:bidi="ar-SA"/>
    </w:rPr>
  </w:style>
  <w:style w:type="character" w:customStyle="1" w:styleId="ListLabel647">
    <w:name w:val="ListLabel 647"/>
    <w:qFormat/>
    <w:rsid w:val="00AB438A"/>
    <w:rPr>
      <w:rFonts w:cs="Symbol"/>
      <w:lang w:val="ru-RU" w:eastAsia="en-US" w:bidi="ar-SA"/>
    </w:rPr>
  </w:style>
  <w:style w:type="character" w:customStyle="1" w:styleId="ListLabel648">
    <w:name w:val="ListLabel 648"/>
    <w:qFormat/>
    <w:rsid w:val="00AB438A"/>
    <w:rPr>
      <w:rFonts w:cs="Symbol"/>
      <w:lang w:val="ru-RU" w:eastAsia="en-US" w:bidi="ar-SA"/>
    </w:rPr>
  </w:style>
  <w:style w:type="character" w:customStyle="1" w:styleId="ListLabel649">
    <w:name w:val="ListLabel 649"/>
    <w:qFormat/>
    <w:rsid w:val="00AB438A"/>
    <w:rPr>
      <w:rFonts w:cs="Symbol"/>
      <w:lang w:val="ru-RU" w:eastAsia="en-US" w:bidi="ar-SA"/>
    </w:rPr>
  </w:style>
  <w:style w:type="character" w:customStyle="1" w:styleId="ListLabel650">
    <w:name w:val="ListLabel 650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651">
    <w:name w:val="ListLabel 65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52">
    <w:name w:val="ListLabel 652"/>
    <w:qFormat/>
    <w:rsid w:val="00AB438A"/>
    <w:rPr>
      <w:rFonts w:cs="Symbol"/>
      <w:lang w:val="ru-RU" w:eastAsia="en-US" w:bidi="ar-SA"/>
    </w:rPr>
  </w:style>
  <w:style w:type="character" w:customStyle="1" w:styleId="ListLabel653">
    <w:name w:val="ListLabel 653"/>
    <w:qFormat/>
    <w:rsid w:val="00AB438A"/>
    <w:rPr>
      <w:rFonts w:cs="Symbol"/>
      <w:lang w:val="ru-RU" w:eastAsia="en-US" w:bidi="ar-SA"/>
    </w:rPr>
  </w:style>
  <w:style w:type="character" w:customStyle="1" w:styleId="ListLabel654">
    <w:name w:val="ListLabel 654"/>
    <w:qFormat/>
    <w:rsid w:val="00AB438A"/>
    <w:rPr>
      <w:rFonts w:cs="Symbol"/>
      <w:lang w:val="ru-RU" w:eastAsia="en-US" w:bidi="ar-SA"/>
    </w:rPr>
  </w:style>
  <w:style w:type="character" w:customStyle="1" w:styleId="ListLabel655">
    <w:name w:val="ListLabel 655"/>
    <w:qFormat/>
    <w:rsid w:val="00AB438A"/>
    <w:rPr>
      <w:rFonts w:cs="Symbol"/>
      <w:lang w:val="ru-RU" w:eastAsia="en-US" w:bidi="ar-SA"/>
    </w:rPr>
  </w:style>
  <w:style w:type="character" w:customStyle="1" w:styleId="ListLabel656">
    <w:name w:val="ListLabel 656"/>
    <w:qFormat/>
    <w:rsid w:val="00AB438A"/>
    <w:rPr>
      <w:rFonts w:cs="Symbol"/>
      <w:lang w:val="ru-RU" w:eastAsia="en-US" w:bidi="ar-SA"/>
    </w:rPr>
  </w:style>
  <w:style w:type="character" w:customStyle="1" w:styleId="ListLabel657">
    <w:name w:val="ListLabel 657"/>
    <w:qFormat/>
    <w:rsid w:val="00AB438A"/>
    <w:rPr>
      <w:rFonts w:cs="Symbol"/>
      <w:lang w:val="ru-RU" w:eastAsia="en-US" w:bidi="ar-SA"/>
    </w:rPr>
  </w:style>
  <w:style w:type="character" w:customStyle="1" w:styleId="ListLabel658">
    <w:name w:val="ListLabel 658"/>
    <w:qFormat/>
    <w:rsid w:val="00AB438A"/>
    <w:rPr>
      <w:rFonts w:cs="Symbol"/>
      <w:lang w:val="ru-RU" w:eastAsia="en-US" w:bidi="ar-SA"/>
    </w:rPr>
  </w:style>
  <w:style w:type="character" w:customStyle="1" w:styleId="ListLabel659">
    <w:name w:val="ListLabel 659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60">
    <w:name w:val="ListLabel 660"/>
    <w:qFormat/>
    <w:rsid w:val="00AB438A"/>
    <w:rPr>
      <w:rFonts w:cs="Symbol"/>
      <w:lang w:val="ru-RU" w:eastAsia="en-US" w:bidi="ar-SA"/>
    </w:rPr>
  </w:style>
  <w:style w:type="character" w:customStyle="1" w:styleId="ListLabel661">
    <w:name w:val="ListLabel 661"/>
    <w:qFormat/>
    <w:rsid w:val="00AB438A"/>
    <w:rPr>
      <w:rFonts w:cs="Symbol"/>
      <w:lang w:val="ru-RU" w:eastAsia="en-US" w:bidi="ar-SA"/>
    </w:rPr>
  </w:style>
  <w:style w:type="character" w:customStyle="1" w:styleId="ListLabel662">
    <w:name w:val="ListLabel 662"/>
    <w:qFormat/>
    <w:rsid w:val="00AB438A"/>
    <w:rPr>
      <w:rFonts w:cs="Symbol"/>
      <w:lang w:val="ru-RU" w:eastAsia="en-US" w:bidi="ar-SA"/>
    </w:rPr>
  </w:style>
  <w:style w:type="character" w:customStyle="1" w:styleId="ListLabel663">
    <w:name w:val="ListLabel 663"/>
    <w:qFormat/>
    <w:rsid w:val="00AB438A"/>
    <w:rPr>
      <w:rFonts w:cs="Symbol"/>
      <w:lang w:val="ru-RU" w:eastAsia="en-US" w:bidi="ar-SA"/>
    </w:rPr>
  </w:style>
  <w:style w:type="character" w:customStyle="1" w:styleId="ListLabel664">
    <w:name w:val="ListLabel 664"/>
    <w:qFormat/>
    <w:rsid w:val="00AB438A"/>
    <w:rPr>
      <w:rFonts w:cs="Symbol"/>
      <w:lang w:val="ru-RU" w:eastAsia="en-US" w:bidi="ar-SA"/>
    </w:rPr>
  </w:style>
  <w:style w:type="character" w:customStyle="1" w:styleId="ListLabel665">
    <w:name w:val="ListLabel 665"/>
    <w:qFormat/>
    <w:rsid w:val="00AB438A"/>
    <w:rPr>
      <w:rFonts w:cs="Symbol"/>
      <w:lang w:val="ru-RU" w:eastAsia="en-US" w:bidi="ar-SA"/>
    </w:rPr>
  </w:style>
  <w:style w:type="character" w:customStyle="1" w:styleId="ListLabel666">
    <w:name w:val="ListLabel 666"/>
    <w:qFormat/>
    <w:rsid w:val="00AB438A"/>
    <w:rPr>
      <w:rFonts w:cs="Symbol"/>
      <w:lang w:val="ru-RU" w:eastAsia="en-US" w:bidi="ar-SA"/>
    </w:rPr>
  </w:style>
  <w:style w:type="character" w:customStyle="1" w:styleId="ListLabel667">
    <w:name w:val="ListLabel 667"/>
    <w:qFormat/>
    <w:rsid w:val="00AB438A"/>
    <w:rPr>
      <w:rFonts w:cs="Symbol"/>
      <w:lang w:val="ru-RU" w:eastAsia="en-US" w:bidi="ar-SA"/>
    </w:rPr>
  </w:style>
  <w:style w:type="character" w:customStyle="1" w:styleId="ListLabel668">
    <w:name w:val="ListLabel 668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69">
    <w:name w:val="ListLabel 669"/>
    <w:qFormat/>
    <w:rsid w:val="00AB438A"/>
    <w:rPr>
      <w:rFonts w:cs="Symbol"/>
      <w:lang w:val="ru-RU" w:eastAsia="en-US" w:bidi="ar-SA"/>
    </w:rPr>
  </w:style>
  <w:style w:type="character" w:customStyle="1" w:styleId="ListLabel670">
    <w:name w:val="ListLabel 670"/>
    <w:qFormat/>
    <w:rsid w:val="00AB438A"/>
    <w:rPr>
      <w:rFonts w:cs="Symbol"/>
      <w:lang w:val="ru-RU" w:eastAsia="en-US" w:bidi="ar-SA"/>
    </w:rPr>
  </w:style>
  <w:style w:type="character" w:customStyle="1" w:styleId="ListLabel671">
    <w:name w:val="ListLabel 671"/>
    <w:qFormat/>
    <w:rsid w:val="00AB438A"/>
    <w:rPr>
      <w:rFonts w:cs="Symbol"/>
      <w:lang w:val="ru-RU" w:eastAsia="en-US" w:bidi="ar-SA"/>
    </w:rPr>
  </w:style>
  <w:style w:type="character" w:customStyle="1" w:styleId="ListLabel672">
    <w:name w:val="ListLabel 672"/>
    <w:qFormat/>
    <w:rsid w:val="00AB438A"/>
    <w:rPr>
      <w:rFonts w:cs="Symbol"/>
      <w:lang w:val="ru-RU" w:eastAsia="en-US" w:bidi="ar-SA"/>
    </w:rPr>
  </w:style>
  <w:style w:type="character" w:customStyle="1" w:styleId="ListLabel673">
    <w:name w:val="ListLabel 673"/>
    <w:qFormat/>
    <w:rsid w:val="00AB438A"/>
    <w:rPr>
      <w:rFonts w:cs="Symbol"/>
      <w:lang w:val="ru-RU" w:eastAsia="en-US" w:bidi="ar-SA"/>
    </w:rPr>
  </w:style>
  <w:style w:type="character" w:customStyle="1" w:styleId="ListLabel674">
    <w:name w:val="ListLabel 674"/>
    <w:qFormat/>
    <w:rsid w:val="00AB438A"/>
    <w:rPr>
      <w:rFonts w:cs="Symbol"/>
      <w:lang w:val="ru-RU" w:eastAsia="en-US" w:bidi="ar-SA"/>
    </w:rPr>
  </w:style>
  <w:style w:type="character" w:customStyle="1" w:styleId="ListLabel675">
    <w:name w:val="ListLabel 675"/>
    <w:qFormat/>
    <w:rsid w:val="00AB438A"/>
    <w:rPr>
      <w:rFonts w:cs="Symbol"/>
      <w:lang w:val="ru-RU" w:eastAsia="en-US" w:bidi="ar-SA"/>
    </w:rPr>
  </w:style>
  <w:style w:type="character" w:customStyle="1" w:styleId="ListLabel676">
    <w:name w:val="ListLabel 676"/>
    <w:qFormat/>
    <w:rsid w:val="00AB438A"/>
    <w:rPr>
      <w:rFonts w:cs="Symbol"/>
      <w:lang w:val="ru-RU" w:eastAsia="en-US" w:bidi="ar-SA"/>
    </w:rPr>
  </w:style>
  <w:style w:type="character" w:customStyle="1" w:styleId="ListLabel677">
    <w:name w:val="ListLabel 677"/>
    <w:qFormat/>
    <w:rsid w:val="00AB438A"/>
    <w:rPr>
      <w:rFonts w:cs="OpenSymbol"/>
      <w:sz w:val="26"/>
    </w:rPr>
  </w:style>
  <w:style w:type="character" w:customStyle="1" w:styleId="ListLabel678">
    <w:name w:val="ListLabel 678"/>
    <w:qFormat/>
    <w:rsid w:val="00AB438A"/>
    <w:rPr>
      <w:rFonts w:cs="OpenSymbol"/>
      <w:sz w:val="26"/>
    </w:rPr>
  </w:style>
  <w:style w:type="character" w:customStyle="1" w:styleId="ListLabel679">
    <w:name w:val="ListLabel 679"/>
    <w:qFormat/>
    <w:rsid w:val="00AB438A"/>
    <w:rPr>
      <w:rFonts w:cs="Courier New"/>
    </w:rPr>
  </w:style>
  <w:style w:type="character" w:customStyle="1" w:styleId="ListLabel680">
    <w:name w:val="ListLabel 680"/>
    <w:qFormat/>
    <w:rsid w:val="00AB438A"/>
    <w:rPr>
      <w:rFonts w:cs="Wingdings"/>
    </w:rPr>
  </w:style>
  <w:style w:type="character" w:customStyle="1" w:styleId="ListLabel681">
    <w:name w:val="ListLabel 681"/>
    <w:qFormat/>
    <w:rsid w:val="00AB438A"/>
    <w:rPr>
      <w:rFonts w:cs="Symbol"/>
    </w:rPr>
  </w:style>
  <w:style w:type="character" w:customStyle="1" w:styleId="ListLabel682">
    <w:name w:val="ListLabel 682"/>
    <w:qFormat/>
    <w:rsid w:val="00AB438A"/>
    <w:rPr>
      <w:rFonts w:cs="Courier New"/>
    </w:rPr>
  </w:style>
  <w:style w:type="character" w:customStyle="1" w:styleId="ListLabel683">
    <w:name w:val="ListLabel 683"/>
    <w:qFormat/>
    <w:rsid w:val="00AB438A"/>
    <w:rPr>
      <w:rFonts w:cs="Wingdings"/>
    </w:rPr>
  </w:style>
  <w:style w:type="character" w:customStyle="1" w:styleId="ListLabel684">
    <w:name w:val="ListLabel 684"/>
    <w:qFormat/>
    <w:rsid w:val="00AB438A"/>
    <w:rPr>
      <w:rFonts w:cs="Symbol"/>
    </w:rPr>
  </w:style>
  <w:style w:type="character" w:customStyle="1" w:styleId="ListLabel685">
    <w:name w:val="ListLabel 685"/>
    <w:qFormat/>
    <w:rsid w:val="00AB438A"/>
    <w:rPr>
      <w:rFonts w:cs="Courier New"/>
    </w:rPr>
  </w:style>
  <w:style w:type="character" w:customStyle="1" w:styleId="ListLabel686">
    <w:name w:val="ListLabel 686"/>
    <w:qFormat/>
    <w:rsid w:val="00AB438A"/>
    <w:rPr>
      <w:rFonts w:cs="Wingdings"/>
    </w:rPr>
  </w:style>
  <w:style w:type="character" w:customStyle="1" w:styleId="ListLabel687">
    <w:name w:val="ListLabel 687"/>
    <w:qFormat/>
    <w:rsid w:val="00AB438A"/>
    <w:rPr>
      <w:rFonts w:cs="OpenSymbol"/>
      <w:sz w:val="26"/>
    </w:rPr>
  </w:style>
  <w:style w:type="character" w:customStyle="1" w:styleId="ListLabel688">
    <w:name w:val="ListLabel 688"/>
    <w:qFormat/>
    <w:rsid w:val="00AB438A"/>
    <w:rPr>
      <w:rFonts w:cs="Courier New"/>
    </w:rPr>
  </w:style>
  <w:style w:type="character" w:customStyle="1" w:styleId="ListLabel689">
    <w:name w:val="ListLabel 689"/>
    <w:qFormat/>
    <w:rsid w:val="00AB438A"/>
    <w:rPr>
      <w:rFonts w:cs="Wingdings"/>
    </w:rPr>
  </w:style>
  <w:style w:type="character" w:customStyle="1" w:styleId="ListLabel690">
    <w:name w:val="ListLabel 690"/>
    <w:qFormat/>
    <w:rsid w:val="00AB438A"/>
    <w:rPr>
      <w:rFonts w:cs="Symbol"/>
    </w:rPr>
  </w:style>
  <w:style w:type="character" w:customStyle="1" w:styleId="ListLabel691">
    <w:name w:val="ListLabel 691"/>
    <w:qFormat/>
    <w:rsid w:val="00AB438A"/>
    <w:rPr>
      <w:rFonts w:cs="Courier New"/>
    </w:rPr>
  </w:style>
  <w:style w:type="character" w:customStyle="1" w:styleId="ListLabel692">
    <w:name w:val="ListLabel 692"/>
    <w:qFormat/>
    <w:rsid w:val="00AB438A"/>
    <w:rPr>
      <w:rFonts w:cs="Wingdings"/>
    </w:rPr>
  </w:style>
  <w:style w:type="character" w:customStyle="1" w:styleId="ListLabel693">
    <w:name w:val="ListLabel 693"/>
    <w:qFormat/>
    <w:rsid w:val="00AB438A"/>
    <w:rPr>
      <w:rFonts w:cs="Symbol"/>
    </w:rPr>
  </w:style>
  <w:style w:type="character" w:customStyle="1" w:styleId="ListLabel694">
    <w:name w:val="ListLabel 694"/>
    <w:qFormat/>
    <w:rsid w:val="00AB438A"/>
    <w:rPr>
      <w:rFonts w:cs="Courier New"/>
    </w:rPr>
  </w:style>
  <w:style w:type="character" w:customStyle="1" w:styleId="ListLabel695">
    <w:name w:val="ListLabel 695"/>
    <w:qFormat/>
    <w:rsid w:val="00AB438A"/>
    <w:rPr>
      <w:rFonts w:cs="Wingdings"/>
    </w:rPr>
  </w:style>
  <w:style w:type="character" w:customStyle="1" w:styleId="ListLabel696">
    <w:name w:val="ListLabel 696"/>
    <w:qFormat/>
    <w:rsid w:val="00AB438A"/>
    <w:rPr>
      <w:rFonts w:cs="OpenSymbol"/>
      <w:b/>
      <w:sz w:val="26"/>
    </w:rPr>
  </w:style>
  <w:style w:type="character" w:customStyle="1" w:styleId="ListLabel697">
    <w:name w:val="ListLabel 697"/>
    <w:qFormat/>
    <w:rsid w:val="00AB438A"/>
    <w:rPr>
      <w:rFonts w:cs="Courier New"/>
    </w:rPr>
  </w:style>
  <w:style w:type="character" w:customStyle="1" w:styleId="ListLabel698">
    <w:name w:val="ListLabel 698"/>
    <w:qFormat/>
    <w:rsid w:val="00AB438A"/>
    <w:rPr>
      <w:rFonts w:cs="Wingdings"/>
    </w:rPr>
  </w:style>
  <w:style w:type="character" w:customStyle="1" w:styleId="ListLabel699">
    <w:name w:val="ListLabel 699"/>
    <w:qFormat/>
    <w:rsid w:val="00AB438A"/>
    <w:rPr>
      <w:rFonts w:cs="Symbol"/>
    </w:rPr>
  </w:style>
  <w:style w:type="character" w:customStyle="1" w:styleId="ListLabel700">
    <w:name w:val="ListLabel 700"/>
    <w:qFormat/>
    <w:rsid w:val="00AB438A"/>
    <w:rPr>
      <w:rFonts w:cs="Courier New"/>
    </w:rPr>
  </w:style>
  <w:style w:type="character" w:customStyle="1" w:styleId="ListLabel701">
    <w:name w:val="ListLabel 701"/>
    <w:qFormat/>
    <w:rsid w:val="00AB438A"/>
    <w:rPr>
      <w:rFonts w:cs="Wingdings"/>
    </w:rPr>
  </w:style>
  <w:style w:type="character" w:customStyle="1" w:styleId="ListLabel702">
    <w:name w:val="ListLabel 702"/>
    <w:qFormat/>
    <w:rsid w:val="00AB438A"/>
    <w:rPr>
      <w:rFonts w:cs="Symbol"/>
    </w:rPr>
  </w:style>
  <w:style w:type="character" w:customStyle="1" w:styleId="ListLabel703">
    <w:name w:val="ListLabel 703"/>
    <w:qFormat/>
    <w:rsid w:val="00AB438A"/>
    <w:rPr>
      <w:rFonts w:cs="Courier New"/>
    </w:rPr>
  </w:style>
  <w:style w:type="character" w:customStyle="1" w:styleId="ListLabel704">
    <w:name w:val="ListLabel 704"/>
    <w:qFormat/>
    <w:rsid w:val="00AB438A"/>
    <w:rPr>
      <w:rFonts w:cs="Wingdings"/>
    </w:rPr>
  </w:style>
  <w:style w:type="character" w:customStyle="1" w:styleId="ListLabel705">
    <w:name w:val="ListLabel 70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06">
    <w:name w:val="ListLabel 706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707">
    <w:name w:val="ListLabel 707"/>
    <w:qFormat/>
    <w:rsid w:val="00AB438A"/>
    <w:rPr>
      <w:rFonts w:cs="Symbol"/>
      <w:lang w:val="ru-RU" w:eastAsia="en-US" w:bidi="ar-SA"/>
    </w:rPr>
  </w:style>
  <w:style w:type="character" w:customStyle="1" w:styleId="ListLabel708">
    <w:name w:val="ListLabel 708"/>
    <w:qFormat/>
    <w:rsid w:val="00AB438A"/>
    <w:rPr>
      <w:rFonts w:cs="Symbol"/>
      <w:lang w:val="ru-RU" w:eastAsia="en-US" w:bidi="ar-SA"/>
    </w:rPr>
  </w:style>
  <w:style w:type="character" w:customStyle="1" w:styleId="ListLabel709">
    <w:name w:val="ListLabel 709"/>
    <w:qFormat/>
    <w:rsid w:val="00AB438A"/>
    <w:rPr>
      <w:rFonts w:cs="Symbol"/>
      <w:lang w:val="ru-RU" w:eastAsia="en-US" w:bidi="ar-SA"/>
    </w:rPr>
  </w:style>
  <w:style w:type="character" w:customStyle="1" w:styleId="ListLabel710">
    <w:name w:val="ListLabel 710"/>
    <w:qFormat/>
    <w:rsid w:val="00AB438A"/>
    <w:rPr>
      <w:rFonts w:cs="Symbol"/>
      <w:lang w:val="ru-RU" w:eastAsia="en-US" w:bidi="ar-SA"/>
    </w:rPr>
  </w:style>
  <w:style w:type="character" w:customStyle="1" w:styleId="ListLabel711">
    <w:name w:val="ListLabel 711"/>
    <w:qFormat/>
    <w:rsid w:val="00AB438A"/>
    <w:rPr>
      <w:rFonts w:cs="Symbol"/>
      <w:lang w:val="ru-RU" w:eastAsia="en-US" w:bidi="ar-SA"/>
    </w:rPr>
  </w:style>
  <w:style w:type="character" w:customStyle="1" w:styleId="ListLabel712">
    <w:name w:val="ListLabel 712"/>
    <w:qFormat/>
    <w:rsid w:val="00AB438A"/>
    <w:rPr>
      <w:rFonts w:cs="Symbol"/>
      <w:lang w:val="ru-RU" w:eastAsia="en-US" w:bidi="ar-SA"/>
    </w:rPr>
  </w:style>
  <w:style w:type="character" w:customStyle="1" w:styleId="ListLabel713">
    <w:name w:val="ListLabel 713"/>
    <w:qFormat/>
    <w:rsid w:val="00AB438A"/>
    <w:rPr>
      <w:rFonts w:cs="Symbol"/>
      <w:lang w:val="ru-RU" w:eastAsia="en-US" w:bidi="ar-SA"/>
    </w:rPr>
  </w:style>
  <w:style w:type="character" w:customStyle="1" w:styleId="ListLabel714">
    <w:name w:val="ListLabel 714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715">
    <w:name w:val="ListLabel 71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16">
    <w:name w:val="ListLabel 716"/>
    <w:qFormat/>
    <w:rsid w:val="00AB438A"/>
    <w:rPr>
      <w:rFonts w:cs="Symbol"/>
      <w:lang w:val="ru-RU" w:eastAsia="en-US" w:bidi="ar-SA"/>
    </w:rPr>
  </w:style>
  <w:style w:type="character" w:customStyle="1" w:styleId="ListLabel717">
    <w:name w:val="ListLabel 717"/>
    <w:qFormat/>
    <w:rsid w:val="00AB438A"/>
    <w:rPr>
      <w:rFonts w:cs="Symbol"/>
      <w:lang w:val="ru-RU" w:eastAsia="en-US" w:bidi="ar-SA"/>
    </w:rPr>
  </w:style>
  <w:style w:type="character" w:customStyle="1" w:styleId="ListLabel718">
    <w:name w:val="ListLabel 718"/>
    <w:qFormat/>
    <w:rsid w:val="00AB438A"/>
    <w:rPr>
      <w:rFonts w:cs="Symbol"/>
      <w:lang w:val="ru-RU" w:eastAsia="en-US" w:bidi="ar-SA"/>
    </w:rPr>
  </w:style>
  <w:style w:type="character" w:customStyle="1" w:styleId="ListLabel719">
    <w:name w:val="ListLabel 719"/>
    <w:qFormat/>
    <w:rsid w:val="00AB438A"/>
    <w:rPr>
      <w:rFonts w:cs="Symbol"/>
      <w:lang w:val="ru-RU" w:eastAsia="en-US" w:bidi="ar-SA"/>
    </w:rPr>
  </w:style>
  <w:style w:type="character" w:customStyle="1" w:styleId="ListLabel720">
    <w:name w:val="ListLabel 720"/>
    <w:qFormat/>
    <w:rsid w:val="00AB438A"/>
    <w:rPr>
      <w:rFonts w:cs="Symbol"/>
      <w:lang w:val="ru-RU" w:eastAsia="en-US" w:bidi="ar-SA"/>
    </w:rPr>
  </w:style>
  <w:style w:type="character" w:customStyle="1" w:styleId="ListLabel721">
    <w:name w:val="ListLabel 721"/>
    <w:qFormat/>
    <w:rsid w:val="00AB438A"/>
    <w:rPr>
      <w:rFonts w:cs="Symbol"/>
      <w:lang w:val="ru-RU" w:eastAsia="en-US" w:bidi="ar-SA"/>
    </w:rPr>
  </w:style>
  <w:style w:type="character" w:customStyle="1" w:styleId="ListLabel722">
    <w:name w:val="ListLabel 722"/>
    <w:qFormat/>
    <w:rsid w:val="00AB438A"/>
    <w:rPr>
      <w:rFonts w:cs="Symbol"/>
      <w:lang w:val="ru-RU" w:eastAsia="en-US" w:bidi="ar-SA"/>
    </w:rPr>
  </w:style>
  <w:style w:type="character" w:customStyle="1" w:styleId="ListLabel723">
    <w:name w:val="ListLabel 723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24">
    <w:name w:val="ListLabel 724"/>
    <w:qFormat/>
    <w:rsid w:val="00AB438A"/>
    <w:rPr>
      <w:rFonts w:cs="Symbol"/>
      <w:lang w:val="ru-RU" w:eastAsia="en-US" w:bidi="ar-SA"/>
    </w:rPr>
  </w:style>
  <w:style w:type="character" w:customStyle="1" w:styleId="ListLabel725">
    <w:name w:val="ListLabel 725"/>
    <w:qFormat/>
    <w:rsid w:val="00AB438A"/>
    <w:rPr>
      <w:rFonts w:cs="Symbol"/>
      <w:lang w:val="ru-RU" w:eastAsia="en-US" w:bidi="ar-SA"/>
    </w:rPr>
  </w:style>
  <w:style w:type="character" w:customStyle="1" w:styleId="ListLabel726">
    <w:name w:val="ListLabel 726"/>
    <w:qFormat/>
    <w:rsid w:val="00AB438A"/>
    <w:rPr>
      <w:rFonts w:cs="Symbol"/>
      <w:lang w:val="ru-RU" w:eastAsia="en-US" w:bidi="ar-SA"/>
    </w:rPr>
  </w:style>
  <w:style w:type="character" w:customStyle="1" w:styleId="ListLabel727">
    <w:name w:val="ListLabel 727"/>
    <w:qFormat/>
    <w:rsid w:val="00AB438A"/>
    <w:rPr>
      <w:rFonts w:cs="Symbol"/>
      <w:lang w:val="ru-RU" w:eastAsia="en-US" w:bidi="ar-SA"/>
    </w:rPr>
  </w:style>
  <w:style w:type="character" w:customStyle="1" w:styleId="ListLabel728">
    <w:name w:val="ListLabel 728"/>
    <w:qFormat/>
    <w:rsid w:val="00AB438A"/>
    <w:rPr>
      <w:rFonts w:cs="Symbol"/>
      <w:lang w:val="ru-RU" w:eastAsia="en-US" w:bidi="ar-SA"/>
    </w:rPr>
  </w:style>
  <w:style w:type="character" w:customStyle="1" w:styleId="ListLabel729">
    <w:name w:val="ListLabel 729"/>
    <w:qFormat/>
    <w:rsid w:val="00AB438A"/>
    <w:rPr>
      <w:rFonts w:cs="Symbol"/>
      <w:lang w:val="ru-RU" w:eastAsia="en-US" w:bidi="ar-SA"/>
    </w:rPr>
  </w:style>
  <w:style w:type="character" w:customStyle="1" w:styleId="ListLabel730">
    <w:name w:val="ListLabel 730"/>
    <w:qFormat/>
    <w:rsid w:val="00AB438A"/>
    <w:rPr>
      <w:rFonts w:cs="Symbol"/>
      <w:lang w:val="ru-RU" w:eastAsia="en-US" w:bidi="ar-SA"/>
    </w:rPr>
  </w:style>
  <w:style w:type="character" w:customStyle="1" w:styleId="ListLabel731">
    <w:name w:val="ListLabel 731"/>
    <w:qFormat/>
    <w:rsid w:val="00AB438A"/>
    <w:rPr>
      <w:rFonts w:cs="Symbol"/>
      <w:lang w:val="ru-RU" w:eastAsia="en-US" w:bidi="ar-SA"/>
    </w:rPr>
  </w:style>
  <w:style w:type="character" w:customStyle="1" w:styleId="ListLabel732">
    <w:name w:val="ListLabel 732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33">
    <w:name w:val="ListLabel 733"/>
    <w:qFormat/>
    <w:rsid w:val="00AB438A"/>
    <w:rPr>
      <w:rFonts w:cs="Symbol"/>
      <w:lang w:val="ru-RU" w:eastAsia="en-US" w:bidi="ar-SA"/>
    </w:rPr>
  </w:style>
  <w:style w:type="character" w:customStyle="1" w:styleId="ListLabel734">
    <w:name w:val="ListLabel 734"/>
    <w:qFormat/>
    <w:rsid w:val="00AB438A"/>
    <w:rPr>
      <w:rFonts w:cs="Symbol"/>
      <w:lang w:val="ru-RU" w:eastAsia="en-US" w:bidi="ar-SA"/>
    </w:rPr>
  </w:style>
  <w:style w:type="character" w:customStyle="1" w:styleId="ListLabel735">
    <w:name w:val="ListLabel 735"/>
    <w:qFormat/>
    <w:rsid w:val="00AB438A"/>
    <w:rPr>
      <w:rFonts w:cs="Symbol"/>
      <w:lang w:val="ru-RU" w:eastAsia="en-US" w:bidi="ar-SA"/>
    </w:rPr>
  </w:style>
  <w:style w:type="character" w:customStyle="1" w:styleId="ListLabel736">
    <w:name w:val="ListLabel 736"/>
    <w:qFormat/>
    <w:rsid w:val="00AB438A"/>
    <w:rPr>
      <w:rFonts w:cs="Symbol"/>
      <w:lang w:val="ru-RU" w:eastAsia="en-US" w:bidi="ar-SA"/>
    </w:rPr>
  </w:style>
  <w:style w:type="character" w:customStyle="1" w:styleId="ListLabel737">
    <w:name w:val="ListLabel 737"/>
    <w:qFormat/>
    <w:rsid w:val="00AB438A"/>
    <w:rPr>
      <w:rFonts w:cs="Symbol"/>
      <w:lang w:val="ru-RU" w:eastAsia="en-US" w:bidi="ar-SA"/>
    </w:rPr>
  </w:style>
  <w:style w:type="character" w:customStyle="1" w:styleId="ListLabel738">
    <w:name w:val="ListLabel 738"/>
    <w:qFormat/>
    <w:rsid w:val="00AB438A"/>
    <w:rPr>
      <w:rFonts w:cs="Symbol"/>
      <w:lang w:val="ru-RU" w:eastAsia="en-US" w:bidi="ar-SA"/>
    </w:rPr>
  </w:style>
  <w:style w:type="character" w:customStyle="1" w:styleId="ListLabel739">
    <w:name w:val="ListLabel 739"/>
    <w:qFormat/>
    <w:rsid w:val="00AB438A"/>
    <w:rPr>
      <w:rFonts w:cs="Symbol"/>
      <w:lang w:val="ru-RU" w:eastAsia="en-US" w:bidi="ar-SA"/>
    </w:rPr>
  </w:style>
  <w:style w:type="character" w:customStyle="1" w:styleId="ListLabel740">
    <w:name w:val="ListLabel 740"/>
    <w:qFormat/>
    <w:rsid w:val="00AB438A"/>
    <w:rPr>
      <w:rFonts w:cs="Symbol"/>
      <w:lang w:val="ru-RU" w:eastAsia="en-US" w:bidi="ar-SA"/>
    </w:rPr>
  </w:style>
  <w:style w:type="character" w:customStyle="1" w:styleId="ListLabel741">
    <w:name w:val="ListLabel 741"/>
    <w:qFormat/>
    <w:rsid w:val="00AB438A"/>
    <w:rPr>
      <w:rFonts w:cs="OpenSymbol"/>
      <w:sz w:val="26"/>
    </w:rPr>
  </w:style>
  <w:style w:type="character" w:customStyle="1" w:styleId="ListLabel742">
    <w:name w:val="ListLabel 742"/>
    <w:qFormat/>
    <w:rsid w:val="00AB438A"/>
    <w:rPr>
      <w:rFonts w:cs="OpenSymbol"/>
      <w:sz w:val="26"/>
    </w:rPr>
  </w:style>
  <w:style w:type="character" w:customStyle="1" w:styleId="ListLabel743">
    <w:name w:val="ListLabel 743"/>
    <w:qFormat/>
    <w:rsid w:val="00AB438A"/>
    <w:rPr>
      <w:rFonts w:cs="Courier New"/>
    </w:rPr>
  </w:style>
  <w:style w:type="character" w:customStyle="1" w:styleId="ListLabel744">
    <w:name w:val="ListLabel 744"/>
    <w:qFormat/>
    <w:rsid w:val="00AB438A"/>
    <w:rPr>
      <w:rFonts w:cs="Wingdings"/>
    </w:rPr>
  </w:style>
  <w:style w:type="character" w:customStyle="1" w:styleId="ListLabel745">
    <w:name w:val="ListLabel 745"/>
    <w:qFormat/>
    <w:rsid w:val="00AB438A"/>
    <w:rPr>
      <w:rFonts w:cs="Symbol"/>
    </w:rPr>
  </w:style>
  <w:style w:type="character" w:customStyle="1" w:styleId="ListLabel746">
    <w:name w:val="ListLabel 746"/>
    <w:qFormat/>
    <w:rsid w:val="00AB438A"/>
    <w:rPr>
      <w:rFonts w:cs="Courier New"/>
    </w:rPr>
  </w:style>
  <w:style w:type="character" w:customStyle="1" w:styleId="ListLabel747">
    <w:name w:val="ListLabel 747"/>
    <w:qFormat/>
    <w:rsid w:val="00AB438A"/>
    <w:rPr>
      <w:rFonts w:cs="Wingdings"/>
    </w:rPr>
  </w:style>
  <w:style w:type="character" w:customStyle="1" w:styleId="ListLabel748">
    <w:name w:val="ListLabel 748"/>
    <w:qFormat/>
    <w:rsid w:val="00AB438A"/>
    <w:rPr>
      <w:rFonts w:cs="Symbol"/>
    </w:rPr>
  </w:style>
  <w:style w:type="character" w:customStyle="1" w:styleId="ListLabel749">
    <w:name w:val="ListLabel 749"/>
    <w:qFormat/>
    <w:rsid w:val="00AB438A"/>
    <w:rPr>
      <w:rFonts w:cs="Courier New"/>
    </w:rPr>
  </w:style>
  <w:style w:type="character" w:customStyle="1" w:styleId="ListLabel750">
    <w:name w:val="ListLabel 750"/>
    <w:qFormat/>
    <w:rsid w:val="00AB438A"/>
    <w:rPr>
      <w:rFonts w:cs="Wingdings"/>
    </w:rPr>
  </w:style>
  <w:style w:type="character" w:customStyle="1" w:styleId="ListLabel751">
    <w:name w:val="ListLabel 751"/>
    <w:qFormat/>
    <w:rsid w:val="00AB438A"/>
    <w:rPr>
      <w:rFonts w:cs="OpenSymbol"/>
      <w:sz w:val="26"/>
    </w:rPr>
  </w:style>
  <w:style w:type="character" w:customStyle="1" w:styleId="ListLabel752">
    <w:name w:val="ListLabel 752"/>
    <w:qFormat/>
    <w:rsid w:val="00AB438A"/>
    <w:rPr>
      <w:rFonts w:cs="Courier New"/>
    </w:rPr>
  </w:style>
  <w:style w:type="character" w:customStyle="1" w:styleId="ListLabel753">
    <w:name w:val="ListLabel 753"/>
    <w:qFormat/>
    <w:rsid w:val="00AB438A"/>
    <w:rPr>
      <w:rFonts w:cs="Wingdings"/>
    </w:rPr>
  </w:style>
  <w:style w:type="character" w:customStyle="1" w:styleId="ListLabel754">
    <w:name w:val="ListLabel 754"/>
    <w:qFormat/>
    <w:rsid w:val="00AB438A"/>
    <w:rPr>
      <w:rFonts w:cs="Symbol"/>
    </w:rPr>
  </w:style>
  <w:style w:type="character" w:customStyle="1" w:styleId="ListLabel755">
    <w:name w:val="ListLabel 755"/>
    <w:qFormat/>
    <w:rsid w:val="00AB438A"/>
    <w:rPr>
      <w:rFonts w:cs="Courier New"/>
    </w:rPr>
  </w:style>
  <w:style w:type="character" w:customStyle="1" w:styleId="ListLabel756">
    <w:name w:val="ListLabel 756"/>
    <w:qFormat/>
    <w:rsid w:val="00AB438A"/>
    <w:rPr>
      <w:rFonts w:cs="Wingdings"/>
    </w:rPr>
  </w:style>
  <w:style w:type="character" w:customStyle="1" w:styleId="ListLabel757">
    <w:name w:val="ListLabel 757"/>
    <w:qFormat/>
    <w:rsid w:val="00AB438A"/>
    <w:rPr>
      <w:rFonts w:cs="Symbol"/>
    </w:rPr>
  </w:style>
  <w:style w:type="character" w:customStyle="1" w:styleId="ListLabel758">
    <w:name w:val="ListLabel 758"/>
    <w:qFormat/>
    <w:rsid w:val="00AB438A"/>
    <w:rPr>
      <w:rFonts w:cs="Courier New"/>
    </w:rPr>
  </w:style>
  <w:style w:type="character" w:customStyle="1" w:styleId="ListLabel759">
    <w:name w:val="ListLabel 759"/>
    <w:qFormat/>
    <w:rsid w:val="00AB438A"/>
    <w:rPr>
      <w:rFonts w:cs="Wingdings"/>
    </w:rPr>
  </w:style>
  <w:style w:type="character" w:customStyle="1" w:styleId="ListLabel760">
    <w:name w:val="ListLabel 760"/>
    <w:qFormat/>
    <w:rsid w:val="00AB438A"/>
    <w:rPr>
      <w:rFonts w:cs="OpenSymbol"/>
      <w:b/>
      <w:sz w:val="26"/>
    </w:rPr>
  </w:style>
  <w:style w:type="character" w:customStyle="1" w:styleId="ListLabel761">
    <w:name w:val="ListLabel 761"/>
    <w:qFormat/>
    <w:rsid w:val="00AB438A"/>
    <w:rPr>
      <w:rFonts w:cs="Courier New"/>
    </w:rPr>
  </w:style>
  <w:style w:type="character" w:customStyle="1" w:styleId="ListLabel762">
    <w:name w:val="ListLabel 762"/>
    <w:qFormat/>
    <w:rsid w:val="00AB438A"/>
    <w:rPr>
      <w:rFonts w:cs="Wingdings"/>
    </w:rPr>
  </w:style>
  <w:style w:type="character" w:customStyle="1" w:styleId="ListLabel763">
    <w:name w:val="ListLabel 763"/>
    <w:qFormat/>
    <w:rsid w:val="00AB438A"/>
    <w:rPr>
      <w:rFonts w:cs="Symbol"/>
    </w:rPr>
  </w:style>
  <w:style w:type="character" w:customStyle="1" w:styleId="ListLabel764">
    <w:name w:val="ListLabel 764"/>
    <w:qFormat/>
    <w:rsid w:val="00AB438A"/>
    <w:rPr>
      <w:rFonts w:cs="Courier New"/>
    </w:rPr>
  </w:style>
  <w:style w:type="character" w:customStyle="1" w:styleId="ListLabel765">
    <w:name w:val="ListLabel 765"/>
    <w:qFormat/>
    <w:rsid w:val="00AB438A"/>
    <w:rPr>
      <w:rFonts w:cs="Wingdings"/>
    </w:rPr>
  </w:style>
  <w:style w:type="character" w:customStyle="1" w:styleId="ListLabel766">
    <w:name w:val="ListLabel 766"/>
    <w:qFormat/>
    <w:rsid w:val="00AB438A"/>
    <w:rPr>
      <w:rFonts w:cs="Symbol"/>
    </w:rPr>
  </w:style>
  <w:style w:type="character" w:customStyle="1" w:styleId="ListLabel767">
    <w:name w:val="ListLabel 767"/>
    <w:qFormat/>
    <w:rsid w:val="00AB438A"/>
    <w:rPr>
      <w:rFonts w:cs="Courier New"/>
    </w:rPr>
  </w:style>
  <w:style w:type="character" w:customStyle="1" w:styleId="ListLabel768">
    <w:name w:val="ListLabel 768"/>
    <w:qFormat/>
    <w:rsid w:val="00AB438A"/>
    <w:rPr>
      <w:rFonts w:cs="Wingdings"/>
    </w:rPr>
  </w:style>
  <w:style w:type="paragraph" w:customStyle="1" w:styleId="aff">
    <w:name w:val="Заголовок"/>
    <w:basedOn w:val="a"/>
    <w:next w:val="af1"/>
    <w:qFormat/>
    <w:rsid w:val="00AB438A"/>
    <w:pPr>
      <w:keepNext/>
      <w:spacing w:before="240" w:after="120"/>
      <w:ind w:firstLine="0"/>
      <w:jc w:val="left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styleId="aff0">
    <w:name w:val="List"/>
    <w:basedOn w:val="af1"/>
    <w:rsid w:val="00AB438A"/>
    <w:pPr>
      <w:jc w:val="left"/>
    </w:pPr>
    <w:rPr>
      <w:rFonts w:cs="Droid Sans Devanagari"/>
      <w:sz w:val="24"/>
      <w:szCs w:val="24"/>
      <w:lang w:eastAsia="en-US"/>
    </w:rPr>
  </w:style>
  <w:style w:type="paragraph" w:customStyle="1" w:styleId="13">
    <w:name w:val="Название объекта1"/>
    <w:basedOn w:val="a"/>
    <w:qFormat/>
    <w:rsid w:val="00AB438A"/>
    <w:pPr>
      <w:suppressLineNumbers/>
      <w:spacing w:before="120" w:after="120"/>
      <w:ind w:firstLine="0"/>
      <w:jc w:val="left"/>
    </w:pPr>
    <w:rPr>
      <w:rFonts w:ascii="Times New Roman" w:hAnsi="Times New Roman" w:cs="Droid Sans Devanagari"/>
      <w:i/>
      <w:iCs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AB438A"/>
    <w:pPr>
      <w:ind w:left="240" w:hanging="240"/>
    </w:pPr>
  </w:style>
  <w:style w:type="paragraph" w:styleId="aff1">
    <w:name w:val="index heading"/>
    <w:basedOn w:val="a"/>
    <w:qFormat/>
    <w:rsid w:val="00AB438A"/>
    <w:pPr>
      <w:suppressLineNumbers/>
      <w:ind w:firstLine="0"/>
      <w:jc w:val="left"/>
    </w:pPr>
    <w:rPr>
      <w:rFonts w:ascii="Times New Roman" w:hAnsi="Times New Roman" w:cs="Droid Sans Devanaga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AB438A"/>
    <w:pPr>
      <w:ind w:left="844" w:firstLine="0"/>
      <w:jc w:val="left"/>
      <w:outlineLvl w:val="1"/>
    </w:pPr>
    <w:rPr>
      <w:rFonts w:ascii="Times New Roman" w:hAnsi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AB438A"/>
    <w:pPr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211">
    <w:name w:val="Основной текст (2)1"/>
    <w:basedOn w:val="a"/>
    <w:qFormat/>
    <w:rsid w:val="00AB438A"/>
    <w:pPr>
      <w:shd w:val="clear" w:color="auto" w:fill="FFFFFF"/>
      <w:spacing w:before="8760"/>
      <w:ind w:hanging="460"/>
      <w:jc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42">
    <w:name w:val="Основной текст (4)"/>
    <w:basedOn w:val="a"/>
    <w:link w:val="41"/>
    <w:qFormat/>
    <w:rsid w:val="00AB438A"/>
    <w:pPr>
      <w:shd w:val="clear" w:color="auto" w:fill="FFFFFF"/>
      <w:spacing w:before="600" w:after="900" w:line="322" w:lineRule="exact"/>
      <w:ind w:firstLine="0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15">
    <w:name w:val="Нижний колонтитул1"/>
    <w:basedOn w:val="a"/>
    <w:uiPriority w:val="99"/>
    <w:unhideWhenUsed/>
    <w:rsid w:val="00AB438A"/>
    <w:pPr>
      <w:tabs>
        <w:tab w:val="center" w:pos="4677"/>
        <w:tab w:val="right" w:pos="9355"/>
      </w:tabs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34">
    <w:name w:val="Заголовок №3"/>
    <w:basedOn w:val="a"/>
    <w:qFormat/>
    <w:rsid w:val="00AB438A"/>
    <w:pPr>
      <w:shd w:val="clear" w:color="auto" w:fill="FFFFFF"/>
      <w:spacing w:after="420"/>
      <w:ind w:hanging="300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ff2">
    <w:name w:val="Содержимое таблицы"/>
    <w:basedOn w:val="a"/>
    <w:qFormat/>
    <w:rsid w:val="00AB438A"/>
    <w:pPr>
      <w:suppressLineNumbers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f3">
    <w:name w:val="Заголовок таблицы"/>
    <w:basedOn w:val="aff2"/>
    <w:qFormat/>
    <w:rsid w:val="00AB438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B438A"/>
    <w:pPr>
      <w:spacing w:line="240" w:lineRule="auto"/>
    </w:pPr>
    <w:rPr>
      <w:rFonts w:asciiTheme="minorHAnsi" w:hAnsiTheme="minorHAns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uiPriority w:val="59"/>
    <w:rsid w:val="00AB438A"/>
    <w:pPr>
      <w:spacing w:line="240" w:lineRule="auto"/>
    </w:pPr>
    <w:rPr>
      <w:rFonts w:asciiTheme="minorHAnsi" w:hAnsi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"/>
    <w:basedOn w:val="a1"/>
    <w:uiPriority w:val="40"/>
    <w:rsid w:val="00AB438A"/>
    <w:pPr>
      <w:spacing w:line="240" w:lineRule="auto"/>
    </w:pPr>
    <w:rPr>
      <w:rFonts w:asciiTheme="minorHAnsi" w:hAnsiTheme="minorHAnsi"/>
      <w:sz w:val="20"/>
      <w:szCs w:val="20"/>
      <w:lang w:eastAsia="ru-RU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ижний колонтитул Знак1"/>
    <w:basedOn w:val="a0"/>
    <w:uiPriority w:val="99"/>
    <w:rsid w:val="00AB438A"/>
    <w:rPr>
      <w:rFonts w:ascii="Times New Roman" w:eastAsia="Times New Roman" w:hAnsi="Times New Roman" w:cs="Times New Roman"/>
      <w:sz w:val="2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941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49415F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4941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9415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059"/>
    <w:pPr>
      <w:keepNext/>
      <w:ind w:right="-1759" w:hanging="1701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6059"/>
    <w:pPr>
      <w:keepNext/>
      <w:ind w:firstLine="0"/>
      <w:jc w:val="center"/>
      <w:outlineLvl w:val="1"/>
    </w:pPr>
    <w:rPr>
      <w:rFonts w:cs="Arial"/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F95471"/>
    <w:pPr>
      <w:keepNext/>
      <w:ind w:firstLine="0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F95471"/>
    <w:pPr>
      <w:keepNext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6059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6059"/>
    <w:rPr>
      <w:rFonts w:ascii="Arial" w:eastAsia="Times New Roman" w:hAnsi="Arial" w:cs="Arial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A4605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605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A4605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0759"/>
    <w:pPr>
      <w:suppressAutoHyphens/>
      <w:spacing w:line="240" w:lineRule="auto"/>
    </w:pPr>
    <w:rPr>
      <w:rFonts w:ascii="Calibri" w:eastAsia="Times New Roman" w:hAnsi="Calibri" w:cs="Calibri"/>
      <w:b/>
      <w:bCs/>
      <w:kern w:val="1"/>
      <w:sz w:val="22"/>
      <w:lang w:eastAsia="ar-SA"/>
    </w:rPr>
  </w:style>
  <w:style w:type="character" w:styleId="a9">
    <w:name w:val="page number"/>
    <w:uiPriority w:val="99"/>
    <w:rsid w:val="00223133"/>
  </w:style>
  <w:style w:type="character" w:styleId="aa">
    <w:name w:val="Hyperlink"/>
    <w:basedOn w:val="a0"/>
    <w:uiPriority w:val="99"/>
    <w:unhideWhenUsed/>
    <w:rsid w:val="00223133"/>
    <w:rPr>
      <w:color w:val="0000FF" w:themeColor="hyperlink"/>
      <w:u w:val="single"/>
    </w:rPr>
  </w:style>
  <w:style w:type="paragraph" w:styleId="ab">
    <w:name w:val="No Spacing"/>
    <w:uiPriority w:val="1"/>
    <w:qFormat/>
    <w:rsid w:val="00223133"/>
    <w:pPr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Гипертекстовая ссылка"/>
    <w:basedOn w:val="a0"/>
    <w:uiPriority w:val="99"/>
    <w:rsid w:val="00223133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character" w:customStyle="1" w:styleId="af">
    <w:name w:val="Цветовое выделение"/>
    <w:uiPriority w:val="99"/>
    <w:rsid w:val="00223133"/>
    <w:rPr>
      <w:b/>
      <w:bCs/>
      <w:color w:val="26282F"/>
    </w:rPr>
  </w:style>
  <w:style w:type="paragraph" w:customStyle="1" w:styleId="21">
    <w:name w:val="Основной текст 21"/>
    <w:basedOn w:val="a"/>
    <w:rsid w:val="00664A3C"/>
  </w:style>
  <w:style w:type="paragraph" w:customStyle="1" w:styleId="af0">
    <w:name w:val="Таблицы (моноширинный)"/>
    <w:basedOn w:val="a"/>
    <w:next w:val="a"/>
    <w:uiPriority w:val="99"/>
    <w:rsid w:val="00664A3C"/>
    <w:pPr>
      <w:widowControl w:val="0"/>
      <w:autoSpaceDE w:val="0"/>
    </w:pPr>
    <w:rPr>
      <w:rFonts w:ascii="Courier New" w:hAnsi="Courier New" w:cs="Courier New"/>
      <w:sz w:val="22"/>
      <w:szCs w:val="22"/>
    </w:rPr>
  </w:style>
  <w:style w:type="character" w:customStyle="1" w:styleId="Bodytext1">
    <w:name w:val="Body text|1_"/>
    <w:basedOn w:val="a0"/>
    <w:link w:val="Bodytext10"/>
    <w:rsid w:val="00887F31"/>
    <w:rPr>
      <w:color w:val="626262"/>
      <w:szCs w:val="28"/>
      <w:shd w:val="clear" w:color="auto" w:fill="FFFFFF"/>
    </w:rPr>
  </w:style>
  <w:style w:type="paragraph" w:customStyle="1" w:styleId="Bodytext10">
    <w:name w:val="Body text|1"/>
    <w:basedOn w:val="a"/>
    <w:link w:val="Bodytext1"/>
    <w:rsid w:val="00887F31"/>
    <w:pPr>
      <w:widowControl w:val="0"/>
      <w:shd w:val="clear" w:color="auto" w:fill="FFFFFF"/>
      <w:spacing w:line="360" w:lineRule="auto"/>
      <w:ind w:firstLine="0"/>
      <w:jc w:val="left"/>
    </w:pPr>
    <w:rPr>
      <w:rFonts w:ascii="Times New Roman" w:eastAsiaTheme="minorHAnsi" w:hAnsi="Times New Roman" w:cstheme="minorBidi"/>
      <w:color w:val="626262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E0A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1">
    <w:name w:val="Font Style11"/>
    <w:rsid w:val="00FE0A43"/>
    <w:rPr>
      <w:rFonts w:ascii="Times New Roman" w:hAnsi="Times New Roman" w:cs="Times New Roman"/>
      <w:sz w:val="18"/>
      <w:szCs w:val="18"/>
    </w:rPr>
  </w:style>
  <w:style w:type="character" w:customStyle="1" w:styleId="ConsPlusNormal1">
    <w:name w:val="ConsPlusNormal1"/>
    <w:link w:val="ConsPlusNormal"/>
    <w:locked/>
    <w:rsid w:val="00FE0A43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0A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qFormat/>
    <w:rsid w:val="00F95471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95471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471"/>
  </w:style>
  <w:style w:type="paragraph" w:styleId="af1">
    <w:name w:val="Body Text"/>
    <w:basedOn w:val="a"/>
    <w:link w:val="af2"/>
    <w:uiPriority w:val="1"/>
    <w:qFormat/>
    <w:rsid w:val="00F954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95471"/>
    <w:rPr>
      <w:rFonts w:eastAsia="Times New Roman" w:cs="Times New Roman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F95471"/>
    <w:pPr>
      <w:ind w:left="720" w:firstLine="0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95471"/>
    <w:rPr>
      <w:rFonts w:eastAsia="Times New Roman" w:cs="Times New Roman"/>
      <w:szCs w:val="20"/>
      <w:lang w:eastAsia="ru-RU"/>
    </w:rPr>
  </w:style>
  <w:style w:type="paragraph" w:styleId="31">
    <w:name w:val="Body Text 3"/>
    <w:basedOn w:val="a"/>
    <w:link w:val="32"/>
    <w:uiPriority w:val="99"/>
    <w:rsid w:val="00F95471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F95471"/>
    <w:rPr>
      <w:rFonts w:eastAsia="Times New Roman" w:cs="Times New Roman"/>
      <w:b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F95471"/>
    <w:pPr>
      <w:ind w:firstLine="851"/>
      <w:jc w:val="left"/>
    </w:pPr>
    <w:rPr>
      <w:rFonts w:ascii="Times New Roman" w:hAnsi="Times New Roman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95471"/>
    <w:rPr>
      <w:rFonts w:eastAsia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F95471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uiPriority w:val="99"/>
    <w:rsid w:val="00F95471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F954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Title"/>
    <w:basedOn w:val="a"/>
    <w:link w:val="af8"/>
    <w:uiPriority w:val="1"/>
    <w:qFormat/>
    <w:rsid w:val="00F95471"/>
    <w:pPr>
      <w:ind w:firstLine="0"/>
      <w:jc w:val="center"/>
    </w:pPr>
    <w:rPr>
      <w:rFonts w:ascii="Saloon" w:hAnsi="Saloon"/>
      <w:spacing w:val="30"/>
      <w:sz w:val="44"/>
      <w:szCs w:val="20"/>
    </w:rPr>
  </w:style>
  <w:style w:type="character" w:customStyle="1" w:styleId="af8">
    <w:name w:val="Название Знак"/>
    <w:basedOn w:val="a0"/>
    <w:link w:val="af7"/>
    <w:uiPriority w:val="10"/>
    <w:rsid w:val="00F95471"/>
    <w:rPr>
      <w:rFonts w:ascii="Saloon" w:eastAsia="Times New Roman" w:hAnsi="Saloon" w:cs="Times New Roman"/>
      <w:spacing w:val="30"/>
      <w:sz w:val="4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qFormat/>
    <w:rsid w:val="00F9547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qFormat/>
    <w:rsid w:val="00F9547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aliases w:val="Обычный (Web) Знак"/>
    <w:basedOn w:val="a"/>
    <w:uiPriority w:val="99"/>
    <w:qFormat/>
    <w:rsid w:val="00F95471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310">
    <w:name w:val="Заголовок 31"/>
    <w:basedOn w:val="a"/>
    <w:next w:val="a"/>
    <w:uiPriority w:val="99"/>
    <w:qFormat/>
    <w:rsid w:val="00AB438A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basedOn w:val="a0"/>
    <w:qFormat/>
    <w:rsid w:val="00AB43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qFormat/>
    <w:rsid w:val="00AB438A"/>
    <w:rPr>
      <w:rFonts w:eastAsia="Times New Roman" w:cs="Times New Roman"/>
      <w:i/>
      <w:iCs/>
      <w:szCs w:val="28"/>
      <w:shd w:val="clear" w:color="auto" w:fill="FFFFFF"/>
    </w:rPr>
  </w:style>
  <w:style w:type="character" w:customStyle="1" w:styleId="220">
    <w:name w:val="Основной текст (2) + Курсив2"/>
    <w:basedOn w:val="24"/>
    <w:qFormat/>
    <w:rsid w:val="00AB438A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1"/>
    <w:qFormat/>
    <w:rsid w:val="00AB438A"/>
    <w:rPr>
      <w:rFonts w:eastAsia="Times New Roman" w:cs="Times New Roman"/>
      <w:i/>
      <w:iCs/>
      <w:color w:val="000000"/>
      <w:spacing w:val="0"/>
      <w:w w:val="100"/>
      <w:szCs w:val="28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3"/>
    <w:qFormat/>
    <w:locked/>
    <w:rsid w:val="00AB43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FontStyle116">
    <w:name w:val="Font Style116"/>
    <w:qFormat/>
    <w:rsid w:val="00AB438A"/>
    <w:rPr>
      <w:rFonts w:ascii="Times New Roman" w:hAnsi="Times New Roman" w:cs="Times New Roman"/>
      <w:sz w:val="26"/>
      <w:szCs w:val="26"/>
    </w:rPr>
  </w:style>
  <w:style w:type="character" w:customStyle="1" w:styleId="afc">
    <w:name w:val="Обычный (веб) Знак"/>
    <w:qFormat/>
    <w:locked/>
    <w:rsid w:val="00AB438A"/>
    <w:rPr>
      <w:rFonts w:ascii="Arial" w:hAnsi="Arial" w:cs="Arial"/>
      <w:color w:val="77787B"/>
      <w:sz w:val="18"/>
      <w:szCs w:val="18"/>
    </w:rPr>
  </w:style>
  <w:style w:type="character" w:customStyle="1" w:styleId="210">
    <w:name w:val="Основной текст (2) + Полужирный1"/>
    <w:basedOn w:val="24"/>
    <w:qFormat/>
    <w:rsid w:val="00AB438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fd">
    <w:name w:val="Strong"/>
    <w:uiPriority w:val="22"/>
    <w:qFormat/>
    <w:rsid w:val="00AB438A"/>
    <w:rPr>
      <w:b/>
      <w:bCs/>
    </w:rPr>
  </w:style>
  <w:style w:type="character" w:customStyle="1" w:styleId="afe">
    <w:name w:val="Без интервала Знак"/>
    <w:uiPriority w:val="1"/>
    <w:qFormat/>
    <w:rsid w:val="00AB438A"/>
    <w:rPr>
      <w:rFonts w:ascii="Calibri" w:eastAsia="Calibri" w:hAnsi="Calibri" w:cs="Times New Roman"/>
      <w:lang w:val="ru-RU"/>
    </w:rPr>
  </w:style>
  <w:style w:type="character" w:customStyle="1" w:styleId="ListLabel1">
    <w:name w:val="ListLabel 1"/>
    <w:qFormat/>
    <w:rsid w:val="00AB438A"/>
    <w:rPr>
      <w:rFonts w:eastAsia="Microsoft Sans Serif" w:cs="Microsoft Sans Serif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AB438A"/>
    <w:rPr>
      <w:w w:val="100"/>
      <w:sz w:val="23"/>
      <w:lang w:val="ru-RU" w:eastAsia="en-US" w:bidi="ar-SA"/>
    </w:rPr>
  </w:style>
  <w:style w:type="character" w:customStyle="1" w:styleId="ListLabel3">
    <w:name w:val="ListLabel 3"/>
    <w:qFormat/>
    <w:rsid w:val="00AB438A"/>
    <w:rPr>
      <w:lang w:val="ru-RU" w:eastAsia="en-US" w:bidi="ar-SA"/>
    </w:rPr>
  </w:style>
  <w:style w:type="character" w:customStyle="1" w:styleId="ListLabel4">
    <w:name w:val="ListLabel 4"/>
    <w:qFormat/>
    <w:rsid w:val="00AB438A"/>
    <w:rPr>
      <w:lang w:val="ru-RU" w:eastAsia="en-US" w:bidi="ar-SA"/>
    </w:rPr>
  </w:style>
  <w:style w:type="character" w:customStyle="1" w:styleId="ListLabel5">
    <w:name w:val="ListLabel 5"/>
    <w:qFormat/>
    <w:rsid w:val="00AB438A"/>
    <w:rPr>
      <w:lang w:val="ru-RU" w:eastAsia="en-US" w:bidi="ar-SA"/>
    </w:rPr>
  </w:style>
  <w:style w:type="character" w:customStyle="1" w:styleId="ListLabel6">
    <w:name w:val="ListLabel 6"/>
    <w:qFormat/>
    <w:rsid w:val="00AB438A"/>
    <w:rPr>
      <w:lang w:val="ru-RU" w:eastAsia="en-US" w:bidi="ar-SA"/>
    </w:rPr>
  </w:style>
  <w:style w:type="character" w:customStyle="1" w:styleId="ListLabel7">
    <w:name w:val="ListLabel 7"/>
    <w:qFormat/>
    <w:rsid w:val="00AB438A"/>
    <w:rPr>
      <w:lang w:val="ru-RU" w:eastAsia="en-US" w:bidi="ar-SA"/>
    </w:rPr>
  </w:style>
  <w:style w:type="character" w:customStyle="1" w:styleId="ListLabel8">
    <w:name w:val="ListLabel 8"/>
    <w:qFormat/>
    <w:rsid w:val="00AB438A"/>
    <w:rPr>
      <w:lang w:val="ru-RU" w:eastAsia="en-US" w:bidi="ar-SA"/>
    </w:rPr>
  </w:style>
  <w:style w:type="character" w:customStyle="1" w:styleId="ListLabel9">
    <w:name w:val="ListLabel 9"/>
    <w:qFormat/>
    <w:rsid w:val="00AB438A"/>
    <w:rPr>
      <w:lang w:val="ru-RU" w:eastAsia="en-US" w:bidi="ar-SA"/>
    </w:rPr>
  </w:style>
  <w:style w:type="character" w:customStyle="1" w:styleId="ListLabel10">
    <w:name w:val="ListLabel 10"/>
    <w:qFormat/>
    <w:rsid w:val="00AB438A"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11">
    <w:name w:val="ListLabel 11"/>
    <w:qFormat/>
    <w:rsid w:val="00AB438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sid w:val="00AB438A"/>
    <w:rPr>
      <w:lang w:val="ru-RU" w:eastAsia="en-US" w:bidi="ar-SA"/>
    </w:rPr>
  </w:style>
  <w:style w:type="character" w:customStyle="1" w:styleId="ListLabel13">
    <w:name w:val="ListLabel 13"/>
    <w:qFormat/>
    <w:rsid w:val="00AB438A"/>
    <w:rPr>
      <w:lang w:val="ru-RU" w:eastAsia="en-US" w:bidi="ar-SA"/>
    </w:rPr>
  </w:style>
  <w:style w:type="character" w:customStyle="1" w:styleId="ListLabel14">
    <w:name w:val="ListLabel 14"/>
    <w:qFormat/>
    <w:rsid w:val="00AB438A"/>
    <w:rPr>
      <w:lang w:val="ru-RU" w:eastAsia="en-US" w:bidi="ar-SA"/>
    </w:rPr>
  </w:style>
  <w:style w:type="character" w:customStyle="1" w:styleId="ListLabel15">
    <w:name w:val="ListLabel 15"/>
    <w:qFormat/>
    <w:rsid w:val="00AB438A"/>
    <w:rPr>
      <w:lang w:val="ru-RU" w:eastAsia="en-US" w:bidi="ar-SA"/>
    </w:rPr>
  </w:style>
  <w:style w:type="character" w:customStyle="1" w:styleId="ListLabel16">
    <w:name w:val="ListLabel 16"/>
    <w:qFormat/>
    <w:rsid w:val="00AB438A"/>
    <w:rPr>
      <w:lang w:val="ru-RU" w:eastAsia="en-US" w:bidi="ar-SA"/>
    </w:rPr>
  </w:style>
  <w:style w:type="character" w:customStyle="1" w:styleId="ListLabel17">
    <w:name w:val="ListLabel 17"/>
    <w:qFormat/>
    <w:rsid w:val="00AB438A"/>
    <w:rPr>
      <w:lang w:val="ru-RU" w:eastAsia="en-US" w:bidi="ar-SA"/>
    </w:rPr>
  </w:style>
  <w:style w:type="character" w:customStyle="1" w:styleId="ListLabel18">
    <w:name w:val="ListLabel 18"/>
    <w:qFormat/>
    <w:rsid w:val="00AB438A"/>
    <w:rPr>
      <w:lang w:val="ru-RU" w:eastAsia="en-US" w:bidi="ar-SA"/>
    </w:rPr>
  </w:style>
  <w:style w:type="character" w:customStyle="1" w:styleId="ListLabel19">
    <w:name w:val="ListLabel 19"/>
    <w:qFormat/>
    <w:rsid w:val="00AB438A"/>
    <w:rPr>
      <w:rFonts w:eastAsia="Microsoft Sans Serif" w:cs="Microsoft Sans Serif"/>
      <w:w w:val="99"/>
      <w:sz w:val="26"/>
      <w:szCs w:val="24"/>
      <w:lang w:val="ru-RU" w:eastAsia="en-US" w:bidi="ar-SA"/>
    </w:rPr>
  </w:style>
  <w:style w:type="character" w:customStyle="1" w:styleId="ListLabel20">
    <w:name w:val="ListLabel 20"/>
    <w:qFormat/>
    <w:rsid w:val="00AB438A"/>
    <w:rPr>
      <w:rFonts w:eastAsia="Microsoft Sans Serif" w:cs="Microsoft Sans Serif"/>
      <w:w w:val="99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AB438A"/>
    <w:rPr>
      <w:lang w:val="ru-RU" w:eastAsia="en-US" w:bidi="ar-SA"/>
    </w:rPr>
  </w:style>
  <w:style w:type="character" w:customStyle="1" w:styleId="ListLabel22">
    <w:name w:val="ListLabel 22"/>
    <w:qFormat/>
    <w:rsid w:val="00AB438A"/>
    <w:rPr>
      <w:lang w:val="ru-RU" w:eastAsia="en-US" w:bidi="ar-SA"/>
    </w:rPr>
  </w:style>
  <w:style w:type="character" w:customStyle="1" w:styleId="ListLabel23">
    <w:name w:val="ListLabel 23"/>
    <w:qFormat/>
    <w:rsid w:val="00AB438A"/>
    <w:rPr>
      <w:lang w:val="ru-RU" w:eastAsia="en-US" w:bidi="ar-SA"/>
    </w:rPr>
  </w:style>
  <w:style w:type="character" w:customStyle="1" w:styleId="ListLabel24">
    <w:name w:val="ListLabel 24"/>
    <w:qFormat/>
    <w:rsid w:val="00AB438A"/>
    <w:rPr>
      <w:lang w:val="ru-RU" w:eastAsia="en-US" w:bidi="ar-SA"/>
    </w:rPr>
  </w:style>
  <w:style w:type="character" w:customStyle="1" w:styleId="ListLabel25">
    <w:name w:val="ListLabel 25"/>
    <w:qFormat/>
    <w:rsid w:val="00AB438A"/>
    <w:rPr>
      <w:lang w:val="ru-RU" w:eastAsia="en-US" w:bidi="ar-SA"/>
    </w:rPr>
  </w:style>
  <w:style w:type="character" w:customStyle="1" w:styleId="ListLabel26">
    <w:name w:val="ListLabel 26"/>
    <w:qFormat/>
    <w:rsid w:val="00AB438A"/>
    <w:rPr>
      <w:lang w:val="ru-RU" w:eastAsia="en-US" w:bidi="ar-SA"/>
    </w:rPr>
  </w:style>
  <w:style w:type="character" w:customStyle="1" w:styleId="ListLabel27">
    <w:name w:val="ListLabel 27"/>
    <w:qFormat/>
    <w:rsid w:val="00AB438A"/>
    <w:rPr>
      <w:lang w:val="ru-RU" w:eastAsia="en-US" w:bidi="ar-SA"/>
    </w:rPr>
  </w:style>
  <w:style w:type="character" w:customStyle="1" w:styleId="ListLabel28">
    <w:name w:val="ListLabel 28"/>
    <w:qFormat/>
    <w:rsid w:val="00AB438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AB438A"/>
    <w:rPr>
      <w:lang w:val="ru-RU" w:eastAsia="en-US" w:bidi="ar-SA"/>
    </w:rPr>
  </w:style>
  <w:style w:type="character" w:customStyle="1" w:styleId="ListLabel30">
    <w:name w:val="ListLabel 30"/>
    <w:qFormat/>
    <w:rsid w:val="00AB438A"/>
    <w:rPr>
      <w:lang w:val="ru-RU" w:eastAsia="en-US" w:bidi="ar-SA"/>
    </w:rPr>
  </w:style>
  <w:style w:type="character" w:customStyle="1" w:styleId="ListLabel31">
    <w:name w:val="ListLabel 31"/>
    <w:qFormat/>
    <w:rsid w:val="00AB438A"/>
    <w:rPr>
      <w:lang w:val="ru-RU" w:eastAsia="en-US" w:bidi="ar-SA"/>
    </w:rPr>
  </w:style>
  <w:style w:type="character" w:customStyle="1" w:styleId="ListLabel32">
    <w:name w:val="ListLabel 32"/>
    <w:qFormat/>
    <w:rsid w:val="00AB438A"/>
    <w:rPr>
      <w:lang w:val="ru-RU" w:eastAsia="en-US" w:bidi="ar-SA"/>
    </w:rPr>
  </w:style>
  <w:style w:type="character" w:customStyle="1" w:styleId="ListLabel33">
    <w:name w:val="ListLabel 33"/>
    <w:qFormat/>
    <w:rsid w:val="00AB438A"/>
    <w:rPr>
      <w:lang w:val="ru-RU" w:eastAsia="en-US" w:bidi="ar-SA"/>
    </w:rPr>
  </w:style>
  <w:style w:type="character" w:customStyle="1" w:styleId="ListLabel34">
    <w:name w:val="ListLabel 34"/>
    <w:qFormat/>
    <w:rsid w:val="00AB438A"/>
    <w:rPr>
      <w:lang w:val="ru-RU" w:eastAsia="en-US" w:bidi="ar-SA"/>
    </w:rPr>
  </w:style>
  <w:style w:type="character" w:customStyle="1" w:styleId="ListLabel35">
    <w:name w:val="ListLabel 35"/>
    <w:qFormat/>
    <w:rsid w:val="00AB438A"/>
    <w:rPr>
      <w:lang w:val="ru-RU" w:eastAsia="en-US" w:bidi="ar-SA"/>
    </w:rPr>
  </w:style>
  <w:style w:type="character" w:customStyle="1" w:styleId="ListLabel36">
    <w:name w:val="ListLabel 36"/>
    <w:qFormat/>
    <w:rsid w:val="00AB438A"/>
    <w:rPr>
      <w:lang w:val="ru-RU" w:eastAsia="en-US" w:bidi="ar-SA"/>
    </w:rPr>
  </w:style>
  <w:style w:type="character" w:customStyle="1" w:styleId="ListLabel37">
    <w:name w:val="ListLabel 37"/>
    <w:qFormat/>
    <w:rsid w:val="00AB438A"/>
    <w:rPr>
      <w:rFonts w:eastAsia="Microsoft Sans Serif" w:cs="Microsoft Sans Serif"/>
      <w:w w:val="99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AB438A"/>
    <w:rPr>
      <w:lang w:val="ru-RU" w:eastAsia="en-US" w:bidi="ar-SA"/>
    </w:rPr>
  </w:style>
  <w:style w:type="character" w:customStyle="1" w:styleId="ListLabel39">
    <w:name w:val="ListLabel 39"/>
    <w:qFormat/>
    <w:rsid w:val="00AB438A"/>
    <w:rPr>
      <w:lang w:val="ru-RU" w:eastAsia="en-US" w:bidi="ar-SA"/>
    </w:rPr>
  </w:style>
  <w:style w:type="character" w:customStyle="1" w:styleId="ListLabel40">
    <w:name w:val="ListLabel 40"/>
    <w:qFormat/>
    <w:rsid w:val="00AB438A"/>
    <w:rPr>
      <w:lang w:val="ru-RU" w:eastAsia="en-US" w:bidi="ar-SA"/>
    </w:rPr>
  </w:style>
  <w:style w:type="character" w:customStyle="1" w:styleId="ListLabel41">
    <w:name w:val="ListLabel 41"/>
    <w:qFormat/>
    <w:rsid w:val="00AB438A"/>
    <w:rPr>
      <w:lang w:val="ru-RU" w:eastAsia="en-US" w:bidi="ar-SA"/>
    </w:rPr>
  </w:style>
  <w:style w:type="character" w:customStyle="1" w:styleId="ListLabel42">
    <w:name w:val="ListLabel 42"/>
    <w:qFormat/>
    <w:rsid w:val="00AB438A"/>
    <w:rPr>
      <w:lang w:val="ru-RU" w:eastAsia="en-US" w:bidi="ar-SA"/>
    </w:rPr>
  </w:style>
  <w:style w:type="character" w:customStyle="1" w:styleId="ListLabel43">
    <w:name w:val="ListLabel 43"/>
    <w:qFormat/>
    <w:rsid w:val="00AB438A"/>
    <w:rPr>
      <w:lang w:val="ru-RU" w:eastAsia="en-US" w:bidi="ar-SA"/>
    </w:rPr>
  </w:style>
  <w:style w:type="character" w:customStyle="1" w:styleId="ListLabel44">
    <w:name w:val="ListLabel 44"/>
    <w:qFormat/>
    <w:rsid w:val="00AB438A"/>
    <w:rPr>
      <w:lang w:val="ru-RU" w:eastAsia="en-US" w:bidi="ar-SA"/>
    </w:rPr>
  </w:style>
  <w:style w:type="character" w:customStyle="1" w:styleId="ListLabel45">
    <w:name w:val="ListLabel 45"/>
    <w:qFormat/>
    <w:rsid w:val="00AB438A"/>
    <w:rPr>
      <w:lang w:val="ru-RU" w:eastAsia="en-US" w:bidi="ar-SA"/>
    </w:rPr>
  </w:style>
  <w:style w:type="character" w:customStyle="1" w:styleId="ListLabel46">
    <w:name w:val="ListLabel 46"/>
    <w:qFormat/>
    <w:rsid w:val="00AB438A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sid w:val="00AB438A"/>
    <w:rPr>
      <w:lang w:val="ru-RU" w:eastAsia="en-US" w:bidi="ar-SA"/>
    </w:rPr>
  </w:style>
  <w:style w:type="character" w:customStyle="1" w:styleId="ListLabel48">
    <w:name w:val="ListLabel 48"/>
    <w:qFormat/>
    <w:rsid w:val="00AB438A"/>
    <w:rPr>
      <w:lang w:val="ru-RU" w:eastAsia="en-US" w:bidi="ar-SA"/>
    </w:rPr>
  </w:style>
  <w:style w:type="character" w:customStyle="1" w:styleId="ListLabel49">
    <w:name w:val="ListLabel 49"/>
    <w:qFormat/>
    <w:rsid w:val="00AB438A"/>
    <w:rPr>
      <w:lang w:val="ru-RU" w:eastAsia="en-US" w:bidi="ar-SA"/>
    </w:rPr>
  </w:style>
  <w:style w:type="character" w:customStyle="1" w:styleId="ListLabel50">
    <w:name w:val="ListLabel 50"/>
    <w:qFormat/>
    <w:rsid w:val="00AB438A"/>
    <w:rPr>
      <w:lang w:val="ru-RU" w:eastAsia="en-US" w:bidi="ar-SA"/>
    </w:rPr>
  </w:style>
  <w:style w:type="character" w:customStyle="1" w:styleId="ListLabel51">
    <w:name w:val="ListLabel 51"/>
    <w:qFormat/>
    <w:rsid w:val="00AB438A"/>
    <w:rPr>
      <w:lang w:val="ru-RU" w:eastAsia="en-US" w:bidi="ar-SA"/>
    </w:rPr>
  </w:style>
  <w:style w:type="character" w:customStyle="1" w:styleId="ListLabel52">
    <w:name w:val="ListLabel 52"/>
    <w:qFormat/>
    <w:rsid w:val="00AB438A"/>
    <w:rPr>
      <w:lang w:val="ru-RU" w:eastAsia="en-US" w:bidi="ar-SA"/>
    </w:rPr>
  </w:style>
  <w:style w:type="character" w:customStyle="1" w:styleId="ListLabel53">
    <w:name w:val="ListLabel 53"/>
    <w:qFormat/>
    <w:rsid w:val="00AB438A"/>
    <w:rPr>
      <w:lang w:val="ru-RU" w:eastAsia="en-US" w:bidi="ar-SA"/>
    </w:rPr>
  </w:style>
  <w:style w:type="character" w:customStyle="1" w:styleId="ListLabel54">
    <w:name w:val="ListLabel 54"/>
    <w:qFormat/>
    <w:rsid w:val="00AB438A"/>
    <w:rPr>
      <w:lang w:val="ru-RU" w:eastAsia="en-US" w:bidi="ar-SA"/>
    </w:rPr>
  </w:style>
  <w:style w:type="character" w:customStyle="1" w:styleId="ListLabel55">
    <w:name w:val="ListLabel 55"/>
    <w:qFormat/>
    <w:rsid w:val="00AB438A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6">
    <w:name w:val="ListLabel 56"/>
    <w:qFormat/>
    <w:rsid w:val="00AB438A"/>
    <w:rPr>
      <w:rFonts w:cs="Courier New"/>
    </w:rPr>
  </w:style>
  <w:style w:type="character" w:customStyle="1" w:styleId="ListLabel57">
    <w:name w:val="ListLabel 57"/>
    <w:qFormat/>
    <w:rsid w:val="00AB438A"/>
    <w:rPr>
      <w:rFonts w:cs="Courier New"/>
    </w:rPr>
  </w:style>
  <w:style w:type="character" w:customStyle="1" w:styleId="ListLabel58">
    <w:name w:val="ListLabel 58"/>
    <w:qFormat/>
    <w:rsid w:val="00AB438A"/>
    <w:rPr>
      <w:rFonts w:cs="Courier New"/>
    </w:rPr>
  </w:style>
  <w:style w:type="character" w:customStyle="1" w:styleId="ListLabel59">
    <w:name w:val="ListLabel 59"/>
    <w:qFormat/>
    <w:rsid w:val="00AB438A"/>
    <w:rPr>
      <w:rFonts w:cs="Courier New"/>
    </w:rPr>
  </w:style>
  <w:style w:type="character" w:customStyle="1" w:styleId="ListLabel60">
    <w:name w:val="ListLabel 60"/>
    <w:qFormat/>
    <w:rsid w:val="00AB438A"/>
    <w:rPr>
      <w:rFonts w:cs="Courier New"/>
    </w:rPr>
  </w:style>
  <w:style w:type="character" w:customStyle="1" w:styleId="ListLabel61">
    <w:name w:val="ListLabel 61"/>
    <w:qFormat/>
    <w:rsid w:val="00AB438A"/>
    <w:rPr>
      <w:rFonts w:cs="Courier New"/>
    </w:rPr>
  </w:style>
  <w:style w:type="character" w:customStyle="1" w:styleId="ListLabel62">
    <w:name w:val="ListLabel 62"/>
    <w:qFormat/>
    <w:rsid w:val="00AB438A"/>
    <w:rPr>
      <w:rFonts w:cs="Courier New"/>
    </w:rPr>
  </w:style>
  <w:style w:type="character" w:customStyle="1" w:styleId="ListLabel63">
    <w:name w:val="ListLabel 63"/>
    <w:qFormat/>
    <w:rsid w:val="00AB438A"/>
    <w:rPr>
      <w:rFonts w:cs="Courier New"/>
    </w:rPr>
  </w:style>
  <w:style w:type="character" w:customStyle="1" w:styleId="ListLabel64">
    <w:name w:val="ListLabel 64"/>
    <w:qFormat/>
    <w:rsid w:val="00AB438A"/>
    <w:rPr>
      <w:rFonts w:cs="Courier New"/>
    </w:rPr>
  </w:style>
  <w:style w:type="character" w:customStyle="1" w:styleId="ListLabel65">
    <w:name w:val="ListLabel 6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6">
    <w:name w:val="ListLabel 66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67">
    <w:name w:val="ListLabel 67"/>
    <w:qFormat/>
    <w:rsid w:val="00AB438A"/>
    <w:rPr>
      <w:rFonts w:cs="Symbol"/>
      <w:lang w:val="ru-RU" w:eastAsia="en-US" w:bidi="ar-SA"/>
    </w:rPr>
  </w:style>
  <w:style w:type="character" w:customStyle="1" w:styleId="ListLabel68">
    <w:name w:val="ListLabel 68"/>
    <w:qFormat/>
    <w:rsid w:val="00AB438A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AB438A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AB438A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AB438A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AB438A"/>
    <w:rPr>
      <w:rFonts w:cs="Symbol"/>
      <w:lang w:val="ru-RU" w:eastAsia="en-US" w:bidi="ar-SA"/>
    </w:rPr>
  </w:style>
  <w:style w:type="character" w:customStyle="1" w:styleId="ListLabel73">
    <w:name w:val="ListLabel 73"/>
    <w:qFormat/>
    <w:rsid w:val="00AB438A"/>
    <w:rPr>
      <w:rFonts w:cs="Symbol"/>
      <w:lang w:val="ru-RU" w:eastAsia="en-US" w:bidi="ar-SA"/>
    </w:rPr>
  </w:style>
  <w:style w:type="character" w:customStyle="1" w:styleId="ListLabel74">
    <w:name w:val="ListLabel 74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75">
    <w:name w:val="ListLabel 7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6">
    <w:name w:val="ListLabel 76"/>
    <w:qFormat/>
    <w:rsid w:val="00AB438A"/>
    <w:rPr>
      <w:rFonts w:cs="Symbol"/>
      <w:lang w:val="ru-RU" w:eastAsia="en-US" w:bidi="ar-SA"/>
    </w:rPr>
  </w:style>
  <w:style w:type="character" w:customStyle="1" w:styleId="ListLabel77">
    <w:name w:val="ListLabel 77"/>
    <w:qFormat/>
    <w:rsid w:val="00AB438A"/>
    <w:rPr>
      <w:rFonts w:cs="Symbol"/>
      <w:lang w:val="ru-RU" w:eastAsia="en-US" w:bidi="ar-SA"/>
    </w:rPr>
  </w:style>
  <w:style w:type="character" w:customStyle="1" w:styleId="ListLabel78">
    <w:name w:val="ListLabel 78"/>
    <w:qFormat/>
    <w:rsid w:val="00AB438A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AB438A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AB438A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AB438A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AB438A"/>
    <w:rPr>
      <w:rFonts w:cs="Symbol"/>
      <w:lang w:val="ru-RU" w:eastAsia="en-US" w:bidi="ar-SA"/>
    </w:rPr>
  </w:style>
  <w:style w:type="character" w:customStyle="1" w:styleId="ListLabel83">
    <w:name w:val="ListLabel 83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84">
    <w:name w:val="ListLabel 84"/>
    <w:qFormat/>
    <w:rsid w:val="00AB438A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AB438A"/>
    <w:rPr>
      <w:rFonts w:cs="Symbol"/>
      <w:lang w:val="ru-RU" w:eastAsia="en-US" w:bidi="ar-SA"/>
    </w:rPr>
  </w:style>
  <w:style w:type="character" w:customStyle="1" w:styleId="ListLabel86">
    <w:name w:val="ListLabel 86"/>
    <w:qFormat/>
    <w:rsid w:val="00AB438A"/>
    <w:rPr>
      <w:rFonts w:cs="Symbol"/>
      <w:lang w:val="ru-RU" w:eastAsia="en-US" w:bidi="ar-SA"/>
    </w:rPr>
  </w:style>
  <w:style w:type="character" w:customStyle="1" w:styleId="ListLabel87">
    <w:name w:val="ListLabel 87"/>
    <w:qFormat/>
    <w:rsid w:val="00AB438A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AB438A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AB438A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AB438A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AB438A"/>
    <w:rPr>
      <w:rFonts w:cs="Symbol"/>
      <w:lang w:val="ru-RU" w:eastAsia="en-US" w:bidi="ar-SA"/>
    </w:rPr>
  </w:style>
  <w:style w:type="character" w:customStyle="1" w:styleId="ListLabel92">
    <w:name w:val="ListLabel 92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93">
    <w:name w:val="ListLabel 93"/>
    <w:qFormat/>
    <w:rsid w:val="00AB438A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AB438A"/>
    <w:rPr>
      <w:rFonts w:cs="Symbol"/>
      <w:lang w:val="ru-RU" w:eastAsia="en-US" w:bidi="ar-SA"/>
    </w:rPr>
  </w:style>
  <w:style w:type="character" w:customStyle="1" w:styleId="ListLabel95">
    <w:name w:val="ListLabel 95"/>
    <w:qFormat/>
    <w:rsid w:val="00AB438A"/>
    <w:rPr>
      <w:rFonts w:cs="Symbol"/>
      <w:lang w:val="ru-RU" w:eastAsia="en-US" w:bidi="ar-SA"/>
    </w:rPr>
  </w:style>
  <w:style w:type="character" w:customStyle="1" w:styleId="ListLabel96">
    <w:name w:val="ListLabel 96"/>
    <w:qFormat/>
    <w:rsid w:val="00AB438A"/>
    <w:rPr>
      <w:rFonts w:cs="Symbol"/>
      <w:lang w:val="ru-RU" w:eastAsia="en-US" w:bidi="ar-SA"/>
    </w:rPr>
  </w:style>
  <w:style w:type="character" w:customStyle="1" w:styleId="ListLabel97">
    <w:name w:val="ListLabel 97"/>
    <w:qFormat/>
    <w:rsid w:val="00AB438A"/>
    <w:rPr>
      <w:rFonts w:cs="Symbol"/>
      <w:lang w:val="ru-RU" w:eastAsia="en-US" w:bidi="ar-SA"/>
    </w:rPr>
  </w:style>
  <w:style w:type="character" w:customStyle="1" w:styleId="ListLabel98">
    <w:name w:val="ListLabel 98"/>
    <w:qFormat/>
    <w:rsid w:val="00AB438A"/>
    <w:rPr>
      <w:rFonts w:cs="Symbol"/>
      <w:lang w:val="ru-RU" w:eastAsia="en-US" w:bidi="ar-SA"/>
    </w:rPr>
  </w:style>
  <w:style w:type="character" w:customStyle="1" w:styleId="ListLabel99">
    <w:name w:val="ListLabel 99"/>
    <w:qFormat/>
    <w:rsid w:val="00AB438A"/>
    <w:rPr>
      <w:rFonts w:cs="Symbol"/>
      <w:lang w:val="ru-RU" w:eastAsia="en-US" w:bidi="ar-SA"/>
    </w:rPr>
  </w:style>
  <w:style w:type="character" w:customStyle="1" w:styleId="ListLabel100">
    <w:name w:val="ListLabel 100"/>
    <w:qFormat/>
    <w:rsid w:val="00AB438A"/>
    <w:rPr>
      <w:rFonts w:cs="Symbol"/>
      <w:lang w:val="ru-RU" w:eastAsia="en-US" w:bidi="ar-SA"/>
    </w:rPr>
  </w:style>
  <w:style w:type="character" w:customStyle="1" w:styleId="ListLabel101">
    <w:name w:val="ListLabel 101"/>
    <w:qFormat/>
    <w:rsid w:val="00AB438A"/>
    <w:rPr>
      <w:rFonts w:cs="OpenSymbol"/>
      <w:sz w:val="26"/>
    </w:rPr>
  </w:style>
  <w:style w:type="character" w:customStyle="1" w:styleId="ListLabel102">
    <w:name w:val="ListLabel 102"/>
    <w:qFormat/>
    <w:rsid w:val="00AB438A"/>
    <w:rPr>
      <w:rFonts w:cs="OpenSymbol"/>
      <w:sz w:val="26"/>
    </w:rPr>
  </w:style>
  <w:style w:type="character" w:customStyle="1" w:styleId="ListLabel103">
    <w:name w:val="ListLabel 103"/>
    <w:qFormat/>
    <w:rsid w:val="00AB438A"/>
    <w:rPr>
      <w:rFonts w:cs="Courier New"/>
    </w:rPr>
  </w:style>
  <w:style w:type="character" w:customStyle="1" w:styleId="ListLabel104">
    <w:name w:val="ListLabel 104"/>
    <w:qFormat/>
    <w:rsid w:val="00AB438A"/>
    <w:rPr>
      <w:rFonts w:cs="Wingdings"/>
    </w:rPr>
  </w:style>
  <w:style w:type="character" w:customStyle="1" w:styleId="ListLabel105">
    <w:name w:val="ListLabel 105"/>
    <w:qFormat/>
    <w:rsid w:val="00AB438A"/>
    <w:rPr>
      <w:rFonts w:cs="Symbol"/>
    </w:rPr>
  </w:style>
  <w:style w:type="character" w:customStyle="1" w:styleId="ListLabel106">
    <w:name w:val="ListLabel 106"/>
    <w:qFormat/>
    <w:rsid w:val="00AB438A"/>
    <w:rPr>
      <w:rFonts w:cs="Courier New"/>
    </w:rPr>
  </w:style>
  <w:style w:type="character" w:customStyle="1" w:styleId="ListLabel107">
    <w:name w:val="ListLabel 107"/>
    <w:qFormat/>
    <w:rsid w:val="00AB438A"/>
    <w:rPr>
      <w:rFonts w:cs="Wingdings"/>
    </w:rPr>
  </w:style>
  <w:style w:type="character" w:customStyle="1" w:styleId="ListLabel108">
    <w:name w:val="ListLabel 108"/>
    <w:qFormat/>
    <w:rsid w:val="00AB438A"/>
    <w:rPr>
      <w:rFonts w:cs="Symbol"/>
    </w:rPr>
  </w:style>
  <w:style w:type="character" w:customStyle="1" w:styleId="ListLabel109">
    <w:name w:val="ListLabel 109"/>
    <w:qFormat/>
    <w:rsid w:val="00AB438A"/>
    <w:rPr>
      <w:rFonts w:cs="Courier New"/>
    </w:rPr>
  </w:style>
  <w:style w:type="character" w:customStyle="1" w:styleId="ListLabel110">
    <w:name w:val="ListLabel 110"/>
    <w:qFormat/>
    <w:rsid w:val="00AB438A"/>
    <w:rPr>
      <w:rFonts w:cs="Wingdings"/>
    </w:rPr>
  </w:style>
  <w:style w:type="character" w:customStyle="1" w:styleId="ListLabel111">
    <w:name w:val="ListLabel 111"/>
    <w:qFormat/>
    <w:rsid w:val="00AB438A"/>
    <w:rPr>
      <w:rFonts w:cs="OpenSymbol"/>
      <w:sz w:val="26"/>
    </w:rPr>
  </w:style>
  <w:style w:type="character" w:customStyle="1" w:styleId="ListLabel112">
    <w:name w:val="ListLabel 112"/>
    <w:qFormat/>
    <w:rsid w:val="00AB438A"/>
    <w:rPr>
      <w:rFonts w:cs="Courier New"/>
    </w:rPr>
  </w:style>
  <w:style w:type="character" w:customStyle="1" w:styleId="ListLabel113">
    <w:name w:val="ListLabel 113"/>
    <w:qFormat/>
    <w:rsid w:val="00AB438A"/>
    <w:rPr>
      <w:rFonts w:cs="Wingdings"/>
    </w:rPr>
  </w:style>
  <w:style w:type="character" w:customStyle="1" w:styleId="ListLabel114">
    <w:name w:val="ListLabel 114"/>
    <w:qFormat/>
    <w:rsid w:val="00AB438A"/>
    <w:rPr>
      <w:rFonts w:cs="Symbol"/>
    </w:rPr>
  </w:style>
  <w:style w:type="character" w:customStyle="1" w:styleId="ListLabel115">
    <w:name w:val="ListLabel 115"/>
    <w:qFormat/>
    <w:rsid w:val="00AB438A"/>
    <w:rPr>
      <w:rFonts w:cs="Courier New"/>
    </w:rPr>
  </w:style>
  <w:style w:type="character" w:customStyle="1" w:styleId="ListLabel116">
    <w:name w:val="ListLabel 116"/>
    <w:qFormat/>
    <w:rsid w:val="00AB438A"/>
    <w:rPr>
      <w:rFonts w:cs="Wingdings"/>
    </w:rPr>
  </w:style>
  <w:style w:type="character" w:customStyle="1" w:styleId="ListLabel117">
    <w:name w:val="ListLabel 117"/>
    <w:qFormat/>
    <w:rsid w:val="00AB438A"/>
    <w:rPr>
      <w:rFonts w:cs="Symbol"/>
    </w:rPr>
  </w:style>
  <w:style w:type="character" w:customStyle="1" w:styleId="ListLabel118">
    <w:name w:val="ListLabel 118"/>
    <w:qFormat/>
    <w:rsid w:val="00AB438A"/>
    <w:rPr>
      <w:rFonts w:cs="Courier New"/>
    </w:rPr>
  </w:style>
  <w:style w:type="character" w:customStyle="1" w:styleId="ListLabel119">
    <w:name w:val="ListLabel 119"/>
    <w:qFormat/>
    <w:rsid w:val="00AB438A"/>
    <w:rPr>
      <w:rFonts w:cs="Wingdings"/>
    </w:rPr>
  </w:style>
  <w:style w:type="character" w:customStyle="1" w:styleId="ListLabel120">
    <w:name w:val="ListLabel 120"/>
    <w:qFormat/>
    <w:rsid w:val="00AB438A"/>
    <w:rPr>
      <w:rFonts w:cs="OpenSymbol"/>
      <w:b/>
      <w:sz w:val="26"/>
    </w:rPr>
  </w:style>
  <w:style w:type="character" w:customStyle="1" w:styleId="ListLabel121">
    <w:name w:val="ListLabel 121"/>
    <w:qFormat/>
    <w:rsid w:val="00AB438A"/>
    <w:rPr>
      <w:rFonts w:cs="Courier New"/>
    </w:rPr>
  </w:style>
  <w:style w:type="character" w:customStyle="1" w:styleId="ListLabel122">
    <w:name w:val="ListLabel 122"/>
    <w:qFormat/>
    <w:rsid w:val="00AB438A"/>
    <w:rPr>
      <w:rFonts w:cs="Wingdings"/>
    </w:rPr>
  </w:style>
  <w:style w:type="character" w:customStyle="1" w:styleId="ListLabel123">
    <w:name w:val="ListLabel 123"/>
    <w:qFormat/>
    <w:rsid w:val="00AB438A"/>
    <w:rPr>
      <w:rFonts w:cs="Symbol"/>
    </w:rPr>
  </w:style>
  <w:style w:type="character" w:customStyle="1" w:styleId="ListLabel124">
    <w:name w:val="ListLabel 124"/>
    <w:qFormat/>
    <w:rsid w:val="00AB438A"/>
    <w:rPr>
      <w:rFonts w:cs="Courier New"/>
    </w:rPr>
  </w:style>
  <w:style w:type="character" w:customStyle="1" w:styleId="ListLabel125">
    <w:name w:val="ListLabel 125"/>
    <w:qFormat/>
    <w:rsid w:val="00AB438A"/>
    <w:rPr>
      <w:rFonts w:cs="Wingdings"/>
    </w:rPr>
  </w:style>
  <w:style w:type="character" w:customStyle="1" w:styleId="ListLabel126">
    <w:name w:val="ListLabel 126"/>
    <w:qFormat/>
    <w:rsid w:val="00AB438A"/>
    <w:rPr>
      <w:rFonts w:cs="Symbol"/>
    </w:rPr>
  </w:style>
  <w:style w:type="character" w:customStyle="1" w:styleId="ListLabel127">
    <w:name w:val="ListLabel 127"/>
    <w:qFormat/>
    <w:rsid w:val="00AB438A"/>
    <w:rPr>
      <w:rFonts w:cs="Courier New"/>
    </w:rPr>
  </w:style>
  <w:style w:type="character" w:customStyle="1" w:styleId="ListLabel128">
    <w:name w:val="ListLabel 128"/>
    <w:qFormat/>
    <w:rsid w:val="00AB438A"/>
    <w:rPr>
      <w:rFonts w:cs="Wingdings"/>
    </w:rPr>
  </w:style>
  <w:style w:type="character" w:customStyle="1" w:styleId="ListLabel129">
    <w:name w:val="ListLabel 12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30">
    <w:name w:val="ListLabel 130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131">
    <w:name w:val="ListLabel 131"/>
    <w:qFormat/>
    <w:rsid w:val="00AB438A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AB438A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AB438A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AB438A"/>
    <w:rPr>
      <w:rFonts w:cs="Symbol"/>
      <w:lang w:val="ru-RU" w:eastAsia="en-US" w:bidi="ar-SA"/>
    </w:rPr>
  </w:style>
  <w:style w:type="character" w:customStyle="1" w:styleId="ListLabel135">
    <w:name w:val="ListLabel 135"/>
    <w:qFormat/>
    <w:rsid w:val="00AB438A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AB438A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AB438A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139">
    <w:name w:val="ListLabel 13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40">
    <w:name w:val="ListLabel 140"/>
    <w:qFormat/>
    <w:rsid w:val="00AB438A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AB438A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AB438A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AB438A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AB438A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AB438A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AB438A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148">
    <w:name w:val="ListLabel 148"/>
    <w:qFormat/>
    <w:rsid w:val="00AB438A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AB438A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AB438A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AB438A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AB438A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AB438A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AB438A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AB438A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57">
    <w:name w:val="ListLabel 157"/>
    <w:qFormat/>
    <w:rsid w:val="00AB438A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AB438A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AB438A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AB438A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AB438A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AB438A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AB438A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AB438A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AB438A"/>
    <w:rPr>
      <w:rFonts w:cs="OpenSymbol"/>
      <w:sz w:val="26"/>
    </w:rPr>
  </w:style>
  <w:style w:type="character" w:customStyle="1" w:styleId="ListLabel166">
    <w:name w:val="ListLabel 166"/>
    <w:qFormat/>
    <w:rsid w:val="00AB438A"/>
    <w:rPr>
      <w:rFonts w:cs="OpenSymbol"/>
      <w:sz w:val="26"/>
    </w:rPr>
  </w:style>
  <w:style w:type="character" w:customStyle="1" w:styleId="ListLabel167">
    <w:name w:val="ListLabel 167"/>
    <w:qFormat/>
    <w:rsid w:val="00AB438A"/>
    <w:rPr>
      <w:rFonts w:cs="Courier New"/>
    </w:rPr>
  </w:style>
  <w:style w:type="character" w:customStyle="1" w:styleId="ListLabel168">
    <w:name w:val="ListLabel 168"/>
    <w:qFormat/>
    <w:rsid w:val="00AB438A"/>
    <w:rPr>
      <w:rFonts w:cs="Wingdings"/>
    </w:rPr>
  </w:style>
  <w:style w:type="character" w:customStyle="1" w:styleId="ListLabel169">
    <w:name w:val="ListLabel 169"/>
    <w:qFormat/>
    <w:rsid w:val="00AB438A"/>
    <w:rPr>
      <w:rFonts w:cs="Symbol"/>
    </w:rPr>
  </w:style>
  <w:style w:type="character" w:customStyle="1" w:styleId="ListLabel170">
    <w:name w:val="ListLabel 170"/>
    <w:qFormat/>
    <w:rsid w:val="00AB438A"/>
    <w:rPr>
      <w:rFonts w:cs="Courier New"/>
    </w:rPr>
  </w:style>
  <w:style w:type="character" w:customStyle="1" w:styleId="ListLabel171">
    <w:name w:val="ListLabel 171"/>
    <w:qFormat/>
    <w:rsid w:val="00AB438A"/>
    <w:rPr>
      <w:rFonts w:cs="Wingdings"/>
    </w:rPr>
  </w:style>
  <w:style w:type="character" w:customStyle="1" w:styleId="ListLabel172">
    <w:name w:val="ListLabel 172"/>
    <w:qFormat/>
    <w:rsid w:val="00AB438A"/>
    <w:rPr>
      <w:rFonts w:cs="Symbol"/>
    </w:rPr>
  </w:style>
  <w:style w:type="character" w:customStyle="1" w:styleId="ListLabel173">
    <w:name w:val="ListLabel 173"/>
    <w:qFormat/>
    <w:rsid w:val="00AB438A"/>
    <w:rPr>
      <w:rFonts w:cs="Courier New"/>
    </w:rPr>
  </w:style>
  <w:style w:type="character" w:customStyle="1" w:styleId="ListLabel174">
    <w:name w:val="ListLabel 174"/>
    <w:qFormat/>
    <w:rsid w:val="00AB438A"/>
    <w:rPr>
      <w:rFonts w:cs="Wingdings"/>
    </w:rPr>
  </w:style>
  <w:style w:type="character" w:customStyle="1" w:styleId="ListLabel175">
    <w:name w:val="ListLabel 175"/>
    <w:qFormat/>
    <w:rsid w:val="00AB438A"/>
    <w:rPr>
      <w:rFonts w:cs="OpenSymbol"/>
      <w:sz w:val="26"/>
    </w:rPr>
  </w:style>
  <w:style w:type="character" w:customStyle="1" w:styleId="ListLabel176">
    <w:name w:val="ListLabel 176"/>
    <w:qFormat/>
    <w:rsid w:val="00AB438A"/>
    <w:rPr>
      <w:rFonts w:cs="Courier New"/>
    </w:rPr>
  </w:style>
  <w:style w:type="character" w:customStyle="1" w:styleId="ListLabel177">
    <w:name w:val="ListLabel 177"/>
    <w:qFormat/>
    <w:rsid w:val="00AB438A"/>
    <w:rPr>
      <w:rFonts w:cs="Wingdings"/>
    </w:rPr>
  </w:style>
  <w:style w:type="character" w:customStyle="1" w:styleId="ListLabel178">
    <w:name w:val="ListLabel 178"/>
    <w:qFormat/>
    <w:rsid w:val="00AB438A"/>
    <w:rPr>
      <w:rFonts w:cs="Symbol"/>
    </w:rPr>
  </w:style>
  <w:style w:type="character" w:customStyle="1" w:styleId="ListLabel179">
    <w:name w:val="ListLabel 179"/>
    <w:qFormat/>
    <w:rsid w:val="00AB438A"/>
    <w:rPr>
      <w:rFonts w:cs="Courier New"/>
    </w:rPr>
  </w:style>
  <w:style w:type="character" w:customStyle="1" w:styleId="ListLabel180">
    <w:name w:val="ListLabel 180"/>
    <w:qFormat/>
    <w:rsid w:val="00AB438A"/>
    <w:rPr>
      <w:rFonts w:cs="Wingdings"/>
    </w:rPr>
  </w:style>
  <w:style w:type="character" w:customStyle="1" w:styleId="ListLabel181">
    <w:name w:val="ListLabel 181"/>
    <w:qFormat/>
    <w:rsid w:val="00AB438A"/>
    <w:rPr>
      <w:rFonts w:cs="Symbol"/>
    </w:rPr>
  </w:style>
  <w:style w:type="character" w:customStyle="1" w:styleId="ListLabel182">
    <w:name w:val="ListLabel 182"/>
    <w:qFormat/>
    <w:rsid w:val="00AB438A"/>
    <w:rPr>
      <w:rFonts w:cs="Courier New"/>
    </w:rPr>
  </w:style>
  <w:style w:type="character" w:customStyle="1" w:styleId="ListLabel183">
    <w:name w:val="ListLabel 183"/>
    <w:qFormat/>
    <w:rsid w:val="00AB438A"/>
    <w:rPr>
      <w:rFonts w:cs="Wingdings"/>
    </w:rPr>
  </w:style>
  <w:style w:type="character" w:customStyle="1" w:styleId="ListLabel184">
    <w:name w:val="ListLabel 184"/>
    <w:qFormat/>
    <w:rsid w:val="00AB438A"/>
    <w:rPr>
      <w:rFonts w:cs="OpenSymbol"/>
      <w:b/>
      <w:sz w:val="26"/>
    </w:rPr>
  </w:style>
  <w:style w:type="character" w:customStyle="1" w:styleId="ListLabel185">
    <w:name w:val="ListLabel 185"/>
    <w:qFormat/>
    <w:rsid w:val="00AB438A"/>
    <w:rPr>
      <w:rFonts w:cs="Courier New"/>
    </w:rPr>
  </w:style>
  <w:style w:type="character" w:customStyle="1" w:styleId="ListLabel186">
    <w:name w:val="ListLabel 186"/>
    <w:qFormat/>
    <w:rsid w:val="00AB438A"/>
    <w:rPr>
      <w:rFonts w:cs="Wingdings"/>
    </w:rPr>
  </w:style>
  <w:style w:type="character" w:customStyle="1" w:styleId="ListLabel187">
    <w:name w:val="ListLabel 187"/>
    <w:qFormat/>
    <w:rsid w:val="00AB438A"/>
    <w:rPr>
      <w:rFonts w:cs="Symbol"/>
    </w:rPr>
  </w:style>
  <w:style w:type="character" w:customStyle="1" w:styleId="ListLabel188">
    <w:name w:val="ListLabel 188"/>
    <w:qFormat/>
    <w:rsid w:val="00AB438A"/>
    <w:rPr>
      <w:rFonts w:cs="Courier New"/>
    </w:rPr>
  </w:style>
  <w:style w:type="character" w:customStyle="1" w:styleId="ListLabel189">
    <w:name w:val="ListLabel 189"/>
    <w:qFormat/>
    <w:rsid w:val="00AB438A"/>
    <w:rPr>
      <w:rFonts w:cs="Wingdings"/>
    </w:rPr>
  </w:style>
  <w:style w:type="character" w:customStyle="1" w:styleId="ListLabel190">
    <w:name w:val="ListLabel 190"/>
    <w:qFormat/>
    <w:rsid w:val="00AB438A"/>
    <w:rPr>
      <w:rFonts w:cs="Symbol"/>
    </w:rPr>
  </w:style>
  <w:style w:type="character" w:customStyle="1" w:styleId="ListLabel191">
    <w:name w:val="ListLabel 191"/>
    <w:qFormat/>
    <w:rsid w:val="00AB438A"/>
    <w:rPr>
      <w:rFonts w:cs="Courier New"/>
    </w:rPr>
  </w:style>
  <w:style w:type="character" w:customStyle="1" w:styleId="ListLabel192">
    <w:name w:val="ListLabel 192"/>
    <w:qFormat/>
    <w:rsid w:val="00AB438A"/>
    <w:rPr>
      <w:rFonts w:cs="Wingdings"/>
    </w:rPr>
  </w:style>
  <w:style w:type="character" w:customStyle="1" w:styleId="ListLabel193">
    <w:name w:val="ListLabel 19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195">
    <w:name w:val="ListLabel 195"/>
    <w:qFormat/>
    <w:rsid w:val="00AB438A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AB438A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AB438A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AB438A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AB438A"/>
    <w:rPr>
      <w:rFonts w:cs="Symbol"/>
      <w:lang w:val="ru-RU" w:eastAsia="en-US" w:bidi="ar-SA"/>
    </w:rPr>
  </w:style>
  <w:style w:type="character" w:customStyle="1" w:styleId="ListLabel200">
    <w:name w:val="ListLabel 200"/>
    <w:qFormat/>
    <w:rsid w:val="00AB438A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AB438A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203">
    <w:name w:val="ListLabel 20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04">
    <w:name w:val="ListLabel 204"/>
    <w:qFormat/>
    <w:rsid w:val="00AB438A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AB438A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AB438A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AB438A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AB438A"/>
    <w:rPr>
      <w:rFonts w:cs="Symbol"/>
      <w:lang w:val="ru-RU" w:eastAsia="en-US" w:bidi="ar-SA"/>
    </w:rPr>
  </w:style>
  <w:style w:type="character" w:customStyle="1" w:styleId="ListLabel209">
    <w:name w:val="ListLabel 209"/>
    <w:qFormat/>
    <w:rsid w:val="00AB438A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AB438A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12">
    <w:name w:val="ListLabel 212"/>
    <w:qFormat/>
    <w:rsid w:val="00AB438A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AB438A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AB438A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AB438A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AB438A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AB438A"/>
    <w:rPr>
      <w:rFonts w:cs="Symbol"/>
      <w:lang w:val="ru-RU" w:eastAsia="en-US" w:bidi="ar-SA"/>
    </w:rPr>
  </w:style>
  <w:style w:type="character" w:customStyle="1" w:styleId="ListLabel218">
    <w:name w:val="ListLabel 218"/>
    <w:qFormat/>
    <w:rsid w:val="00AB438A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AB438A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sid w:val="00AB438A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AB438A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AB438A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AB438A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AB438A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AB438A"/>
    <w:rPr>
      <w:rFonts w:cs="Symbol"/>
      <w:lang w:val="ru-RU" w:eastAsia="en-US" w:bidi="ar-SA"/>
    </w:rPr>
  </w:style>
  <w:style w:type="character" w:customStyle="1" w:styleId="ListLabel227">
    <w:name w:val="ListLabel 227"/>
    <w:qFormat/>
    <w:rsid w:val="00AB438A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AB438A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AB438A"/>
    <w:rPr>
      <w:rFonts w:cs="OpenSymbol"/>
      <w:sz w:val="26"/>
    </w:rPr>
  </w:style>
  <w:style w:type="character" w:customStyle="1" w:styleId="ListLabel230">
    <w:name w:val="ListLabel 230"/>
    <w:qFormat/>
    <w:rsid w:val="00AB438A"/>
    <w:rPr>
      <w:rFonts w:cs="OpenSymbol"/>
      <w:sz w:val="26"/>
    </w:rPr>
  </w:style>
  <w:style w:type="character" w:customStyle="1" w:styleId="ListLabel231">
    <w:name w:val="ListLabel 231"/>
    <w:qFormat/>
    <w:rsid w:val="00AB438A"/>
    <w:rPr>
      <w:rFonts w:cs="Courier New"/>
    </w:rPr>
  </w:style>
  <w:style w:type="character" w:customStyle="1" w:styleId="ListLabel232">
    <w:name w:val="ListLabel 232"/>
    <w:qFormat/>
    <w:rsid w:val="00AB438A"/>
    <w:rPr>
      <w:rFonts w:cs="Wingdings"/>
    </w:rPr>
  </w:style>
  <w:style w:type="character" w:customStyle="1" w:styleId="ListLabel233">
    <w:name w:val="ListLabel 233"/>
    <w:qFormat/>
    <w:rsid w:val="00AB438A"/>
    <w:rPr>
      <w:rFonts w:cs="Symbol"/>
    </w:rPr>
  </w:style>
  <w:style w:type="character" w:customStyle="1" w:styleId="ListLabel234">
    <w:name w:val="ListLabel 234"/>
    <w:qFormat/>
    <w:rsid w:val="00AB438A"/>
    <w:rPr>
      <w:rFonts w:cs="Courier New"/>
    </w:rPr>
  </w:style>
  <w:style w:type="character" w:customStyle="1" w:styleId="ListLabel235">
    <w:name w:val="ListLabel 235"/>
    <w:qFormat/>
    <w:rsid w:val="00AB438A"/>
    <w:rPr>
      <w:rFonts w:cs="Wingdings"/>
    </w:rPr>
  </w:style>
  <w:style w:type="character" w:customStyle="1" w:styleId="ListLabel236">
    <w:name w:val="ListLabel 236"/>
    <w:qFormat/>
    <w:rsid w:val="00AB438A"/>
    <w:rPr>
      <w:rFonts w:cs="Symbol"/>
    </w:rPr>
  </w:style>
  <w:style w:type="character" w:customStyle="1" w:styleId="ListLabel237">
    <w:name w:val="ListLabel 237"/>
    <w:qFormat/>
    <w:rsid w:val="00AB438A"/>
    <w:rPr>
      <w:rFonts w:cs="Courier New"/>
    </w:rPr>
  </w:style>
  <w:style w:type="character" w:customStyle="1" w:styleId="ListLabel238">
    <w:name w:val="ListLabel 238"/>
    <w:qFormat/>
    <w:rsid w:val="00AB438A"/>
    <w:rPr>
      <w:rFonts w:cs="Wingdings"/>
    </w:rPr>
  </w:style>
  <w:style w:type="character" w:customStyle="1" w:styleId="ListLabel239">
    <w:name w:val="ListLabel 239"/>
    <w:qFormat/>
    <w:rsid w:val="00AB438A"/>
    <w:rPr>
      <w:rFonts w:cs="OpenSymbol"/>
      <w:sz w:val="26"/>
    </w:rPr>
  </w:style>
  <w:style w:type="character" w:customStyle="1" w:styleId="ListLabel240">
    <w:name w:val="ListLabel 240"/>
    <w:qFormat/>
    <w:rsid w:val="00AB438A"/>
    <w:rPr>
      <w:rFonts w:cs="Courier New"/>
    </w:rPr>
  </w:style>
  <w:style w:type="character" w:customStyle="1" w:styleId="ListLabel241">
    <w:name w:val="ListLabel 241"/>
    <w:qFormat/>
    <w:rsid w:val="00AB438A"/>
    <w:rPr>
      <w:rFonts w:cs="Wingdings"/>
    </w:rPr>
  </w:style>
  <w:style w:type="character" w:customStyle="1" w:styleId="ListLabel242">
    <w:name w:val="ListLabel 242"/>
    <w:qFormat/>
    <w:rsid w:val="00AB438A"/>
    <w:rPr>
      <w:rFonts w:cs="Symbol"/>
    </w:rPr>
  </w:style>
  <w:style w:type="character" w:customStyle="1" w:styleId="ListLabel243">
    <w:name w:val="ListLabel 243"/>
    <w:qFormat/>
    <w:rsid w:val="00AB438A"/>
    <w:rPr>
      <w:rFonts w:cs="Courier New"/>
    </w:rPr>
  </w:style>
  <w:style w:type="character" w:customStyle="1" w:styleId="ListLabel244">
    <w:name w:val="ListLabel 244"/>
    <w:qFormat/>
    <w:rsid w:val="00AB438A"/>
    <w:rPr>
      <w:rFonts w:cs="Wingdings"/>
    </w:rPr>
  </w:style>
  <w:style w:type="character" w:customStyle="1" w:styleId="ListLabel245">
    <w:name w:val="ListLabel 245"/>
    <w:qFormat/>
    <w:rsid w:val="00AB438A"/>
    <w:rPr>
      <w:rFonts w:cs="Symbol"/>
    </w:rPr>
  </w:style>
  <w:style w:type="character" w:customStyle="1" w:styleId="ListLabel246">
    <w:name w:val="ListLabel 246"/>
    <w:qFormat/>
    <w:rsid w:val="00AB438A"/>
    <w:rPr>
      <w:rFonts w:cs="Courier New"/>
    </w:rPr>
  </w:style>
  <w:style w:type="character" w:customStyle="1" w:styleId="ListLabel247">
    <w:name w:val="ListLabel 247"/>
    <w:qFormat/>
    <w:rsid w:val="00AB438A"/>
    <w:rPr>
      <w:rFonts w:cs="Wingdings"/>
    </w:rPr>
  </w:style>
  <w:style w:type="character" w:customStyle="1" w:styleId="ListLabel248">
    <w:name w:val="ListLabel 248"/>
    <w:qFormat/>
    <w:rsid w:val="00AB438A"/>
    <w:rPr>
      <w:rFonts w:cs="OpenSymbol"/>
      <w:b/>
      <w:sz w:val="26"/>
    </w:rPr>
  </w:style>
  <w:style w:type="character" w:customStyle="1" w:styleId="ListLabel249">
    <w:name w:val="ListLabel 249"/>
    <w:qFormat/>
    <w:rsid w:val="00AB438A"/>
    <w:rPr>
      <w:rFonts w:cs="Courier New"/>
    </w:rPr>
  </w:style>
  <w:style w:type="character" w:customStyle="1" w:styleId="ListLabel250">
    <w:name w:val="ListLabel 250"/>
    <w:qFormat/>
    <w:rsid w:val="00AB438A"/>
    <w:rPr>
      <w:rFonts w:cs="Wingdings"/>
    </w:rPr>
  </w:style>
  <w:style w:type="character" w:customStyle="1" w:styleId="ListLabel251">
    <w:name w:val="ListLabel 251"/>
    <w:qFormat/>
    <w:rsid w:val="00AB438A"/>
    <w:rPr>
      <w:rFonts w:cs="Symbol"/>
    </w:rPr>
  </w:style>
  <w:style w:type="character" w:customStyle="1" w:styleId="ListLabel252">
    <w:name w:val="ListLabel 252"/>
    <w:qFormat/>
    <w:rsid w:val="00AB438A"/>
    <w:rPr>
      <w:rFonts w:cs="Courier New"/>
    </w:rPr>
  </w:style>
  <w:style w:type="character" w:customStyle="1" w:styleId="ListLabel253">
    <w:name w:val="ListLabel 253"/>
    <w:qFormat/>
    <w:rsid w:val="00AB438A"/>
    <w:rPr>
      <w:rFonts w:cs="Wingdings"/>
    </w:rPr>
  </w:style>
  <w:style w:type="character" w:customStyle="1" w:styleId="ListLabel254">
    <w:name w:val="ListLabel 254"/>
    <w:qFormat/>
    <w:rsid w:val="00AB438A"/>
    <w:rPr>
      <w:rFonts w:cs="Symbol"/>
    </w:rPr>
  </w:style>
  <w:style w:type="character" w:customStyle="1" w:styleId="ListLabel255">
    <w:name w:val="ListLabel 255"/>
    <w:qFormat/>
    <w:rsid w:val="00AB438A"/>
    <w:rPr>
      <w:rFonts w:cs="Courier New"/>
    </w:rPr>
  </w:style>
  <w:style w:type="character" w:customStyle="1" w:styleId="ListLabel256">
    <w:name w:val="ListLabel 256"/>
    <w:qFormat/>
    <w:rsid w:val="00AB438A"/>
    <w:rPr>
      <w:rFonts w:cs="Wingdings"/>
    </w:rPr>
  </w:style>
  <w:style w:type="character" w:customStyle="1" w:styleId="ListLabel257">
    <w:name w:val="ListLabel 25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58">
    <w:name w:val="ListLabel 258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259">
    <w:name w:val="ListLabel 259"/>
    <w:qFormat/>
    <w:rsid w:val="00AB438A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AB438A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AB438A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AB438A"/>
    <w:rPr>
      <w:rFonts w:cs="Symbol"/>
      <w:lang w:val="ru-RU" w:eastAsia="en-US" w:bidi="ar-SA"/>
    </w:rPr>
  </w:style>
  <w:style w:type="character" w:customStyle="1" w:styleId="ListLabel263">
    <w:name w:val="ListLabel 263"/>
    <w:qFormat/>
    <w:rsid w:val="00AB438A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AB438A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AB438A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267">
    <w:name w:val="ListLabel 26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68">
    <w:name w:val="ListLabel 268"/>
    <w:qFormat/>
    <w:rsid w:val="00AB438A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AB438A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AB438A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AB438A"/>
    <w:rPr>
      <w:rFonts w:cs="Symbol"/>
      <w:lang w:val="ru-RU" w:eastAsia="en-US" w:bidi="ar-SA"/>
    </w:rPr>
  </w:style>
  <w:style w:type="character" w:customStyle="1" w:styleId="ListLabel272">
    <w:name w:val="ListLabel 272"/>
    <w:qFormat/>
    <w:rsid w:val="00AB438A"/>
    <w:rPr>
      <w:rFonts w:cs="Symbol"/>
      <w:lang w:val="ru-RU" w:eastAsia="en-US" w:bidi="ar-SA"/>
    </w:rPr>
  </w:style>
  <w:style w:type="character" w:customStyle="1" w:styleId="ListLabel273">
    <w:name w:val="ListLabel 273"/>
    <w:qFormat/>
    <w:rsid w:val="00AB438A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AB438A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276">
    <w:name w:val="ListLabel 276"/>
    <w:qFormat/>
    <w:rsid w:val="00AB438A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AB438A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AB438A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AB438A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AB438A"/>
    <w:rPr>
      <w:rFonts w:cs="Symbol"/>
      <w:lang w:val="ru-RU" w:eastAsia="en-US" w:bidi="ar-SA"/>
    </w:rPr>
  </w:style>
  <w:style w:type="character" w:customStyle="1" w:styleId="ListLabel281">
    <w:name w:val="ListLabel 281"/>
    <w:qFormat/>
    <w:rsid w:val="00AB438A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AB438A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AB438A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285">
    <w:name w:val="ListLabel 285"/>
    <w:qFormat/>
    <w:rsid w:val="00AB438A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AB438A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AB438A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AB438A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AB438A"/>
    <w:rPr>
      <w:rFonts w:cs="Symbol"/>
      <w:lang w:val="ru-RU" w:eastAsia="en-US" w:bidi="ar-SA"/>
    </w:rPr>
  </w:style>
  <w:style w:type="character" w:customStyle="1" w:styleId="ListLabel290">
    <w:name w:val="ListLabel 290"/>
    <w:qFormat/>
    <w:rsid w:val="00AB438A"/>
    <w:rPr>
      <w:rFonts w:cs="Symbol"/>
      <w:lang w:val="ru-RU" w:eastAsia="en-US" w:bidi="ar-SA"/>
    </w:rPr>
  </w:style>
  <w:style w:type="character" w:customStyle="1" w:styleId="ListLabel291">
    <w:name w:val="ListLabel 291"/>
    <w:qFormat/>
    <w:rsid w:val="00AB438A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AB438A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AB438A"/>
    <w:rPr>
      <w:rFonts w:cs="OpenSymbol"/>
      <w:sz w:val="26"/>
    </w:rPr>
  </w:style>
  <w:style w:type="character" w:customStyle="1" w:styleId="ListLabel294">
    <w:name w:val="ListLabel 294"/>
    <w:qFormat/>
    <w:rsid w:val="00AB438A"/>
    <w:rPr>
      <w:rFonts w:cs="OpenSymbol"/>
      <w:sz w:val="26"/>
    </w:rPr>
  </w:style>
  <w:style w:type="character" w:customStyle="1" w:styleId="ListLabel295">
    <w:name w:val="ListLabel 295"/>
    <w:qFormat/>
    <w:rsid w:val="00AB438A"/>
    <w:rPr>
      <w:rFonts w:cs="Courier New"/>
    </w:rPr>
  </w:style>
  <w:style w:type="character" w:customStyle="1" w:styleId="ListLabel296">
    <w:name w:val="ListLabel 296"/>
    <w:qFormat/>
    <w:rsid w:val="00AB438A"/>
    <w:rPr>
      <w:rFonts w:cs="Wingdings"/>
    </w:rPr>
  </w:style>
  <w:style w:type="character" w:customStyle="1" w:styleId="ListLabel297">
    <w:name w:val="ListLabel 297"/>
    <w:qFormat/>
    <w:rsid w:val="00AB438A"/>
    <w:rPr>
      <w:rFonts w:cs="Symbol"/>
    </w:rPr>
  </w:style>
  <w:style w:type="character" w:customStyle="1" w:styleId="ListLabel298">
    <w:name w:val="ListLabel 298"/>
    <w:qFormat/>
    <w:rsid w:val="00AB438A"/>
    <w:rPr>
      <w:rFonts w:cs="Courier New"/>
    </w:rPr>
  </w:style>
  <w:style w:type="character" w:customStyle="1" w:styleId="ListLabel299">
    <w:name w:val="ListLabel 299"/>
    <w:qFormat/>
    <w:rsid w:val="00AB438A"/>
    <w:rPr>
      <w:rFonts w:cs="Wingdings"/>
    </w:rPr>
  </w:style>
  <w:style w:type="character" w:customStyle="1" w:styleId="ListLabel300">
    <w:name w:val="ListLabel 300"/>
    <w:qFormat/>
    <w:rsid w:val="00AB438A"/>
    <w:rPr>
      <w:rFonts w:cs="Symbol"/>
    </w:rPr>
  </w:style>
  <w:style w:type="character" w:customStyle="1" w:styleId="ListLabel301">
    <w:name w:val="ListLabel 301"/>
    <w:qFormat/>
    <w:rsid w:val="00AB438A"/>
    <w:rPr>
      <w:rFonts w:cs="Courier New"/>
    </w:rPr>
  </w:style>
  <w:style w:type="character" w:customStyle="1" w:styleId="ListLabel302">
    <w:name w:val="ListLabel 302"/>
    <w:qFormat/>
    <w:rsid w:val="00AB438A"/>
    <w:rPr>
      <w:rFonts w:cs="Wingdings"/>
    </w:rPr>
  </w:style>
  <w:style w:type="character" w:customStyle="1" w:styleId="ListLabel303">
    <w:name w:val="ListLabel 303"/>
    <w:qFormat/>
    <w:rsid w:val="00AB438A"/>
    <w:rPr>
      <w:rFonts w:cs="OpenSymbol"/>
      <w:sz w:val="26"/>
    </w:rPr>
  </w:style>
  <w:style w:type="character" w:customStyle="1" w:styleId="ListLabel304">
    <w:name w:val="ListLabel 304"/>
    <w:qFormat/>
    <w:rsid w:val="00AB438A"/>
    <w:rPr>
      <w:rFonts w:cs="Courier New"/>
    </w:rPr>
  </w:style>
  <w:style w:type="character" w:customStyle="1" w:styleId="ListLabel305">
    <w:name w:val="ListLabel 305"/>
    <w:qFormat/>
    <w:rsid w:val="00AB438A"/>
    <w:rPr>
      <w:rFonts w:cs="Wingdings"/>
    </w:rPr>
  </w:style>
  <w:style w:type="character" w:customStyle="1" w:styleId="ListLabel306">
    <w:name w:val="ListLabel 306"/>
    <w:qFormat/>
    <w:rsid w:val="00AB438A"/>
    <w:rPr>
      <w:rFonts w:cs="Symbol"/>
    </w:rPr>
  </w:style>
  <w:style w:type="character" w:customStyle="1" w:styleId="ListLabel307">
    <w:name w:val="ListLabel 307"/>
    <w:qFormat/>
    <w:rsid w:val="00AB438A"/>
    <w:rPr>
      <w:rFonts w:cs="Courier New"/>
    </w:rPr>
  </w:style>
  <w:style w:type="character" w:customStyle="1" w:styleId="ListLabel308">
    <w:name w:val="ListLabel 308"/>
    <w:qFormat/>
    <w:rsid w:val="00AB438A"/>
    <w:rPr>
      <w:rFonts w:cs="Wingdings"/>
    </w:rPr>
  </w:style>
  <w:style w:type="character" w:customStyle="1" w:styleId="ListLabel309">
    <w:name w:val="ListLabel 309"/>
    <w:qFormat/>
    <w:rsid w:val="00AB438A"/>
    <w:rPr>
      <w:rFonts w:cs="Symbol"/>
    </w:rPr>
  </w:style>
  <w:style w:type="character" w:customStyle="1" w:styleId="ListLabel310">
    <w:name w:val="ListLabel 310"/>
    <w:qFormat/>
    <w:rsid w:val="00AB438A"/>
    <w:rPr>
      <w:rFonts w:cs="Courier New"/>
    </w:rPr>
  </w:style>
  <w:style w:type="character" w:customStyle="1" w:styleId="ListLabel311">
    <w:name w:val="ListLabel 311"/>
    <w:qFormat/>
    <w:rsid w:val="00AB438A"/>
    <w:rPr>
      <w:rFonts w:cs="Wingdings"/>
    </w:rPr>
  </w:style>
  <w:style w:type="character" w:customStyle="1" w:styleId="ListLabel312">
    <w:name w:val="ListLabel 312"/>
    <w:qFormat/>
    <w:rsid w:val="00AB438A"/>
    <w:rPr>
      <w:rFonts w:cs="OpenSymbol"/>
      <w:b/>
      <w:sz w:val="26"/>
    </w:rPr>
  </w:style>
  <w:style w:type="character" w:customStyle="1" w:styleId="ListLabel313">
    <w:name w:val="ListLabel 313"/>
    <w:qFormat/>
    <w:rsid w:val="00AB438A"/>
    <w:rPr>
      <w:rFonts w:cs="Courier New"/>
    </w:rPr>
  </w:style>
  <w:style w:type="character" w:customStyle="1" w:styleId="ListLabel314">
    <w:name w:val="ListLabel 314"/>
    <w:qFormat/>
    <w:rsid w:val="00AB438A"/>
    <w:rPr>
      <w:rFonts w:cs="Wingdings"/>
    </w:rPr>
  </w:style>
  <w:style w:type="character" w:customStyle="1" w:styleId="ListLabel315">
    <w:name w:val="ListLabel 315"/>
    <w:qFormat/>
    <w:rsid w:val="00AB438A"/>
    <w:rPr>
      <w:rFonts w:cs="Symbol"/>
    </w:rPr>
  </w:style>
  <w:style w:type="character" w:customStyle="1" w:styleId="ListLabel316">
    <w:name w:val="ListLabel 316"/>
    <w:qFormat/>
    <w:rsid w:val="00AB438A"/>
    <w:rPr>
      <w:rFonts w:cs="Courier New"/>
    </w:rPr>
  </w:style>
  <w:style w:type="character" w:customStyle="1" w:styleId="ListLabel317">
    <w:name w:val="ListLabel 317"/>
    <w:qFormat/>
    <w:rsid w:val="00AB438A"/>
    <w:rPr>
      <w:rFonts w:cs="Wingdings"/>
    </w:rPr>
  </w:style>
  <w:style w:type="character" w:customStyle="1" w:styleId="ListLabel318">
    <w:name w:val="ListLabel 318"/>
    <w:qFormat/>
    <w:rsid w:val="00AB438A"/>
    <w:rPr>
      <w:rFonts w:cs="Symbol"/>
    </w:rPr>
  </w:style>
  <w:style w:type="character" w:customStyle="1" w:styleId="ListLabel319">
    <w:name w:val="ListLabel 319"/>
    <w:qFormat/>
    <w:rsid w:val="00AB438A"/>
    <w:rPr>
      <w:rFonts w:cs="Courier New"/>
    </w:rPr>
  </w:style>
  <w:style w:type="character" w:customStyle="1" w:styleId="ListLabel320">
    <w:name w:val="ListLabel 320"/>
    <w:qFormat/>
    <w:rsid w:val="00AB438A"/>
    <w:rPr>
      <w:rFonts w:cs="Wingdings"/>
    </w:rPr>
  </w:style>
  <w:style w:type="character" w:customStyle="1" w:styleId="ListLabel321">
    <w:name w:val="ListLabel 32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22">
    <w:name w:val="ListLabel 322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323">
    <w:name w:val="ListLabel 323"/>
    <w:qFormat/>
    <w:rsid w:val="00AB438A"/>
    <w:rPr>
      <w:rFonts w:cs="Symbol"/>
      <w:lang w:val="ru-RU" w:eastAsia="en-US" w:bidi="ar-SA"/>
    </w:rPr>
  </w:style>
  <w:style w:type="character" w:customStyle="1" w:styleId="ListLabel324">
    <w:name w:val="ListLabel 324"/>
    <w:qFormat/>
    <w:rsid w:val="00AB438A"/>
    <w:rPr>
      <w:rFonts w:cs="Symbol"/>
      <w:lang w:val="ru-RU" w:eastAsia="en-US" w:bidi="ar-SA"/>
    </w:rPr>
  </w:style>
  <w:style w:type="character" w:customStyle="1" w:styleId="ListLabel325">
    <w:name w:val="ListLabel 325"/>
    <w:qFormat/>
    <w:rsid w:val="00AB438A"/>
    <w:rPr>
      <w:rFonts w:cs="Symbol"/>
      <w:lang w:val="ru-RU" w:eastAsia="en-US" w:bidi="ar-SA"/>
    </w:rPr>
  </w:style>
  <w:style w:type="character" w:customStyle="1" w:styleId="ListLabel326">
    <w:name w:val="ListLabel 326"/>
    <w:qFormat/>
    <w:rsid w:val="00AB438A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AB438A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AB438A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AB438A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331">
    <w:name w:val="ListLabel 33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32">
    <w:name w:val="ListLabel 332"/>
    <w:qFormat/>
    <w:rsid w:val="00AB438A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AB438A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AB438A"/>
    <w:rPr>
      <w:rFonts w:cs="Symbol"/>
      <w:lang w:val="ru-RU" w:eastAsia="en-US" w:bidi="ar-SA"/>
    </w:rPr>
  </w:style>
  <w:style w:type="character" w:customStyle="1" w:styleId="ListLabel335">
    <w:name w:val="ListLabel 335"/>
    <w:qFormat/>
    <w:rsid w:val="00AB438A"/>
    <w:rPr>
      <w:rFonts w:cs="Symbol"/>
      <w:lang w:val="ru-RU" w:eastAsia="en-US" w:bidi="ar-SA"/>
    </w:rPr>
  </w:style>
  <w:style w:type="character" w:customStyle="1" w:styleId="ListLabel336">
    <w:name w:val="ListLabel 336"/>
    <w:qFormat/>
    <w:rsid w:val="00AB438A"/>
    <w:rPr>
      <w:rFonts w:cs="Symbol"/>
      <w:lang w:val="ru-RU" w:eastAsia="en-US" w:bidi="ar-SA"/>
    </w:rPr>
  </w:style>
  <w:style w:type="character" w:customStyle="1" w:styleId="ListLabel337">
    <w:name w:val="ListLabel 337"/>
    <w:qFormat/>
    <w:rsid w:val="00AB438A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AB438A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340">
    <w:name w:val="ListLabel 340"/>
    <w:qFormat/>
    <w:rsid w:val="00AB438A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AB438A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AB438A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AB438A"/>
    <w:rPr>
      <w:rFonts w:cs="Symbol"/>
      <w:lang w:val="ru-RU" w:eastAsia="en-US" w:bidi="ar-SA"/>
    </w:rPr>
  </w:style>
  <w:style w:type="character" w:customStyle="1" w:styleId="ListLabel344">
    <w:name w:val="ListLabel 344"/>
    <w:qFormat/>
    <w:rsid w:val="00AB438A"/>
    <w:rPr>
      <w:rFonts w:cs="Symbol"/>
      <w:lang w:val="ru-RU" w:eastAsia="en-US" w:bidi="ar-SA"/>
    </w:rPr>
  </w:style>
  <w:style w:type="character" w:customStyle="1" w:styleId="ListLabel345">
    <w:name w:val="ListLabel 345"/>
    <w:qFormat/>
    <w:rsid w:val="00AB438A"/>
    <w:rPr>
      <w:rFonts w:cs="Symbol"/>
      <w:lang w:val="ru-RU" w:eastAsia="en-US" w:bidi="ar-SA"/>
    </w:rPr>
  </w:style>
  <w:style w:type="character" w:customStyle="1" w:styleId="ListLabel346">
    <w:name w:val="ListLabel 346"/>
    <w:qFormat/>
    <w:rsid w:val="00AB438A"/>
    <w:rPr>
      <w:rFonts w:cs="Symbol"/>
      <w:lang w:val="ru-RU" w:eastAsia="en-US" w:bidi="ar-SA"/>
    </w:rPr>
  </w:style>
  <w:style w:type="character" w:customStyle="1" w:styleId="ListLabel347">
    <w:name w:val="ListLabel 347"/>
    <w:qFormat/>
    <w:rsid w:val="00AB438A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49">
    <w:name w:val="ListLabel 349"/>
    <w:qFormat/>
    <w:rsid w:val="00AB438A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AB438A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AB438A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AB438A"/>
    <w:rPr>
      <w:rFonts w:cs="Symbol"/>
      <w:lang w:val="ru-RU" w:eastAsia="en-US" w:bidi="ar-SA"/>
    </w:rPr>
  </w:style>
  <w:style w:type="character" w:customStyle="1" w:styleId="ListLabel353">
    <w:name w:val="ListLabel 353"/>
    <w:qFormat/>
    <w:rsid w:val="00AB438A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AB438A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AB438A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AB438A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AB438A"/>
    <w:rPr>
      <w:rFonts w:cs="OpenSymbol"/>
      <w:sz w:val="26"/>
    </w:rPr>
  </w:style>
  <w:style w:type="character" w:customStyle="1" w:styleId="ListLabel358">
    <w:name w:val="ListLabel 358"/>
    <w:qFormat/>
    <w:rsid w:val="00AB438A"/>
    <w:rPr>
      <w:rFonts w:cs="OpenSymbol"/>
      <w:sz w:val="26"/>
    </w:rPr>
  </w:style>
  <w:style w:type="character" w:customStyle="1" w:styleId="ListLabel359">
    <w:name w:val="ListLabel 359"/>
    <w:qFormat/>
    <w:rsid w:val="00AB438A"/>
    <w:rPr>
      <w:rFonts w:cs="Courier New"/>
    </w:rPr>
  </w:style>
  <w:style w:type="character" w:customStyle="1" w:styleId="ListLabel360">
    <w:name w:val="ListLabel 360"/>
    <w:qFormat/>
    <w:rsid w:val="00AB438A"/>
    <w:rPr>
      <w:rFonts w:cs="Wingdings"/>
    </w:rPr>
  </w:style>
  <w:style w:type="character" w:customStyle="1" w:styleId="ListLabel361">
    <w:name w:val="ListLabel 361"/>
    <w:qFormat/>
    <w:rsid w:val="00AB438A"/>
    <w:rPr>
      <w:rFonts w:cs="Symbol"/>
    </w:rPr>
  </w:style>
  <w:style w:type="character" w:customStyle="1" w:styleId="ListLabel362">
    <w:name w:val="ListLabel 362"/>
    <w:qFormat/>
    <w:rsid w:val="00AB438A"/>
    <w:rPr>
      <w:rFonts w:cs="Courier New"/>
    </w:rPr>
  </w:style>
  <w:style w:type="character" w:customStyle="1" w:styleId="ListLabel363">
    <w:name w:val="ListLabel 363"/>
    <w:qFormat/>
    <w:rsid w:val="00AB438A"/>
    <w:rPr>
      <w:rFonts w:cs="Wingdings"/>
    </w:rPr>
  </w:style>
  <w:style w:type="character" w:customStyle="1" w:styleId="ListLabel364">
    <w:name w:val="ListLabel 364"/>
    <w:qFormat/>
    <w:rsid w:val="00AB438A"/>
    <w:rPr>
      <w:rFonts w:cs="Symbol"/>
    </w:rPr>
  </w:style>
  <w:style w:type="character" w:customStyle="1" w:styleId="ListLabel365">
    <w:name w:val="ListLabel 365"/>
    <w:qFormat/>
    <w:rsid w:val="00AB438A"/>
    <w:rPr>
      <w:rFonts w:cs="Courier New"/>
    </w:rPr>
  </w:style>
  <w:style w:type="character" w:customStyle="1" w:styleId="ListLabel366">
    <w:name w:val="ListLabel 366"/>
    <w:qFormat/>
    <w:rsid w:val="00AB438A"/>
    <w:rPr>
      <w:rFonts w:cs="Wingdings"/>
    </w:rPr>
  </w:style>
  <w:style w:type="character" w:customStyle="1" w:styleId="ListLabel367">
    <w:name w:val="ListLabel 367"/>
    <w:qFormat/>
    <w:rsid w:val="00AB438A"/>
    <w:rPr>
      <w:rFonts w:cs="OpenSymbol"/>
      <w:sz w:val="26"/>
    </w:rPr>
  </w:style>
  <w:style w:type="character" w:customStyle="1" w:styleId="ListLabel368">
    <w:name w:val="ListLabel 368"/>
    <w:qFormat/>
    <w:rsid w:val="00AB438A"/>
    <w:rPr>
      <w:rFonts w:cs="Courier New"/>
    </w:rPr>
  </w:style>
  <w:style w:type="character" w:customStyle="1" w:styleId="ListLabel369">
    <w:name w:val="ListLabel 369"/>
    <w:qFormat/>
    <w:rsid w:val="00AB438A"/>
    <w:rPr>
      <w:rFonts w:cs="Wingdings"/>
    </w:rPr>
  </w:style>
  <w:style w:type="character" w:customStyle="1" w:styleId="ListLabel370">
    <w:name w:val="ListLabel 370"/>
    <w:qFormat/>
    <w:rsid w:val="00AB438A"/>
    <w:rPr>
      <w:rFonts w:cs="Symbol"/>
    </w:rPr>
  </w:style>
  <w:style w:type="character" w:customStyle="1" w:styleId="ListLabel371">
    <w:name w:val="ListLabel 371"/>
    <w:qFormat/>
    <w:rsid w:val="00AB438A"/>
    <w:rPr>
      <w:rFonts w:cs="Courier New"/>
    </w:rPr>
  </w:style>
  <w:style w:type="character" w:customStyle="1" w:styleId="ListLabel372">
    <w:name w:val="ListLabel 372"/>
    <w:qFormat/>
    <w:rsid w:val="00AB438A"/>
    <w:rPr>
      <w:rFonts w:cs="Wingdings"/>
    </w:rPr>
  </w:style>
  <w:style w:type="character" w:customStyle="1" w:styleId="ListLabel373">
    <w:name w:val="ListLabel 373"/>
    <w:qFormat/>
    <w:rsid w:val="00AB438A"/>
    <w:rPr>
      <w:rFonts w:cs="Symbol"/>
    </w:rPr>
  </w:style>
  <w:style w:type="character" w:customStyle="1" w:styleId="ListLabel374">
    <w:name w:val="ListLabel 374"/>
    <w:qFormat/>
    <w:rsid w:val="00AB438A"/>
    <w:rPr>
      <w:rFonts w:cs="Courier New"/>
    </w:rPr>
  </w:style>
  <w:style w:type="character" w:customStyle="1" w:styleId="ListLabel375">
    <w:name w:val="ListLabel 375"/>
    <w:qFormat/>
    <w:rsid w:val="00AB438A"/>
    <w:rPr>
      <w:rFonts w:cs="Wingdings"/>
    </w:rPr>
  </w:style>
  <w:style w:type="character" w:customStyle="1" w:styleId="ListLabel376">
    <w:name w:val="ListLabel 376"/>
    <w:qFormat/>
    <w:rsid w:val="00AB438A"/>
    <w:rPr>
      <w:rFonts w:cs="OpenSymbol"/>
      <w:b/>
      <w:sz w:val="26"/>
    </w:rPr>
  </w:style>
  <w:style w:type="character" w:customStyle="1" w:styleId="ListLabel377">
    <w:name w:val="ListLabel 377"/>
    <w:qFormat/>
    <w:rsid w:val="00AB438A"/>
    <w:rPr>
      <w:rFonts w:cs="Courier New"/>
    </w:rPr>
  </w:style>
  <w:style w:type="character" w:customStyle="1" w:styleId="ListLabel378">
    <w:name w:val="ListLabel 378"/>
    <w:qFormat/>
    <w:rsid w:val="00AB438A"/>
    <w:rPr>
      <w:rFonts w:cs="Wingdings"/>
    </w:rPr>
  </w:style>
  <w:style w:type="character" w:customStyle="1" w:styleId="ListLabel379">
    <w:name w:val="ListLabel 379"/>
    <w:qFormat/>
    <w:rsid w:val="00AB438A"/>
    <w:rPr>
      <w:rFonts w:cs="Symbol"/>
    </w:rPr>
  </w:style>
  <w:style w:type="character" w:customStyle="1" w:styleId="ListLabel380">
    <w:name w:val="ListLabel 380"/>
    <w:qFormat/>
    <w:rsid w:val="00AB438A"/>
    <w:rPr>
      <w:rFonts w:cs="Courier New"/>
    </w:rPr>
  </w:style>
  <w:style w:type="character" w:customStyle="1" w:styleId="ListLabel381">
    <w:name w:val="ListLabel 381"/>
    <w:qFormat/>
    <w:rsid w:val="00AB438A"/>
    <w:rPr>
      <w:rFonts w:cs="Wingdings"/>
    </w:rPr>
  </w:style>
  <w:style w:type="character" w:customStyle="1" w:styleId="ListLabel382">
    <w:name w:val="ListLabel 382"/>
    <w:qFormat/>
    <w:rsid w:val="00AB438A"/>
    <w:rPr>
      <w:rFonts w:cs="Symbol"/>
    </w:rPr>
  </w:style>
  <w:style w:type="character" w:customStyle="1" w:styleId="ListLabel383">
    <w:name w:val="ListLabel 383"/>
    <w:qFormat/>
    <w:rsid w:val="00AB438A"/>
    <w:rPr>
      <w:rFonts w:cs="Courier New"/>
    </w:rPr>
  </w:style>
  <w:style w:type="character" w:customStyle="1" w:styleId="ListLabel384">
    <w:name w:val="ListLabel 384"/>
    <w:qFormat/>
    <w:rsid w:val="00AB438A"/>
    <w:rPr>
      <w:rFonts w:cs="Wingdings"/>
    </w:rPr>
  </w:style>
  <w:style w:type="character" w:customStyle="1" w:styleId="ListLabel385">
    <w:name w:val="ListLabel 38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86">
    <w:name w:val="ListLabel 386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387">
    <w:name w:val="ListLabel 387"/>
    <w:qFormat/>
    <w:rsid w:val="00AB438A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AB438A"/>
    <w:rPr>
      <w:rFonts w:cs="Symbol"/>
      <w:lang w:val="ru-RU" w:eastAsia="en-US" w:bidi="ar-SA"/>
    </w:rPr>
  </w:style>
  <w:style w:type="character" w:customStyle="1" w:styleId="ListLabel389">
    <w:name w:val="ListLabel 389"/>
    <w:qFormat/>
    <w:rsid w:val="00AB438A"/>
    <w:rPr>
      <w:rFonts w:cs="Symbol"/>
      <w:lang w:val="ru-RU" w:eastAsia="en-US" w:bidi="ar-SA"/>
    </w:rPr>
  </w:style>
  <w:style w:type="character" w:customStyle="1" w:styleId="ListLabel390">
    <w:name w:val="ListLabel 390"/>
    <w:qFormat/>
    <w:rsid w:val="00AB438A"/>
    <w:rPr>
      <w:rFonts w:cs="Symbol"/>
      <w:lang w:val="ru-RU" w:eastAsia="en-US" w:bidi="ar-SA"/>
    </w:rPr>
  </w:style>
  <w:style w:type="character" w:customStyle="1" w:styleId="ListLabel391">
    <w:name w:val="ListLabel 391"/>
    <w:qFormat/>
    <w:rsid w:val="00AB438A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AB438A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AB438A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395">
    <w:name w:val="ListLabel 39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396">
    <w:name w:val="ListLabel 396"/>
    <w:qFormat/>
    <w:rsid w:val="00AB438A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AB438A"/>
    <w:rPr>
      <w:rFonts w:cs="Symbol"/>
      <w:lang w:val="ru-RU" w:eastAsia="en-US" w:bidi="ar-SA"/>
    </w:rPr>
  </w:style>
  <w:style w:type="character" w:customStyle="1" w:styleId="ListLabel398">
    <w:name w:val="ListLabel 398"/>
    <w:qFormat/>
    <w:rsid w:val="00AB438A"/>
    <w:rPr>
      <w:rFonts w:cs="Symbol"/>
      <w:lang w:val="ru-RU" w:eastAsia="en-US" w:bidi="ar-SA"/>
    </w:rPr>
  </w:style>
  <w:style w:type="character" w:customStyle="1" w:styleId="ListLabel399">
    <w:name w:val="ListLabel 399"/>
    <w:qFormat/>
    <w:rsid w:val="00AB438A"/>
    <w:rPr>
      <w:rFonts w:cs="Symbol"/>
      <w:lang w:val="ru-RU" w:eastAsia="en-US" w:bidi="ar-SA"/>
    </w:rPr>
  </w:style>
  <w:style w:type="character" w:customStyle="1" w:styleId="ListLabel400">
    <w:name w:val="ListLabel 400"/>
    <w:qFormat/>
    <w:rsid w:val="00AB438A"/>
    <w:rPr>
      <w:rFonts w:cs="Symbol"/>
      <w:lang w:val="ru-RU" w:eastAsia="en-US" w:bidi="ar-SA"/>
    </w:rPr>
  </w:style>
  <w:style w:type="character" w:customStyle="1" w:styleId="ListLabel401">
    <w:name w:val="ListLabel 401"/>
    <w:qFormat/>
    <w:rsid w:val="00AB438A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AB438A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404">
    <w:name w:val="ListLabel 404"/>
    <w:qFormat/>
    <w:rsid w:val="00AB438A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AB438A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AB438A"/>
    <w:rPr>
      <w:rFonts w:cs="Symbol"/>
      <w:lang w:val="ru-RU" w:eastAsia="en-US" w:bidi="ar-SA"/>
    </w:rPr>
  </w:style>
  <w:style w:type="character" w:customStyle="1" w:styleId="ListLabel407">
    <w:name w:val="ListLabel 407"/>
    <w:qFormat/>
    <w:rsid w:val="00AB438A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AB438A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AB438A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AB438A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AB438A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13">
    <w:name w:val="ListLabel 413"/>
    <w:qFormat/>
    <w:rsid w:val="00AB438A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AB438A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AB438A"/>
    <w:rPr>
      <w:rFonts w:cs="Symbol"/>
      <w:lang w:val="ru-RU" w:eastAsia="en-US" w:bidi="ar-SA"/>
    </w:rPr>
  </w:style>
  <w:style w:type="character" w:customStyle="1" w:styleId="ListLabel416">
    <w:name w:val="ListLabel 416"/>
    <w:qFormat/>
    <w:rsid w:val="00AB438A"/>
    <w:rPr>
      <w:rFonts w:cs="Symbol"/>
      <w:lang w:val="ru-RU" w:eastAsia="en-US" w:bidi="ar-SA"/>
    </w:rPr>
  </w:style>
  <w:style w:type="character" w:customStyle="1" w:styleId="ListLabel417">
    <w:name w:val="ListLabel 417"/>
    <w:qFormat/>
    <w:rsid w:val="00AB438A"/>
    <w:rPr>
      <w:rFonts w:cs="Symbol"/>
      <w:lang w:val="ru-RU" w:eastAsia="en-US" w:bidi="ar-SA"/>
    </w:rPr>
  </w:style>
  <w:style w:type="character" w:customStyle="1" w:styleId="ListLabel418">
    <w:name w:val="ListLabel 418"/>
    <w:qFormat/>
    <w:rsid w:val="00AB438A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AB438A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AB438A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AB438A"/>
    <w:rPr>
      <w:rFonts w:cs="OpenSymbol"/>
      <w:sz w:val="26"/>
    </w:rPr>
  </w:style>
  <w:style w:type="character" w:customStyle="1" w:styleId="ListLabel422">
    <w:name w:val="ListLabel 422"/>
    <w:qFormat/>
    <w:rsid w:val="00AB438A"/>
    <w:rPr>
      <w:rFonts w:cs="OpenSymbol"/>
      <w:sz w:val="26"/>
    </w:rPr>
  </w:style>
  <w:style w:type="character" w:customStyle="1" w:styleId="ListLabel423">
    <w:name w:val="ListLabel 423"/>
    <w:qFormat/>
    <w:rsid w:val="00AB438A"/>
    <w:rPr>
      <w:rFonts w:cs="Courier New"/>
    </w:rPr>
  </w:style>
  <w:style w:type="character" w:customStyle="1" w:styleId="ListLabel424">
    <w:name w:val="ListLabel 424"/>
    <w:qFormat/>
    <w:rsid w:val="00AB438A"/>
    <w:rPr>
      <w:rFonts w:cs="Wingdings"/>
    </w:rPr>
  </w:style>
  <w:style w:type="character" w:customStyle="1" w:styleId="ListLabel425">
    <w:name w:val="ListLabel 425"/>
    <w:qFormat/>
    <w:rsid w:val="00AB438A"/>
    <w:rPr>
      <w:rFonts w:cs="Symbol"/>
    </w:rPr>
  </w:style>
  <w:style w:type="character" w:customStyle="1" w:styleId="ListLabel426">
    <w:name w:val="ListLabel 426"/>
    <w:qFormat/>
    <w:rsid w:val="00AB438A"/>
    <w:rPr>
      <w:rFonts w:cs="Courier New"/>
    </w:rPr>
  </w:style>
  <w:style w:type="character" w:customStyle="1" w:styleId="ListLabel427">
    <w:name w:val="ListLabel 427"/>
    <w:qFormat/>
    <w:rsid w:val="00AB438A"/>
    <w:rPr>
      <w:rFonts w:cs="Wingdings"/>
    </w:rPr>
  </w:style>
  <w:style w:type="character" w:customStyle="1" w:styleId="ListLabel428">
    <w:name w:val="ListLabel 428"/>
    <w:qFormat/>
    <w:rsid w:val="00AB438A"/>
    <w:rPr>
      <w:rFonts w:cs="Symbol"/>
    </w:rPr>
  </w:style>
  <w:style w:type="character" w:customStyle="1" w:styleId="ListLabel429">
    <w:name w:val="ListLabel 429"/>
    <w:qFormat/>
    <w:rsid w:val="00AB438A"/>
    <w:rPr>
      <w:rFonts w:cs="Courier New"/>
    </w:rPr>
  </w:style>
  <w:style w:type="character" w:customStyle="1" w:styleId="ListLabel430">
    <w:name w:val="ListLabel 430"/>
    <w:qFormat/>
    <w:rsid w:val="00AB438A"/>
    <w:rPr>
      <w:rFonts w:cs="Wingdings"/>
    </w:rPr>
  </w:style>
  <w:style w:type="character" w:customStyle="1" w:styleId="ListLabel431">
    <w:name w:val="ListLabel 431"/>
    <w:qFormat/>
    <w:rsid w:val="00AB438A"/>
    <w:rPr>
      <w:rFonts w:cs="OpenSymbol"/>
      <w:sz w:val="26"/>
    </w:rPr>
  </w:style>
  <w:style w:type="character" w:customStyle="1" w:styleId="ListLabel432">
    <w:name w:val="ListLabel 432"/>
    <w:qFormat/>
    <w:rsid w:val="00AB438A"/>
    <w:rPr>
      <w:rFonts w:cs="Courier New"/>
    </w:rPr>
  </w:style>
  <w:style w:type="character" w:customStyle="1" w:styleId="ListLabel433">
    <w:name w:val="ListLabel 433"/>
    <w:qFormat/>
    <w:rsid w:val="00AB438A"/>
    <w:rPr>
      <w:rFonts w:cs="Wingdings"/>
    </w:rPr>
  </w:style>
  <w:style w:type="character" w:customStyle="1" w:styleId="ListLabel434">
    <w:name w:val="ListLabel 434"/>
    <w:qFormat/>
    <w:rsid w:val="00AB438A"/>
    <w:rPr>
      <w:rFonts w:cs="Symbol"/>
    </w:rPr>
  </w:style>
  <w:style w:type="character" w:customStyle="1" w:styleId="ListLabel435">
    <w:name w:val="ListLabel 435"/>
    <w:qFormat/>
    <w:rsid w:val="00AB438A"/>
    <w:rPr>
      <w:rFonts w:cs="Courier New"/>
    </w:rPr>
  </w:style>
  <w:style w:type="character" w:customStyle="1" w:styleId="ListLabel436">
    <w:name w:val="ListLabel 436"/>
    <w:qFormat/>
    <w:rsid w:val="00AB438A"/>
    <w:rPr>
      <w:rFonts w:cs="Wingdings"/>
    </w:rPr>
  </w:style>
  <w:style w:type="character" w:customStyle="1" w:styleId="ListLabel437">
    <w:name w:val="ListLabel 437"/>
    <w:qFormat/>
    <w:rsid w:val="00AB438A"/>
    <w:rPr>
      <w:rFonts w:cs="Symbol"/>
    </w:rPr>
  </w:style>
  <w:style w:type="character" w:customStyle="1" w:styleId="ListLabel438">
    <w:name w:val="ListLabel 438"/>
    <w:qFormat/>
    <w:rsid w:val="00AB438A"/>
    <w:rPr>
      <w:rFonts w:cs="Courier New"/>
    </w:rPr>
  </w:style>
  <w:style w:type="character" w:customStyle="1" w:styleId="ListLabel439">
    <w:name w:val="ListLabel 439"/>
    <w:qFormat/>
    <w:rsid w:val="00AB438A"/>
    <w:rPr>
      <w:rFonts w:cs="Wingdings"/>
    </w:rPr>
  </w:style>
  <w:style w:type="character" w:customStyle="1" w:styleId="ListLabel440">
    <w:name w:val="ListLabel 440"/>
    <w:qFormat/>
    <w:rsid w:val="00AB438A"/>
    <w:rPr>
      <w:rFonts w:cs="OpenSymbol"/>
      <w:b/>
      <w:sz w:val="26"/>
    </w:rPr>
  </w:style>
  <w:style w:type="character" w:customStyle="1" w:styleId="ListLabel441">
    <w:name w:val="ListLabel 441"/>
    <w:qFormat/>
    <w:rsid w:val="00AB438A"/>
    <w:rPr>
      <w:rFonts w:cs="Courier New"/>
    </w:rPr>
  </w:style>
  <w:style w:type="character" w:customStyle="1" w:styleId="ListLabel442">
    <w:name w:val="ListLabel 442"/>
    <w:qFormat/>
    <w:rsid w:val="00AB438A"/>
    <w:rPr>
      <w:rFonts w:cs="Wingdings"/>
    </w:rPr>
  </w:style>
  <w:style w:type="character" w:customStyle="1" w:styleId="ListLabel443">
    <w:name w:val="ListLabel 443"/>
    <w:qFormat/>
    <w:rsid w:val="00AB438A"/>
    <w:rPr>
      <w:rFonts w:cs="Symbol"/>
    </w:rPr>
  </w:style>
  <w:style w:type="character" w:customStyle="1" w:styleId="ListLabel444">
    <w:name w:val="ListLabel 444"/>
    <w:qFormat/>
    <w:rsid w:val="00AB438A"/>
    <w:rPr>
      <w:rFonts w:cs="Courier New"/>
    </w:rPr>
  </w:style>
  <w:style w:type="character" w:customStyle="1" w:styleId="ListLabel445">
    <w:name w:val="ListLabel 445"/>
    <w:qFormat/>
    <w:rsid w:val="00AB438A"/>
    <w:rPr>
      <w:rFonts w:cs="Wingdings"/>
    </w:rPr>
  </w:style>
  <w:style w:type="character" w:customStyle="1" w:styleId="ListLabel446">
    <w:name w:val="ListLabel 446"/>
    <w:qFormat/>
    <w:rsid w:val="00AB438A"/>
    <w:rPr>
      <w:rFonts w:cs="Symbol"/>
    </w:rPr>
  </w:style>
  <w:style w:type="character" w:customStyle="1" w:styleId="ListLabel447">
    <w:name w:val="ListLabel 447"/>
    <w:qFormat/>
    <w:rsid w:val="00AB438A"/>
    <w:rPr>
      <w:rFonts w:cs="Courier New"/>
    </w:rPr>
  </w:style>
  <w:style w:type="character" w:customStyle="1" w:styleId="ListLabel448">
    <w:name w:val="ListLabel 448"/>
    <w:qFormat/>
    <w:rsid w:val="00AB438A"/>
    <w:rPr>
      <w:rFonts w:cs="Wingdings"/>
    </w:rPr>
  </w:style>
  <w:style w:type="character" w:customStyle="1" w:styleId="ListLabel449">
    <w:name w:val="ListLabel 44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50">
    <w:name w:val="ListLabel 450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451">
    <w:name w:val="ListLabel 451"/>
    <w:qFormat/>
    <w:rsid w:val="00AB438A"/>
    <w:rPr>
      <w:rFonts w:cs="Symbol"/>
      <w:lang w:val="ru-RU" w:eastAsia="en-US" w:bidi="ar-SA"/>
    </w:rPr>
  </w:style>
  <w:style w:type="character" w:customStyle="1" w:styleId="ListLabel452">
    <w:name w:val="ListLabel 452"/>
    <w:qFormat/>
    <w:rsid w:val="00AB438A"/>
    <w:rPr>
      <w:rFonts w:cs="Symbol"/>
      <w:lang w:val="ru-RU" w:eastAsia="en-US" w:bidi="ar-SA"/>
    </w:rPr>
  </w:style>
  <w:style w:type="character" w:customStyle="1" w:styleId="ListLabel453">
    <w:name w:val="ListLabel 453"/>
    <w:qFormat/>
    <w:rsid w:val="00AB438A"/>
    <w:rPr>
      <w:rFonts w:cs="Symbol"/>
      <w:lang w:val="ru-RU" w:eastAsia="en-US" w:bidi="ar-SA"/>
    </w:rPr>
  </w:style>
  <w:style w:type="character" w:customStyle="1" w:styleId="ListLabel454">
    <w:name w:val="ListLabel 454"/>
    <w:qFormat/>
    <w:rsid w:val="00AB438A"/>
    <w:rPr>
      <w:rFonts w:cs="Symbol"/>
      <w:lang w:val="ru-RU" w:eastAsia="en-US" w:bidi="ar-SA"/>
    </w:rPr>
  </w:style>
  <w:style w:type="character" w:customStyle="1" w:styleId="ListLabel455">
    <w:name w:val="ListLabel 455"/>
    <w:qFormat/>
    <w:rsid w:val="00AB438A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AB438A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AB438A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459">
    <w:name w:val="ListLabel 459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60">
    <w:name w:val="ListLabel 460"/>
    <w:qFormat/>
    <w:rsid w:val="00AB438A"/>
    <w:rPr>
      <w:rFonts w:cs="Symbol"/>
      <w:lang w:val="ru-RU" w:eastAsia="en-US" w:bidi="ar-SA"/>
    </w:rPr>
  </w:style>
  <w:style w:type="character" w:customStyle="1" w:styleId="ListLabel461">
    <w:name w:val="ListLabel 461"/>
    <w:qFormat/>
    <w:rsid w:val="00AB438A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AB438A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AB438A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AB438A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AB438A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AB438A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468">
    <w:name w:val="ListLabel 468"/>
    <w:qFormat/>
    <w:rsid w:val="00AB438A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AB438A"/>
    <w:rPr>
      <w:rFonts w:cs="Symbol"/>
      <w:lang w:val="ru-RU" w:eastAsia="en-US" w:bidi="ar-SA"/>
    </w:rPr>
  </w:style>
  <w:style w:type="character" w:customStyle="1" w:styleId="ListLabel470">
    <w:name w:val="ListLabel 470"/>
    <w:qFormat/>
    <w:rsid w:val="00AB438A"/>
    <w:rPr>
      <w:rFonts w:cs="Symbol"/>
      <w:lang w:val="ru-RU" w:eastAsia="en-US" w:bidi="ar-SA"/>
    </w:rPr>
  </w:style>
  <w:style w:type="character" w:customStyle="1" w:styleId="ListLabel471">
    <w:name w:val="ListLabel 471"/>
    <w:qFormat/>
    <w:rsid w:val="00AB438A"/>
    <w:rPr>
      <w:rFonts w:cs="Symbol"/>
      <w:lang w:val="ru-RU" w:eastAsia="en-US" w:bidi="ar-SA"/>
    </w:rPr>
  </w:style>
  <w:style w:type="character" w:customStyle="1" w:styleId="ListLabel472">
    <w:name w:val="ListLabel 472"/>
    <w:qFormat/>
    <w:rsid w:val="00AB438A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AB438A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AB438A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AB438A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477">
    <w:name w:val="ListLabel 477"/>
    <w:qFormat/>
    <w:rsid w:val="00AB438A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AB438A"/>
    <w:rPr>
      <w:rFonts w:cs="Symbol"/>
      <w:lang w:val="ru-RU" w:eastAsia="en-US" w:bidi="ar-SA"/>
    </w:rPr>
  </w:style>
  <w:style w:type="character" w:customStyle="1" w:styleId="ListLabel479">
    <w:name w:val="ListLabel 479"/>
    <w:qFormat/>
    <w:rsid w:val="00AB438A"/>
    <w:rPr>
      <w:rFonts w:cs="Symbol"/>
      <w:lang w:val="ru-RU" w:eastAsia="en-US" w:bidi="ar-SA"/>
    </w:rPr>
  </w:style>
  <w:style w:type="character" w:customStyle="1" w:styleId="ListLabel480">
    <w:name w:val="ListLabel 480"/>
    <w:qFormat/>
    <w:rsid w:val="00AB438A"/>
    <w:rPr>
      <w:rFonts w:cs="Symbol"/>
      <w:lang w:val="ru-RU" w:eastAsia="en-US" w:bidi="ar-SA"/>
    </w:rPr>
  </w:style>
  <w:style w:type="character" w:customStyle="1" w:styleId="ListLabel481">
    <w:name w:val="ListLabel 481"/>
    <w:qFormat/>
    <w:rsid w:val="00AB438A"/>
    <w:rPr>
      <w:rFonts w:cs="Symbol"/>
      <w:lang w:val="ru-RU" w:eastAsia="en-US" w:bidi="ar-SA"/>
    </w:rPr>
  </w:style>
  <w:style w:type="character" w:customStyle="1" w:styleId="ListLabel482">
    <w:name w:val="ListLabel 482"/>
    <w:qFormat/>
    <w:rsid w:val="00AB438A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AB438A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AB438A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AB438A"/>
    <w:rPr>
      <w:rFonts w:cs="OpenSymbol"/>
      <w:sz w:val="26"/>
    </w:rPr>
  </w:style>
  <w:style w:type="character" w:customStyle="1" w:styleId="ListLabel486">
    <w:name w:val="ListLabel 486"/>
    <w:qFormat/>
    <w:rsid w:val="00AB438A"/>
    <w:rPr>
      <w:rFonts w:cs="OpenSymbol"/>
      <w:sz w:val="26"/>
    </w:rPr>
  </w:style>
  <w:style w:type="character" w:customStyle="1" w:styleId="ListLabel487">
    <w:name w:val="ListLabel 487"/>
    <w:qFormat/>
    <w:rsid w:val="00AB438A"/>
    <w:rPr>
      <w:rFonts w:cs="Courier New"/>
    </w:rPr>
  </w:style>
  <w:style w:type="character" w:customStyle="1" w:styleId="ListLabel488">
    <w:name w:val="ListLabel 488"/>
    <w:qFormat/>
    <w:rsid w:val="00AB438A"/>
    <w:rPr>
      <w:rFonts w:cs="Wingdings"/>
    </w:rPr>
  </w:style>
  <w:style w:type="character" w:customStyle="1" w:styleId="ListLabel489">
    <w:name w:val="ListLabel 489"/>
    <w:qFormat/>
    <w:rsid w:val="00AB438A"/>
    <w:rPr>
      <w:rFonts w:cs="Symbol"/>
    </w:rPr>
  </w:style>
  <w:style w:type="character" w:customStyle="1" w:styleId="ListLabel490">
    <w:name w:val="ListLabel 490"/>
    <w:qFormat/>
    <w:rsid w:val="00AB438A"/>
    <w:rPr>
      <w:rFonts w:cs="Courier New"/>
    </w:rPr>
  </w:style>
  <w:style w:type="character" w:customStyle="1" w:styleId="ListLabel491">
    <w:name w:val="ListLabel 491"/>
    <w:qFormat/>
    <w:rsid w:val="00AB438A"/>
    <w:rPr>
      <w:rFonts w:cs="Wingdings"/>
    </w:rPr>
  </w:style>
  <w:style w:type="character" w:customStyle="1" w:styleId="ListLabel492">
    <w:name w:val="ListLabel 492"/>
    <w:qFormat/>
    <w:rsid w:val="00AB438A"/>
    <w:rPr>
      <w:rFonts w:cs="Symbol"/>
    </w:rPr>
  </w:style>
  <w:style w:type="character" w:customStyle="1" w:styleId="ListLabel493">
    <w:name w:val="ListLabel 493"/>
    <w:qFormat/>
    <w:rsid w:val="00AB438A"/>
    <w:rPr>
      <w:rFonts w:cs="Courier New"/>
    </w:rPr>
  </w:style>
  <w:style w:type="character" w:customStyle="1" w:styleId="ListLabel494">
    <w:name w:val="ListLabel 494"/>
    <w:qFormat/>
    <w:rsid w:val="00AB438A"/>
    <w:rPr>
      <w:rFonts w:cs="Wingdings"/>
    </w:rPr>
  </w:style>
  <w:style w:type="character" w:customStyle="1" w:styleId="ListLabel495">
    <w:name w:val="ListLabel 495"/>
    <w:qFormat/>
    <w:rsid w:val="00AB438A"/>
    <w:rPr>
      <w:rFonts w:cs="OpenSymbol"/>
      <w:sz w:val="26"/>
    </w:rPr>
  </w:style>
  <w:style w:type="character" w:customStyle="1" w:styleId="ListLabel496">
    <w:name w:val="ListLabel 496"/>
    <w:qFormat/>
    <w:rsid w:val="00AB438A"/>
    <w:rPr>
      <w:rFonts w:cs="Courier New"/>
    </w:rPr>
  </w:style>
  <w:style w:type="character" w:customStyle="1" w:styleId="ListLabel497">
    <w:name w:val="ListLabel 497"/>
    <w:qFormat/>
    <w:rsid w:val="00AB438A"/>
    <w:rPr>
      <w:rFonts w:cs="Wingdings"/>
    </w:rPr>
  </w:style>
  <w:style w:type="character" w:customStyle="1" w:styleId="ListLabel498">
    <w:name w:val="ListLabel 498"/>
    <w:qFormat/>
    <w:rsid w:val="00AB438A"/>
    <w:rPr>
      <w:rFonts w:cs="Symbol"/>
    </w:rPr>
  </w:style>
  <w:style w:type="character" w:customStyle="1" w:styleId="ListLabel499">
    <w:name w:val="ListLabel 499"/>
    <w:qFormat/>
    <w:rsid w:val="00AB438A"/>
    <w:rPr>
      <w:rFonts w:cs="Courier New"/>
    </w:rPr>
  </w:style>
  <w:style w:type="character" w:customStyle="1" w:styleId="ListLabel500">
    <w:name w:val="ListLabel 500"/>
    <w:qFormat/>
    <w:rsid w:val="00AB438A"/>
    <w:rPr>
      <w:rFonts w:cs="Wingdings"/>
    </w:rPr>
  </w:style>
  <w:style w:type="character" w:customStyle="1" w:styleId="ListLabel501">
    <w:name w:val="ListLabel 501"/>
    <w:qFormat/>
    <w:rsid w:val="00AB438A"/>
    <w:rPr>
      <w:rFonts w:cs="Symbol"/>
    </w:rPr>
  </w:style>
  <w:style w:type="character" w:customStyle="1" w:styleId="ListLabel502">
    <w:name w:val="ListLabel 502"/>
    <w:qFormat/>
    <w:rsid w:val="00AB438A"/>
    <w:rPr>
      <w:rFonts w:cs="Courier New"/>
    </w:rPr>
  </w:style>
  <w:style w:type="character" w:customStyle="1" w:styleId="ListLabel503">
    <w:name w:val="ListLabel 503"/>
    <w:qFormat/>
    <w:rsid w:val="00AB438A"/>
    <w:rPr>
      <w:rFonts w:cs="Wingdings"/>
    </w:rPr>
  </w:style>
  <w:style w:type="character" w:customStyle="1" w:styleId="ListLabel504">
    <w:name w:val="ListLabel 504"/>
    <w:qFormat/>
    <w:rsid w:val="00AB438A"/>
    <w:rPr>
      <w:rFonts w:cs="OpenSymbol"/>
      <w:b/>
      <w:sz w:val="26"/>
    </w:rPr>
  </w:style>
  <w:style w:type="character" w:customStyle="1" w:styleId="ListLabel505">
    <w:name w:val="ListLabel 505"/>
    <w:qFormat/>
    <w:rsid w:val="00AB438A"/>
    <w:rPr>
      <w:rFonts w:cs="Courier New"/>
    </w:rPr>
  </w:style>
  <w:style w:type="character" w:customStyle="1" w:styleId="ListLabel506">
    <w:name w:val="ListLabel 506"/>
    <w:qFormat/>
    <w:rsid w:val="00AB438A"/>
    <w:rPr>
      <w:rFonts w:cs="Wingdings"/>
    </w:rPr>
  </w:style>
  <w:style w:type="character" w:customStyle="1" w:styleId="ListLabel507">
    <w:name w:val="ListLabel 507"/>
    <w:qFormat/>
    <w:rsid w:val="00AB438A"/>
    <w:rPr>
      <w:rFonts w:cs="Symbol"/>
    </w:rPr>
  </w:style>
  <w:style w:type="character" w:customStyle="1" w:styleId="ListLabel508">
    <w:name w:val="ListLabel 508"/>
    <w:qFormat/>
    <w:rsid w:val="00AB438A"/>
    <w:rPr>
      <w:rFonts w:cs="Courier New"/>
    </w:rPr>
  </w:style>
  <w:style w:type="character" w:customStyle="1" w:styleId="ListLabel509">
    <w:name w:val="ListLabel 509"/>
    <w:qFormat/>
    <w:rsid w:val="00AB438A"/>
    <w:rPr>
      <w:rFonts w:cs="Wingdings"/>
    </w:rPr>
  </w:style>
  <w:style w:type="character" w:customStyle="1" w:styleId="ListLabel510">
    <w:name w:val="ListLabel 510"/>
    <w:qFormat/>
    <w:rsid w:val="00AB438A"/>
    <w:rPr>
      <w:rFonts w:cs="Symbol"/>
    </w:rPr>
  </w:style>
  <w:style w:type="character" w:customStyle="1" w:styleId="ListLabel511">
    <w:name w:val="ListLabel 511"/>
    <w:qFormat/>
    <w:rsid w:val="00AB438A"/>
    <w:rPr>
      <w:rFonts w:cs="Courier New"/>
    </w:rPr>
  </w:style>
  <w:style w:type="character" w:customStyle="1" w:styleId="ListLabel512">
    <w:name w:val="ListLabel 512"/>
    <w:qFormat/>
    <w:rsid w:val="00AB438A"/>
    <w:rPr>
      <w:rFonts w:cs="Wingdings"/>
    </w:rPr>
  </w:style>
  <w:style w:type="character" w:customStyle="1" w:styleId="ListLabel513">
    <w:name w:val="ListLabel 51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14">
    <w:name w:val="ListLabel 514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515">
    <w:name w:val="ListLabel 515"/>
    <w:qFormat/>
    <w:rsid w:val="00AB438A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AB438A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AB438A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AB438A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AB438A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AB438A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AB438A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523">
    <w:name w:val="ListLabel 523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24">
    <w:name w:val="ListLabel 524"/>
    <w:qFormat/>
    <w:rsid w:val="00AB438A"/>
    <w:rPr>
      <w:rFonts w:cs="Symbol"/>
      <w:lang w:val="ru-RU" w:eastAsia="en-US" w:bidi="ar-SA"/>
    </w:rPr>
  </w:style>
  <w:style w:type="character" w:customStyle="1" w:styleId="ListLabel525">
    <w:name w:val="ListLabel 525"/>
    <w:qFormat/>
    <w:rsid w:val="00AB438A"/>
    <w:rPr>
      <w:rFonts w:cs="Symbol"/>
      <w:lang w:val="ru-RU" w:eastAsia="en-US" w:bidi="ar-SA"/>
    </w:rPr>
  </w:style>
  <w:style w:type="character" w:customStyle="1" w:styleId="ListLabel526">
    <w:name w:val="ListLabel 526"/>
    <w:qFormat/>
    <w:rsid w:val="00AB438A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AB438A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AB438A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AB438A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AB438A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32">
    <w:name w:val="ListLabel 532"/>
    <w:qFormat/>
    <w:rsid w:val="00AB438A"/>
    <w:rPr>
      <w:rFonts w:cs="Symbol"/>
      <w:lang w:val="ru-RU" w:eastAsia="en-US" w:bidi="ar-SA"/>
    </w:rPr>
  </w:style>
  <w:style w:type="character" w:customStyle="1" w:styleId="ListLabel533">
    <w:name w:val="ListLabel 533"/>
    <w:qFormat/>
    <w:rsid w:val="00AB438A"/>
    <w:rPr>
      <w:rFonts w:cs="Symbol"/>
      <w:lang w:val="ru-RU" w:eastAsia="en-US" w:bidi="ar-SA"/>
    </w:rPr>
  </w:style>
  <w:style w:type="character" w:customStyle="1" w:styleId="ListLabel534">
    <w:name w:val="ListLabel 534"/>
    <w:qFormat/>
    <w:rsid w:val="00AB438A"/>
    <w:rPr>
      <w:rFonts w:cs="Symbol"/>
      <w:lang w:val="ru-RU" w:eastAsia="en-US" w:bidi="ar-SA"/>
    </w:rPr>
  </w:style>
  <w:style w:type="character" w:customStyle="1" w:styleId="ListLabel535">
    <w:name w:val="ListLabel 535"/>
    <w:qFormat/>
    <w:rsid w:val="00AB438A"/>
    <w:rPr>
      <w:rFonts w:cs="Symbol"/>
      <w:lang w:val="ru-RU" w:eastAsia="en-US" w:bidi="ar-SA"/>
    </w:rPr>
  </w:style>
  <w:style w:type="character" w:customStyle="1" w:styleId="ListLabel536">
    <w:name w:val="ListLabel 536"/>
    <w:qFormat/>
    <w:rsid w:val="00AB438A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AB438A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AB438A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AB438A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41">
    <w:name w:val="ListLabel 541"/>
    <w:qFormat/>
    <w:rsid w:val="00AB438A"/>
    <w:rPr>
      <w:rFonts w:cs="Symbol"/>
      <w:lang w:val="ru-RU" w:eastAsia="en-US" w:bidi="ar-SA"/>
    </w:rPr>
  </w:style>
  <w:style w:type="character" w:customStyle="1" w:styleId="ListLabel542">
    <w:name w:val="ListLabel 542"/>
    <w:qFormat/>
    <w:rsid w:val="00AB438A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AB438A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AB438A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AB438A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AB438A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AB438A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AB438A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AB438A"/>
    <w:rPr>
      <w:rFonts w:cs="OpenSymbol"/>
      <w:sz w:val="26"/>
    </w:rPr>
  </w:style>
  <w:style w:type="character" w:customStyle="1" w:styleId="ListLabel550">
    <w:name w:val="ListLabel 550"/>
    <w:qFormat/>
    <w:rsid w:val="00AB438A"/>
    <w:rPr>
      <w:rFonts w:cs="OpenSymbol"/>
      <w:sz w:val="26"/>
    </w:rPr>
  </w:style>
  <w:style w:type="character" w:customStyle="1" w:styleId="ListLabel551">
    <w:name w:val="ListLabel 551"/>
    <w:qFormat/>
    <w:rsid w:val="00AB438A"/>
    <w:rPr>
      <w:rFonts w:cs="Courier New"/>
    </w:rPr>
  </w:style>
  <w:style w:type="character" w:customStyle="1" w:styleId="ListLabel552">
    <w:name w:val="ListLabel 552"/>
    <w:qFormat/>
    <w:rsid w:val="00AB438A"/>
    <w:rPr>
      <w:rFonts w:cs="Wingdings"/>
    </w:rPr>
  </w:style>
  <w:style w:type="character" w:customStyle="1" w:styleId="ListLabel553">
    <w:name w:val="ListLabel 553"/>
    <w:qFormat/>
    <w:rsid w:val="00AB438A"/>
    <w:rPr>
      <w:rFonts w:cs="Symbol"/>
    </w:rPr>
  </w:style>
  <w:style w:type="character" w:customStyle="1" w:styleId="ListLabel554">
    <w:name w:val="ListLabel 554"/>
    <w:qFormat/>
    <w:rsid w:val="00AB438A"/>
    <w:rPr>
      <w:rFonts w:cs="Courier New"/>
    </w:rPr>
  </w:style>
  <w:style w:type="character" w:customStyle="1" w:styleId="ListLabel555">
    <w:name w:val="ListLabel 555"/>
    <w:qFormat/>
    <w:rsid w:val="00AB438A"/>
    <w:rPr>
      <w:rFonts w:cs="Wingdings"/>
    </w:rPr>
  </w:style>
  <w:style w:type="character" w:customStyle="1" w:styleId="ListLabel556">
    <w:name w:val="ListLabel 556"/>
    <w:qFormat/>
    <w:rsid w:val="00AB438A"/>
    <w:rPr>
      <w:rFonts w:cs="Symbol"/>
    </w:rPr>
  </w:style>
  <w:style w:type="character" w:customStyle="1" w:styleId="ListLabel557">
    <w:name w:val="ListLabel 557"/>
    <w:qFormat/>
    <w:rsid w:val="00AB438A"/>
    <w:rPr>
      <w:rFonts w:cs="Courier New"/>
    </w:rPr>
  </w:style>
  <w:style w:type="character" w:customStyle="1" w:styleId="ListLabel558">
    <w:name w:val="ListLabel 558"/>
    <w:qFormat/>
    <w:rsid w:val="00AB438A"/>
    <w:rPr>
      <w:rFonts w:cs="Wingdings"/>
    </w:rPr>
  </w:style>
  <w:style w:type="character" w:customStyle="1" w:styleId="ListLabel559">
    <w:name w:val="ListLabel 559"/>
    <w:qFormat/>
    <w:rsid w:val="00AB438A"/>
    <w:rPr>
      <w:rFonts w:cs="OpenSymbol"/>
      <w:sz w:val="26"/>
    </w:rPr>
  </w:style>
  <w:style w:type="character" w:customStyle="1" w:styleId="ListLabel560">
    <w:name w:val="ListLabel 560"/>
    <w:qFormat/>
    <w:rsid w:val="00AB438A"/>
    <w:rPr>
      <w:rFonts w:cs="Courier New"/>
    </w:rPr>
  </w:style>
  <w:style w:type="character" w:customStyle="1" w:styleId="ListLabel561">
    <w:name w:val="ListLabel 561"/>
    <w:qFormat/>
    <w:rsid w:val="00AB438A"/>
    <w:rPr>
      <w:rFonts w:cs="Wingdings"/>
    </w:rPr>
  </w:style>
  <w:style w:type="character" w:customStyle="1" w:styleId="ListLabel562">
    <w:name w:val="ListLabel 562"/>
    <w:qFormat/>
    <w:rsid w:val="00AB438A"/>
    <w:rPr>
      <w:rFonts w:cs="Symbol"/>
    </w:rPr>
  </w:style>
  <w:style w:type="character" w:customStyle="1" w:styleId="ListLabel563">
    <w:name w:val="ListLabel 563"/>
    <w:qFormat/>
    <w:rsid w:val="00AB438A"/>
    <w:rPr>
      <w:rFonts w:cs="Courier New"/>
    </w:rPr>
  </w:style>
  <w:style w:type="character" w:customStyle="1" w:styleId="ListLabel564">
    <w:name w:val="ListLabel 564"/>
    <w:qFormat/>
    <w:rsid w:val="00AB438A"/>
    <w:rPr>
      <w:rFonts w:cs="Wingdings"/>
    </w:rPr>
  </w:style>
  <w:style w:type="character" w:customStyle="1" w:styleId="ListLabel565">
    <w:name w:val="ListLabel 565"/>
    <w:qFormat/>
    <w:rsid w:val="00AB438A"/>
    <w:rPr>
      <w:rFonts w:cs="Symbol"/>
    </w:rPr>
  </w:style>
  <w:style w:type="character" w:customStyle="1" w:styleId="ListLabel566">
    <w:name w:val="ListLabel 566"/>
    <w:qFormat/>
    <w:rsid w:val="00AB438A"/>
    <w:rPr>
      <w:rFonts w:cs="Courier New"/>
    </w:rPr>
  </w:style>
  <w:style w:type="character" w:customStyle="1" w:styleId="ListLabel567">
    <w:name w:val="ListLabel 567"/>
    <w:qFormat/>
    <w:rsid w:val="00AB438A"/>
    <w:rPr>
      <w:rFonts w:cs="Wingdings"/>
    </w:rPr>
  </w:style>
  <w:style w:type="character" w:customStyle="1" w:styleId="ListLabel568">
    <w:name w:val="ListLabel 568"/>
    <w:qFormat/>
    <w:rsid w:val="00AB438A"/>
    <w:rPr>
      <w:rFonts w:cs="OpenSymbol"/>
      <w:b/>
      <w:sz w:val="26"/>
    </w:rPr>
  </w:style>
  <w:style w:type="character" w:customStyle="1" w:styleId="ListLabel569">
    <w:name w:val="ListLabel 569"/>
    <w:qFormat/>
    <w:rsid w:val="00AB438A"/>
    <w:rPr>
      <w:rFonts w:cs="Courier New"/>
    </w:rPr>
  </w:style>
  <w:style w:type="character" w:customStyle="1" w:styleId="ListLabel570">
    <w:name w:val="ListLabel 570"/>
    <w:qFormat/>
    <w:rsid w:val="00AB438A"/>
    <w:rPr>
      <w:rFonts w:cs="Wingdings"/>
    </w:rPr>
  </w:style>
  <w:style w:type="character" w:customStyle="1" w:styleId="ListLabel571">
    <w:name w:val="ListLabel 571"/>
    <w:qFormat/>
    <w:rsid w:val="00AB438A"/>
    <w:rPr>
      <w:rFonts w:cs="Symbol"/>
    </w:rPr>
  </w:style>
  <w:style w:type="character" w:customStyle="1" w:styleId="ListLabel572">
    <w:name w:val="ListLabel 572"/>
    <w:qFormat/>
    <w:rsid w:val="00AB438A"/>
    <w:rPr>
      <w:rFonts w:cs="Courier New"/>
    </w:rPr>
  </w:style>
  <w:style w:type="character" w:customStyle="1" w:styleId="ListLabel573">
    <w:name w:val="ListLabel 573"/>
    <w:qFormat/>
    <w:rsid w:val="00AB438A"/>
    <w:rPr>
      <w:rFonts w:cs="Wingdings"/>
    </w:rPr>
  </w:style>
  <w:style w:type="character" w:customStyle="1" w:styleId="ListLabel574">
    <w:name w:val="ListLabel 574"/>
    <w:qFormat/>
    <w:rsid w:val="00AB438A"/>
    <w:rPr>
      <w:rFonts w:cs="Symbol"/>
    </w:rPr>
  </w:style>
  <w:style w:type="character" w:customStyle="1" w:styleId="ListLabel575">
    <w:name w:val="ListLabel 575"/>
    <w:qFormat/>
    <w:rsid w:val="00AB438A"/>
    <w:rPr>
      <w:rFonts w:cs="Courier New"/>
    </w:rPr>
  </w:style>
  <w:style w:type="character" w:customStyle="1" w:styleId="ListLabel576">
    <w:name w:val="ListLabel 576"/>
    <w:qFormat/>
    <w:rsid w:val="00AB438A"/>
    <w:rPr>
      <w:rFonts w:cs="Wingdings"/>
    </w:rPr>
  </w:style>
  <w:style w:type="character" w:customStyle="1" w:styleId="ListLabel577">
    <w:name w:val="ListLabel 57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78">
    <w:name w:val="ListLabel 578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579">
    <w:name w:val="ListLabel 579"/>
    <w:qFormat/>
    <w:rsid w:val="00AB438A"/>
    <w:rPr>
      <w:rFonts w:cs="Symbol"/>
      <w:lang w:val="ru-RU" w:eastAsia="en-US" w:bidi="ar-SA"/>
    </w:rPr>
  </w:style>
  <w:style w:type="character" w:customStyle="1" w:styleId="ListLabel580">
    <w:name w:val="ListLabel 580"/>
    <w:qFormat/>
    <w:rsid w:val="00AB438A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AB438A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AB438A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AB438A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AB438A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AB438A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587">
    <w:name w:val="ListLabel 587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588">
    <w:name w:val="ListLabel 588"/>
    <w:qFormat/>
    <w:rsid w:val="00AB438A"/>
    <w:rPr>
      <w:rFonts w:cs="Symbol"/>
      <w:lang w:val="ru-RU" w:eastAsia="en-US" w:bidi="ar-SA"/>
    </w:rPr>
  </w:style>
  <w:style w:type="character" w:customStyle="1" w:styleId="ListLabel589">
    <w:name w:val="ListLabel 589"/>
    <w:qFormat/>
    <w:rsid w:val="00AB438A"/>
    <w:rPr>
      <w:rFonts w:cs="Symbol"/>
      <w:lang w:val="ru-RU" w:eastAsia="en-US" w:bidi="ar-SA"/>
    </w:rPr>
  </w:style>
  <w:style w:type="character" w:customStyle="1" w:styleId="ListLabel590">
    <w:name w:val="ListLabel 590"/>
    <w:qFormat/>
    <w:rsid w:val="00AB438A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AB438A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AB438A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AB438A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AB438A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596">
    <w:name w:val="ListLabel 596"/>
    <w:qFormat/>
    <w:rsid w:val="00AB438A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AB438A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AB438A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AB438A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AB438A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AB438A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AB438A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AB438A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05">
    <w:name w:val="ListLabel 605"/>
    <w:qFormat/>
    <w:rsid w:val="00AB438A"/>
    <w:rPr>
      <w:rFonts w:cs="Symbol"/>
      <w:lang w:val="ru-RU" w:eastAsia="en-US" w:bidi="ar-SA"/>
    </w:rPr>
  </w:style>
  <w:style w:type="character" w:customStyle="1" w:styleId="ListLabel606">
    <w:name w:val="ListLabel 606"/>
    <w:qFormat/>
    <w:rsid w:val="00AB438A"/>
    <w:rPr>
      <w:rFonts w:cs="Symbol"/>
      <w:lang w:val="ru-RU" w:eastAsia="en-US" w:bidi="ar-SA"/>
    </w:rPr>
  </w:style>
  <w:style w:type="character" w:customStyle="1" w:styleId="ListLabel607">
    <w:name w:val="ListLabel 607"/>
    <w:qFormat/>
    <w:rsid w:val="00AB438A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AB438A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AB438A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AB438A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AB438A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AB438A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AB438A"/>
    <w:rPr>
      <w:rFonts w:cs="OpenSymbol"/>
      <w:sz w:val="26"/>
    </w:rPr>
  </w:style>
  <w:style w:type="character" w:customStyle="1" w:styleId="ListLabel614">
    <w:name w:val="ListLabel 614"/>
    <w:qFormat/>
    <w:rsid w:val="00AB438A"/>
    <w:rPr>
      <w:rFonts w:cs="OpenSymbol"/>
      <w:sz w:val="26"/>
    </w:rPr>
  </w:style>
  <w:style w:type="character" w:customStyle="1" w:styleId="ListLabel615">
    <w:name w:val="ListLabel 615"/>
    <w:qFormat/>
    <w:rsid w:val="00AB438A"/>
    <w:rPr>
      <w:rFonts w:cs="Courier New"/>
    </w:rPr>
  </w:style>
  <w:style w:type="character" w:customStyle="1" w:styleId="ListLabel616">
    <w:name w:val="ListLabel 616"/>
    <w:qFormat/>
    <w:rsid w:val="00AB438A"/>
    <w:rPr>
      <w:rFonts w:cs="Wingdings"/>
    </w:rPr>
  </w:style>
  <w:style w:type="character" w:customStyle="1" w:styleId="ListLabel617">
    <w:name w:val="ListLabel 617"/>
    <w:qFormat/>
    <w:rsid w:val="00AB438A"/>
    <w:rPr>
      <w:rFonts w:cs="Symbol"/>
    </w:rPr>
  </w:style>
  <w:style w:type="character" w:customStyle="1" w:styleId="ListLabel618">
    <w:name w:val="ListLabel 618"/>
    <w:qFormat/>
    <w:rsid w:val="00AB438A"/>
    <w:rPr>
      <w:rFonts w:cs="Courier New"/>
    </w:rPr>
  </w:style>
  <w:style w:type="character" w:customStyle="1" w:styleId="ListLabel619">
    <w:name w:val="ListLabel 619"/>
    <w:qFormat/>
    <w:rsid w:val="00AB438A"/>
    <w:rPr>
      <w:rFonts w:cs="Wingdings"/>
    </w:rPr>
  </w:style>
  <w:style w:type="character" w:customStyle="1" w:styleId="ListLabel620">
    <w:name w:val="ListLabel 620"/>
    <w:qFormat/>
    <w:rsid w:val="00AB438A"/>
    <w:rPr>
      <w:rFonts w:cs="Symbol"/>
    </w:rPr>
  </w:style>
  <w:style w:type="character" w:customStyle="1" w:styleId="ListLabel621">
    <w:name w:val="ListLabel 621"/>
    <w:qFormat/>
    <w:rsid w:val="00AB438A"/>
    <w:rPr>
      <w:rFonts w:cs="Courier New"/>
    </w:rPr>
  </w:style>
  <w:style w:type="character" w:customStyle="1" w:styleId="ListLabel622">
    <w:name w:val="ListLabel 622"/>
    <w:qFormat/>
    <w:rsid w:val="00AB438A"/>
    <w:rPr>
      <w:rFonts w:cs="Wingdings"/>
    </w:rPr>
  </w:style>
  <w:style w:type="character" w:customStyle="1" w:styleId="ListLabel623">
    <w:name w:val="ListLabel 623"/>
    <w:qFormat/>
    <w:rsid w:val="00AB438A"/>
    <w:rPr>
      <w:rFonts w:cs="OpenSymbol"/>
      <w:sz w:val="26"/>
    </w:rPr>
  </w:style>
  <w:style w:type="character" w:customStyle="1" w:styleId="ListLabel624">
    <w:name w:val="ListLabel 624"/>
    <w:qFormat/>
    <w:rsid w:val="00AB438A"/>
    <w:rPr>
      <w:rFonts w:cs="Courier New"/>
    </w:rPr>
  </w:style>
  <w:style w:type="character" w:customStyle="1" w:styleId="ListLabel625">
    <w:name w:val="ListLabel 625"/>
    <w:qFormat/>
    <w:rsid w:val="00AB438A"/>
    <w:rPr>
      <w:rFonts w:cs="Wingdings"/>
    </w:rPr>
  </w:style>
  <w:style w:type="character" w:customStyle="1" w:styleId="ListLabel626">
    <w:name w:val="ListLabel 626"/>
    <w:qFormat/>
    <w:rsid w:val="00AB438A"/>
    <w:rPr>
      <w:rFonts w:cs="Symbol"/>
    </w:rPr>
  </w:style>
  <w:style w:type="character" w:customStyle="1" w:styleId="ListLabel627">
    <w:name w:val="ListLabel 627"/>
    <w:qFormat/>
    <w:rsid w:val="00AB438A"/>
    <w:rPr>
      <w:rFonts w:cs="Courier New"/>
    </w:rPr>
  </w:style>
  <w:style w:type="character" w:customStyle="1" w:styleId="ListLabel628">
    <w:name w:val="ListLabel 628"/>
    <w:qFormat/>
    <w:rsid w:val="00AB438A"/>
    <w:rPr>
      <w:rFonts w:cs="Wingdings"/>
    </w:rPr>
  </w:style>
  <w:style w:type="character" w:customStyle="1" w:styleId="ListLabel629">
    <w:name w:val="ListLabel 629"/>
    <w:qFormat/>
    <w:rsid w:val="00AB438A"/>
    <w:rPr>
      <w:rFonts w:cs="Symbol"/>
    </w:rPr>
  </w:style>
  <w:style w:type="character" w:customStyle="1" w:styleId="ListLabel630">
    <w:name w:val="ListLabel 630"/>
    <w:qFormat/>
    <w:rsid w:val="00AB438A"/>
    <w:rPr>
      <w:rFonts w:cs="Courier New"/>
    </w:rPr>
  </w:style>
  <w:style w:type="character" w:customStyle="1" w:styleId="ListLabel631">
    <w:name w:val="ListLabel 631"/>
    <w:qFormat/>
    <w:rsid w:val="00AB438A"/>
    <w:rPr>
      <w:rFonts w:cs="Wingdings"/>
    </w:rPr>
  </w:style>
  <w:style w:type="character" w:customStyle="1" w:styleId="ListLabel632">
    <w:name w:val="ListLabel 632"/>
    <w:qFormat/>
    <w:rsid w:val="00AB438A"/>
    <w:rPr>
      <w:rFonts w:cs="OpenSymbol"/>
      <w:b/>
      <w:sz w:val="26"/>
    </w:rPr>
  </w:style>
  <w:style w:type="character" w:customStyle="1" w:styleId="ListLabel633">
    <w:name w:val="ListLabel 633"/>
    <w:qFormat/>
    <w:rsid w:val="00AB438A"/>
    <w:rPr>
      <w:rFonts w:cs="Courier New"/>
    </w:rPr>
  </w:style>
  <w:style w:type="character" w:customStyle="1" w:styleId="ListLabel634">
    <w:name w:val="ListLabel 634"/>
    <w:qFormat/>
    <w:rsid w:val="00AB438A"/>
    <w:rPr>
      <w:rFonts w:cs="Wingdings"/>
    </w:rPr>
  </w:style>
  <w:style w:type="character" w:customStyle="1" w:styleId="ListLabel635">
    <w:name w:val="ListLabel 635"/>
    <w:qFormat/>
    <w:rsid w:val="00AB438A"/>
    <w:rPr>
      <w:rFonts w:cs="Symbol"/>
    </w:rPr>
  </w:style>
  <w:style w:type="character" w:customStyle="1" w:styleId="ListLabel636">
    <w:name w:val="ListLabel 636"/>
    <w:qFormat/>
    <w:rsid w:val="00AB438A"/>
    <w:rPr>
      <w:rFonts w:cs="Courier New"/>
    </w:rPr>
  </w:style>
  <w:style w:type="character" w:customStyle="1" w:styleId="ListLabel637">
    <w:name w:val="ListLabel 637"/>
    <w:qFormat/>
    <w:rsid w:val="00AB438A"/>
    <w:rPr>
      <w:rFonts w:cs="Wingdings"/>
    </w:rPr>
  </w:style>
  <w:style w:type="character" w:customStyle="1" w:styleId="ListLabel638">
    <w:name w:val="ListLabel 638"/>
    <w:qFormat/>
    <w:rsid w:val="00AB438A"/>
    <w:rPr>
      <w:rFonts w:cs="Symbol"/>
    </w:rPr>
  </w:style>
  <w:style w:type="character" w:customStyle="1" w:styleId="ListLabel639">
    <w:name w:val="ListLabel 639"/>
    <w:qFormat/>
    <w:rsid w:val="00AB438A"/>
    <w:rPr>
      <w:rFonts w:cs="Courier New"/>
    </w:rPr>
  </w:style>
  <w:style w:type="character" w:customStyle="1" w:styleId="ListLabel640">
    <w:name w:val="ListLabel 640"/>
    <w:qFormat/>
    <w:rsid w:val="00AB438A"/>
    <w:rPr>
      <w:rFonts w:cs="Wingdings"/>
    </w:rPr>
  </w:style>
  <w:style w:type="character" w:customStyle="1" w:styleId="ListLabel641">
    <w:name w:val="ListLabel 64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42">
    <w:name w:val="ListLabel 642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643">
    <w:name w:val="ListLabel 643"/>
    <w:qFormat/>
    <w:rsid w:val="00AB438A"/>
    <w:rPr>
      <w:rFonts w:cs="Symbol"/>
      <w:lang w:val="ru-RU" w:eastAsia="en-US" w:bidi="ar-SA"/>
    </w:rPr>
  </w:style>
  <w:style w:type="character" w:customStyle="1" w:styleId="ListLabel644">
    <w:name w:val="ListLabel 644"/>
    <w:qFormat/>
    <w:rsid w:val="00AB438A"/>
    <w:rPr>
      <w:rFonts w:cs="Symbol"/>
      <w:lang w:val="ru-RU" w:eastAsia="en-US" w:bidi="ar-SA"/>
    </w:rPr>
  </w:style>
  <w:style w:type="character" w:customStyle="1" w:styleId="ListLabel645">
    <w:name w:val="ListLabel 645"/>
    <w:qFormat/>
    <w:rsid w:val="00AB438A"/>
    <w:rPr>
      <w:rFonts w:cs="Symbol"/>
      <w:lang w:val="ru-RU" w:eastAsia="en-US" w:bidi="ar-SA"/>
    </w:rPr>
  </w:style>
  <w:style w:type="character" w:customStyle="1" w:styleId="ListLabel646">
    <w:name w:val="ListLabel 646"/>
    <w:qFormat/>
    <w:rsid w:val="00AB438A"/>
    <w:rPr>
      <w:rFonts w:cs="Symbol"/>
      <w:lang w:val="ru-RU" w:eastAsia="en-US" w:bidi="ar-SA"/>
    </w:rPr>
  </w:style>
  <w:style w:type="character" w:customStyle="1" w:styleId="ListLabel647">
    <w:name w:val="ListLabel 647"/>
    <w:qFormat/>
    <w:rsid w:val="00AB438A"/>
    <w:rPr>
      <w:rFonts w:cs="Symbol"/>
      <w:lang w:val="ru-RU" w:eastAsia="en-US" w:bidi="ar-SA"/>
    </w:rPr>
  </w:style>
  <w:style w:type="character" w:customStyle="1" w:styleId="ListLabel648">
    <w:name w:val="ListLabel 648"/>
    <w:qFormat/>
    <w:rsid w:val="00AB438A"/>
    <w:rPr>
      <w:rFonts w:cs="Symbol"/>
      <w:lang w:val="ru-RU" w:eastAsia="en-US" w:bidi="ar-SA"/>
    </w:rPr>
  </w:style>
  <w:style w:type="character" w:customStyle="1" w:styleId="ListLabel649">
    <w:name w:val="ListLabel 649"/>
    <w:qFormat/>
    <w:rsid w:val="00AB438A"/>
    <w:rPr>
      <w:rFonts w:cs="Symbol"/>
      <w:lang w:val="ru-RU" w:eastAsia="en-US" w:bidi="ar-SA"/>
    </w:rPr>
  </w:style>
  <w:style w:type="character" w:customStyle="1" w:styleId="ListLabel650">
    <w:name w:val="ListLabel 650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651">
    <w:name w:val="ListLabel 651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52">
    <w:name w:val="ListLabel 652"/>
    <w:qFormat/>
    <w:rsid w:val="00AB438A"/>
    <w:rPr>
      <w:rFonts w:cs="Symbol"/>
      <w:lang w:val="ru-RU" w:eastAsia="en-US" w:bidi="ar-SA"/>
    </w:rPr>
  </w:style>
  <w:style w:type="character" w:customStyle="1" w:styleId="ListLabel653">
    <w:name w:val="ListLabel 653"/>
    <w:qFormat/>
    <w:rsid w:val="00AB438A"/>
    <w:rPr>
      <w:rFonts w:cs="Symbol"/>
      <w:lang w:val="ru-RU" w:eastAsia="en-US" w:bidi="ar-SA"/>
    </w:rPr>
  </w:style>
  <w:style w:type="character" w:customStyle="1" w:styleId="ListLabel654">
    <w:name w:val="ListLabel 654"/>
    <w:qFormat/>
    <w:rsid w:val="00AB438A"/>
    <w:rPr>
      <w:rFonts w:cs="Symbol"/>
      <w:lang w:val="ru-RU" w:eastAsia="en-US" w:bidi="ar-SA"/>
    </w:rPr>
  </w:style>
  <w:style w:type="character" w:customStyle="1" w:styleId="ListLabel655">
    <w:name w:val="ListLabel 655"/>
    <w:qFormat/>
    <w:rsid w:val="00AB438A"/>
    <w:rPr>
      <w:rFonts w:cs="Symbol"/>
      <w:lang w:val="ru-RU" w:eastAsia="en-US" w:bidi="ar-SA"/>
    </w:rPr>
  </w:style>
  <w:style w:type="character" w:customStyle="1" w:styleId="ListLabel656">
    <w:name w:val="ListLabel 656"/>
    <w:qFormat/>
    <w:rsid w:val="00AB438A"/>
    <w:rPr>
      <w:rFonts w:cs="Symbol"/>
      <w:lang w:val="ru-RU" w:eastAsia="en-US" w:bidi="ar-SA"/>
    </w:rPr>
  </w:style>
  <w:style w:type="character" w:customStyle="1" w:styleId="ListLabel657">
    <w:name w:val="ListLabel 657"/>
    <w:qFormat/>
    <w:rsid w:val="00AB438A"/>
    <w:rPr>
      <w:rFonts w:cs="Symbol"/>
      <w:lang w:val="ru-RU" w:eastAsia="en-US" w:bidi="ar-SA"/>
    </w:rPr>
  </w:style>
  <w:style w:type="character" w:customStyle="1" w:styleId="ListLabel658">
    <w:name w:val="ListLabel 658"/>
    <w:qFormat/>
    <w:rsid w:val="00AB438A"/>
    <w:rPr>
      <w:rFonts w:cs="Symbol"/>
      <w:lang w:val="ru-RU" w:eastAsia="en-US" w:bidi="ar-SA"/>
    </w:rPr>
  </w:style>
  <w:style w:type="character" w:customStyle="1" w:styleId="ListLabel659">
    <w:name w:val="ListLabel 659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660">
    <w:name w:val="ListLabel 660"/>
    <w:qFormat/>
    <w:rsid w:val="00AB438A"/>
    <w:rPr>
      <w:rFonts w:cs="Symbol"/>
      <w:lang w:val="ru-RU" w:eastAsia="en-US" w:bidi="ar-SA"/>
    </w:rPr>
  </w:style>
  <w:style w:type="character" w:customStyle="1" w:styleId="ListLabel661">
    <w:name w:val="ListLabel 661"/>
    <w:qFormat/>
    <w:rsid w:val="00AB438A"/>
    <w:rPr>
      <w:rFonts w:cs="Symbol"/>
      <w:lang w:val="ru-RU" w:eastAsia="en-US" w:bidi="ar-SA"/>
    </w:rPr>
  </w:style>
  <w:style w:type="character" w:customStyle="1" w:styleId="ListLabel662">
    <w:name w:val="ListLabel 662"/>
    <w:qFormat/>
    <w:rsid w:val="00AB438A"/>
    <w:rPr>
      <w:rFonts w:cs="Symbol"/>
      <w:lang w:val="ru-RU" w:eastAsia="en-US" w:bidi="ar-SA"/>
    </w:rPr>
  </w:style>
  <w:style w:type="character" w:customStyle="1" w:styleId="ListLabel663">
    <w:name w:val="ListLabel 663"/>
    <w:qFormat/>
    <w:rsid w:val="00AB438A"/>
    <w:rPr>
      <w:rFonts w:cs="Symbol"/>
      <w:lang w:val="ru-RU" w:eastAsia="en-US" w:bidi="ar-SA"/>
    </w:rPr>
  </w:style>
  <w:style w:type="character" w:customStyle="1" w:styleId="ListLabel664">
    <w:name w:val="ListLabel 664"/>
    <w:qFormat/>
    <w:rsid w:val="00AB438A"/>
    <w:rPr>
      <w:rFonts w:cs="Symbol"/>
      <w:lang w:val="ru-RU" w:eastAsia="en-US" w:bidi="ar-SA"/>
    </w:rPr>
  </w:style>
  <w:style w:type="character" w:customStyle="1" w:styleId="ListLabel665">
    <w:name w:val="ListLabel 665"/>
    <w:qFormat/>
    <w:rsid w:val="00AB438A"/>
    <w:rPr>
      <w:rFonts w:cs="Symbol"/>
      <w:lang w:val="ru-RU" w:eastAsia="en-US" w:bidi="ar-SA"/>
    </w:rPr>
  </w:style>
  <w:style w:type="character" w:customStyle="1" w:styleId="ListLabel666">
    <w:name w:val="ListLabel 666"/>
    <w:qFormat/>
    <w:rsid w:val="00AB438A"/>
    <w:rPr>
      <w:rFonts w:cs="Symbol"/>
      <w:lang w:val="ru-RU" w:eastAsia="en-US" w:bidi="ar-SA"/>
    </w:rPr>
  </w:style>
  <w:style w:type="character" w:customStyle="1" w:styleId="ListLabel667">
    <w:name w:val="ListLabel 667"/>
    <w:qFormat/>
    <w:rsid w:val="00AB438A"/>
    <w:rPr>
      <w:rFonts w:cs="Symbol"/>
      <w:lang w:val="ru-RU" w:eastAsia="en-US" w:bidi="ar-SA"/>
    </w:rPr>
  </w:style>
  <w:style w:type="character" w:customStyle="1" w:styleId="ListLabel668">
    <w:name w:val="ListLabel 668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669">
    <w:name w:val="ListLabel 669"/>
    <w:qFormat/>
    <w:rsid w:val="00AB438A"/>
    <w:rPr>
      <w:rFonts w:cs="Symbol"/>
      <w:lang w:val="ru-RU" w:eastAsia="en-US" w:bidi="ar-SA"/>
    </w:rPr>
  </w:style>
  <w:style w:type="character" w:customStyle="1" w:styleId="ListLabel670">
    <w:name w:val="ListLabel 670"/>
    <w:qFormat/>
    <w:rsid w:val="00AB438A"/>
    <w:rPr>
      <w:rFonts w:cs="Symbol"/>
      <w:lang w:val="ru-RU" w:eastAsia="en-US" w:bidi="ar-SA"/>
    </w:rPr>
  </w:style>
  <w:style w:type="character" w:customStyle="1" w:styleId="ListLabel671">
    <w:name w:val="ListLabel 671"/>
    <w:qFormat/>
    <w:rsid w:val="00AB438A"/>
    <w:rPr>
      <w:rFonts w:cs="Symbol"/>
      <w:lang w:val="ru-RU" w:eastAsia="en-US" w:bidi="ar-SA"/>
    </w:rPr>
  </w:style>
  <w:style w:type="character" w:customStyle="1" w:styleId="ListLabel672">
    <w:name w:val="ListLabel 672"/>
    <w:qFormat/>
    <w:rsid w:val="00AB438A"/>
    <w:rPr>
      <w:rFonts w:cs="Symbol"/>
      <w:lang w:val="ru-RU" w:eastAsia="en-US" w:bidi="ar-SA"/>
    </w:rPr>
  </w:style>
  <w:style w:type="character" w:customStyle="1" w:styleId="ListLabel673">
    <w:name w:val="ListLabel 673"/>
    <w:qFormat/>
    <w:rsid w:val="00AB438A"/>
    <w:rPr>
      <w:rFonts w:cs="Symbol"/>
      <w:lang w:val="ru-RU" w:eastAsia="en-US" w:bidi="ar-SA"/>
    </w:rPr>
  </w:style>
  <w:style w:type="character" w:customStyle="1" w:styleId="ListLabel674">
    <w:name w:val="ListLabel 674"/>
    <w:qFormat/>
    <w:rsid w:val="00AB438A"/>
    <w:rPr>
      <w:rFonts w:cs="Symbol"/>
      <w:lang w:val="ru-RU" w:eastAsia="en-US" w:bidi="ar-SA"/>
    </w:rPr>
  </w:style>
  <w:style w:type="character" w:customStyle="1" w:styleId="ListLabel675">
    <w:name w:val="ListLabel 675"/>
    <w:qFormat/>
    <w:rsid w:val="00AB438A"/>
    <w:rPr>
      <w:rFonts w:cs="Symbol"/>
      <w:lang w:val="ru-RU" w:eastAsia="en-US" w:bidi="ar-SA"/>
    </w:rPr>
  </w:style>
  <w:style w:type="character" w:customStyle="1" w:styleId="ListLabel676">
    <w:name w:val="ListLabel 676"/>
    <w:qFormat/>
    <w:rsid w:val="00AB438A"/>
    <w:rPr>
      <w:rFonts w:cs="Symbol"/>
      <w:lang w:val="ru-RU" w:eastAsia="en-US" w:bidi="ar-SA"/>
    </w:rPr>
  </w:style>
  <w:style w:type="character" w:customStyle="1" w:styleId="ListLabel677">
    <w:name w:val="ListLabel 677"/>
    <w:qFormat/>
    <w:rsid w:val="00AB438A"/>
    <w:rPr>
      <w:rFonts w:cs="OpenSymbol"/>
      <w:sz w:val="26"/>
    </w:rPr>
  </w:style>
  <w:style w:type="character" w:customStyle="1" w:styleId="ListLabel678">
    <w:name w:val="ListLabel 678"/>
    <w:qFormat/>
    <w:rsid w:val="00AB438A"/>
    <w:rPr>
      <w:rFonts w:cs="OpenSymbol"/>
      <w:sz w:val="26"/>
    </w:rPr>
  </w:style>
  <w:style w:type="character" w:customStyle="1" w:styleId="ListLabel679">
    <w:name w:val="ListLabel 679"/>
    <w:qFormat/>
    <w:rsid w:val="00AB438A"/>
    <w:rPr>
      <w:rFonts w:cs="Courier New"/>
    </w:rPr>
  </w:style>
  <w:style w:type="character" w:customStyle="1" w:styleId="ListLabel680">
    <w:name w:val="ListLabel 680"/>
    <w:qFormat/>
    <w:rsid w:val="00AB438A"/>
    <w:rPr>
      <w:rFonts w:cs="Wingdings"/>
    </w:rPr>
  </w:style>
  <w:style w:type="character" w:customStyle="1" w:styleId="ListLabel681">
    <w:name w:val="ListLabel 681"/>
    <w:qFormat/>
    <w:rsid w:val="00AB438A"/>
    <w:rPr>
      <w:rFonts w:cs="Symbol"/>
    </w:rPr>
  </w:style>
  <w:style w:type="character" w:customStyle="1" w:styleId="ListLabel682">
    <w:name w:val="ListLabel 682"/>
    <w:qFormat/>
    <w:rsid w:val="00AB438A"/>
    <w:rPr>
      <w:rFonts w:cs="Courier New"/>
    </w:rPr>
  </w:style>
  <w:style w:type="character" w:customStyle="1" w:styleId="ListLabel683">
    <w:name w:val="ListLabel 683"/>
    <w:qFormat/>
    <w:rsid w:val="00AB438A"/>
    <w:rPr>
      <w:rFonts w:cs="Wingdings"/>
    </w:rPr>
  </w:style>
  <w:style w:type="character" w:customStyle="1" w:styleId="ListLabel684">
    <w:name w:val="ListLabel 684"/>
    <w:qFormat/>
    <w:rsid w:val="00AB438A"/>
    <w:rPr>
      <w:rFonts w:cs="Symbol"/>
    </w:rPr>
  </w:style>
  <w:style w:type="character" w:customStyle="1" w:styleId="ListLabel685">
    <w:name w:val="ListLabel 685"/>
    <w:qFormat/>
    <w:rsid w:val="00AB438A"/>
    <w:rPr>
      <w:rFonts w:cs="Courier New"/>
    </w:rPr>
  </w:style>
  <w:style w:type="character" w:customStyle="1" w:styleId="ListLabel686">
    <w:name w:val="ListLabel 686"/>
    <w:qFormat/>
    <w:rsid w:val="00AB438A"/>
    <w:rPr>
      <w:rFonts w:cs="Wingdings"/>
    </w:rPr>
  </w:style>
  <w:style w:type="character" w:customStyle="1" w:styleId="ListLabel687">
    <w:name w:val="ListLabel 687"/>
    <w:qFormat/>
    <w:rsid w:val="00AB438A"/>
    <w:rPr>
      <w:rFonts w:cs="OpenSymbol"/>
      <w:sz w:val="26"/>
    </w:rPr>
  </w:style>
  <w:style w:type="character" w:customStyle="1" w:styleId="ListLabel688">
    <w:name w:val="ListLabel 688"/>
    <w:qFormat/>
    <w:rsid w:val="00AB438A"/>
    <w:rPr>
      <w:rFonts w:cs="Courier New"/>
    </w:rPr>
  </w:style>
  <w:style w:type="character" w:customStyle="1" w:styleId="ListLabel689">
    <w:name w:val="ListLabel 689"/>
    <w:qFormat/>
    <w:rsid w:val="00AB438A"/>
    <w:rPr>
      <w:rFonts w:cs="Wingdings"/>
    </w:rPr>
  </w:style>
  <w:style w:type="character" w:customStyle="1" w:styleId="ListLabel690">
    <w:name w:val="ListLabel 690"/>
    <w:qFormat/>
    <w:rsid w:val="00AB438A"/>
    <w:rPr>
      <w:rFonts w:cs="Symbol"/>
    </w:rPr>
  </w:style>
  <w:style w:type="character" w:customStyle="1" w:styleId="ListLabel691">
    <w:name w:val="ListLabel 691"/>
    <w:qFormat/>
    <w:rsid w:val="00AB438A"/>
    <w:rPr>
      <w:rFonts w:cs="Courier New"/>
    </w:rPr>
  </w:style>
  <w:style w:type="character" w:customStyle="1" w:styleId="ListLabel692">
    <w:name w:val="ListLabel 692"/>
    <w:qFormat/>
    <w:rsid w:val="00AB438A"/>
    <w:rPr>
      <w:rFonts w:cs="Wingdings"/>
    </w:rPr>
  </w:style>
  <w:style w:type="character" w:customStyle="1" w:styleId="ListLabel693">
    <w:name w:val="ListLabel 693"/>
    <w:qFormat/>
    <w:rsid w:val="00AB438A"/>
    <w:rPr>
      <w:rFonts w:cs="Symbol"/>
    </w:rPr>
  </w:style>
  <w:style w:type="character" w:customStyle="1" w:styleId="ListLabel694">
    <w:name w:val="ListLabel 694"/>
    <w:qFormat/>
    <w:rsid w:val="00AB438A"/>
    <w:rPr>
      <w:rFonts w:cs="Courier New"/>
    </w:rPr>
  </w:style>
  <w:style w:type="character" w:customStyle="1" w:styleId="ListLabel695">
    <w:name w:val="ListLabel 695"/>
    <w:qFormat/>
    <w:rsid w:val="00AB438A"/>
    <w:rPr>
      <w:rFonts w:cs="Wingdings"/>
    </w:rPr>
  </w:style>
  <w:style w:type="character" w:customStyle="1" w:styleId="ListLabel696">
    <w:name w:val="ListLabel 696"/>
    <w:qFormat/>
    <w:rsid w:val="00AB438A"/>
    <w:rPr>
      <w:rFonts w:cs="OpenSymbol"/>
      <w:b/>
      <w:sz w:val="26"/>
    </w:rPr>
  </w:style>
  <w:style w:type="character" w:customStyle="1" w:styleId="ListLabel697">
    <w:name w:val="ListLabel 697"/>
    <w:qFormat/>
    <w:rsid w:val="00AB438A"/>
    <w:rPr>
      <w:rFonts w:cs="Courier New"/>
    </w:rPr>
  </w:style>
  <w:style w:type="character" w:customStyle="1" w:styleId="ListLabel698">
    <w:name w:val="ListLabel 698"/>
    <w:qFormat/>
    <w:rsid w:val="00AB438A"/>
    <w:rPr>
      <w:rFonts w:cs="Wingdings"/>
    </w:rPr>
  </w:style>
  <w:style w:type="character" w:customStyle="1" w:styleId="ListLabel699">
    <w:name w:val="ListLabel 699"/>
    <w:qFormat/>
    <w:rsid w:val="00AB438A"/>
    <w:rPr>
      <w:rFonts w:cs="Symbol"/>
    </w:rPr>
  </w:style>
  <w:style w:type="character" w:customStyle="1" w:styleId="ListLabel700">
    <w:name w:val="ListLabel 700"/>
    <w:qFormat/>
    <w:rsid w:val="00AB438A"/>
    <w:rPr>
      <w:rFonts w:cs="Courier New"/>
    </w:rPr>
  </w:style>
  <w:style w:type="character" w:customStyle="1" w:styleId="ListLabel701">
    <w:name w:val="ListLabel 701"/>
    <w:qFormat/>
    <w:rsid w:val="00AB438A"/>
    <w:rPr>
      <w:rFonts w:cs="Wingdings"/>
    </w:rPr>
  </w:style>
  <w:style w:type="character" w:customStyle="1" w:styleId="ListLabel702">
    <w:name w:val="ListLabel 702"/>
    <w:qFormat/>
    <w:rsid w:val="00AB438A"/>
    <w:rPr>
      <w:rFonts w:cs="Symbol"/>
    </w:rPr>
  </w:style>
  <w:style w:type="character" w:customStyle="1" w:styleId="ListLabel703">
    <w:name w:val="ListLabel 703"/>
    <w:qFormat/>
    <w:rsid w:val="00AB438A"/>
    <w:rPr>
      <w:rFonts w:cs="Courier New"/>
    </w:rPr>
  </w:style>
  <w:style w:type="character" w:customStyle="1" w:styleId="ListLabel704">
    <w:name w:val="ListLabel 704"/>
    <w:qFormat/>
    <w:rsid w:val="00AB438A"/>
    <w:rPr>
      <w:rFonts w:cs="Wingdings"/>
    </w:rPr>
  </w:style>
  <w:style w:type="character" w:customStyle="1" w:styleId="ListLabel705">
    <w:name w:val="ListLabel 70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06">
    <w:name w:val="ListLabel 706"/>
    <w:qFormat/>
    <w:rsid w:val="00AB438A"/>
    <w:rPr>
      <w:rFonts w:cs="OpenSymbol"/>
      <w:w w:val="100"/>
      <w:sz w:val="23"/>
      <w:lang w:val="ru-RU" w:eastAsia="en-US" w:bidi="ar-SA"/>
    </w:rPr>
  </w:style>
  <w:style w:type="character" w:customStyle="1" w:styleId="ListLabel707">
    <w:name w:val="ListLabel 707"/>
    <w:qFormat/>
    <w:rsid w:val="00AB438A"/>
    <w:rPr>
      <w:rFonts w:cs="Symbol"/>
      <w:lang w:val="ru-RU" w:eastAsia="en-US" w:bidi="ar-SA"/>
    </w:rPr>
  </w:style>
  <w:style w:type="character" w:customStyle="1" w:styleId="ListLabel708">
    <w:name w:val="ListLabel 708"/>
    <w:qFormat/>
    <w:rsid w:val="00AB438A"/>
    <w:rPr>
      <w:rFonts w:cs="Symbol"/>
      <w:lang w:val="ru-RU" w:eastAsia="en-US" w:bidi="ar-SA"/>
    </w:rPr>
  </w:style>
  <w:style w:type="character" w:customStyle="1" w:styleId="ListLabel709">
    <w:name w:val="ListLabel 709"/>
    <w:qFormat/>
    <w:rsid w:val="00AB438A"/>
    <w:rPr>
      <w:rFonts w:cs="Symbol"/>
      <w:lang w:val="ru-RU" w:eastAsia="en-US" w:bidi="ar-SA"/>
    </w:rPr>
  </w:style>
  <w:style w:type="character" w:customStyle="1" w:styleId="ListLabel710">
    <w:name w:val="ListLabel 710"/>
    <w:qFormat/>
    <w:rsid w:val="00AB438A"/>
    <w:rPr>
      <w:rFonts w:cs="Symbol"/>
      <w:lang w:val="ru-RU" w:eastAsia="en-US" w:bidi="ar-SA"/>
    </w:rPr>
  </w:style>
  <w:style w:type="character" w:customStyle="1" w:styleId="ListLabel711">
    <w:name w:val="ListLabel 711"/>
    <w:qFormat/>
    <w:rsid w:val="00AB438A"/>
    <w:rPr>
      <w:rFonts w:cs="Symbol"/>
      <w:lang w:val="ru-RU" w:eastAsia="en-US" w:bidi="ar-SA"/>
    </w:rPr>
  </w:style>
  <w:style w:type="character" w:customStyle="1" w:styleId="ListLabel712">
    <w:name w:val="ListLabel 712"/>
    <w:qFormat/>
    <w:rsid w:val="00AB438A"/>
    <w:rPr>
      <w:rFonts w:cs="Symbol"/>
      <w:lang w:val="ru-RU" w:eastAsia="en-US" w:bidi="ar-SA"/>
    </w:rPr>
  </w:style>
  <w:style w:type="character" w:customStyle="1" w:styleId="ListLabel713">
    <w:name w:val="ListLabel 713"/>
    <w:qFormat/>
    <w:rsid w:val="00AB438A"/>
    <w:rPr>
      <w:rFonts w:cs="Symbol"/>
      <w:lang w:val="ru-RU" w:eastAsia="en-US" w:bidi="ar-SA"/>
    </w:rPr>
  </w:style>
  <w:style w:type="character" w:customStyle="1" w:styleId="ListLabel714">
    <w:name w:val="ListLabel 714"/>
    <w:qFormat/>
    <w:rsid w:val="00AB438A"/>
    <w:rPr>
      <w:rFonts w:cs="Microsoft Sans Serif"/>
      <w:w w:val="99"/>
      <w:sz w:val="26"/>
      <w:szCs w:val="24"/>
      <w:lang w:val="ru-RU" w:eastAsia="en-US" w:bidi="ar-SA"/>
    </w:rPr>
  </w:style>
  <w:style w:type="character" w:customStyle="1" w:styleId="ListLabel715">
    <w:name w:val="ListLabel 715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16">
    <w:name w:val="ListLabel 716"/>
    <w:qFormat/>
    <w:rsid w:val="00AB438A"/>
    <w:rPr>
      <w:rFonts w:cs="Symbol"/>
      <w:lang w:val="ru-RU" w:eastAsia="en-US" w:bidi="ar-SA"/>
    </w:rPr>
  </w:style>
  <w:style w:type="character" w:customStyle="1" w:styleId="ListLabel717">
    <w:name w:val="ListLabel 717"/>
    <w:qFormat/>
    <w:rsid w:val="00AB438A"/>
    <w:rPr>
      <w:rFonts w:cs="Symbol"/>
      <w:lang w:val="ru-RU" w:eastAsia="en-US" w:bidi="ar-SA"/>
    </w:rPr>
  </w:style>
  <w:style w:type="character" w:customStyle="1" w:styleId="ListLabel718">
    <w:name w:val="ListLabel 718"/>
    <w:qFormat/>
    <w:rsid w:val="00AB438A"/>
    <w:rPr>
      <w:rFonts w:cs="Symbol"/>
      <w:lang w:val="ru-RU" w:eastAsia="en-US" w:bidi="ar-SA"/>
    </w:rPr>
  </w:style>
  <w:style w:type="character" w:customStyle="1" w:styleId="ListLabel719">
    <w:name w:val="ListLabel 719"/>
    <w:qFormat/>
    <w:rsid w:val="00AB438A"/>
    <w:rPr>
      <w:rFonts w:cs="Symbol"/>
      <w:lang w:val="ru-RU" w:eastAsia="en-US" w:bidi="ar-SA"/>
    </w:rPr>
  </w:style>
  <w:style w:type="character" w:customStyle="1" w:styleId="ListLabel720">
    <w:name w:val="ListLabel 720"/>
    <w:qFormat/>
    <w:rsid w:val="00AB438A"/>
    <w:rPr>
      <w:rFonts w:cs="Symbol"/>
      <w:lang w:val="ru-RU" w:eastAsia="en-US" w:bidi="ar-SA"/>
    </w:rPr>
  </w:style>
  <w:style w:type="character" w:customStyle="1" w:styleId="ListLabel721">
    <w:name w:val="ListLabel 721"/>
    <w:qFormat/>
    <w:rsid w:val="00AB438A"/>
    <w:rPr>
      <w:rFonts w:cs="Symbol"/>
      <w:lang w:val="ru-RU" w:eastAsia="en-US" w:bidi="ar-SA"/>
    </w:rPr>
  </w:style>
  <w:style w:type="character" w:customStyle="1" w:styleId="ListLabel722">
    <w:name w:val="ListLabel 722"/>
    <w:qFormat/>
    <w:rsid w:val="00AB438A"/>
    <w:rPr>
      <w:rFonts w:cs="Symbol"/>
      <w:lang w:val="ru-RU" w:eastAsia="en-US" w:bidi="ar-SA"/>
    </w:rPr>
  </w:style>
  <w:style w:type="character" w:customStyle="1" w:styleId="ListLabel723">
    <w:name w:val="ListLabel 723"/>
    <w:qFormat/>
    <w:rsid w:val="00AB438A"/>
    <w:rPr>
      <w:rFonts w:cs="Times New Roman"/>
      <w:w w:val="100"/>
      <w:sz w:val="24"/>
      <w:szCs w:val="24"/>
      <w:lang w:val="ru-RU" w:eastAsia="en-US" w:bidi="ar-SA"/>
    </w:rPr>
  </w:style>
  <w:style w:type="character" w:customStyle="1" w:styleId="ListLabel724">
    <w:name w:val="ListLabel 724"/>
    <w:qFormat/>
    <w:rsid w:val="00AB438A"/>
    <w:rPr>
      <w:rFonts w:cs="Symbol"/>
      <w:lang w:val="ru-RU" w:eastAsia="en-US" w:bidi="ar-SA"/>
    </w:rPr>
  </w:style>
  <w:style w:type="character" w:customStyle="1" w:styleId="ListLabel725">
    <w:name w:val="ListLabel 725"/>
    <w:qFormat/>
    <w:rsid w:val="00AB438A"/>
    <w:rPr>
      <w:rFonts w:cs="Symbol"/>
      <w:lang w:val="ru-RU" w:eastAsia="en-US" w:bidi="ar-SA"/>
    </w:rPr>
  </w:style>
  <w:style w:type="character" w:customStyle="1" w:styleId="ListLabel726">
    <w:name w:val="ListLabel 726"/>
    <w:qFormat/>
    <w:rsid w:val="00AB438A"/>
    <w:rPr>
      <w:rFonts w:cs="Symbol"/>
      <w:lang w:val="ru-RU" w:eastAsia="en-US" w:bidi="ar-SA"/>
    </w:rPr>
  </w:style>
  <w:style w:type="character" w:customStyle="1" w:styleId="ListLabel727">
    <w:name w:val="ListLabel 727"/>
    <w:qFormat/>
    <w:rsid w:val="00AB438A"/>
    <w:rPr>
      <w:rFonts w:cs="Symbol"/>
      <w:lang w:val="ru-RU" w:eastAsia="en-US" w:bidi="ar-SA"/>
    </w:rPr>
  </w:style>
  <w:style w:type="character" w:customStyle="1" w:styleId="ListLabel728">
    <w:name w:val="ListLabel 728"/>
    <w:qFormat/>
    <w:rsid w:val="00AB438A"/>
    <w:rPr>
      <w:rFonts w:cs="Symbol"/>
      <w:lang w:val="ru-RU" w:eastAsia="en-US" w:bidi="ar-SA"/>
    </w:rPr>
  </w:style>
  <w:style w:type="character" w:customStyle="1" w:styleId="ListLabel729">
    <w:name w:val="ListLabel 729"/>
    <w:qFormat/>
    <w:rsid w:val="00AB438A"/>
    <w:rPr>
      <w:rFonts w:cs="Symbol"/>
      <w:lang w:val="ru-RU" w:eastAsia="en-US" w:bidi="ar-SA"/>
    </w:rPr>
  </w:style>
  <w:style w:type="character" w:customStyle="1" w:styleId="ListLabel730">
    <w:name w:val="ListLabel 730"/>
    <w:qFormat/>
    <w:rsid w:val="00AB438A"/>
    <w:rPr>
      <w:rFonts w:cs="Symbol"/>
      <w:lang w:val="ru-RU" w:eastAsia="en-US" w:bidi="ar-SA"/>
    </w:rPr>
  </w:style>
  <w:style w:type="character" w:customStyle="1" w:styleId="ListLabel731">
    <w:name w:val="ListLabel 731"/>
    <w:qFormat/>
    <w:rsid w:val="00AB438A"/>
    <w:rPr>
      <w:rFonts w:cs="Symbol"/>
      <w:lang w:val="ru-RU" w:eastAsia="en-US" w:bidi="ar-SA"/>
    </w:rPr>
  </w:style>
  <w:style w:type="character" w:customStyle="1" w:styleId="ListLabel732">
    <w:name w:val="ListLabel 732"/>
    <w:qFormat/>
    <w:rsid w:val="00AB438A"/>
    <w:rPr>
      <w:rFonts w:cs="Microsoft Sans Serif"/>
      <w:w w:val="99"/>
      <w:sz w:val="24"/>
      <w:szCs w:val="24"/>
      <w:lang w:val="ru-RU" w:eastAsia="en-US" w:bidi="ar-SA"/>
    </w:rPr>
  </w:style>
  <w:style w:type="character" w:customStyle="1" w:styleId="ListLabel733">
    <w:name w:val="ListLabel 733"/>
    <w:qFormat/>
    <w:rsid w:val="00AB438A"/>
    <w:rPr>
      <w:rFonts w:cs="Symbol"/>
      <w:lang w:val="ru-RU" w:eastAsia="en-US" w:bidi="ar-SA"/>
    </w:rPr>
  </w:style>
  <w:style w:type="character" w:customStyle="1" w:styleId="ListLabel734">
    <w:name w:val="ListLabel 734"/>
    <w:qFormat/>
    <w:rsid w:val="00AB438A"/>
    <w:rPr>
      <w:rFonts w:cs="Symbol"/>
      <w:lang w:val="ru-RU" w:eastAsia="en-US" w:bidi="ar-SA"/>
    </w:rPr>
  </w:style>
  <w:style w:type="character" w:customStyle="1" w:styleId="ListLabel735">
    <w:name w:val="ListLabel 735"/>
    <w:qFormat/>
    <w:rsid w:val="00AB438A"/>
    <w:rPr>
      <w:rFonts w:cs="Symbol"/>
      <w:lang w:val="ru-RU" w:eastAsia="en-US" w:bidi="ar-SA"/>
    </w:rPr>
  </w:style>
  <w:style w:type="character" w:customStyle="1" w:styleId="ListLabel736">
    <w:name w:val="ListLabel 736"/>
    <w:qFormat/>
    <w:rsid w:val="00AB438A"/>
    <w:rPr>
      <w:rFonts w:cs="Symbol"/>
      <w:lang w:val="ru-RU" w:eastAsia="en-US" w:bidi="ar-SA"/>
    </w:rPr>
  </w:style>
  <w:style w:type="character" w:customStyle="1" w:styleId="ListLabel737">
    <w:name w:val="ListLabel 737"/>
    <w:qFormat/>
    <w:rsid w:val="00AB438A"/>
    <w:rPr>
      <w:rFonts w:cs="Symbol"/>
      <w:lang w:val="ru-RU" w:eastAsia="en-US" w:bidi="ar-SA"/>
    </w:rPr>
  </w:style>
  <w:style w:type="character" w:customStyle="1" w:styleId="ListLabel738">
    <w:name w:val="ListLabel 738"/>
    <w:qFormat/>
    <w:rsid w:val="00AB438A"/>
    <w:rPr>
      <w:rFonts w:cs="Symbol"/>
      <w:lang w:val="ru-RU" w:eastAsia="en-US" w:bidi="ar-SA"/>
    </w:rPr>
  </w:style>
  <w:style w:type="character" w:customStyle="1" w:styleId="ListLabel739">
    <w:name w:val="ListLabel 739"/>
    <w:qFormat/>
    <w:rsid w:val="00AB438A"/>
    <w:rPr>
      <w:rFonts w:cs="Symbol"/>
      <w:lang w:val="ru-RU" w:eastAsia="en-US" w:bidi="ar-SA"/>
    </w:rPr>
  </w:style>
  <w:style w:type="character" w:customStyle="1" w:styleId="ListLabel740">
    <w:name w:val="ListLabel 740"/>
    <w:qFormat/>
    <w:rsid w:val="00AB438A"/>
    <w:rPr>
      <w:rFonts w:cs="Symbol"/>
      <w:lang w:val="ru-RU" w:eastAsia="en-US" w:bidi="ar-SA"/>
    </w:rPr>
  </w:style>
  <w:style w:type="character" w:customStyle="1" w:styleId="ListLabel741">
    <w:name w:val="ListLabel 741"/>
    <w:qFormat/>
    <w:rsid w:val="00AB438A"/>
    <w:rPr>
      <w:rFonts w:cs="OpenSymbol"/>
      <w:sz w:val="26"/>
    </w:rPr>
  </w:style>
  <w:style w:type="character" w:customStyle="1" w:styleId="ListLabel742">
    <w:name w:val="ListLabel 742"/>
    <w:qFormat/>
    <w:rsid w:val="00AB438A"/>
    <w:rPr>
      <w:rFonts w:cs="OpenSymbol"/>
      <w:sz w:val="26"/>
    </w:rPr>
  </w:style>
  <w:style w:type="character" w:customStyle="1" w:styleId="ListLabel743">
    <w:name w:val="ListLabel 743"/>
    <w:qFormat/>
    <w:rsid w:val="00AB438A"/>
    <w:rPr>
      <w:rFonts w:cs="Courier New"/>
    </w:rPr>
  </w:style>
  <w:style w:type="character" w:customStyle="1" w:styleId="ListLabel744">
    <w:name w:val="ListLabel 744"/>
    <w:qFormat/>
    <w:rsid w:val="00AB438A"/>
    <w:rPr>
      <w:rFonts w:cs="Wingdings"/>
    </w:rPr>
  </w:style>
  <w:style w:type="character" w:customStyle="1" w:styleId="ListLabel745">
    <w:name w:val="ListLabel 745"/>
    <w:qFormat/>
    <w:rsid w:val="00AB438A"/>
    <w:rPr>
      <w:rFonts w:cs="Symbol"/>
    </w:rPr>
  </w:style>
  <w:style w:type="character" w:customStyle="1" w:styleId="ListLabel746">
    <w:name w:val="ListLabel 746"/>
    <w:qFormat/>
    <w:rsid w:val="00AB438A"/>
    <w:rPr>
      <w:rFonts w:cs="Courier New"/>
    </w:rPr>
  </w:style>
  <w:style w:type="character" w:customStyle="1" w:styleId="ListLabel747">
    <w:name w:val="ListLabel 747"/>
    <w:qFormat/>
    <w:rsid w:val="00AB438A"/>
    <w:rPr>
      <w:rFonts w:cs="Wingdings"/>
    </w:rPr>
  </w:style>
  <w:style w:type="character" w:customStyle="1" w:styleId="ListLabel748">
    <w:name w:val="ListLabel 748"/>
    <w:qFormat/>
    <w:rsid w:val="00AB438A"/>
    <w:rPr>
      <w:rFonts w:cs="Symbol"/>
    </w:rPr>
  </w:style>
  <w:style w:type="character" w:customStyle="1" w:styleId="ListLabel749">
    <w:name w:val="ListLabel 749"/>
    <w:qFormat/>
    <w:rsid w:val="00AB438A"/>
    <w:rPr>
      <w:rFonts w:cs="Courier New"/>
    </w:rPr>
  </w:style>
  <w:style w:type="character" w:customStyle="1" w:styleId="ListLabel750">
    <w:name w:val="ListLabel 750"/>
    <w:qFormat/>
    <w:rsid w:val="00AB438A"/>
    <w:rPr>
      <w:rFonts w:cs="Wingdings"/>
    </w:rPr>
  </w:style>
  <w:style w:type="character" w:customStyle="1" w:styleId="ListLabel751">
    <w:name w:val="ListLabel 751"/>
    <w:qFormat/>
    <w:rsid w:val="00AB438A"/>
    <w:rPr>
      <w:rFonts w:cs="OpenSymbol"/>
      <w:sz w:val="26"/>
    </w:rPr>
  </w:style>
  <w:style w:type="character" w:customStyle="1" w:styleId="ListLabel752">
    <w:name w:val="ListLabel 752"/>
    <w:qFormat/>
    <w:rsid w:val="00AB438A"/>
    <w:rPr>
      <w:rFonts w:cs="Courier New"/>
    </w:rPr>
  </w:style>
  <w:style w:type="character" w:customStyle="1" w:styleId="ListLabel753">
    <w:name w:val="ListLabel 753"/>
    <w:qFormat/>
    <w:rsid w:val="00AB438A"/>
    <w:rPr>
      <w:rFonts w:cs="Wingdings"/>
    </w:rPr>
  </w:style>
  <w:style w:type="character" w:customStyle="1" w:styleId="ListLabel754">
    <w:name w:val="ListLabel 754"/>
    <w:qFormat/>
    <w:rsid w:val="00AB438A"/>
    <w:rPr>
      <w:rFonts w:cs="Symbol"/>
    </w:rPr>
  </w:style>
  <w:style w:type="character" w:customStyle="1" w:styleId="ListLabel755">
    <w:name w:val="ListLabel 755"/>
    <w:qFormat/>
    <w:rsid w:val="00AB438A"/>
    <w:rPr>
      <w:rFonts w:cs="Courier New"/>
    </w:rPr>
  </w:style>
  <w:style w:type="character" w:customStyle="1" w:styleId="ListLabel756">
    <w:name w:val="ListLabel 756"/>
    <w:qFormat/>
    <w:rsid w:val="00AB438A"/>
    <w:rPr>
      <w:rFonts w:cs="Wingdings"/>
    </w:rPr>
  </w:style>
  <w:style w:type="character" w:customStyle="1" w:styleId="ListLabel757">
    <w:name w:val="ListLabel 757"/>
    <w:qFormat/>
    <w:rsid w:val="00AB438A"/>
    <w:rPr>
      <w:rFonts w:cs="Symbol"/>
    </w:rPr>
  </w:style>
  <w:style w:type="character" w:customStyle="1" w:styleId="ListLabel758">
    <w:name w:val="ListLabel 758"/>
    <w:qFormat/>
    <w:rsid w:val="00AB438A"/>
    <w:rPr>
      <w:rFonts w:cs="Courier New"/>
    </w:rPr>
  </w:style>
  <w:style w:type="character" w:customStyle="1" w:styleId="ListLabel759">
    <w:name w:val="ListLabel 759"/>
    <w:qFormat/>
    <w:rsid w:val="00AB438A"/>
    <w:rPr>
      <w:rFonts w:cs="Wingdings"/>
    </w:rPr>
  </w:style>
  <w:style w:type="character" w:customStyle="1" w:styleId="ListLabel760">
    <w:name w:val="ListLabel 760"/>
    <w:qFormat/>
    <w:rsid w:val="00AB438A"/>
    <w:rPr>
      <w:rFonts w:cs="OpenSymbol"/>
      <w:b/>
      <w:sz w:val="26"/>
    </w:rPr>
  </w:style>
  <w:style w:type="character" w:customStyle="1" w:styleId="ListLabel761">
    <w:name w:val="ListLabel 761"/>
    <w:qFormat/>
    <w:rsid w:val="00AB438A"/>
    <w:rPr>
      <w:rFonts w:cs="Courier New"/>
    </w:rPr>
  </w:style>
  <w:style w:type="character" w:customStyle="1" w:styleId="ListLabel762">
    <w:name w:val="ListLabel 762"/>
    <w:qFormat/>
    <w:rsid w:val="00AB438A"/>
    <w:rPr>
      <w:rFonts w:cs="Wingdings"/>
    </w:rPr>
  </w:style>
  <w:style w:type="character" w:customStyle="1" w:styleId="ListLabel763">
    <w:name w:val="ListLabel 763"/>
    <w:qFormat/>
    <w:rsid w:val="00AB438A"/>
    <w:rPr>
      <w:rFonts w:cs="Symbol"/>
    </w:rPr>
  </w:style>
  <w:style w:type="character" w:customStyle="1" w:styleId="ListLabel764">
    <w:name w:val="ListLabel 764"/>
    <w:qFormat/>
    <w:rsid w:val="00AB438A"/>
    <w:rPr>
      <w:rFonts w:cs="Courier New"/>
    </w:rPr>
  </w:style>
  <w:style w:type="character" w:customStyle="1" w:styleId="ListLabel765">
    <w:name w:val="ListLabel 765"/>
    <w:qFormat/>
    <w:rsid w:val="00AB438A"/>
    <w:rPr>
      <w:rFonts w:cs="Wingdings"/>
    </w:rPr>
  </w:style>
  <w:style w:type="character" w:customStyle="1" w:styleId="ListLabel766">
    <w:name w:val="ListLabel 766"/>
    <w:qFormat/>
    <w:rsid w:val="00AB438A"/>
    <w:rPr>
      <w:rFonts w:cs="Symbol"/>
    </w:rPr>
  </w:style>
  <w:style w:type="character" w:customStyle="1" w:styleId="ListLabel767">
    <w:name w:val="ListLabel 767"/>
    <w:qFormat/>
    <w:rsid w:val="00AB438A"/>
    <w:rPr>
      <w:rFonts w:cs="Courier New"/>
    </w:rPr>
  </w:style>
  <w:style w:type="character" w:customStyle="1" w:styleId="ListLabel768">
    <w:name w:val="ListLabel 768"/>
    <w:qFormat/>
    <w:rsid w:val="00AB438A"/>
    <w:rPr>
      <w:rFonts w:cs="Wingdings"/>
    </w:rPr>
  </w:style>
  <w:style w:type="paragraph" w:customStyle="1" w:styleId="aff">
    <w:name w:val="Заголовок"/>
    <w:basedOn w:val="a"/>
    <w:next w:val="af1"/>
    <w:qFormat/>
    <w:rsid w:val="00AB438A"/>
    <w:pPr>
      <w:keepNext/>
      <w:spacing w:before="240" w:after="120"/>
      <w:ind w:firstLine="0"/>
      <w:jc w:val="left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styleId="aff0">
    <w:name w:val="List"/>
    <w:basedOn w:val="af1"/>
    <w:rsid w:val="00AB438A"/>
    <w:pPr>
      <w:jc w:val="left"/>
    </w:pPr>
    <w:rPr>
      <w:rFonts w:cs="Droid Sans Devanagari"/>
      <w:sz w:val="24"/>
      <w:szCs w:val="24"/>
      <w:lang w:eastAsia="en-US"/>
    </w:rPr>
  </w:style>
  <w:style w:type="paragraph" w:customStyle="1" w:styleId="13">
    <w:name w:val="Название объекта1"/>
    <w:basedOn w:val="a"/>
    <w:qFormat/>
    <w:rsid w:val="00AB438A"/>
    <w:pPr>
      <w:suppressLineNumbers/>
      <w:spacing w:before="120" w:after="120"/>
      <w:ind w:firstLine="0"/>
      <w:jc w:val="left"/>
    </w:pPr>
    <w:rPr>
      <w:rFonts w:ascii="Times New Roman" w:hAnsi="Times New Roman" w:cs="Droid Sans Devanagari"/>
      <w:i/>
      <w:iCs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AB438A"/>
    <w:pPr>
      <w:ind w:left="240" w:hanging="240"/>
    </w:pPr>
  </w:style>
  <w:style w:type="paragraph" w:styleId="aff1">
    <w:name w:val="index heading"/>
    <w:basedOn w:val="a"/>
    <w:qFormat/>
    <w:rsid w:val="00AB438A"/>
    <w:pPr>
      <w:suppressLineNumbers/>
      <w:ind w:firstLine="0"/>
      <w:jc w:val="left"/>
    </w:pPr>
    <w:rPr>
      <w:rFonts w:ascii="Times New Roman" w:hAnsi="Times New Roman" w:cs="Droid Sans Devanaga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AB438A"/>
    <w:pPr>
      <w:ind w:left="844" w:firstLine="0"/>
      <w:jc w:val="left"/>
      <w:outlineLvl w:val="1"/>
    </w:pPr>
    <w:rPr>
      <w:rFonts w:ascii="Times New Roman" w:hAnsi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AB438A"/>
    <w:pPr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211">
    <w:name w:val="Основной текст (2)1"/>
    <w:basedOn w:val="a"/>
    <w:qFormat/>
    <w:rsid w:val="00AB438A"/>
    <w:pPr>
      <w:shd w:val="clear" w:color="auto" w:fill="FFFFFF"/>
      <w:spacing w:before="8760"/>
      <w:ind w:hanging="460"/>
      <w:jc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42">
    <w:name w:val="Основной текст (4)"/>
    <w:basedOn w:val="a"/>
    <w:link w:val="41"/>
    <w:qFormat/>
    <w:rsid w:val="00AB438A"/>
    <w:pPr>
      <w:shd w:val="clear" w:color="auto" w:fill="FFFFFF"/>
      <w:spacing w:before="600" w:after="900" w:line="322" w:lineRule="exact"/>
      <w:ind w:firstLine="0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15">
    <w:name w:val="Нижний колонтитул1"/>
    <w:basedOn w:val="a"/>
    <w:uiPriority w:val="99"/>
    <w:unhideWhenUsed/>
    <w:rsid w:val="00AB438A"/>
    <w:pPr>
      <w:tabs>
        <w:tab w:val="center" w:pos="4677"/>
        <w:tab w:val="right" w:pos="9355"/>
      </w:tabs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34">
    <w:name w:val="Заголовок №3"/>
    <w:basedOn w:val="a"/>
    <w:qFormat/>
    <w:rsid w:val="00AB438A"/>
    <w:pPr>
      <w:shd w:val="clear" w:color="auto" w:fill="FFFFFF"/>
      <w:spacing w:after="420"/>
      <w:ind w:hanging="300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ff2">
    <w:name w:val="Содержимое таблицы"/>
    <w:basedOn w:val="a"/>
    <w:qFormat/>
    <w:rsid w:val="00AB438A"/>
    <w:pPr>
      <w:suppressLineNumbers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f3">
    <w:name w:val="Заголовок таблицы"/>
    <w:basedOn w:val="aff2"/>
    <w:qFormat/>
    <w:rsid w:val="00AB438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B438A"/>
    <w:pPr>
      <w:spacing w:line="240" w:lineRule="auto"/>
    </w:pPr>
    <w:rPr>
      <w:rFonts w:asciiTheme="minorHAnsi" w:hAnsiTheme="minorHAns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uiPriority w:val="59"/>
    <w:rsid w:val="00AB438A"/>
    <w:pPr>
      <w:spacing w:line="240" w:lineRule="auto"/>
    </w:pPr>
    <w:rPr>
      <w:rFonts w:asciiTheme="minorHAnsi" w:hAnsi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"/>
    <w:basedOn w:val="a1"/>
    <w:uiPriority w:val="40"/>
    <w:rsid w:val="00AB438A"/>
    <w:pPr>
      <w:spacing w:line="240" w:lineRule="auto"/>
    </w:pPr>
    <w:rPr>
      <w:rFonts w:asciiTheme="minorHAnsi" w:hAnsiTheme="minorHAnsi"/>
      <w:sz w:val="20"/>
      <w:szCs w:val="20"/>
      <w:lang w:eastAsia="ru-RU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ижний колонтитул Знак1"/>
    <w:basedOn w:val="a0"/>
    <w:uiPriority w:val="99"/>
    <w:rsid w:val="00AB438A"/>
    <w:rPr>
      <w:rFonts w:ascii="Times New Roman" w:eastAsia="Times New Roman" w:hAnsi="Times New Roman" w:cs="Times New Roman"/>
      <w:sz w:val="2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941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49415F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4941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9415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%D0%90%D0%BD%D0%BD%D0%B8%D0%BD%D1%81%D0%BA%D0%B8%D0%B9_%D1%80%D0%B0%D0%B9%D0%BE%D0%BD" TargetMode="External"/><Relationship Id="rId26" Type="http://schemas.openxmlformats.org/officeDocument/2006/relationships/hyperlink" Target="https://ru.wikipedia.org/wiki/%D0%A2%D0%B0%D0%BC%D0%B1%D0%BE%D0%B2%D1%81%D0%BA%D0%B0%D1%8F_%D0%BE%D0%B1%D0%BB%D0%B0%D1%81%D1%82%D1%8C" TargetMode="External"/><Relationship Id="rId39" Type="http://schemas.openxmlformats.org/officeDocument/2006/relationships/diagramLayout" Target="diagrams/layout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B%D0%B5%D1%81%D0%BE%D1%81%D1%82%D0%B5%D0%BF%D1%8C" TargetMode="External"/><Relationship Id="rId34" Type="http://schemas.openxmlformats.org/officeDocument/2006/relationships/hyperlink" Target="https://ru.wikipedia.org/wiki/%D0%A2%D0%BE%D0%BA%D0%B0%D0%B9_(%D1%80%D0%B5%D0%BA%D0%B0)" TargetMode="External"/><Relationship Id="rId42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ru.wikipedia.org/wiki/%D0%A2%D0%B5%D1%80%D0%BD%D0%BE%D0%B2%D1%81%D0%BA%D0%B8%D0%B9_%D1%80%D0%B0%D0%B9%D0%BE%D0%BD" TargetMode="External"/><Relationship Id="rId25" Type="http://schemas.openxmlformats.org/officeDocument/2006/relationships/hyperlink" Target="https://ru.wikipedia.org/wiki/%D0%9C%D0%BE%D1%80%D0%B4%D0%BE%D0%B2%D0%BE_(%D0%A2%D0%B0%D0%BC%D0%B1%D0%BE%D0%B2%D1%81%D0%BA%D0%B0%D1%8F_%D0%BE%D0%B1%D0%BB%D0%B0%D1%81%D1%82%D1%8C)" TargetMode="External"/><Relationship Id="rId33" Type="http://schemas.openxmlformats.org/officeDocument/2006/relationships/hyperlink" Target="https://ru.wikipedia.org/wiki/%D0%91%D0%B8%D1%82%D1%8E%D0%B3_(%D1%80%D0%B5%D0%BA%D0%B0)" TargetMode="External"/><Relationship Id="rId38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0%D0%BC%D0%B1%D0%BE%D0%B2%D1%81%D0%BA%D0%B0%D1%8F_%D0%BE%D0%B1%D0%BB%D0%B0%D1%81%D1%82%D1%8C" TargetMode="External"/><Relationship Id="rId20" Type="http://schemas.openxmlformats.org/officeDocument/2006/relationships/hyperlink" Target="https://ru.wikipedia.org/wiki/%D0%92%D0%B5%D1%80%D1%85%D0%BD%D0%B5%D1%85%D0%B0%D0%B2%D1%81%D0%BA%D0%B8%D0%B9_%D1%80%D0%B0%D0%B9%D0%BE%D0%BD" TargetMode="External"/><Relationship Id="rId29" Type="http://schemas.openxmlformats.org/officeDocument/2006/relationships/hyperlink" Target="https://ru.wikipedia.org/wiki/%D0%93%D1%80%D1%8F%D0%B7%D0%B8" TargetMode="External"/><Relationship Id="rId41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ru.wikipedia.org/wiki/%D0%9F%D0%BE%D1%81%D0%B5%D0%BB%D0%BE%D0%BA_%D0%B3%D0%BE%D1%80%D0%BE%D0%B4%D1%81%D0%BA%D0%BE%D0%B3%D0%BE_%D1%82%D0%B8%D0%BF%D0%B0" TargetMode="External"/><Relationship Id="rId32" Type="http://schemas.openxmlformats.org/officeDocument/2006/relationships/hyperlink" Target="https://ru.wikipedia.org/wiki/%D0%9A%D0%A4%D0%A5" TargetMode="External"/><Relationship Id="rId37" Type="http://schemas.openxmlformats.org/officeDocument/2006/relationships/footer" Target="footer3.xml"/><Relationship Id="rId40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8%D0%BF%D0%B5%D1%86%D0%BA%D0%B0%D1%8F_%D0%BE%D0%B1%D0%BB%D0%B0%D1%81%D1%82%D1%8C" TargetMode="External"/><Relationship Id="rId23" Type="http://schemas.openxmlformats.org/officeDocument/2006/relationships/hyperlink" Target="https://ru.wikipedia.org/wiki/%D0%AD%D1%80%D1%82%D0%B8%D0%BB%D1%8C_(%D0%B3%D0%BE%D1%80%D0%BE%D0%B4)" TargetMode="External"/><Relationship Id="rId28" Type="http://schemas.openxmlformats.org/officeDocument/2006/relationships/hyperlink" Target="https://ru.wikipedia.org/wiki/%D0%95%D0%BB%D0%B5%D1%86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internet.garant.ru/document/redirect/555333/0" TargetMode="External"/><Relationship Id="rId19" Type="http://schemas.openxmlformats.org/officeDocument/2006/relationships/hyperlink" Target="https://ru.wikipedia.org/wiki/%D0%9F%D0%B0%D0%BD%D0%B8%D0%BD%D1%81%D0%BA%D0%B8%D0%B9_%D1%80%D0%B0%D0%B9%D0%BE%D0%BD" TargetMode="External"/><Relationship Id="rId31" Type="http://schemas.openxmlformats.org/officeDocument/2006/relationships/hyperlink" Target="https://ru.wikipedia.org/wiki/%D0%AD%D1%80%D1%82%D0%B8%D0%BB%D1%8C_(%D0%B3%D0%BE%D1%80%D0%BE%D0%B4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555333/0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ru.wikipedia.org/wiki/%D0%9E%D0%BA%D1%81%D0%BA%D0%BE-%D0%94%D0%BE%D0%BD%D1%81%D0%BA%D0%B0%D1%8F_%D1%80%D0%B0%D0%B2%D0%BD%D0%B8%D0%BD%D0%B0" TargetMode="External"/><Relationship Id="rId27" Type="http://schemas.openxmlformats.org/officeDocument/2006/relationships/hyperlink" Target="https://ru.wikipedia.org/w/index.php?title=%D0%AD%D1%80%D1%82%D0%B8%D0%BB%D1%8C_(%D1%81%D1%82%D0%B0%D0%BD%D1%86%D0%B8%D1%8F)&amp;action=edit&amp;redlink=1" TargetMode="External"/><Relationship Id="rId30" Type="http://schemas.openxmlformats.org/officeDocument/2006/relationships/hyperlink" Target="https://ru.wikipedia.org/wiki/%D0%9B%D0%B8%D0%BF%D0%B5%D1%86%D0%BA" TargetMode="External"/><Relationship Id="rId35" Type="http://schemas.openxmlformats.org/officeDocument/2006/relationships/hyperlink" Target="https://ru.wikipedia.org/wiki/%D0%AD%D1%80%D1%82%D0%B8%D0%BB%D1%8C_(%D1%80%D0%B5%D0%BA%D0%B0)" TargetMode="Externa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113A57-6163-4584-B286-8E5B5DAB90F7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2CA18B-FEFA-4F88-8E81-6F16BB30247B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Муниципальная программа Эртильского муниципального района</a:t>
          </a:r>
        </a:p>
      </dgm:t>
    </dgm:pt>
    <dgm:pt modelId="{4CB17F36-FBFB-4760-912C-1EDD21983227}" type="parTrans" cxnId="{949743AB-21E5-4048-9946-570551D1449A}">
      <dgm:prSet/>
      <dgm:spPr/>
      <dgm:t>
        <a:bodyPr/>
        <a:lstStyle/>
        <a:p>
          <a:endParaRPr lang="ru-RU"/>
        </a:p>
      </dgm:t>
    </dgm:pt>
    <dgm:pt modelId="{58338483-463C-4036-9D14-2B45F672A648}" type="sibTrans" cxnId="{949743AB-21E5-4048-9946-570551D1449A}">
      <dgm:prSet/>
      <dgm:spPr/>
      <dgm:t>
        <a:bodyPr/>
        <a:lstStyle/>
        <a:p>
          <a:endParaRPr lang="ru-RU"/>
        </a:p>
      </dgm:t>
    </dgm:pt>
    <dgm:pt modelId="{AF60ACE3-1564-44EE-AF9B-8D60E5A203A4}" type="asst">
      <dgm:prSet phldrT="[Текст]" custT="1"/>
      <dgm:spPr/>
      <dgm:t>
        <a:bodyPr/>
        <a:lstStyle/>
        <a:p>
          <a:r>
            <a:rPr lang="ru-RU" sz="1100" b="0">
              <a:latin typeface="Times New Roman" pitchFamily="18" charset="0"/>
              <a:cs typeface="Times New Roman" pitchFamily="18" charset="0"/>
            </a:rPr>
            <a:t>Подпрограмма 1 муниципальной программы </a:t>
          </a:r>
        </a:p>
      </dgm:t>
    </dgm:pt>
    <dgm:pt modelId="{B7D472DA-6249-4A06-9605-4F4A2EB7F760}" type="parTrans" cxnId="{DC8B6D80-BAE6-4093-93EC-8262276BF185}">
      <dgm:prSet/>
      <dgm:spPr/>
      <dgm:t>
        <a:bodyPr/>
        <a:lstStyle/>
        <a:p>
          <a:endParaRPr lang="ru-RU"/>
        </a:p>
      </dgm:t>
    </dgm:pt>
    <dgm:pt modelId="{819019C7-5588-4398-95E7-F025428D9B8B}" type="sibTrans" cxnId="{DC8B6D80-BAE6-4093-93EC-8262276BF185}">
      <dgm:prSet/>
      <dgm:spPr/>
      <dgm:t>
        <a:bodyPr/>
        <a:lstStyle/>
        <a:p>
          <a:endParaRPr lang="ru-RU"/>
        </a:p>
      </dgm:t>
    </dgm:pt>
    <dgm:pt modelId="{D39224F5-623D-4FD7-BBEA-908B7825FD8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Мероприятие 1.1</a:t>
          </a:r>
        </a:p>
      </dgm:t>
    </dgm:pt>
    <dgm:pt modelId="{BD5DE78B-F1CA-4AE8-82AF-B6AFEE04B037}" type="parTrans" cxnId="{AE8F1117-DA57-4046-8D3E-F120DF2ABFFC}">
      <dgm:prSet/>
      <dgm:spPr>
        <a:ln w="12700" cmpd="sng"/>
      </dgm:spPr>
      <dgm:t>
        <a:bodyPr/>
        <a:lstStyle/>
        <a:p>
          <a:endParaRPr lang="ru-RU"/>
        </a:p>
      </dgm:t>
    </dgm:pt>
    <dgm:pt modelId="{A37BE4DF-8FEA-4A05-8FBE-9EB3F7FBE7C7}" type="sibTrans" cxnId="{AE8F1117-DA57-4046-8D3E-F120DF2ABFFC}">
      <dgm:prSet/>
      <dgm:spPr/>
      <dgm:t>
        <a:bodyPr/>
        <a:lstStyle/>
        <a:p>
          <a:endParaRPr lang="ru-RU"/>
        </a:p>
      </dgm:t>
    </dgm:pt>
    <dgm:pt modelId="{57C67A7D-6E09-4814-8B98-9728D662688A}">
      <dgm:prSet custT="1"/>
      <dgm:spPr/>
      <dgm:t>
        <a:bodyPr/>
        <a:lstStyle/>
        <a:p>
          <a:r>
            <a:rPr lang="ru-RU" sz="1100"/>
            <a:t>...</a:t>
          </a:r>
        </a:p>
        <a:p>
          <a:r>
            <a:rPr lang="ru-RU" sz="1100"/>
            <a:t>и т. д.</a:t>
          </a:r>
        </a:p>
      </dgm:t>
    </dgm:pt>
    <dgm:pt modelId="{E4E10A2B-E55A-46E7-BAB9-3D8BC45EAC1D}" type="parTrans" cxnId="{11BAB6EE-8E16-4365-A9C8-81FB9E4938D9}">
      <dgm:prSet/>
      <dgm:spPr/>
      <dgm:t>
        <a:bodyPr/>
        <a:lstStyle/>
        <a:p>
          <a:endParaRPr lang="ru-RU"/>
        </a:p>
      </dgm:t>
    </dgm:pt>
    <dgm:pt modelId="{2862AAA3-EDA2-4E04-9EA5-B3E4AF88317B}" type="sibTrans" cxnId="{11BAB6EE-8E16-4365-A9C8-81FB9E4938D9}">
      <dgm:prSet/>
      <dgm:spPr/>
      <dgm:t>
        <a:bodyPr/>
        <a:lstStyle/>
        <a:p>
          <a:endParaRPr lang="ru-RU"/>
        </a:p>
      </dgm:t>
    </dgm:pt>
    <dgm:pt modelId="{5D1B2779-75FA-4D50-B7B2-190BC47A228E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Мероприятие 1.2</a:t>
          </a:r>
        </a:p>
      </dgm:t>
    </dgm:pt>
    <dgm:pt modelId="{F0783269-5060-4721-A3CF-1A0E8AF5123A}" type="parTrans" cxnId="{24B3FF3A-754B-4824-9EA2-4C6AEE44E49B}">
      <dgm:prSet/>
      <dgm:spPr/>
      <dgm:t>
        <a:bodyPr/>
        <a:lstStyle/>
        <a:p>
          <a:endParaRPr lang="ru-RU"/>
        </a:p>
      </dgm:t>
    </dgm:pt>
    <dgm:pt modelId="{BBD981C4-F5E4-4443-92F5-D44C82D8C63F}" type="sibTrans" cxnId="{24B3FF3A-754B-4824-9EA2-4C6AEE44E49B}">
      <dgm:prSet/>
      <dgm:spPr/>
      <dgm:t>
        <a:bodyPr/>
        <a:lstStyle/>
        <a:p>
          <a:endParaRPr lang="ru-RU"/>
        </a:p>
      </dgm:t>
    </dgm:pt>
    <dgm:pt modelId="{C0270279-645C-4C6E-8E92-FAC0932D98AF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Мероприятие 1.3</a:t>
          </a:r>
        </a:p>
      </dgm:t>
    </dgm:pt>
    <dgm:pt modelId="{D5EADF3E-DC34-44A6-955E-11EDD5D1D3DA}" type="parTrans" cxnId="{7C9B979E-9D63-45CB-9D1F-A64E91B01D17}">
      <dgm:prSet/>
      <dgm:spPr/>
      <dgm:t>
        <a:bodyPr/>
        <a:lstStyle/>
        <a:p>
          <a:endParaRPr lang="ru-RU"/>
        </a:p>
      </dgm:t>
    </dgm:pt>
    <dgm:pt modelId="{5F6A6664-23BD-445C-9507-86EEB8DE687C}" type="sibTrans" cxnId="{7C9B979E-9D63-45CB-9D1F-A64E91B01D17}">
      <dgm:prSet/>
      <dgm:spPr/>
      <dgm:t>
        <a:bodyPr/>
        <a:lstStyle/>
        <a:p>
          <a:endParaRPr lang="ru-RU"/>
        </a:p>
      </dgm:t>
    </dgm:pt>
    <dgm:pt modelId="{8EB7A996-1758-43E3-BB5D-A2C0ABE96D21}">
      <dgm:prSet custT="1"/>
      <dgm:spPr/>
      <dgm:t>
        <a:bodyPr/>
        <a:lstStyle/>
        <a:p>
          <a:r>
            <a:rPr lang="ru-RU" sz="1100" b="0">
              <a:latin typeface="Times New Roman" pitchFamily="18" charset="0"/>
              <a:cs typeface="Times New Roman" pitchFamily="18" charset="0"/>
            </a:rPr>
            <a:t>Основное мероприятие 1 муниципальной программы</a:t>
          </a:r>
        </a:p>
      </dgm:t>
    </dgm:pt>
    <dgm:pt modelId="{A8D9DA9F-1B14-4609-8E71-B531BAD7330C}" type="parTrans" cxnId="{E87227B1-61DA-4E5D-B57F-FB9C60C3F901}">
      <dgm:prSet/>
      <dgm:spPr/>
      <dgm:t>
        <a:bodyPr/>
        <a:lstStyle/>
        <a:p>
          <a:endParaRPr lang="ru-RU"/>
        </a:p>
      </dgm:t>
    </dgm:pt>
    <dgm:pt modelId="{03E44338-893C-4926-8EF0-D09FA17206EB}" type="sibTrans" cxnId="{E87227B1-61DA-4E5D-B57F-FB9C60C3F901}">
      <dgm:prSet/>
      <dgm:spPr/>
      <dgm:t>
        <a:bodyPr/>
        <a:lstStyle/>
        <a:p>
          <a:endParaRPr lang="ru-RU"/>
        </a:p>
      </dgm:t>
    </dgm:pt>
    <dgm:pt modelId="{B447B147-11BA-4DB5-BE61-EEFEDA294C3D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Мероприятие 1.1</a:t>
          </a:r>
        </a:p>
      </dgm:t>
    </dgm:pt>
    <dgm:pt modelId="{EA6D5530-5BB4-4BAC-8AE4-BC565747599E}" type="parTrans" cxnId="{0F6A9EA7-63B4-48D5-8304-86F04338C448}">
      <dgm:prSet/>
      <dgm:spPr/>
      <dgm:t>
        <a:bodyPr/>
        <a:lstStyle/>
        <a:p>
          <a:endParaRPr lang="ru-RU"/>
        </a:p>
      </dgm:t>
    </dgm:pt>
    <dgm:pt modelId="{DB2F813A-2462-4825-AADE-3C221C15F477}" type="sibTrans" cxnId="{0F6A9EA7-63B4-48D5-8304-86F04338C448}">
      <dgm:prSet/>
      <dgm:spPr/>
      <dgm:t>
        <a:bodyPr/>
        <a:lstStyle/>
        <a:p>
          <a:endParaRPr lang="ru-RU"/>
        </a:p>
      </dgm:t>
    </dgm:pt>
    <dgm:pt modelId="{4468F101-62CF-4CD4-A0B7-2B6D15447A41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Мероприятие 1.2</a:t>
          </a:r>
        </a:p>
      </dgm:t>
    </dgm:pt>
    <dgm:pt modelId="{74B40BA3-F35B-4863-A625-B1D06D586395}" type="parTrans" cxnId="{9B8B52B2-EE49-4A9E-9C98-25A0AB4C1B01}">
      <dgm:prSet/>
      <dgm:spPr/>
      <dgm:t>
        <a:bodyPr/>
        <a:lstStyle/>
        <a:p>
          <a:endParaRPr lang="ru-RU"/>
        </a:p>
      </dgm:t>
    </dgm:pt>
    <dgm:pt modelId="{2F1C9568-5830-4794-A23E-3D6CC00B942C}" type="sibTrans" cxnId="{9B8B52B2-EE49-4A9E-9C98-25A0AB4C1B01}">
      <dgm:prSet/>
      <dgm:spPr/>
      <dgm:t>
        <a:bodyPr/>
        <a:lstStyle/>
        <a:p>
          <a:endParaRPr lang="ru-RU"/>
        </a:p>
      </dgm:t>
    </dgm:pt>
    <dgm:pt modelId="{B2B476BC-DBED-4B47-9EC1-4BF4E412C8D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Мероприятие 1.3</a:t>
          </a:r>
        </a:p>
      </dgm:t>
    </dgm:pt>
    <dgm:pt modelId="{8C1E87D3-EB1E-4D2B-8041-D4B221D26502}" type="parTrans" cxnId="{E0CD61A3-CDE9-4D3A-A577-43F6335E4FAF}">
      <dgm:prSet/>
      <dgm:spPr/>
      <dgm:t>
        <a:bodyPr/>
        <a:lstStyle/>
        <a:p>
          <a:endParaRPr lang="ru-RU"/>
        </a:p>
      </dgm:t>
    </dgm:pt>
    <dgm:pt modelId="{A3D5F5F3-6EE0-4748-9CDE-868B1B3391CD}" type="sibTrans" cxnId="{E0CD61A3-CDE9-4D3A-A577-43F6335E4FAF}">
      <dgm:prSet/>
      <dgm:spPr/>
      <dgm:t>
        <a:bodyPr/>
        <a:lstStyle/>
        <a:p>
          <a:endParaRPr lang="ru-RU"/>
        </a:p>
      </dgm:t>
    </dgm:pt>
    <dgm:pt modelId="{9B074B75-5952-4093-BD0F-15F30C2D7216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...</a:t>
          </a:r>
        </a:p>
        <a:p>
          <a:r>
            <a:rPr lang="ru-RU" sz="1100">
              <a:latin typeface="Times New Roman" pitchFamily="18" charset="0"/>
              <a:cs typeface="Times New Roman" pitchFamily="18" charset="0"/>
            </a:rPr>
            <a:t>и т.д.</a:t>
          </a:r>
        </a:p>
      </dgm:t>
    </dgm:pt>
    <dgm:pt modelId="{44D3F678-3DD4-4694-980F-BC1887D7C95E}" type="parTrans" cxnId="{82E7B30D-96CF-4832-983F-34ECA0A1339C}">
      <dgm:prSet/>
      <dgm:spPr/>
      <dgm:t>
        <a:bodyPr/>
        <a:lstStyle/>
        <a:p>
          <a:endParaRPr lang="ru-RU"/>
        </a:p>
      </dgm:t>
    </dgm:pt>
    <dgm:pt modelId="{950E9BC6-18AC-4CE2-8691-6A652CCDC561}" type="sibTrans" cxnId="{82E7B30D-96CF-4832-983F-34ECA0A1339C}">
      <dgm:prSet/>
      <dgm:spPr/>
      <dgm:t>
        <a:bodyPr/>
        <a:lstStyle/>
        <a:p>
          <a:endParaRPr lang="ru-RU"/>
        </a:p>
      </dgm:t>
    </dgm:pt>
    <dgm:pt modelId="{A3E85B3B-4B0E-4072-9341-784C9D37F512}">
      <dgm:prSet custT="1"/>
      <dgm:spPr/>
      <dgm:t>
        <a:bodyPr/>
        <a:lstStyle/>
        <a:p>
          <a:r>
            <a:rPr lang="ru-RU" sz="1100" b="0">
              <a:latin typeface="Times New Roman" pitchFamily="18" charset="0"/>
              <a:cs typeface="Times New Roman" pitchFamily="18" charset="0"/>
            </a:rPr>
            <a:t>Подпрограмма (основное мероприятие) "Обеспечение реализации муниципальной программы"</a:t>
          </a:r>
        </a:p>
      </dgm:t>
    </dgm:pt>
    <dgm:pt modelId="{F84BA544-147F-4E79-8FBD-1C5C557E07F6}" type="parTrans" cxnId="{D8D5E735-18B7-4CDB-AA70-72D601E31A8E}">
      <dgm:prSet/>
      <dgm:spPr/>
      <dgm:t>
        <a:bodyPr/>
        <a:lstStyle/>
        <a:p>
          <a:endParaRPr lang="ru-RU"/>
        </a:p>
      </dgm:t>
    </dgm:pt>
    <dgm:pt modelId="{8F70FC0A-4E49-4016-B680-82CF905C02B5}" type="sibTrans" cxnId="{D8D5E735-18B7-4CDB-AA70-72D601E31A8E}">
      <dgm:prSet/>
      <dgm:spPr/>
      <dgm:t>
        <a:bodyPr/>
        <a:lstStyle/>
        <a:p>
          <a:endParaRPr lang="ru-RU"/>
        </a:p>
      </dgm:t>
    </dgm:pt>
    <dgm:pt modelId="{6C9560AB-3694-4281-B246-4818D536B25C}" type="pres">
      <dgm:prSet presAssocID="{2A113A57-6163-4584-B286-8E5B5DAB90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AFE5DD2-FD02-4FDB-9E78-14BD82CB5E63}" type="pres">
      <dgm:prSet presAssocID="{232CA18B-FEFA-4F88-8E81-6F16BB30247B}" presName="hierRoot1" presStyleCnt="0">
        <dgm:presLayoutVars>
          <dgm:hierBranch val="init"/>
        </dgm:presLayoutVars>
      </dgm:prSet>
      <dgm:spPr/>
    </dgm:pt>
    <dgm:pt modelId="{70C0B4AE-9AFC-413F-820E-50CFFD686477}" type="pres">
      <dgm:prSet presAssocID="{232CA18B-FEFA-4F88-8E81-6F16BB30247B}" presName="rootComposite1" presStyleCnt="0"/>
      <dgm:spPr/>
    </dgm:pt>
    <dgm:pt modelId="{0950D91D-7000-476B-B087-C95B4A4F958C}" type="pres">
      <dgm:prSet presAssocID="{232CA18B-FEFA-4F88-8E81-6F16BB30247B}" presName="rootText1" presStyleLbl="node0" presStyleIdx="0" presStyleCnt="1" custScaleX="419306" custScaleY="2266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1F44CB-98E5-4B85-9F24-A4368AEEBB2C}" type="pres">
      <dgm:prSet presAssocID="{232CA18B-FEFA-4F88-8E81-6F16BB30247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98CE403-4E4F-4ED6-935E-3E3373DF073F}" type="pres">
      <dgm:prSet presAssocID="{232CA18B-FEFA-4F88-8E81-6F16BB30247B}" presName="hierChild2" presStyleCnt="0"/>
      <dgm:spPr/>
    </dgm:pt>
    <dgm:pt modelId="{10F9CDD0-43B0-479F-8DDD-3105CB572125}" type="pres">
      <dgm:prSet presAssocID="{E4E10A2B-E55A-46E7-BAB9-3D8BC45EAC1D}" presName="Name37" presStyleLbl="parChTrans1D2" presStyleIdx="0" presStyleCnt="5"/>
      <dgm:spPr/>
      <dgm:t>
        <a:bodyPr/>
        <a:lstStyle/>
        <a:p>
          <a:endParaRPr lang="ru-RU"/>
        </a:p>
      </dgm:t>
    </dgm:pt>
    <dgm:pt modelId="{6CBA5055-5D4B-4558-841F-EE08B5408607}" type="pres">
      <dgm:prSet presAssocID="{57C67A7D-6E09-4814-8B98-9728D662688A}" presName="hierRoot2" presStyleCnt="0">
        <dgm:presLayoutVars>
          <dgm:hierBranch val="init"/>
        </dgm:presLayoutVars>
      </dgm:prSet>
      <dgm:spPr/>
    </dgm:pt>
    <dgm:pt modelId="{AE5D4FD6-28D5-4C1A-982A-C42891054315}" type="pres">
      <dgm:prSet presAssocID="{57C67A7D-6E09-4814-8B98-9728D662688A}" presName="rootComposite" presStyleCnt="0"/>
      <dgm:spPr/>
    </dgm:pt>
    <dgm:pt modelId="{3C5840F8-73D9-4B81-BFF2-DDE7AC54DE82}" type="pres">
      <dgm:prSet presAssocID="{57C67A7D-6E09-4814-8B98-9728D662688A}" presName="rootText" presStyleLbl="node2" presStyleIdx="0" presStyleCnt="4" custScaleX="102970" custScaleY="130341" custLinFactX="19676" custLinFactY="-200413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D17B4C-1F95-40B2-A32D-200CD6B4D906}" type="pres">
      <dgm:prSet presAssocID="{57C67A7D-6E09-4814-8B98-9728D662688A}" presName="rootConnector" presStyleLbl="node2" presStyleIdx="0" presStyleCnt="4"/>
      <dgm:spPr/>
      <dgm:t>
        <a:bodyPr/>
        <a:lstStyle/>
        <a:p>
          <a:endParaRPr lang="ru-RU"/>
        </a:p>
      </dgm:t>
    </dgm:pt>
    <dgm:pt modelId="{2D6617E8-5D9C-42B7-BEF2-7C6FF36C903C}" type="pres">
      <dgm:prSet presAssocID="{57C67A7D-6E09-4814-8B98-9728D662688A}" presName="hierChild4" presStyleCnt="0"/>
      <dgm:spPr/>
    </dgm:pt>
    <dgm:pt modelId="{CCBA4DA3-881D-4D8A-96D4-924D6214BF8C}" type="pres">
      <dgm:prSet presAssocID="{57C67A7D-6E09-4814-8B98-9728D662688A}" presName="hierChild5" presStyleCnt="0"/>
      <dgm:spPr/>
    </dgm:pt>
    <dgm:pt modelId="{19CD344A-AAB3-4682-98E2-9D8417B2E43F}" type="pres">
      <dgm:prSet presAssocID="{A8D9DA9F-1B14-4609-8E71-B531BAD7330C}" presName="Name37" presStyleLbl="parChTrans1D2" presStyleIdx="1" presStyleCnt="5"/>
      <dgm:spPr/>
      <dgm:t>
        <a:bodyPr/>
        <a:lstStyle/>
        <a:p>
          <a:endParaRPr lang="ru-RU"/>
        </a:p>
      </dgm:t>
    </dgm:pt>
    <dgm:pt modelId="{755B028F-0781-4D60-B068-AD66B621D8AF}" type="pres">
      <dgm:prSet presAssocID="{8EB7A996-1758-43E3-BB5D-A2C0ABE96D21}" presName="hierRoot2" presStyleCnt="0">
        <dgm:presLayoutVars>
          <dgm:hierBranch val="init"/>
        </dgm:presLayoutVars>
      </dgm:prSet>
      <dgm:spPr/>
    </dgm:pt>
    <dgm:pt modelId="{D0A087C7-7AE2-492E-B669-1593EE57E832}" type="pres">
      <dgm:prSet presAssocID="{8EB7A996-1758-43E3-BB5D-A2C0ABE96D21}" presName="rootComposite" presStyleCnt="0"/>
      <dgm:spPr/>
    </dgm:pt>
    <dgm:pt modelId="{5736FCD6-D247-488E-A248-0B59DD8C1975}" type="pres">
      <dgm:prSet presAssocID="{8EB7A996-1758-43E3-BB5D-A2C0ABE96D21}" presName="rootText" presStyleLbl="node2" presStyleIdx="1" presStyleCnt="4" custScaleX="256936" custLinFactX="38146" custLinFactY="-200000" custLinFactNeighborX="100000" custLinFactNeighborY="-2429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E4F133-A00B-4EF4-80C7-71C29830EE36}" type="pres">
      <dgm:prSet presAssocID="{8EB7A996-1758-43E3-BB5D-A2C0ABE96D21}" presName="rootConnector" presStyleLbl="node2" presStyleIdx="1" presStyleCnt="4"/>
      <dgm:spPr/>
      <dgm:t>
        <a:bodyPr/>
        <a:lstStyle/>
        <a:p>
          <a:endParaRPr lang="ru-RU"/>
        </a:p>
      </dgm:t>
    </dgm:pt>
    <dgm:pt modelId="{D4D0ACE2-471A-49C1-AE83-AA5F06484EA2}" type="pres">
      <dgm:prSet presAssocID="{8EB7A996-1758-43E3-BB5D-A2C0ABE96D21}" presName="hierChild4" presStyleCnt="0"/>
      <dgm:spPr/>
    </dgm:pt>
    <dgm:pt modelId="{E0F0BC22-F5FA-44F7-9836-BF42D412DD06}" type="pres">
      <dgm:prSet presAssocID="{EA6D5530-5BB4-4BAC-8AE4-BC565747599E}" presName="Name37" presStyleLbl="parChTrans1D3" presStyleIdx="0" presStyleCnt="4"/>
      <dgm:spPr/>
      <dgm:t>
        <a:bodyPr/>
        <a:lstStyle/>
        <a:p>
          <a:endParaRPr lang="ru-RU"/>
        </a:p>
      </dgm:t>
    </dgm:pt>
    <dgm:pt modelId="{799A92BF-B447-4BF8-AB4C-CDBCC700D832}" type="pres">
      <dgm:prSet presAssocID="{B447B147-11BA-4DB5-BE61-EEFEDA294C3D}" presName="hierRoot2" presStyleCnt="0">
        <dgm:presLayoutVars>
          <dgm:hierBranch val="init"/>
        </dgm:presLayoutVars>
      </dgm:prSet>
      <dgm:spPr/>
    </dgm:pt>
    <dgm:pt modelId="{A4E36540-6746-4B5F-BF80-A2BCA4F82FE6}" type="pres">
      <dgm:prSet presAssocID="{B447B147-11BA-4DB5-BE61-EEFEDA294C3D}" presName="rootComposite" presStyleCnt="0"/>
      <dgm:spPr/>
    </dgm:pt>
    <dgm:pt modelId="{14D6A4B6-A63E-40E5-B65B-D771D12DBBFE}" type="pres">
      <dgm:prSet presAssocID="{B447B147-11BA-4DB5-BE61-EEFEDA294C3D}" presName="rootText" presStyleLbl="node3" presStyleIdx="0" presStyleCnt="4" custScaleX="170233" custLinFactX="63189" custLinFactY="-200000" custLinFactNeighborX="100000" custLinFactNeighborY="-2018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DF2D7F-62D8-4B07-80BD-ED55C27BACBC}" type="pres">
      <dgm:prSet presAssocID="{B447B147-11BA-4DB5-BE61-EEFEDA294C3D}" presName="rootConnector" presStyleLbl="node3" presStyleIdx="0" presStyleCnt="4"/>
      <dgm:spPr/>
      <dgm:t>
        <a:bodyPr/>
        <a:lstStyle/>
        <a:p>
          <a:endParaRPr lang="ru-RU"/>
        </a:p>
      </dgm:t>
    </dgm:pt>
    <dgm:pt modelId="{A2667B7E-4006-43E6-89D6-54D481A4A4BC}" type="pres">
      <dgm:prSet presAssocID="{B447B147-11BA-4DB5-BE61-EEFEDA294C3D}" presName="hierChild4" presStyleCnt="0"/>
      <dgm:spPr/>
    </dgm:pt>
    <dgm:pt modelId="{D0A83214-7E26-437E-A986-B755ECC15194}" type="pres">
      <dgm:prSet presAssocID="{B447B147-11BA-4DB5-BE61-EEFEDA294C3D}" presName="hierChild5" presStyleCnt="0"/>
      <dgm:spPr/>
    </dgm:pt>
    <dgm:pt modelId="{9B6BADA0-3518-410C-AC7B-13CB9E4CBE9F}" type="pres">
      <dgm:prSet presAssocID="{74B40BA3-F35B-4863-A625-B1D06D586395}" presName="Name37" presStyleLbl="parChTrans1D3" presStyleIdx="1" presStyleCnt="4"/>
      <dgm:spPr/>
      <dgm:t>
        <a:bodyPr/>
        <a:lstStyle/>
        <a:p>
          <a:endParaRPr lang="ru-RU"/>
        </a:p>
      </dgm:t>
    </dgm:pt>
    <dgm:pt modelId="{1A439DDB-ABF6-4B27-B03C-C903AC3777E1}" type="pres">
      <dgm:prSet presAssocID="{4468F101-62CF-4CD4-A0B7-2B6D15447A41}" presName="hierRoot2" presStyleCnt="0">
        <dgm:presLayoutVars>
          <dgm:hierBranch val="init"/>
        </dgm:presLayoutVars>
      </dgm:prSet>
      <dgm:spPr/>
    </dgm:pt>
    <dgm:pt modelId="{E293D1B6-5405-4EB1-9C2A-1348E2010184}" type="pres">
      <dgm:prSet presAssocID="{4468F101-62CF-4CD4-A0B7-2B6D15447A41}" presName="rootComposite" presStyleCnt="0"/>
      <dgm:spPr/>
    </dgm:pt>
    <dgm:pt modelId="{13DF4228-A66C-424B-ACE8-FF0FA5CCBD52}" type="pres">
      <dgm:prSet presAssocID="{4468F101-62CF-4CD4-A0B7-2B6D15447A41}" presName="rootText" presStyleLbl="node3" presStyleIdx="1" presStyleCnt="4" custScaleX="171160" custLinFactX="63189" custLinFactY="-200000" custLinFactNeighborX="100000" custLinFactNeighborY="-2181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859713-6272-4469-8702-2EE384FBD46C}" type="pres">
      <dgm:prSet presAssocID="{4468F101-62CF-4CD4-A0B7-2B6D15447A41}" presName="rootConnector" presStyleLbl="node3" presStyleIdx="1" presStyleCnt="4"/>
      <dgm:spPr/>
      <dgm:t>
        <a:bodyPr/>
        <a:lstStyle/>
        <a:p>
          <a:endParaRPr lang="ru-RU"/>
        </a:p>
      </dgm:t>
    </dgm:pt>
    <dgm:pt modelId="{80CFE838-1E59-4FD4-BBC1-AE175CD121B2}" type="pres">
      <dgm:prSet presAssocID="{4468F101-62CF-4CD4-A0B7-2B6D15447A41}" presName="hierChild4" presStyleCnt="0"/>
      <dgm:spPr/>
    </dgm:pt>
    <dgm:pt modelId="{9FBC2DCA-341B-4C8F-A92E-DA44748757D0}" type="pres">
      <dgm:prSet presAssocID="{4468F101-62CF-4CD4-A0B7-2B6D15447A41}" presName="hierChild5" presStyleCnt="0"/>
      <dgm:spPr/>
    </dgm:pt>
    <dgm:pt modelId="{13A98978-F14A-448C-909F-581DFC785253}" type="pres">
      <dgm:prSet presAssocID="{8C1E87D3-EB1E-4D2B-8041-D4B221D26502}" presName="Name37" presStyleLbl="parChTrans1D3" presStyleIdx="2" presStyleCnt="4"/>
      <dgm:spPr/>
      <dgm:t>
        <a:bodyPr/>
        <a:lstStyle/>
        <a:p>
          <a:endParaRPr lang="ru-RU"/>
        </a:p>
      </dgm:t>
    </dgm:pt>
    <dgm:pt modelId="{92FF9D51-67ED-4B00-9BFD-680719C82FB9}" type="pres">
      <dgm:prSet presAssocID="{B2B476BC-DBED-4B47-9EC1-4BF4E412C8D9}" presName="hierRoot2" presStyleCnt="0">
        <dgm:presLayoutVars>
          <dgm:hierBranch val="init"/>
        </dgm:presLayoutVars>
      </dgm:prSet>
      <dgm:spPr/>
    </dgm:pt>
    <dgm:pt modelId="{C85167F0-99C0-47EC-B889-04ACDC3809BC}" type="pres">
      <dgm:prSet presAssocID="{B2B476BC-DBED-4B47-9EC1-4BF4E412C8D9}" presName="rootComposite" presStyleCnt="0"/>
      <dgm:spPr/>
    </dgm:pt>
    <dgm:pt modelId="{9EF88D16-90C7-4C0C-9125-1D1235E8C8A1}" type="pres">
      <dgm:prSet presAssocID="{B2B476BC-DBED-4B47-9EC1-4BF4E412C8D9}" presName="rootText" presStyleLbl="node3" presStyleIdx="2" presStyleCnt="4" custScaleX="170095" custLinFactX="63189" custLinFactY="-200000" custLinFactNeighborX="100000" custLinFactNeighborY="-2029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A8DB8D-8FB4-4A18-84A3-73676D441A89}" type="pres">
      <dgm:prSet presAssocID="{B2B476BC-DBED-4B47-9EC1-4BF4E412C8D9}" presName="rootConnector" presStyleLbl="node3" presStyleIdx="2" presStyleCnt="4"/>
      <dgm:spPr/>
      <dgm:t>
        <a:bodyPr/>
        <a:lstStyle/>
        <a:p>
          <a:endParaRPr lang="ru-RU"/>
        </a:p>
      </dgm:t>
    </dgm:pt>
    <dgm:pt modelId="{CE48D2E3-1D9C-45A3-923A-236E45FBE71D}" type="pres">
      <dgm:prSet presAssocID="{B2B476BC-DBED-4B47-9EC1-4BF4E412C8D9}" presName="hierChild4" presStyleCnt="0"/>
      <dgm:spPr/>
    </dgm:pt>
    <dgm:pt modelId="{801F706F-2FB7-479C-B0D7-25DF0558F00D}" type="pres">
      <dgm:prSet presAssocID="{B2B476BC-DBED-4B47-9EC1-4BF4E412C8D9}" presName="hierChild5" presStyleCnt="0"/>
      <dgm:spPr/>
    </dgm:pt>
    <dgm:pt modelId="{357F6150-B94A-49A8-ACC5-532260D1ADD6}" type="pres">
      <dgm:prSet presAssocID="{8EB7A996-1758-43E3-BB5D-A2C0ABE96D21}" presName="hierChild5" presStyleCnt="0"/>
      <dgm:spPr/>
    </dgm:pt>
    <dgm:pt modelId="{EAA6CE5F-5D5A-4651-977A-2EB15BEEC612}" type="pres">
      <dgm:prSet presAssocID="{44D3F678-3DD4-4694-980F-BC1887D7C95E}" presName="Name37" presStyleLbl="parChTrans1D2" presStyleIdx="2" presStyleCnt="5"/>
      <dgm:spPr/>
      <dgm:t>
        <a:bodyPr/>
        <a:lstStyle/>
        <a:p>
          <a:endParaRPr lang="ru-RU"/>
        </a:p>
      </dgm:t>
    </dgm:pt>
    <dgm:pt modelId="{3FB60EA2-8117-4D43-AACC-14B6B1DC3B5D}" type="pres">
      <dgm:prSet presAssocID="{9B074B75-5952-4093-BD0F-15F30C2D7216}" presName="hierRoot2" presStyleCnt="0">
        <dgm:presLayoutVars>
          <dgm:hierBranch val="init"/>
        </dgm:presLayoutVars>
      </dgm:prSet>
      <dgm:spPr/>
    </dgm:pt>
    <dgm:pt modelId="{D7B48F93-5FCB-4BAB-9AD2-94DBE6427557}" type="pres">
      <dgm:prSet presAssocID="{9B074B75-5952-4093-BD0F-15F30C2D7216}" presName="rootComposite" presStyleCnt="0"/>
      <dgm:spPr/>
    </dgm:pt>
    <dgm:pt modelId="{8B2648B5-B81F-45B4-B24A-41BECDB0DE14}" type="pres">
      <dgm:prSet presAssocID="{9B074B75-5952-4093-BD0F-15F30C2D7216}" presName="rootText" presStyleLbl="node2" presStyleIdx="2" presStyleCnt="4" custScaleY="144161" custLinFactX="69541" custLinFactY="-211348" custLinFactNeighborX="100000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111FC1-B3DD-46E5-A6C2-F08A50FF4FD1}" type="pres">
      <dgm:prSet presAssocID="{9B074B75-5952-4093-BD0F-15F30C2D7216}" presName="rootConnector" presStyleLbl="node2" presStyleIdx="2" presStyleCnt="4"/>
      <dgm:spPr/>
      <dgm:t>
        <a:bodyPr/>
        <a:lstStyle/>
        <a:p>
          <a:endParaRPr lang="ru-RU"/>
        </a:p>
      </dgm:t>
    </dgm:pt>
    <dgm:pt modelId="{5DFC238B-1D41-4704-94EB-1A2D99D6F205}" type="pres">
      <dgm:prSet presAssocID="{9B074B75-5952-4093-BD0F-15F30C2D7216}" presName="hierChild4" presStyleCnt="0"/>
      <dgm:spPr/>
    </dgm:pt>
    <dgm:pt modelId="{7553C500-3820-4479-9075-7E4400A3D36E}" type="pres">
      <dgm:prSet presAssocID="{9B074B75-5952-4093-BD0F-15F30C2D7216}" presName="hierChild5" presStyleCnt="0"/>
      <dgm:spPr/>
    </dgm:pt>
    <dgm:pt modelId="{B95FA9DF-F21F-4088-958E-9D0576CC1E0C}" type="pres">
      <dgm:prSet presAssocID="{F84BA544-147F-4E79-8FBD-1C5C557E07F6}" presName="Name37" presStyleLbl="parChTrans1D2" presStyleIdx="3" presStyleCnt="5"/>
      <dgm:spPr/>
      <dgm:t>
        <a:bodyPr/>
        <a:lstStyle/>
        <a:p>
          <a:endParaRPr lang="ru-RU"/>
        </a:p>
      </dgm:t>
    </dgm:pt>
    <dgm:pt modelId="{26DAFCE8-29F7-4EF3-8E88-6D5F5EAADD25}" type="pres">
      <dgm:prSet presAssocID="{A3E85B3B-4B0E-4072-9341-784C9D37F512}" presName="hierRoot2" presStyleCnt="0">
        <dgm:presLayoutVars>
          <dgm:hierBranch val="init"/>
        </dgm:presLayoutVars>
      </dgm:prSet>
      <dgm:spPr/>
    </dgm:pt>
    <dgm:pt modelId="{49781AF3-C05B-4207-A1DB-34D6C96DC6C3}" type="pres">
      <dgm:prSet presAssocID="{A3E85B3B-4B0E-4072-9341-784C9D37F512}" presName="rootComposite" presStyleCnt="0"/>
      <dgm:spPr/>
    </dgm:pt>
    <dgm:pt modelId="{1E9AB3D1-FEF5-46A2-B24E-32406AFAA280}" type="pres">
      <dgm:prSet presAssocID="{A3E85B3B-4B0E-4072-9341-784C9D37F512}" presName="rootText" presStyleLbl="node2" presStyleIdx="3" presStyleCnt="4" custScaleX="254473" custScaleY="379174" custLinFactX="100000" custLinFactY="-237785" custLinFactNeighborX="106686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38C378-E9E9-4B26-BC63-82DB0D5DDE5A}" type="pres">
      <dgm:prSet presAssocID="{A3E85B3B-4B0E-4072-9341-784C9D37F512}" presName="rootConnector" presStyleLbl="node2" presStyleIdx="3" presStyleCnt="4"/>
      <dgm:spPr/>
      <dgm:t>
        <a:bodyPr/>
        <a:lstStyle/>
        <a:p>
          <a:endParaRPr lang="ru-RU"/>
        </a:p>
      </dgm:t>
    </dgm:pt>
    <dgm:pt modelId="{86BB227F-E877-465B-9E51-0C98F11914D9}" type="pres">
      <dgm:prSet presAssocID="{A3E85B3B-4B0E-4072-9341-784C9D37F512}" presName="hierChild4" presStyleCnt="0"/>
      <dgm:spPr/>
    </dgm:pt>
    <dgm:pt modelId="{BA3D1A36-7370-48BB-90FA-FD084C05DC17}" type="pres">
      <dgm:prSet presAssocID="{A3E85B3B-4B0E-4072-9341-784C9D37F512}" presName="hierChild5" presStyleCnt="0"/>
      <dgm:spPr/>
    </dgm:pt>
    <dgm:pt modelId="{C18F6C0A-7C9F-4BBE-A8B1-B8016911358C}" type="pres">
      <dgm:prSet presAssocID="{232CA18B-FEFA-4F88-8E81-6F16BB30247B}" presName="hierChild3" presStyleCnt="0"/>
      <dgm:spPr/>
    </dgm:pt>
    <dgm:pt modelId="{12196BFC-DCAD-4D53-A52F-F1EE47750010}" type="pres">
      <dgm:prSet presAssocID="{B7D472DA-6249-4A06-9605-4F4A2EB7F760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102709FA-DBC7-436E-82D0-DCB91CDF1662}" type="pres">
      <dgm:prSet presAssocID="{AF60ACE3-1564-44EE-AF9B-8D60E5A203A4}" presName="hierRoot3" presStyleCnt="0">
        <dgm:presLayoutVars>
          <dgm:hierBranch val="init"/>
        </dgm:presLayoutVars>
      </dgm:prSet>
      <dgm:spPr/>
    </dgm:pt>
    <dgm:pt modelId="{10E97C44-50F6-4AD0-AE69-984411D5ABE8}" type="pres">
      <dgm:prSet presAssocID="{AF60ACE3-1564-44EE-AF9B-8D60E5A203A4}" presName="rootComposite3" presStyleCnt="0"/>
      <dgm:spPr/>
    </dgm:pt>
    <dgm:pt modelId="{C71760B5-23F0-4295-BCAD-7B34DD2879DE}" type="pres">
      <dgm:prSet presAssocID="{AF60ACE3-1564-44EE-AF9B-8D60E5A203A4}" presName="rootText3" presStyleLbl="asst1" presStyleIdx="0" presStyleCnt="1" custScaleX="234257" custLinFactX="-108729" custLinFactNeighborX="-200000" custLinFactNeighborY="-219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0488ED-4B73-4BE1-BF18-77F1BAFBB7A0}" type="pres">
      <dgm:prSet presAssocID="{AF60ACE3-1564-44EE-AF9B-8D60E5A203A4}" presName="rootConnector3" presStyleLbl="asst1" presStyleIdx="0" presStyleCnt="1"/>
      <dgm:spPr/>
      <dgm:t>
        <a:bodyPr/>
        <a:lstStyle/>
        <a:p>
          <a:endParaRPr lang="ru-RU"/>
        </a:p>
      </dgm:t>
    </dgm:pt>
    <dgm:pt modelId="{4F6FD0F3-7A73-4EBB-88D0-96FA2C4537B8}" type="pres">
      <dgm:prSet presAssocID="{AF60ACE3-1564-44EE-AF9B-8D60E5A203A4}" presName="hierChild6" presStyleCnt="0"/>
      <dgm:spPr/>
    </dgm:pt>
    <dgm:pt modelId="{BE1EA5CC-D108-4D97-B61E-C4D36A31053E}" type="pres">
      <dgm:prSet presAssocID="{BD5DE78B-F1CA-4AE8-82AF-B6AFEE04B037}" presName="Name37" presStyleLbl="parChTrans1D3" presStyleIdx="3" presStyleCnt="4"/>
      <dgm:spPr/>
      <dgm:t>
        <a:bodyPr/>
        <a:lstStyle/>
        <a:p>
          <a:endParaRPr lang="ru-RU"/>
        </a:p>
      </dgm:t>
    </dgm:pt>
    <dgm:pt modelId="{D19D4224-B63B-4055-B32E-087DFD55EB83}" type="pres">
      <dgm:prSet presAssocID="{D39224F5-623D-4FD7-BBEA-908B7825FD89}" presName="hierRoot2" presStyleCnt="0">
        <dgm:presLayoutVars>
          <dgm:hierBranch val="init"/>
        </dgm:presLayoutVars>
      </dgm:prSet>
      <dgm:spPr/>
    </dgm:pt>
    <dgm:pt modelId="{2C5699DB-C85A-4C45-9159-7B84CB7EE16A}" type="pres">
      <dgm:prSet presAssocID="{D39224F5-623D-4FD7-BBEA-908B7825FD89}" presName="rootComposite" presStyleCnt="0"/>
      <dgm:spPr/>
    </dgm:pt>
    <dgm:pt modelId="{392F03B1-866A-4544-A1FB-4E413A61106D}" type="pres">
      <dgm:prSet presAssocID="{D39224F5-623D-4FD7-BBEA-908B7825FD89}" presName="rootText" presStyleLbl="node3" presStyleIdx="3" presStyleCnt="4" custAng="0" custScaleX="152407" custLinFactX="-100000" custLinFactNeighborX="-151430" custLinFactNeighborY="2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6BB33B-2B61-4ED2-9A3F-1B25D115F22F}" type="pres">
      <dgm:prSet presAssocID="{D39224F5-623D-4FD7-BBEA-908B7825FD89}" presName="rootConnector" presStyleLbl="node3" presStyleIdx="3" presStyleCnt="4"/>
      <dgm:spPr/>
      <dgm:t>
        <a:bodyPr/>
        <a:lstStyle/>
        <a:p>
          <a:endParaRPr lang="ru-RU"/>
        </a:p>
      </dgm:t>
    </dgm:pt>
    <dgm:pt modelId="{7824C9E4-9EC1-4E20-9880-C28D038A84F9}" type="pres">
      <dgm:prSet presAssocID="{D39224F5-623D-4FD7-BBEA-908B7825FD89}" presName="hierChild4" presStyleCnt="0"/>
      <dgm:spPr/>
    </dgm:pt>
    <dgm:pt modelId="{43AAD5DE-CA09-4F92-A556-681585E682AA}" type="pres">
      <dgm:prSet presAssocID="{F0783269-5060-4721-A3CF-1A0E8AF5123A}" presName="Name37" presStyleLbl="parChTrans1D4" presStyleIdx="0" presStyleCnt="2"/>
      <dgm:spPr/>
      <dgm:t>
        <a:bodyPr/>
        <a:lstStyle/>
        <a:p>
          <a:endParaRPr lang="ru-RU"/>
        </a:p>
      </dgm:t>
    </dgm:pt>
    <dgm:pt modelId="{F5068A0B-765B-40A9-8993-4CE542443859}" type="pres">
      <dgm:prSet presAssocID="{5D1B2779-75FA-4D50-B7B2-190BC47A228E}" presName="hierRoot2" presStyleCnt="0">
        <dgm:presLayoutVars>
          <dgm:hierBranch val="init"/>
        </dgm:presLayoutVars>
      </dgm:prSet>
      <dgm:spPr/>
    </dgm:pt>
    <dgm:pt modelId="{326CD8AC-C2BA-42A5-AF8A-CA182E5082DD}" type="pres">
      <dgm:prSet presAssocID="{5D1B2779-75FA-4D50-B7B2-190BC47A228E}" presName="rootComposite" presStyleCnt="0"/>
      <dgm:spPr/>
    </dgm:pt>
    <dgm:pt modelId="{821D0B5D-A2A4-4F4B-A52B-2287AC14C206}" type="pres">
      <dgm:prSet presAssocID="{5D1B2779-75FA-4D50-B7B2-190BC47A228E}" presName="rootText" presStyleLbl="node4" presStyleIdx="0" presStyleCnt="2" custScaleX="177109" custLinFactX="-79211" custLinFactNeighborX="-100000" custLinFactNeighborY="285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3EDD31-F03F-418B-8F8B-D876DAD77A35}" type="pres">
      <dgm:prSet presAssocID="{5D1B2779-75FA-4D50-B7B2-190BC47A228E}" presName="rootConnector" presStyleLbl="node4" presStyleIdx="0" presStyleCnt="2"/>
      <dgm:spPr/>
      <dgm:t>
        <a:bodyPr/>
        <a:lstStyle/>
        <a:p>
          <a:endParaRPr lang="ru-RU"/>
        </a:p>
      </dgm:t>
    </dgm:pt>
    <dgm:pt modelId="{4F706020-0623-4B9E-BDEF-C1F23024AC5D}" type="pres">
      <dgm:prSet presAssocID="{5D1B2779-75FA-4D50-B7B2-190BC47A228E}" presName="hierChild4" presStyleCnt="0"/>
      <dgm:spPr/>
    </dgm:pt>
    <dgm:pt modelId="{824F2629-89CB-4022-A09A-FDCE38F95A98}" type="pres">
      <dgm:prSet presAssocID="{D5EADF3E-DC34-44A6-955E-11EDD5D1D3DA}" presName="Name37" presStyleLbl="parChTrans1D4" presStyleIdx="1" presStyleCnt="2"/>
      <dgm:spPr/>
      <dgm:t>
        <a:bodyPr/>
        <a:lstStyle/>
        <a:p>
          <a:endParaRPr lang="ru-RU"/>
        </a:p>
      </dgm:t>
    </dgm:pt>
    <dgm:pt modelId="{2BB7DC2B-1987-4D23-B2D4-0C24FB8E546A}" type="pres">
      <dgm:prSet presAssocID="{C0270279-645C-4C6E-8E92-FAC0932D98AF}" presName="hierRoot2" presStyleCnt="0">
        <dgm:presLayoutVars>
          <dgm:hierBranch val="init"/>
        </dgm:presLayoutVars>
      </dgm:prSet>
      <dgm:spPr/>
    </dgm:pt>
    <dgm:pt modelId="{3093C720-260C-4F0E-884D-92796E565FEE}" type="pres">
      <dgm:prSet presAssocID="{C0270279-645C-4C6E-8E92-FAC0932D98AF}" presName="rootComposite" presStyleCnt="0"/>
      <dgm:spPr/>
    </dgm:pt>
    <dgm:pt modelId="{68DD073B-2FFC-42A1-AFC0-F28780BF9852}" type="pres">
      <dgm:prSet presAssocID="{C0270279-645C-4C6E-8E92-FAC0932D98AF}" presName="rootText" presStyleLbl="node4" presStyleIdx="1" presStyleCnt="2" custScaleX="159411" custLinFactX="-54237" custLinFactNeighborX="-100000" custLinFactNeighborY="458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7205EF-9863-4C94-9012-5C4C7A586852}" type="pres">
      <dgm:prSet presAssocID="{C0270279-645C-4C6E-8E92-FAC0932D98AF}" presName="rootConnector" presStyleLbl="node4" presStyleIdx="1" presStyleCnt="2"/>
      <dgm:spPr/>
      <dgm:t>
        <a:bodyPr/>
        <a:lstStyle/>
        <a:p>
          <a:endParaRPr lang="ru-RU"/>
        </a:p>
      </dgm:t>
    </dgm:pt>
    <dgm:pt modelId="{143AECB0-0897-4C29-ABE6-D30F0368AAEA}" type="pres">
      <dgm:prSet presAssocID="{C0270279-645C-4C6E-8E92-FAC0932D98AF}" presName="hierChild4" presStyleCnt="0"/>
      <dgm:spPr/>
    </dgm:pt>
    <dgm:pt modelId="{39F4CAE1-E35E-4B07-B368-1F0388485D96}" type="pres">
      <dgm:prSet presAssocID="{C0270279-645C-4C6E-8E92-FAC0932D98AF}" presName="hierChild5" presStyleCnt="0"/>
      <dgm:spPr/>
    </dgm:pt>
    <dgm:pt modelId="{90E3E92D-4DB7-482D-95B0-C227DABE90BD}" type="pres">
      <dgm:prSet presAssocID="{5D1B2779-75FA-4D50-B7B2-190BC47A228E}" presName="hierChild5" presStyleCnt="0"/>
      <dgm:spPr/>
    </dgm:pt>
    <dgm:pt modelId="{F1285CDA-3C19-46AB-B6AC-734BE8F25429}" type="pres">
      <dgm:prSet presAssocID="{D39224F5-623D-4FD7-BBEA-908B7825FD89}" presName="hierChild5" presStyleCnt="0"/>
      <dgm:spPr/>
    </dgm:pt>
    <dgm:pt modelId="{36F86AB5-BDF3-45B9-A8DB-6B13BFEF3402}" type="pres">
      <dgm:prSet presAssocID="{AF60ACE3-1564-44EE-AF9B-8D60E5A203A4}" presName="hierChild7" presStyleCnt="0"/>
      <dgm:spPr/>
    </dgm:pt>
  </dgm:ptLst>
  <dgm:cxnLst>
    <dgm:cxn modelId="{974FD32C-4842-4F6B-8C9B-EFD0B9056BB9}" type="presOf" srcId="{9B074B75-5952-4093-BD0F-15F30C2D7216}" destId="{8B2648B5-B81F-45B4-B24A-41BECDB0DE14}" srcOrd="0" destOrd="0" presId="urn:microsoft.com/office/officeart/2005/8/layout/orgChart1"/>
    <dgm:cxn modelId="{7DD80C08-EF0C-4DA0-B2EB-0B40B9D3E9E4}" type="presOf" srcId="{D39224F5-623D-4FD7-BBEA-908B7825FD89}" destId="{392F03B1-866A-4544-A1FB-4E413A61106D}" srcOrd="0" destOrd="0" presId="urn:microsoft.com/office/officeart/2005/8/layout/orgChart1"/>
    <dgm:cxn modelId="{86A61D3D-638C-4209-9CFC-8778FF99C54D}" type="presOf" srcId="{BD5DE78B-F1CA-4AE8-82AF-B6AFEE04B037}" destId="{BE1EA5CC-D108-4D97-B61E-C4D36A31053E}" srcOrd="0" destOrd="0" presId="urn:microsoft.com/office/officeart/2005/8/layout/orgChart1"/>
    <dgm:cxn modelId="{0E427EB0-894F-46EC-9E87-7DB4B4725C15}" type="presOf" srcId="{57C67A7D-6E09-4814-8B98-9728D662688A}" destId="{3C5840F8-73D9-4B81-BFF2-DDE7AC54DE82}" srcOrd="0" destOrd="0" presId="urn:microsoft.com/office/officeart/2005/8/layout/orgChart1"/>
    <dgm:cxn modelId="{24B3FF3A-754B-4824-9EA2-4C6AEE44E49B}" srcId="{D39224F5-623D-4FD7-BBEA-908B7825FD89}" destId="{5D1B2779-75FA-4D50-B7B2-190BC47A228E}" srcOrd="0" destOrd="0" parTransId="{F0783269-5060-4721-A3CF-1A0E8AF5123A}" sibTransId="{BBD981C4-F5E4-4443-92F5-D44C82D8C63F}"/>
    <dgm:cxn modelId="{34E550B1-EF3C-430C-ABDD-534C47821961}" type="presOf" srcId="{C0270279-645C-4C6E-8E92-FAC0932D98AF}" destId="{68DD073B-2FFC-42A1-AFC0-F28780BF9852}" srcOrd="0" destOrd="0" presId="urn:microsoft.com/office/officeart/2005/8/layout/orgChart1"/>
    <dgm:cxn modelId="{D8D5E735-18B7-4CDB-AA70-72D601E31A8E}" srcId="{232CA18B-FEFA-4F88-8E81-6F16BB30247B}" destId="{A3E85B3B-4B0E-4072-9341-784C9D37F512}" srcOrd="4" destOrd="0" parTransId="{F84BA544-147F-4E79-8FBD-1C5C557E07F6}" sibTransId="{8F70FC0A-4E49-4016-B680-82CF905C02B5}"/>
    <dgm:cxn modelId="{11BAB6EE-8E16-4365-A9C8-81FB9E4938D9}" srcId="{232CA18B-FEFA-4F88-8E81-6F16BB30247B}" destId="{57C67A7D-6E09-4814-8B98-9728D662688A}" srcOrd="1" destOrd="0" parTransId="{E4E10A2B-E55A-46E7-BAB9-3D8BC45EAC1D}" sibTransId="{2862AAA3-EDA2-4E04-9EA5-B3E4AF88317B}"/>
    <dgm:cxn modelId="{0F6A9EA7-63B4-48D5-8304-86F04338C448}" srcId="{8EB7A996-1758-43E3-BB5D-A2C0ABE96D21}" destId="{B447B147-11BA-4DB5-BE61-EEFEDA294C3D}" srcOrd="0" destOrd="0" parTransId="{EA6D5530-5BB4-4BAC-8AE4-BC565747599E}" sibTransId="{DB2F813A-2462-4825-AADE-3C221C15F477}"/>
    <dgm:cxn modelId="{4DD86473-58CC-4E2E-8BD7-23124EF542DD}" type="presOf" srcId="{232CA18B-FEFA-4F88-8E81-6F16BB30247B}" destId="{0950D91D-7000-476B-B087-C95B4A4F958C}" srcOrd="0" destOrd="0" presId="urn:microsoft.com/office/officeart/2005/8/layout/orgChart1"/>
    <dgm:cxn modelId="{2CB78481-C090-4398-93F4-DCA07BCC498E}" type="presOf" srcId="{AF60ACE3-1564-44EE-AF9B-8D60E5A203A4}" destId="{8F0488ED-4B73-4BE1-BF18-77F1BAFBB7A0}" srcOrd="1" destOrd="0" presId="urn:microsoft.com/office/officeart/2005/8/layout/orgChart1"/>
    <dgm:cxn modelId="{9296FDCA-C13A-41FA-8FD0-E32217EFD38E}" type="presOf" srcId="{D39224F5-623D-4FD7-BBEA-908B7825FD89}" destId="{566BB33B-2B61-4ED2-9A3F-1B25D115F22F}" srcOrd="1" destOrd="0" presId="urn:microsoft.com/office/officeart/2005/8/layout/orgChart1"/>
    <dgm:cxn modelId="{C0224D30-8FAC-45F8-A7C3-5EA9CEC64A06}" type="presOf" srcId="{AF60ACE3-1564-44EE-AF9B-8D60E5A203A4}" destId="{C71760B5-23F0-4295-BCAD-7B34DD2879DE}" srcOrd="0" destOrd="0" presId="urn:microsoft.com/office/officeart/2005/8/layout/orgChart1"/>
    <dgm:cxn modelId="{7B22AB90-EEE8-4E3F-BED2-09A3EA279177}" type="presOf" srcId="{2A113A57-6163-4584-B286-8E5B5DAB90F7}" destId="{6C9560AB-3694-4281-B246-4818D536B25C}" srcOrd="0" destOrd="0" presId="urn:microsoft.com/office/officeart/2005/8/layout/orgChart1"/>
    <dgm:cxn modelId="{66E0A44F-48E9-47F4-B531-4320CEF532FF}" type="presOf" srcId="{C0270279-645C-4C6E-8E92-FAC0932D98AF}" destId="{2D7205EF-9863-4C94-9012-5C4C7A586852}" srcOrd="1" destOrd="0" presId="urn:microsoft.com/office/officeart/2005/8/layout/orgChart1"/>
    <dgm:cxn modelId="{82E7B30D-96CF-4832-983F-34ECA0A1339C}" srcId="{232CA18B-FEFA-4F88-8E81-6F16BB30247B}" destId="{9B074B75-5952-4093-BD0F-15F30C2D7216}" srcOrd="3" destOrd="0" parTransId="{44D3F678-3DD4-4694-980F-BC1887D7C95E}" sibTransId="{950E9BC6-18AC-4CE2-8691-6A652CCDC561}"/>
    <dgm:cxn modelId="{DC8B6D80-BAE6-4093-93EC-8262276BF185}" srcId="{232CA18B-FEFA-4F88-8E81-6F16BB30247B}" destId="{AF60ACE3-1564-44EE-AF9B-8D60E5A203A4}" srcOrd="0" destOrd="0" parTransId="{B7D472DA-6249-4A06-9605-4F4A2EB7F760}" sibTransId="{819019C7-5588-4398-95E7-F025428D9B8B}"/>
    <dgm:cxn modelId="{98C5C2EA-B8E7-4D80-A9E1-D46007D3099F}" type="presOf" srcId="{8EB7A996-1758-43E3-BB5D-A2C0ABE96D21}" destId="{6CE4F133-A00B-4EF4-80C7-71C29830EE36}" srcOrd="1" destOrd="0" presId="urn:microsoft.com/office/officeart/2005/8/layout/orgChart1"/>
    <dgm:cxn modelId="{E87227B1-61DA-4E5D-B57F-FB9C60C3F901}" srcId="{232CA18B-FEFA-4F88-8E81-6F16BB30247B}" destId="{8EB7A996-1758-43E3-BB5D-A2C0ABE96D21}" srcOrd="2" destOrd="0" parTransId="{A8D9DA9F-1B14-4609-8E71-B531BAD7330C}" sibTransId="{03E44338-893C-4926-8EF0-D09FA17206EB}"/>
    <dgm:cxn modelId="{3C34AFF8-8999-44E3-99BC-E84C1BB1BB75}" type="presOf" srcId="{4468F101-62CF-4CD4-A0B7-2B6D15447A41}" destId="{2A859713-6272-4469-8702-2EE384FBD46C}" srcOrd="1" destOrd="0" presId="urn:microsoft.com/office/officeart/2005/8/layout/orgChart1"/>
    <dgm:cxn modelId="{659E4333-8EA5-4858-96B1-3CE09B332175}" type="presOf" srcId="{F0783269-5060-4721-A3CF-1A0E8AF5123A}" destId="{43AAD5DE-CA09-4F92-A556-681585E682AA}" srcOrd="0" destOrd="0" presId="urn:microsoft.com/office/officeart/2005/8/layout/orgChart1"/>
    <dgm:cxn modelId="{6F17A3E0-D246-472D-8059-9D395DAF13BC}" type="presOf" srcId="{57C67A7D-6E09-4814-8B98-9728D662688A}" destId="{CCD17B4C-1F95-40B2-A32D-200CD6B4D906}" srcOrd="1" destOrd="0" presId="urn:microsoft.com/office/officeart/2005/8/layout/orgChart1"/>
    <dgm:cxn modelId="{889C0E56-F2EE-4AE7-B3A3-148A5CB819E8}" type="presOf" srcId="{74B40BA3-F35B-4863-A625-B1D06D586395}" destId="{9B6BADA0-3518-410C-AC7B-13CB9E4CBE9F}" srcOrd="0" destOrd="0" presId="urn:microsoft.com/office/officeart/2005/8/layout/orgChart1"/>
    <dgm:cxn modelId="{D1637C32-09CD-489E-80E7-1F7FE8D16C91}" type="presOf" srcId="{B2B476BC-DBED-4B47-9EC1-4BF4E412C8D9}" destId="{01A8DB8D-8FB4-4A18-84A3-73676D441A89}" srcOrd="1" destOrd="0" presId="urn:microsoft.com/office/officeart/2005/8/layout/orgChart1"/>
    <dgm:cxn modelId="{C394E9CE-B4C9-4A11-9B56-9510F2C69715}" type="presOf" srcId="{232CA18B-FEFA-4F88-8E81-6F16BB30247B}" destId="{271F44CB-98E5-4B85-9F24-A4368AEEBB2C}" srcOrd="1" destOrd="0" presId="urn:microsoft.com/office/officeart/2005/8/layout/orgChart1"/>
    <dgm:cxn modelId="{30AD2B59-8752-4FF9-92E3-294580605132}" type="presOf" srcId="{F84BA544-147F-4E79-8FBD-1C5C557E07F6}" destId="{B95FA9DF-F21F-4088-958E-9D0576CC1E0C}" srcOrd="0" destOrd="0" presId="urn:microsoft.com/office/officeart/2005/8/layout/orgChart1"/>
    <dgm:cxn modelId="{7C9B979E-9D63-45CB-9D1F-A64E91B01D17}" srcId="{5D1B2779-75FA-4D50-B7B2-190BC47A228E}" destId="{C0270279-645C-4C6E-8E92-FAC0932D98AF}" srcOrd="0" destOrd="0" parTransId="{D5EADF3E-DC34-44A6-955E-11EDD5D1D3DA}" sibTransId="{5F6A6664-23BD-445C-9507-86EEB8DE687C}"/>
    <dgm:cxn modelId="{949743AB-21E5-4048-9946-570551D1449A}" srcId="{2A113A57-6163-4584-B286-8E5B5DAB90F7}" destId="{232CA18B-FEFA-4F88-8E81-6F16BB30247B}" srcOrd="0" destOrd="0" parTransId="{4CB17F36-FBFB-4760-912C-1EDD21983227}" sibTransId="{58338483-463C-4036-9D14-2B45F672A648}"/>
    <dgm:cxn modelId="{8181BECB-DFF3-4481-8BA8-7EA7E896EFAD}" type="presOf" srcId="{B447B147-11BA-4DB5-BE61-EEFEDA294C3D}" destId="{D8DF2D7F-62D8-4B07-80BD-ED55C27BACBC}" srcOrd="1" destOrd="0" presId="urn:microsoft.com/office/officeart/2005/8/layout/orgChart1"/>
    <dgm:cxn modelId="{0C0C795D-2F62-4AC1-8379-420488A7D10C}" type="presOf" srcId="{8EB7A996-1758-43E3-BB5D-A2C0ABE96D21}" destId="{5736FCD6-D247-488E-A248-0B59DD8C1975}" srcOrd="0" destOrd="0" presId="urn:microsoft.com/office/officeart/2005/8/layout/orgChart1"/>
    <dgm:cxn modelId="{9B8B52B2-EE49-4A9E-9C98-25A0AB4C1B01}" srcId="{8EB7A996-1758-43E3-BB5D-A2C0ABE96D21}" destId="{4468F101-62CF-4CD4-A0B7-2B6D15447A41}" srcOrd="1" destOrd="0" parTransId="{74B40BA3-F35B-4863-A625-B1D06D586395}" sibTransId="{2F1C9568-5830-4794-A23E-3D6CC00B942C}"/>
    <dgm:cxn modelId="{FD5810DC-609F-41F3-ADCC-AB51D92E0CB6}" type="presOf" srcId="{D5EADF3E-DC34-44A6-955E-11EDD5D1D3DA}" destId="{824F2629-89CB-4022-A09A-FDCE38F95A98}" srcOrd="0" destOrd="0" presId="urn:microsoft.com/office/officeart/2005/8/layout/orgChart1"/>
    <dgm:cxn modelId="{1BFEAAEA-208B-4EED-B685-73195D48FD48}" type="presOf" srcId="{A3E85B3B-4B0E-4072-9341-784C9D37F512}" destId="{1E9AB3D1-FEF5-46A2-B24E-32406AFAA280}" srcOrd="0" destOrd="0" presId="urn:microsoft.com/office/officeart/2005/8/layout/orgChart1"/>
    <dgm:cxn modelId="{8C87BCE0-0809-4139-829A-22CD43804923}" type="presOf" srcId="{B7D472DA-6249-4A06-9605-4F4A2EB7F760}" destId="{12196BFC-DCAD-4D53-A52F-F1EE47750010}" srcOrd="0" destOrd="0" presId="urn:microsoft.com/office/officeart/2005/8/layout/orgChart1"/>
    <dgm:cxn modelId="{1B9B43E9-437A-4D47-91DF-D1D6FF14152E}" type="presOf" srcId="{4468F101-62CF-4CD4-A0B7-2B6D15447A41}" destId="{13DF4228-A66C-424B-ACE8-FF0FA5CCBD52}" srcOrd="0" destOrd="0" presId="urn:microsoft.com/office/officeart/2005/8/layout/orgChart1"/>
    <dgm:cxn modelId="{E0CD61A3-CDE9-4D3A-A577-43F6335E4FAF}" srcId="{8EB7A996-1758-43E3-BB5D-A2C0ABE96D21}" destId="{B2B476BC-DBED-4B47-9EC1-4BF4E412C8D9}" srcOrd="2" destOrd="0" parTransId="{8C1E87D3-EB1E-4D2B-8041-D4B221D26502}" sibTransId="{A3D5F5F3-6EE0-4748-9CDE-868B1B3391CD}"/>
    <dgm:cxn modelId="{12E9CE43-8F95-480B-B282-57FB8E2CB7F9}" type="presOf" srcId="{EA6D5530-5BB4-4BAC-8AE4-BC565747599E}" destId="{E0F0BC22-F5FA-44F7-9836-BF42D412DD06}" srcOrd="0" destOrd="0" presId="urn:microsoft.com/office/officeart/2005/8/layout/orgChart1"/>
    <dgm:cxn modelId="{FC902E45-F527-406D-85D1-288DD37F5E2F}" type="presOf" srcId="{B447B147-11BA-4DB5-BE61-EEFEDA294C3D}" destId="{14D6A4B6-A63E-40E5-B65B-D771D12DBBFE}" srcOrd="0" destOrd="0" presId="urn:microsoft.com/office/officeart/2005/8/layout/orgChart1"/>
    <dgm:cxn modelId="{22291F41-58B7-4BF9-8284-5D5E4F00E858}" type="presOf" srcId="{B2B476BC-DBED-4B47-9EC1-4BF4E412C8D9}" destId="{9EF88D16-90C7-4C0C-9125-1D1235E8C8A1}" srcOrd="0" destOrd="0" presId="urn:microsoft.com/office/officeart/2005/8/layout/orgChart1"/>
    <dgm:cxn modelId="{AE8F1117-DA57-4046-8D3E-F120DF2ABFFC}" srcId="{AF60ACE3-1564-44EE-AF9B-8D60E5A203A4}" destId="{D39224F5-623D-4FD7-BBEA-908B7825FD89}" srcOrd="0" destOrd="0" parTransId="{BD5DE78B-F1CA-4AE8-82AF-B6AFEE04B037}" sibTransId="{A37BE4DF-8FEA-4A05-8FBE-9EB3F7FBE7C7}"/>
    <dgm:cxn modelId="{702A69E8-8A33-4DE3-87E6-B1BBE9778AC3}" type="presOf" srcId="{5D1B2779-75FA-4D50-B7B2-190BC47A228E}" destId="{0B3EDD31-F03F-418B-8F8B-D876DAD77A35}" srcOrd="1" destOrd="0" presId="urn:microsoft.com/office/officeart/2005/8/layout/orgChart1"/>
    <dgm:cxn modelId="{2A2B5029-3637-4FB4-8C19-FD25051E10B6}" type="presOf" srcId="{8C1E87D3-EB1E-4D2B-8041-D4B221D26502}" destId="{13A98978-F14A-448C-909F-581DFC785253}" srcOrd="0" destOrd="0" presId="urn:microsoft.com/office/officeart/2005/8/layout/orgChart1"/>
    <dgm:cxn modelId="{DBA9A5CD-D425-4316-B09B-4D09B6A541C1}" type="presOf" srcId="{A3E85B3B-4B0E-4072-9341-784C9D37F512}" destId="{E938C378-E9E9-4B26-BC63-82DB0D5DDE5A}" srcOrd="1" destOrd="0" presId="urn:microsoft.com/office/officeart/2005/8/layout/orgChart1"/>
    <dgm:cxn modelId="{B6D4DAD3-358F-45BC-B422-47CDBCDE98EA}" type="presOf" srcId="{E4E10A2B-E55A-46E7-BAB9-3D8BC45EAC1D}" destId="{10F9CDD0-43B0-479F-8DDD-3105CB572125}" srcOrd="0" destOrd="0" presId="urn:microsoft.com/office/officeart/2005/8/layout/orgChart1"/>
    <dgm:cxn modelId="{C45F2BB3-3BF2-420E-B63C-DA53461FDC4F}" type="presOf" srcId="{44D3F678-3DD4-4694-980F-BC1887D7C95E}" destId="{EAA6CE5F-5D5A-4651-977A-2EB15BEEC612}" srcOrd="0" destOrd="0" presId="urn:microsoft.com/office/officeart/2005/8/layout/orgChart1"/>
    <dgm:cxn modelId="{F092BF40-FC54-49A7-9CD7-B27583C85BFE}" type="presOf" srcId="{5D1B2779-75FA-4D50-B7B2-190BC47A228E}" destId="{821D0B5D-A2A4-4F4B-A52B-2287AC14C206}" srcOrd="0" destOrd="0" presId="urn:microsoft.com/office/officeart/2005/8/layout/orgChart1"/>
    <dgm:cxn modelId="{36E9D983-B10F-456B-BFDC-E11177E92AC8}" type="presOf" srcId="{9B074B75-5952-4093-BD0F-15F30C2D7216}" destId="{F1111FC1-B3DD-46E5-A6C2-F08A50FF4FD1}" srcOrd="1" destOrd="0" presId="urn:microsoft.com/office/officeart/2005/8/layout/orgChart1"/>
    <dgm:cxn modelId="{14E904C1-21D5-4796-B9EB-818EF070F499}" type="presOf" srcId="{A8D9DA9F-1B14-4609-8E71-B531BAD7330C}" destId="{19CD344A-AAB3-4682-98E2-9D8417B2E43F}" srcOrd="0" destOrd="0" presId="urn:microsoft.com/office/officeart/2005/8/layout/orgChart1"/>
    <dgm:cxn modelId="{61EC4A4B-2B56-490E-9267-444074193C44}" type="presParOf" srcId="{6C9560AB-3694-4281-B246-4818D536B25C}" destId="{1AFE5DD2-FD02-4FDB-9E78-14BD82CB5E63}" srcOrd="0" destOrd="0" presId="urn:microsoft.com/office/officeart/2005/8/layout/orgChart1"/>
    <dgm:cxn modelId="{9EEF6985-7F2D-4005-9AF6-25235CFC2537}" type="presParOf" srcId="{1AFE5DD2-FD02-4FDB-9E78-14BD82CB5E63}" destId="{70C0B4AE-9AFC-413F-820E-50CFFD686477}" srcOrd="0" destOrd="0" presId="urn:microsoft.com/office/officeart/2005/8/layout/orgChart1"/>
    <dgm:cxn modelId="{38C298C2-1BDD-482A-97D8-20D8E61871F1}" type="presParOf" srcId="{70C0B4AE-9AFC-413F-820E-50CFFD686477}" destId="{0950D91D-7000-476B-B087-C95B4A4F958C}" srcOrd="0" destOrd="0" presId="urn:microsoft.com/office/officeart/2005/8/layout/orgChart1"/>
    <dgm:cxn modelId="{31C95804-7755-481F-B743-32F830274120}" type="presParOf" srcId="{70C0B4AE-9AFC-413F-820E-50CFFD686477}" destId="{271F44CB-98E5-4B85-9F24-A4368AEEBB2C}" srcOrd="1" destOrd="0" presId="urn:microsoft.com/office/officeart/2005/8/layout/orgChart1"/>
    <dgm:cxn modelId="{102A10C4-A7D8-4FE7-AC5B-2F0428E00D8C}" type="presParOf" srcId="{1AFE5DD2-FD02-4FDB-9E78-14BD82CB5E63}" destId="{998CE403-4E4F-4ED6-935E-3E3373DF073F}" srcOrd="1" destOrd="0" presId="urn:microsoft.com/office/officeart/2005/8/layout/orgChart1"/>
    <dgm:cxn modelId="{9953C917-EC13-4136-B51F-82FE62F242F3}" type="presParOf" srcId="{998CE403-4E4F-4ED6-935E-3E3373DF073F}" destId="{10F9CDD0-43B0-479F-8DDD-3105CB572125}" srcOrd="0" destOrd="0" presId="urn:microsoft.com/office/officeart/2005/8/layout/orgChart1"/>
    <dgm:cxn modelId="{C70A2CEA-CA7A-41E8-9D81-59E5D26D2132}" type="presParOf" srcId="{998CE403-4E4F-4ED6-935E-3E3373DF073F}" destId="{6CBA5055-5D4B-4558-841F-EE08B5408607}" srcOrd="1" destOrd="0" presId="urn:microsoft.com/office/officeart/2005/8/layout/orgChart1"/>
    <dgm:cxn modelId="{A64BB867-54E2-4F60-A9FE-09EE093915C0}" type="presParOf" srcId="{6CBA5055-5D4B-4558-841F-EE08B5408607}" destId="{AE5D4FD6-28D5-4C1A-982A-C42891054315}" srcOrd="0" destOrd="0" presId="urn:microsoft.com/office/officeart/2005/8/layout/orgChart1"/>
    <dgm:cxn modelId="{82D4F230-9676-40A4-9E3C-6E48B6EBF6B8}" type="presParOf" srcId="{AE5D4FD6-28D5-4C1A-982A-C42891054315}" destId="{3C5840F8-73D9-4B81-BFF2-DDE7AC54DE82}" srcOrd="0" destOrd="0" presId="urn:microsoft.com/office/officeart/2005/8/layout/orgChart1"/>
    <dgm:cxn modelId="{E0D1E4BC-AE73-4A89-ABFC-A5F1C8331EFA}" type="presParOf" srcId="{AE5D4FD6-28D5-4C1A-982A-C42891054315}" destId="{CCD17B4C-1F95-40B2-A32D-200CD6B4D906}" srcOrd="1" destOrd="0" presId="urn:microsoft.com/office/officeart/2005/8/layout/orgChart1"/>
    <dgm:cxn modelId="{7990ACA3-08FA-4237-86ED-70B837C23902}" type="presParOf" srcId="{6CBA5055-5D4B-4558-841F-EE08B5408607}" destId="{2D6617E8-5D9C-42B7-BEF2-7C6FF36C903C}" srcOrd="1" destOrd="0" presId="urn:microsoft.com/office/officeart/2005/8/layout/orgChart1"/>
    <dgm:cxn modelId="{31443C2E-037B-45D1-9F03-5735DD4BAAB4}" type="presParOf" srcId="{6CBA5055-5D4B-4558-841F-EE08B5408607}" destId="{CCBA4DA3-881D-4D8A-96D4-924D6214BF8C}" srcOrd="2" destOrd="0" presId="urn:microsoft.com/office/officeart/2005/8/layout/orgChart1"/>
    <dgm:cxn modelId="{BE7FD409-E561-4139-A4D3-E1E313B8E96E}" type="presParOf" srcId="{998CE403-4E4F-4ED6-935E-3E3373DF073F}" destId="{19CD344A-AAB3-4682-98E2-9D8417B2E43F}" srcOrd="2" destOrd="0" presId="urn:microsoft.com/office/officeart/2005/8/layout/orgChart1"/>
    <dgm:cxn modelId="{94CFD701-70DA-47FA-BA2F-F460ED8F7473}" type="presParOf" srcId="{998CE403-4E4F-4ED6-935E-3E3373DF073F}" destId="{755B028F-0781-4D60-B068-AD66B621D8AF}" srcOrd="3" destOrd="0" presId="urn:microsoft.com/office/officeart/2005/8/layout/orgChart1"/>
    <dgm:cxn modelId="{27B016DF-3409-40F5-843C-A8D07AA359BF}" type="presParOf" srcId="{755B028F-0781-4D60-B068-AD66B621D8AF}" destId="{D0A087C7-7AE2-492E-B669-1593EE57E832}" srcOrd="0" destOrd="0" presId="urn:microsoft.com/office/officeart/2005/8/layout/orgChart1"/>
    <dgm:cxn modelId="{DDAA385C-B31A-45F3-AFB4-CBBBD8AD6E06}" type="presParOf" srcId="{D0A087C7-7AE2-492E-B669-1593EE57E832}" destId="{5736FCD6-D247-488E-A248-0B59DD8C1975}" srcOrd="0" destOrd="0" presId="urn:microsoft.com/office/officeart/2005/8/layout/orgChart1"/>
    <dgm:cxn modelId="{2FCD2E9A-6ECD-4C7A-8517-23375B2F2CD8}" type="presParOf" srcId="{D0A087C7-7AE2-492E-B669-1593EE57E832}" destId="{6CE4F133-A00B-4EF4-80C7-71C29830EE36}" srcOrd="1" destOrd="0" presId="urn:microsoft.com/office/officeart/2005/8/layout/orgChart1"/>
    <dgm:cxn modelId="{68D64FC9-A1B0-44EF-AEA6-6AC89CCABD89}" type="presParOf" srcId="{755B028F-0781-4D60-B068-AD66B621D8AF}" destId="{D4D0ACE2-471A-49C1-AE83-AA5F06484EA2}" srcOrd="1" destOrd="0" presId="urn:microsoft.com/office/officeart/2005/8/layout/orgChart1"/>
    <dgm:cxn modelId="{A03DF841-A34A-4203-9FF0-FB8A2B07B8E8}" type="presParOf" srcId="{D4D0ACE2-471A-49C1-AE83-AA5F06484EA2}" destId="{E0F0BC22-F5FA-44F7-9836-BF42D412DD06}" srcOrd="0" destOrd="0" presId="urn:microsoft.com/office/officeart/2005/8/layout/orgChart1"/>
    <dgm:cxn modelId="{9684E866-5A34-4D6B-B6DC-CCC32B1E1376}" type="presParOf" srcId="{D4D0ACE2-471A-49C1-AE83-AA5F06484EA2}" destId="{799A92BF-B447-4BF8-AB4C-CDBCC700D832}" srcOrd="1" destOrd="0" presId="urn:microsoft.com/office/officeart/2005/8/layout/orgChart1"/>
    <dgm:cxn modelId="{2A38AF48-CC46-4E7A-9AFF-19A4E47BDEFF}" type="presParOf" srcId="{799A92BF-B447-4BF8-AB4C-CDBCC700D832}" destId="{A4E36540-6746-4B5F-BF80-A2BCA4F82FE6}" srcOrd="0" destOrd="0" presId="urn:microsoft.com/office/officeart/2005/8/layout/orgChart1"/>
    <dgm:cxn modelId="{2FBAF71A-54ED-4854-AE82-E2D56A8DF0A0}" type="presParOf" srcId="{A4E36540-6746-4B5F-BF80-A2BCA4F82FE6}" destId="{14D6A4B6-A63E-40E5-B65B-D771D12DBBFE}" srcOrd="0" destOrd="0" presId="urn:microsoft.com/office/officeart/2005/8/layout/orgChart1"/>
    <dgm:cxn modelId="{1408D61E-6A96-43ED-985C-FC4469F68746}" type="presParOf" srcId="{A4E36540-6746-4B5F-BF80-A2BCA4F82FE6}" destId="{D8DF2D7F-62D8-4B07-80BD-ED55C27BACBC}" srcOrd="1" destOrd="0" presId="urn:microsoft.com/office/officeart/2005/8/layout/orgChart1"/>
    <dgm:cxn modelId="{12ACC3B3-F03F-499C-9850-0E7A4F988DAC}" type="presParOf" srcId="{799A92BF-B447-4BF8-AB4C-CDBCC700D832}" destId="{A2667B7E-4006-43E6-89D6-54D481A4A4BC}" srcOrd="1" destOrd="0" presId="urn:microsoft.com/office/officeart/2005/8/layout/orgChart1"/>
    <dgm:cxn modelId="{4B1CC9AC-4D7D-4001-88DC-5E2A6E0F6488}" type="presParOf" srcId="{799A92BF-B447-4BF8-AB4C-CDBCC700D832}" destId="{D0A83214-7E26-437E-A986-B755ECC15194}" srcOrd="2" destOrd="0" presId="urn:microsoft.com/office/officeart/2005/8/layout/orgChart1"/>
    <dgm:cxn modelId="{E47D0893-FDFC-4BD9-AB49-5A3B65F9311F}" type="presParOf" srcId="{D4D0ACE2-471A-49C1-AE83-AA5F06484EA2}" destId="{9B6BADA0-3518-410C-AC7B-13CB9E4CBE9F}" srcOrd="2" destOrd="0" presId="urn:microsoft.com/office/officeart/2005/8/layout/orgChart1"/>
    <dgm:cxn modelId="{C28AD274-0EAB-432D-B606-1F05B92B7787}" type="presParOf" srcId="{D4D0ACE2-471A-49C1-AE83-AA5F06484EA2}" destId="{1A439DDB-ABF6-4B27-B03C-C903AC3777E1}" srcOrd="3" destOrd="0" presId="urn:microsoft.com/office/officeart/2005/8/layout/orgChart1"/>
    <dgm:cxn modelId="{55CF1DB9-0A5B-4BA7-A302-3A93FF91AA0E}" type="presParOf" srcId="{1A439DDB-ABF6-4B27-B03C-C903AC3777E1}" destId="{E293D1B6-5405-4EB1-9C2A-1348E2010184}" srcOrd="0" destOrd="0" presId="urn:microsoft.com/office/officeart/2005/8/layout/orgChart1"/>
    <dgm:cxn modelId="{75DFC1E7-EFA3-4003-80E4-B821249F6582}" type="presParOf" srcId="{E293D1B6-5405-4EB1-9C2A-1348E2010184}" destId="{13DF4228-A66C-424B-ACE8-FF0FA5CCBD52}" srcOrd="0" destOrd="0" presId="urn:microsoft.com/office/officeart/2005/8/layout/orgChart1"/>
    <dgm:cxn modelId="{CDE502FF-EFC9-47C8-97F0-E9148D167874}" type="presParOf" srcId="{E293D1B6-5405-4EB1-9C2A-1348E2010184}" destId="{2A859713-6272-4469-8702-2EE384FBD46C}" srcOrd="1" destOrd="0" presId="urn:microsoft.com/office/officeart/2005/8/layout/orgChart1"/>
    <dgm:cxn modelId="{AEECB6D0-64D7-4447-93FA-4E818BBDCDF4}" type="presParOf" srcId="{1A439DDB-ABF6-4B27-B03C-C903AC3777E1}" destId="{80CFE838-1E59-4FD4-BBC1-AE175CD121B2}" srcOrd="1" destOrd="0" presId="urn:microsoft.com/office/officeart/2005/8/layout/orgChart1"/>
    <dgm:cxn modelId="{5FD41A19-1691-4E8F-92D0-478A8B8A331F}" type="presParOf" srcId="{1A439DDB-ABF6-4B27-B03C-C903AC3777E1}" destId="{9FBC2DCA-341B-4C8F-A92E-DA44748757D0}" srcOrd="2" destOrd="0" presId="urn:microsoft.com/office/officeart/2005/8/layout/orgChart1"/>
    <dgm:cxn modelId="{FAC95A5A-45B8-4289-BC96-81C3B90A1E00}" type="presParOf" srcId="{D4D0ACE2-471A-49C1-AE83-AA5F06484EA2}" destId="{13A98978-F14A-448C-909F-581DFC785253}" srcOrd="4" destOrd="0" presId="urn:microsoft.com/office/officeart/2005/8/layout/orgChart1"/>
    <dgm:cxn modelId="{3C098CD2-4A96-4BF1-BADB-DA9081976A9A}" type="presParOf" srcId="{D4D0ACE2-471A-49C1-AE83-AA5F06484EA2}" destId="{92FF9D51-67ED-4B00-9BFD-680719C82FB9}" srcOrd="5" destOrd="0" presId="urn:microsoft.com/office/officeart/2005/8/layout/orgChart1"/>
    <dgm:cxn modelId="{56FABBF8-2999-4C8D-B734-F2BBE6796667}" type="presParOf" srcId="{92FF9D51-67ED-4B00-9BFD-680719C82FB9}" destId="{C85167F0-99C0-47EC-B889-04ACDC3809BC}" srcOrd="0" destOrd="0" presId="urn:microsoft.com/office/officeart/2005/8/layout/orgChart1"/>
    <dgm:cxn modelId="{D29624BC-6301-402D-8FC4-CD3704D0D6CE}" type="presParOf" srcId="{C85167F0-99C0-47EC-B889-04ACDC3809BC}" destId="{9EF88D16-90C7-4C0C-9125-1D1235E8C8A1}" srcOrd="0" destOrd="0" presId="urn:microsoft.com/office/officeart/2005/8/layout/orgChart1"/>
    <dgm:cxn modelId="{A2600F6D-B2B6-425E-8F85-05DC8BDFCB17}" type="presParOf" srcId="{C85167F0-99C0-47EC-B889-04ACDC3809BC}" destId="{01A8DB8D-8FB4-4A18-84A3-73676D441A89}" srcOrd="1" destOrd="0" presId="urn:microsoft.com/office/officeart/2005/8/layout/orgChart1"/>
    <dgm:cxn modelId="{AB605938-9B1B-49EC-9DAD-36F904284432}" type="presParOf" srcId="{92FF9D51-67ED-4B00-9BFD-680719C82FB9}" destId="{CE48D2E3-1D9C-45A3-923A-236E45FBE71D}" srcOrd="1" destOrd="0" presId="urn:microsoft.com/office/officeart/2005/8/layout/orgChart1"/>
    <dgm:cxn modelId="{30A937B5-2F94-4609-ABD0-28771DF87A0E}" type="presParOf" srcId="{92FF9D51-67ED-4B00-9BFD-680719C82FB9}" destId="{801F706F-2FB7-479C-B0D7-25DF0558F00D}" srcOrd="2" destOrd="0" presId="urn:microsoft.com/office/officeart/2005/8/layout/orgChart1"/>
    <dgm:cxn modelId="{F1FC925C-D1B8-4109-9DAA-39FC6CB7E65F}" type="presParOf" srcId="{755B028F-0781-4D60-B068-AD66B621D8AF}" destId="{357F6150-B94A-49A8-ACC5-532260D1ADD6}" srcOrd="2" destOrd="0" presId="urn:microsoft.com/office/officeart/2005/8/layout/orgChart1"/>
    <dgm:cxn modelId="{60A45F7F-1B69-4BA3-895B-3C7AB21ED2AF}" type="presParOf" srcId="{998CE403-4E4F-4ED6-935E-3E3373DF073F}" destId="{EAA6CE5F-5D5A-4651-977A-2EB15BEEC612}" srcOrd="4" destOrd="0" presId="urn:microsoft.com/office/officeart/2005/8/layout/orgChart1"/>
    <dgm:cxn modelId="{44389BF4-0275-4919-B5AC-CBF5C6AE3486}" type="presParOf" srcId="{998CE403-4E4F-4ED6-935E-3E3373DF073F}" destId="{3FB60EA2-8117-4D43-AACC-14B6B1DC3B5D}" srcOrd="5" destOrd="0" presId="urn:microsoft.com/office/officeart/2005/8/layout/orgChart1"/>
    <dgm:cxn modelId="{5EF32297-C6CA-4A63-A9A4-B3BCA5D42BE5}" type="presParOf" srcId="{3FB60EA2-8117-4D43-AACC-14B6B1DC3B5D}" destId="{D7B48F93-5FCB-4BAB-9AD2-94DBE6427557}" srcOrd="0" destOrd="0" presId="urn:microsoft.com/office/officeart/2005/8/layout/orgChart1"/>
    <dgm:cxn modelId="{6F352ACC-0AD0-459A-BC27-596A84CB677F}" type="presParOf" srcId="{D7B48F93-5FCB-4BAB-9AD2-94DBE6427557}" destId="{8B2648B5-B81F-45B4-B24A-41BECDB0DE14}" srcOrd="0" destOrd="0" presId="urn:microsoft.com/office/officeart/2005/8/layout/orgChart1"/>
    <dgm:cxn modelId="{DBFF39C5-ACD8-4A66-A6B7-53A7EE10194A}" type="presParOf" srcId="{D7B48F93-5FCB-4BAB-9AD2-94DBE6427557}" destId="{F1111FC1-B3DD-46E5-A6C2-F08A50FF4FD1}" srcOrd="1" destOrd="0" presId="urn:microsoft.com/office/officeart/2005/8/layout/orgChart1"/>
    <dgm:cxn modelId="{3893F9C9-5EFC-4A42-9C53-DAFB7B3CD69F}" type="presParOf" srcId="{3FB60EA2-8117-4D43-AACC-14B6B1DC3B5D}" destId="{5DFC238B-1D41-4704-94EB-1A2D99D6F205}" srcOrd="1" destOrd="0" presId="urn:microsoft.com/office/officeart/2005/8/layout/orgChart1"/>
    <dgm:cxn modelId="{E25B4733-D9B2-4372-B152-9D1F2EBE0463}" type="presParOf" srcId="{3FB60EA2-8117-4D43-AACC-14B6B1DC3B5D}" destId="{7553C500-3820-4479-9075-7E4400A3D36E}" srcOrd="2" destOrd="0" presId="urn:microsoft.com/office/officeart/2005/8/layout/orgChart1"/>
    <dgm:cxn modelId="{7605A7E1-E07F-4428-99D4-18C60F00CC4C}" type="presParOf" srcId="{998CE403-4E4F-4ED6-935E-3E3373DF073F}" destId="{B95FA9DF-F21F-4088-958E-9D0576CC1E0C}" srcOrd="6" destOrd="0" presId="urn:microsoft.com/office/officeart/2005/8/layout/orgChart1"/>
    <dgm:cxn modelId="{FCB08A21-349E-4CC5-96AF-617DE0245643}" type="presParOf" srcId="{998CE403-4E4F-4ED6-935E-3E3373DF073F}" destId="{26DAFCE8-29F7-4EF3-8E88-6D5F5EAADD25}" srcOrd="7" destOrd="0" presId="urn:microsoft.com/office/officeart/2005/8/layout/orgChart1"/>
    <dgm:cxn modelId="{CEE62E8E-FA48-4634-9027-7120E4C8DB13}" type="presParOf" srcId="{26DAFCE8-29F7-4EF3-8E88-6D5F5EAADD25}" destId="{49781AF3-C05B-4207-A1DB-34D6C96DC6C3}" srcOrd="0" destOrd="0" presId="urn:microsoft.com/office/officeart/2005/8/layout/orgChart1"/>
    <dgm:cxn modelId="{839C88BF-F05A-4365-89C7-8AC096D1F53C}" type="presParOf" srcId="{49781AF3-C05B-4207-A1DB-34D6C96DC6C3}" destId="{1E9AB3D1-FEF5-46A2-B24E-32406AFAA280}" srcOrd="0" destOrd="0" presId="urn:microsoft.com/office/officeart/2005/8/layout/orgChart1"/>
    <dgm:cxn modelId="{BB576AA6-1FCC-4982-A9FD-18B113BD3B63}" type="presParOf" srcId="{49781AF3-C05B-4207-A1DB-34D6C96DC6C3}" destId="{E938C378-E9E9-4B26-BC63-82DB0D5DDE5A}" srcOrd="1" destOrd="0" presId="urn:microsoft.com/office/officeart/2005/8/layout/orgChart1"/>
    <dgm:cxn modelId="{BE0FC912-F717-486D-AEA7-CB9939239E74}" type="presParOf" srcId="{26DAFCE8-29F7-4EF3-8E88-6D5F5EAADD25}" destId="{86BB227F-E877-465B-9E51-0C98F11914D9}" srcOrd="1" destOrd="0" presId="urn:microsoft.com/office/officeart/2005/8/layout/orgChart1"/>
    <dgm:cxn modelId="{1874F55C-92D1-4E29-B650-D202B945166B}" type="presParOf" srcId="{26DAFCE8-29F7-4EF3-8E88-6D5F5EAADD25}" destId="{BA3D1A36-7370-48BB-90FA-FD084C05DC17}" srcOrd="2" destOrd="0" presId="urn:microsoft.com/office/officeart/2005/8/layout/orgChart1"/>
    <dgm:cxn modelId="{2F934840-B8AE-476A-9238-0F21161AEEC6}" type="presParOf" srcId="{1AFE5DD2-FD02-4FDB-9E78-14BD82CB5E63}" destId="{C18F6C0A-7C9F-4BBE-A8B1-B8016911358C}" srcOrd="2" destOrd="0" presId="urn:microsoft.com/office/officeart/2005/8/layout/orgChart1"/>
    <dgm:cxn modelId="{9B775ED0-1B66-4182-B2DE-622F21A8746B}" type="presParOf" srcId="{C18F6C0A-7C9F-4BBE-A8B1-B8016911358C}" destId="{12196BFC-DCAD-4D53-A52F-F1EE47750010}" srcOrd="0" destOrd="0" presId="urn:microsoft.com/office/officeart/2005/8/layout/orgChart1"/>
    <dgm:cxn modelId="{8B861F1C-7523-41CC-B682-12E55C668D22}" type="presParOf" srcId="{C18F6C0A-7C9F-4BBE-A8B1-B8016911358C}" destId="{102709FA-DBC7-436E-82D0-DCB91CDF1662}" srcOrd="1" destOrd="0" presId="urn:microsoft.com/office/officeart/2005/8/layout/orgChart1"/>
    <dgm:cxn modelId="{5025A36C-7BC1-44A9-9713-1062C31BE49C}" type="presParOf" srcId="{102709FA-DBC7-436E-82D0-DCB91CDF1662}" destId="{10E97C44-50F6-4AD0-AE69-984411D5ABE8}" srcOrd="0" destOrd="0" presId="urn:microsoft.com/office/officeart/2005/8/layout/orgChart1"/>
    <dgm:cxn modelId="{B0737BBE-AD3C-44DB-AE14-03DC3B6B05AF}" type="presParOf" srcId="{10E97C44-50F6-4AD0-AE69-984411D5ABE8}" destId="{C71760B5-23F0-4295-BCAD-7B34DD2879DE}" srcOrd="0" destOrd="0" presId="urn:microsoft.com/office/officeart/2005/8/layout/orgChart1"/>
    <dgm:cxn modelId="{9881894C-DE58-4635-ACD1-41B12CE2C84B}" type="presParOf" srcId="{10E97C44-50F6-4AD0-AE69-984411D5ABE8}" destId="{8F0488ED-4B73-4BE1-BF18-77F1BAFBB7A0}" srcOrd="1" destOrd="0" presId="urn:microsoft.com/office/officeart/2005/8/layout/orgChart1"/>
    <dgm:cxn modelId="{293A0402-6E2A-49F7-8E18-87B45C368110}" type="presParOf" srcId="{102709FA-DBC7-436E-82D0-DCB91CDF1662}" destId="{4F6FD0F3-7A73-4EBB-88D0-96FA2C4537B8}" srcOrd="1" destOrd="0" presId="urn:microsoft.com/office/officeart/2005/8/layout/orgChart1"/>
    <dgm:cxn modelId="{8218EB27-EF35-41BE-A5A0-18FDE67550E6}" type="presParOf" srcId="{4F6FD0F3-7A73-4EBB-88D0-96FA2C4537B8}" destId="{BE1EA5CC-D108-4D97-B61E-C4D36A31053E}" srcOrd="0" destOrd="0" presId="urn:microsoft.com/office/officeart/2005/8/layout/orgChart1"/>
    <dgm:cxn modelId="{28F2FBA8-955E-41BD-96BD-491D0717CF3D}" type="presParOf" srcId="{4F6FD0F3-7A73-4EBB-88D0-96FA2C4537B8}" destId="{D19D4224-B63B-4055-B32E-087DFD55EB83}" srcOrd="1" destOrd="0" presId="urn:microsoft.com/office/officeart/2005/8/layout/orgChart1"/>
    <dgm:cxn modelId="{6FA750E6-E7C7-4DC3-B762-882E49C77B46}" type="presParOf" srcId="{D19D4224-B63B-4055-B32E-087DFD55EB83}" destId="{2C5699DB-C85A-4C45-9159-7B84CB7EE16A}" srcOrd="0" destOrd="0" presId="urn:microsoft.com/office/officeart/2005/8/layout/orgChart1"/>
    <dgm:cxn modelId="{B551946F-3EAE-4D6C-A13B-1F6FBC041BA8}" type="presParOf" srcId="{2C5699DB-C85A-4C45-9159-7B84CB7EE16A}" destId="{392F03B1-866A-4544-A1FB-4E413A61106D}" srcOrd="0" destOrd="0" presId="urn:microsoft.com/office/officeart/2005/8/layout/orgChart1"/>
    <dgm:cxn modelId="{B6167CC2-4C5A-4907-A6DA-5493A3ABA52A}" type="presParOf" srcId="{2C5699DB-C85A-4C45-9159-7B84CB7EE16A}" destId="{566BB33B-2B61-4ED2-9A3F-1B25D115F22F}" srcOrd="1" destOrd="0" presId="urn:microsoft.com/office/officeart/2005/8/layout/orgChart1"/>
    <dgm:cxn modelId="{2BFCCA5F-447C-4684-9A0F-039F71CF85EE}" type="presParOf" srcId="{D19D4224-B63B-4055-B32E-087DFD55EB83}" destId="{7824C9E4-9EC1-4E20-9880-C28D038A84F9}" srcOrd="1" destOrd="0" presId="urn:microsoft.com/office/officeart/2005/8/layout/orgChart1"/>
    <dgm:cxn modelId="{71FA19FC-3099-4C84-B619-FC15F3187A7C}" type="presParOf" srcId="{7824C9E4-9EC1-4E20-9880-C28D038A84F9}" destId="{43AAD5DE-CA09-4F92-A556-681585E682AA}" srcOrd="0" destOrd="0" presId="urn:microsoft.com/office/officeart/2005/8/layout/orgChart1"/>
    <dgm:cxn modelId="{117C90FB-A041-4EA4-ABB5-AAA4608C3E05}" type="presParOf" srcId="{7824C9E4-9EC1-4E20-9880-C28D038A84F9}" destId="{F5068A0B-765B-40A9-8993-4CE542443859}" srcOrd="1" destOrd="0" presId="urn:microsoft.com/office/officeart/2005/8/layout/orgChart1"/>
    <dgm:cxn modelId="{1A0B1241-BC0F-4EC5-A72A-C0A79D9CF746}" type="presParOf" srcId="{F5068A0B-765B-40A9-8993-4CE542443859}" destId="{326CD8AC-C2BA-42A5-AF8A-CA182E5082DD}" srcOrd="0" destOrd="0" presId="urn:microsoft.com/office/officeart/2005/8/layout/orgChart1"/>
    <dgm:cxn modelId="{9E954A19-1860-46E7-846B-D16B0190A282}" type="presParOf" srcId="{326CD8AC-C2BA-42A5-AF8A-CA182E5082DD}" destId="{821D0B5D-A2A4-4F4B-A52B-2287AC14C206}" srcOrd="0" destOrd="0" presId="urn:microsoft.com/office/officeart/2005/8/layout/orgChart1"/>
    <dgm:cxn modelId="{6416D9EA-A827-422A-8D8A-47AB373F6424}" type="presParOf" srcId="{326CD8AC-C2BA-42A5-AF8A-CA182E5082DD}" destId="{0B3EDD31-F03F-418B-8F8B-D876DAD77A35}" srcOrd="1" destOrd="0" presId="urn:microsoft.com/office/officeart/2005/8/layout/orgChart1"/>
    <dgm:cxn modelId="{4D2C0504-7E71-4E6E-B944-B3A8E4F842A9}" type="presParOf" srcId="{F5068A0B-765B-40A9-8993-4CE542443859}" destId="{4F706020-0623-4B9E-BDEF-C1F23024AC5D}" srcOrd="1" destOrd="0" presId="urn:microsoft.com/office/officeart/2005/8/layout/orgChart1"/>
    <dgm:cxn modelId="{468F6647-45E1-4BB3-8455-DD275A37B7B7}" type="presParOf" srcId="{4F706020-0623-4B9E-BDEF-C1F23024AC5D}" destId="{824F2629-89CB-4022-A09A-FDCE38F95A98}" srcOrd="0" destOrd="0" presId="urn:microsoft.com/office/officeart/2005/8/layout/orgChart1"/>
    <dgm:cxn modelId="{808BA9E8-16C9-4142-B92A-48E6B5BB4E74}" type="presParOf" srcId="{4F706020-0623-4B9E-BDEF-C1F23024AC5D}" destId="{2BB7DC2B-1987-4D23-B2D4-0C24FB8E546A}" srcOrd="1" destOrd="0" presId="urn:microsoft.com/office/officeart/2005/8/layout/orgChart1"/>
    <dgm:cxn modelId="{8CB84DCA-2F6A-4741-9996-EAB2C80E445C}" type="presParOf" srcId="{2BB7DC2B-1987-4D23-B2D4-0C24FB8E546A}" destId="{3093C720-260C-4F0E-884D-92796E565FEE}" srcOrd="0" destOrd="0" presId="urn:microsoft.com/office/officeart/2005/8/layout/orgChart1"/>
    <dgm:cxn modelId="{C8E6F139-5316-40E2-A21A-D606364B7661}" type="presParOf" srcId="{3093C720-260C-4F0E-884D-92796E565FEE}" destId="{68DD073B-2FFC-42A1-AFC0-F28780BF9852}" srcOrd="0" destOrd="0" presId="urn:microsoft.com/office/officeart/2005/8/layout/orgChart1"/>
    <dgm:cxn modelId="{4C7820F4-5655-48A0-848E-4268F69FC712}" type="presParOf" srcId="{3093C720-260C-4F0E-884D-92796E565FEE}" destId="{2D7205EF-9863-4C94-9012-5C4C7A586852}" srcOrd="1" destOrd="0" presId="urn:microsoft.com/office/officeart/2005/8/layout/orgChart1"/>
    <dgm:cxn modelId="{850AC96F-A442-44B5-B845-4C552DAFE2B0}" type="presParOf" srcId="{2BB7DC2B-1987-4D23-B2D4-0C24FB8E546A}" destId="{143AECB0-0897-4C29-ABE6-D30F0368AAEA}" srcOrd="1" destOrd="0" presId="urn:microsoft.com/office/officeart/2005/8/layout/orgChart1"/>
    <dgm:cxn modelId="{49E993FA-3FEB-4120-919F-4995612BDF1A}" type="presParOf" srcId="{2BB7DC2B-1987-4D23-B2D4-0C24FB8E546A}" destId="{39F4CAE1-E35E-4B07-B368-1F0388485D96}" srcOrd="2" destOrd="0" presId="urn:microsoft.com/office/officeart/2005/8/layout/orgChart1"/>
    <dgm:cxn modelId="{E2518F55-E470-42A0-9618-45AB477E819C}" type="presParOf" srcId="{F5068A0B-765B-40A9-8993-4CE542443859}" destId="{90E3E92D-4DB7-482D-95B0-C227DABE90BD}" srcOrd="2" destOrd="0" presId="urn:microsoft.com/office/officeart/2005/8/layout/orgChart1"/>
    <dgm:cxn modelId="{BA881564-6578-4523-8B04-ADEF1EE297C9}" type="presParOf" srcId="{D19D4224-B63B-4055-B32E-087DFD55EB83}" destId="{F1285CDA-3C19-46AB-B6AC-734BE8F25429}" srcOrd="2" destOrd="0" presId="urn:microsoft.com/office/officeart/2005/8/layout/orgChart1"/>
    <dgm:cxn modelId="{3F30DE16-57B7-470C-B502-8186FA000DCD}" type="presParOf" srcId="{102709FA-DBC7-436E-82D0-DCB91CDF1662}" destId="{36F86AB5-BDF3-45B9-A8DB-6B13BFEF34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4F2629-89CB-4022-A09A-FDCE38F95A98}">
      <dsp:nvSpPr>
        <dsp:cNvPr id="0" name=""/>
        <dsp:cNvSpPr/>
      </dsp:nvSpPr>
      <dsp:spPr>
        <a:xfrm>
          <a:off x="1448804" y="2478657"/>
          <a:ext cx="374824" cy="397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686"/>
              </a:lnTo>
              <a:lnTo>
                <a:pt x="374824" y="3976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AD5DE-CA09-4F92-A556-681585E682AA}">
      <dsp:nvSpPr>
        <dsp:cNvPr id="0" name=""/>
        <dsp:cNvSpPr/>
      </dsp:nvSpPr>
      <dsp:spPr>
        <a:xfrm>
          <a:off x="1438802" y="1859419"/>
          <a:ext cx="525208" cy="255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254"/>
              </a:lnTo>
              <a:lnTo>
                <a:pt x="525208" y="179254"/>
              </a:lnTo>
              <a:lnTo>
                <a:pt x="525208" y="25561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1EA5CC-D108-4D97-B61E-C4D36A31053E}">
      <dsp:nvSpPr>
        <dsp:cNvPr id="0" name=""/>
        <dsp:cNvSpPr/>
      </dsp:nvSpPr>
      <dsp:spPr>
        <a:xfrm>
          <a:off x="1022098" y="1262565"/>
          <a:ext cx="416704" cy="233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70"/>
              </a:lnTo>
              <a:lnTo>
                <a:pt x="416704" y="156870"/>
              </a:lnTo>
              <a:lnTo>
                <a:pt x="416704" y="233231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96BFC-DCAD-4D53-A52F-F1EE47750010}">
      <dsp:nvSpPr>
        <dsp:cNvPr id="0" name=""/>
        <dsp:cNvSpPr/>
      </dsp:nvSpPr>
      <dsp:spPr>
        <a:xfrm>
          <a:off x="1873909" y="825945"/>
          <a:ext cx="2321576" cy="254808"/>
        </a:xfrm>
        <a:custGeom>
          <a:avLst/>
          <a:gdLst/>
          <a:ahLst/>
          <a:cxnLst/>
          <a:rect l="0" t="0" r="0" b="0"/>
          <a:pathLst>
            <a:path>
              <a:moveTo>
                <a:pt x="2321576" y="0"/>
              </a:moveTo>
              <a:lnTo>
                <a:pt x="2321576" y="254808"/>
              </a:lnTo>
              <a:lnTo>
                <a:pt x="0" y="25480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FA9DF-F21F-4088-958E-9D0576CC1E0C}">
      <dsp:nvSpPr>
        <dsp:cNvPr id="0" name=""/>
        <dsp:cNvSpPr/>
      </dsp:nvSpPr>
      <dsp:spPr>
        <a:xfrm>
          <a:off x="4195486" y="825945"/>
          <a:ext cx="3270165" cy="262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229"/>
              </a:lnTo>
              <a:lnTo>
                <a:pt x="3270165" y="186229"/>
              </a:lnTo>
              <a:lnTo>
                <a:pt x="3270165" y="2625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A6CE5F-5D5A-4651-977A-2EB15BEEC612}">
      <dsp:nvSpPr>
        <dsp:cNvPr id="0" name=""/>
        <dsp:cNvSpPr/>
      </dsp:nvSpPr>
      <dsp:spPr>
        <a:xfrm>
          <a:off x="4195486" y="825945"/>
          <a:ext cx="1692717" cy="35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360"/>
              </a:lnTo>
              <a:lnTo>
                <a:pt x="1692717" y="282360"/>
              </a:lnTo>
              <a:lnTo>
                <a:pt x="1692717" y="3587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98978-F14A-448C-909F-581DFC785253}">
      <dsp:nvSpPr>
        <dsp:cNvPr id="0" name=""/>
        <dsp:cNvSpPr/>
      </dsp:nvSpPr>
      <dsp:spPr>
        <a:xfrm>
          <a:off x="3461842" y="1797170"/>
          <a:ext cx="462407" cy="1512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2549"/>
              </a:lnTo>
              <a:lnTo>
                <a:pt x="462407" y="15125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BADA0-3518-410C-AC7B-13CB9E4CBE9F}">
      <dsp:nvSpPr>
        <dsp:cNvPr id="0" name=""/>
        <dsp:cNvSpPr/>
      </dsp:nvSpPr>
      <dsp:spPr>
        <a:xfrm>
          <a:off x="3461842" y="1797170"/>
          <a:ext cx="462407" cy="941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007"/>
              </a:lnTo>
              <a:lnTo>
                <a:pt x="462407" y="9410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0BC22-F5FA-44F7-9836-BF42D412DD06}">
      <dsp:nvSpPr>
        <dsp:cNvPr id="0" name=""/>
        <dsp:cNvSpPr/>
      </dsp:nvSpPr>
      <dsp:spPr>
        <a:xfrm>
          <a:off x="3461842" y="1797170"/>
          <a:ext cx="462407" cy="483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770"/>
              </a:lnTo>
              <a:lnTo>
                <a:pt x="462407" y="48377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CD344A-AAB3-4682-98E2-9D8417B2E43F}">
      <dsp:nvSpPr>
        <dsp:cNvPr id="0" name=""/>
        <dsp:cNvSpPr/>
      </dsp:nvSpPr>
      <dsp:spPr>
        <a:xfrm>
          <a:off x="4149766" y="825945"/>
          <a:ext cx="91440" cy="6076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1241"/>
              </a:lnTo>
              <a:lnTo>
                <a:pt x="59497" y="531241"/>
              </a:lnTo>
              <a:lnTo>
                <a:pt x="59497" y="6076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F9CDD0-43B0-479F-8DDD-3105CB572125}">
      <dsp:nvSpPr>
        <dsp:cNvPr id="0" name=""/>
        <dsp:cNvSpPr/>
      </dsp:nvSpPr>
      <dsp:spPr>
        <a:xfrm>
          <a:off x="2613521" y="825945"/>
          <a:ext cx="1581964" cy="398482"/>
        </a:xfrm>
        <a:custGeom>
          <a:avLst/>
          <a:gdLst/>
          <a:ahLst/>
          <a:cxnLst/>
          <a:rect l="0" t="0" r="0" b="0"/>
          <a:pathLst>
            <a:path>
              <a:moveTo>
                <a:pt x="1581964" y="0"/>
              </a:moveTo>
              <a:lnTo>
                <a:pt x="1581964" y="322122"/>
              </a:lnTo>
              <a:lnTo>
                <a:pt x="0" y="322122"/>
              </a:lnTo>
              <a:lnTo>
                <a:pt x="0" y="39848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0D91D-7000-476B-B087-C95B4A4F958C}">
      <dsp:nvSpPr>
        <dsp:cNvPr id="0" name=""/>
        <dsp:cNvSpPr/>
      </dsp:nvSpPr>
      <dsp:spPr>
        <a:xfrm>
          <a:off x="2670795" y="1770"/>
          <a:ext cx="3049381" cy="8241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Муниципальная программа Эртильского муниципального района</a:t>
          </a:r>
        </a:p>
      </dsp:txBody>
      <dsp:txXfrm>
        <a:off x="2670795" y="1770"/>
        <a:ext cx="3049381" cy="824175"/>
      </dsp:txXfrm>
    </dsp:sp>
    <dsp:sp modelId="{3C5840F8-73D9-4B81-BFF2-DDE7AC54DE82}">
      <dsp:nvSpPr>
        <dsp:cNvPr id="0" name=""/>
        <dsp:cNvSpPr/>
      </dsp:nvSpPr>
      <dsp:spPr>
        <a:xfrm>
          <a:off x="2239099" y="1224428"/>
          <a:ext cx="748844" cy="4739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 т. д.</a:t>
          </a:r>
        </a:p>
      </dsp:txBody>
      <dsp:txXfrm>
        <a:off x="2239099" y="1224428"/>
        <a:ext cx="748844" cy="473949"/>
      </dsp:txXfrm>
    </dsp:sp>
    <dsp:sp modelId="{5736FCD6-D247-488E-A248-0B59DD8C1975}">
      <dsp:nvSpPr>
        <dsp:cNvPr id="0" name=""/>
        <dsp:cNvSpPr/>
      </dsp:nvSpPr>
      <dsp:spPr>
        <a:xfrm>
          <a:off x="3274986" y="1433548"/>
          <a:ext cx="1868553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itchFamily="18" charset="0"/>
              <a:cs typeface="Times New Roman" pitchFamily="18" charset="0"/>
            </a:rPr>
            <a:t>Основное мероприятие 1 муниципальной программы</a:t>
          </a:r>
        </a:p>
      </dsp:txBody>
      <dsp:txXfrm>
        <a:off x="3274986" y="1433548"/>
        <a:ext cx="1868553" cy="363622"/>
      </dsp:txXfrm>
    </dsp:sp>
    <dsp:sp modelId="{14D6A4B6-A63E-40E5-B65B-D771D12DBBFE}">
      <dsp:nvSpPr>
        <dsp:cNvPr id="0" name=""/>
        <dsp:cNvSpPr/>
      </dsp:nvSpPr>
      <dsp:spPr>
        <a:xfrm>
          <a:off x="3924249" y="2099129"/>
          <a:ext cx="1238010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Мероприятие 1.1</a:t>
          </a:r>
        </a:p>
      </dsp:txBody>
      <dsp:txXfrm>
        <a:off x="3924249" y="2099129"/>
        <a:ext cx="1238010" cy="363622"/>
      </dsp:txXfrm>
    </dsp:sp>
    <dsp:sp modelId="{13DF4228-A66C-424B-ACE8-FF0FA5CCBD52}">
      <dsp:nvSpPr>
        <dsp:cNvPr id="0" name=""/>
        <dsp:cNvSpPr/>
      </dsp:nvSpPr>
      <dsp:spPr>
        <a:xfrm>
          <a:off x="3924249" y="2556366"/>
          <a:ext cx="1244752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Мероприятие 1.2</a:t>
          </a:r>
        </a:p>
      </dsp:txBody>
      <dsp:txXfrm>
        <a:off x="3924249" y="2556366"/>
        <a:ext cx="1244752" cy="363622"/>
      </dsp:txXfrm>
    </dsp:sp>
    <dsp:sp modelId="{9EF88D16-90C7-4C0C-9125-1D1235E8C8A1}">
      <dsp:nvSpPr>
        <dsp:cNvPr id="0" name=""/>
        <dsp:cNvSpPr/>
      </dsp:nvSpPr>
      <dsp:spPr>
        <a:xfrm>
          <a:off x="3924249" y="3127908"/>
          <a:ext cx="1237007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Мероприятие 1.3</a:t>
          </a:r>
        </a:p>
      </dsp:txBody>
      <dsp:txXfrm>
        <a:off x="3924249" y="3127908"/>
        <a:ext cx="1237007" cy="363622"/>
      </dsp:txXfrm>
    </dsp:sp>
    <dsp:sp modelId="{8B2648B5-B81F-45B4-B24A-41BECDB0DE14}">
      <dsp:nvSpPr>
        <dsp:cNvPr id="0" name=""/>
        <dsp:cNvSpPr/>
      </dsp:nvSpPr>
      <dsp:spPr>
        <a:xfrm>
          <a:off x="5524580" y="1184666"/>
          <a:ext cx="727244" cy="5242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...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и т.д.</a:t>
          </a:r>
        </a:p>
      </dsp:txBody>
      <dsp:txXfrm>
        <a:off x="5524580" y="1184666"/>
        <a:ext cx="727244" cy="524201"/>
      </dsp:txXfrm>
    </dsp:sp>
    <dsp:sp modelId="{1E9AB3D1-FEF5-46A2-B24E-32406AFAA280}">
      <dsp:nvSpPr>
        <dsp:cNvPr id="0" name=""/>
        <dsp:cNvSpPr/>
      </dsp:nvSpPr>
      <dsp:spPr>
        <a:xfrm>
          <a:off x="6540330" y="1088535"/>
          <a:ext cx="1850641" cy="13787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itchFamily="18" charset="0"/>
              <a:cs typeface="Times New Roman" pitchFamily="18" charset="0"/>
            </a:rPr>
            <a:t>Подпрограмма (основное мероприятие) "Обеспечение реализации муниципальной программы"</a:t>
          </a:r>
        </a:p>
      </dsp:txBody>
      <dsp:txXfrm>
        <a:off x="6540330" y="1088535"/>
        <a:ext cx="1850641" cy="1378761"/>
      </dsp:txXfrm>
    </dsp:sp>
    <dsp:sp modelId="{C71760B5-23F0-4295-BCAD-7B34DD2879DE}">
      <dsp:nvSpPr>
        <dsp:cNvPr id="0" name=""/>
        <dsp:cNvSpPr/>
      </dsp:nvSpPr>
      <dsp:spPr>
        <a:xfrm>
          <a:off x="170287" y="898943"/>
          <a:ext cx="1703622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latin typeface="Times New Roman" pitchFamily="18" charset="0"/>
              <a:cs typeface="Times New Roman" pitchFamily="18" charset="0"/>
            </a:rPr>
            <a:t>Подпрограмма 1 муниципальной программы </a:t>
          </a:r>
        </a:p>
      </dsp:txBody>
      <dsp:txXfrm>
        <a:off x="170287" y="898943"/>
        <a:ext cx="1703622" cy="363622"/>
      </dsp:txXfrm>
    </dsp:sp>
    <dsp:sp modelId="{392F03B1-866A-4544-A1FB-4E413A61106D}">
      <dsp:nvSpPr>
        <dsp:cNvPr id="0" name=""/>
        <dsp:cNvSpPr/>
      </dsp:nvSpPr>
      <dsp:spPr>
        <a:xfrm>
          <a:off x="884616" y="1495796"/>
          <a:ext cx="1108372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Мероприятие 1.1</a:t>
          </a:r>
        </a:p>
      </dsp:txBody>
      <dsp:txXfrm>
        <a:off x="884616" y="1495796"/>
        <a:ext cx="1108372" cy="363622"/>
      </dsp:txXfrm>
    </dsp:sp>
    <dsp:sp modelId="{821D0B5D-A2A4-4F4B-A52B-2287AC14C206}">
      <dsp:nvSpPr>
        <dsp:cNvPr id="0" name=""/>
        <dsp:cNvSpPr/>
      </dsp:nvSpPr>
      <dsp:spPr>
        <a:xfrm>
          <a:off x="1320003" y="2115034"/>
          <a:ext cx="1288016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Мероприятие 1.2</a:t>
          </a:r>
        </a:p>
      </dsp:txBody>
      <dsp:txXfrm>
        <a:off x="1320003" y="2115034"/>
        <a:ext cx="1288016" cy="363622"/>
      </dsp:txXfrm>
    </dsp:sp>
    <dsp:sp modelId="{68DD073B-2FFC-42A1-AFC0-F28780BF9852}">
      <dsp:nvSpPr>
        <dsp:cNvPr id="0" name=""/>
        <dsp:cNvSpPr/>
      </dsp:nvSpPr>
      <dsp:spPr>
        <a:xfrm>
          <a:off x="1823629" y="2694532"/>
          <a:ext cx="1159308" cy="3636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Мероприятие 1.3</a:t>
          </a:r>
        </a:p>
      </dsp:txBody>
      <dsp:txXfrm>
        <a:off x="1823629" y="2694532"/>
        <a:ext cx="1159308" cy="3636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174</Pages>
  <Words>33162</Words>
  <Characters>189026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ezabolotskaya</dc:creator>
  <cp:lastModifiedBy>Лосева Инна Владиславовна</cp:lastModifiedBy>
  <cp:revision>4</cp:revision>
  <cp:lastPrinted>2020-12-03T13:46:00Z</cp:lastPrinted>
  <dcterms:created xsi:type="dcterms:W3CDTF">2024-03-26T11:32:00Z</dcterms:created>
  <dcterms:modified xsi:type="dcterms:W3CDTF">2024-03-26T11:58:00Z</dcterms:modified>
</cp:coreProperties>
</file>